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jpeg" ContentType="image/jpeg"/>
  <Default Extension="jpg" ContentType="image/jpg"/>
  <Default Extension="png" ContentType="image/png"/>
</Types>
</file>

<file path=_rels/.rels>&#65279;<?xml version="1.0" encoding="UTF-8" standalone="yes" ?>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officeDocument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r="http://schemas.openxmlformats.org/officeDocument/2006/relationships" xmlns:o="urn:schemas-microsoft-com:office:office" xmlns:wp="http://schemas.openxmlformats.org/drawingml/2006/wordprocessingDrawing" xmlns:w10="urn:schemas-microsoft-com:office:word" xmlns:m="http://schemas.openxmlformats.org/officeDocument/2006/math" xmlns:wne="http://schemas.microsoft.com/office/word/2006/wordml" xmlns:mc="http://schemas.openxmlformats.org/markup-compatibility/2006" xml:space="preserve">
  <w:body>
    <w:bookmarkStart w:id="1" w:name="1"/>
    <w:bookmarkEnd w:id="1"/>
    <w:p>
      <w:pPr>
        <w:tabs>
          <w:tab w:val="left" w:pos="6268"/>
          <w:tab w:val="left" w:pos="11384"/>
        </w:tabs>
        <w:autoSpaceDE w:val="0"/>
        <w:autoSpaceDN w:val="0"/>
        <w:spacing w:before="100" w:after="0" w:line="273" w:lineRule="exact"/>
        <w:ind w:firstLine="1" w:left="227"/>
        <w:jc w:val="left"/>
        <w:rPr>
          <w:rFonts w:ascii="SimHei" w:hAnsi="SimHei" w:cs="SimHei" w:eastAsia="SimHei"/>
          <w:sz w:val="28"/>
          <w:szCs w:val="28"/>
          <w:color w:val="000000"/>
          <w:b/>
          <w:bCs/>
          <w:noProof/>
        </w:rPr>
      </w:pP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5"/>
          <w:noProof/>
        </w:rPr>
        <w:t>晨更經節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22"/>
          <w:noProof/>
        </w:rPr>
        <w:tab/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5"/>
          <w:noProof/>
        </w:rPr>
        <w:t>極其需要新的復興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43"/>
          <w:noProof/>
        </w:rPr>
        <w:tab/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23"/>
          <w:noProof/>
        </w:rPr>
        <w:t>2026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76"/>
          <w:noProof/>
        </w:rPr>
        <w:t>年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41"/>
          <w:noProof/>
        </w:rPr>
        <w:t>10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76"/>
          <w:noProof/>
        </w:rPr>
        <w:t>月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76"/>
          <w:noProof/>
        </w:rPr>
        <w:t>5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23"/>
          <w:noProof/>
        </w:rPr>
        <w:t>日－10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76"/>
          <w:noProof/>
        </w:rPr>
        <w:t>月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41"/>
          <w:noProof/>
        </w:rPr>
        <w:t>11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-2"/>
          <w:noProof/>
        </w:rPr>
        <w:t>日</w:t>
      </w:r>
    </w:p>
    <w:p>
      <w:pPr>
        <w:spacing w:before="317" w:after="0" w:line="216" w:lineRule="exact"/>
        <w:ind w:firstLine="1" w:left="1681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/>
        <w:pict>
          <v:shape id="Table 1" o:spid="_x0000_t202" type="#_x0000_t202" style="position:absolute;left:0;text-align:left;width:512pt;height:547pt;z-index:-251584512;mso-position-horizontal-relative:page;margin-left:273pt;mso-position-vertical-relative:paragraph;margin-top:14pt;v-text-anchor:top" filled="false" stroked="false">
            <v:textbox inset="0,0,0,0">
              <w:txbxContent>
                <w:tbl>
                  <w:tblPr>
                    <w:tblStyle w:val="TableGrid"/>
                    <w:jc w:val="left"/>
                    <w:tblW w:type="auto" w:w="0"/>
                    <w:tblInd w:type="dxa" w:w="15"/>
                    <w:tblBorders>
                      <w:top w:val="single" w:sz="4" w:space="0" w:color="000000"/>
                      <w:left w:val="double" w:sz="6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  <w:tblLayout w:type="fixed"/>
                    <w:tblLook w:val="01E0"/>
                  </w:tblPr>
                  <w:tblGrid>
                    <w:gridCol w:w="1332"/>
                    <w:gridCol w:w="3662"/>
                    <w:gridCol w:w="1496"/>
                    <w:gridCol w:w="3720"/>
                  </w:tblGrid>
                  <w:tr>
                    <w:trPr>
                      <w:trHeight w:val="523" w:hRule="exact"/>
                    </w:trPr>
                    <w:tc>
                      <w:tcPr>
                        <w:tcW w:w="1332" w:type="dxa"/>
                      </w:tcPr>
                      <w:p>
                        <w:pPr>
                          <w:spacing w:before="0" w:after="0" w:line="216" w:lineRule="exact"/>
                          <w:ind w:firstLine="1" w:left="74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晨興聖言</w:t>
                        </w:r>
                      </w:p>
                    </w:tc>
                    <w:tc>
                      <w:tcPr>
                        <w:tcBorders>
                          <w:right w:val="double" w:sz="6" w:space="0" w:color="000000"/>
                        </w:tcBorders>
                        <w:tcW w:w="3662" w:type="dxa"/>
                      </w:tcPr>
                      <w:p>
                        <w:pPr>
                          <w:spacing w:before="0" w:after="0" w:line="216" w:lineRule="exact"/>
                          <w:ind w:firstLine="1" w:left="44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極其需要新的復興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0"/>
                            <w:noProof/>
                          </w:rPr>
                          <w:t>第六週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週一</w:t>
                        </w:r>
                      </w:p>
                    </w:tc>
                    <w:tc>
                      <w:tcPr>
                        <w:gridSpan w:val="2"/>
                        <w:tcBorders>
                          <w:top w:val="nil" w:sz="0" w:space="0" w:color="000000"/>
                          <w:left w:val="double" w:sz="6" w:space="0" w:color="000000"/>
                        </w:tcBorders>
                        <w:tcW w:w="5216" w:type="dxa"/>
                        <w:vMerge w:val="restart"/>
                      </w:tcPr>
                      <w:p>
                        <w:pPr>
                          <w:spacing w:before="25" w:after="0" w:line="221" w:lineRule="exact"/>
                          <w:ind w:firstLine="1" w:left="60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裡面，我也在你們裡面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5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歌林多前書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7"/>
                            <w:noProof/>
                          </w:rPr>
                          <w:t>6:17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5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*17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但與主聯合的，便是與主成為一靈</w:t>
                        </w:r>
                      </w:p>
                      <w:p>
                        <w:pPr>
                          <w:spacing w:before="63" w:after="0" w:line="216" w:lineRule="exact"/>
                          <w:ind w:firstLine="1" w:left="5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以弗所書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3:17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5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17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使基督藉著信，安家在你們心裡，叫你們在愛裡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0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生根立基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5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歌羅西書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5"/>
                            <w:noProof/>
                          </w:rPr>
                          <w:t>3:10-11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60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*10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並且穿上了新人；這新人照著創造他者的形像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0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漸漸更新，以致有充足的知識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0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*11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在此並沒有希利尼人和猶太人、受割禮的和未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0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受割禮的、化外人、西古提人、為奴的、自主的，</w:t>
                        </w:r>
                      </w:p>
                      <w:p>
                        <w:pPr>
                          <w:spacing w:before="22" w:after="0" w:line="220" w:lineRule="exact"/>
                          <w:ind w:firstLine="1" w:left="60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惟有基督是一切，又在一切之內。</w:t>
                        </w:r>
                      </w:p>
                    </w:tc>
                  </w:tr>
                  <w:tr>
                    <w:trPr>
                      <w:trHeight w:val="2891" w:hRule="atLeast"/>
                    </w:trPr>
                    <w:tc>
                      <w:tcPr>
                        <w:gridSpan w:val="2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tcW w:w="4994" w:type="dxa"/>
                        <w:vMerge w:val="restart"/>
                      </w:tcPr>
                      <w:p>
                        <w:pPr>
                          <w:tabs>
                            <w:tab w:val="left" w:pos="693"/>
                          </w:tabs>
                          <w:spacing w:before="24" w:after="0" w:line="216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週二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"/>
                            <w:noProof/>
                          </w:rPr>
                          <w:tab/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10/6</w:t>
                        </w:r>
                      </w:p>
                      <w:p>
                        <w:pPr>
                          <w:spacing w:before="72" w:after="0" w:line="216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彼得前書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2:21,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25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*21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你們蒙召原是為此，因基督也為你們受過苦，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給你們留下榜樣，叫你們跟隨祂的腳蹤行；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*25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你們好像羊走迷了路，如今卻歸到你們魂的牧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人和監督了。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希伯來書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13:20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*20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但願平安的神，就是那憑永約之血，領群羊的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大牧人我們的主耶穌，從死人中上來的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彼得前書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5:2-4</w:t>
                        </w:r>
                      </w:p>
                      <w:p>
                        <w:pPr>
                          <w:autoSpaceDE w:val="0"/>
                          <w:spacing w:before="67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*2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務要牧養你們中間神的群羊，按著神監督他們，</w:t>
                        </w:r>
                      </w:p>
                      <w:p>
                        <w:pPr>
                          <w:autoSpaceDE w:val="0"/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不是出於勉強，乃是出於甘心；不是為著卑鄙的利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益，乃是出於熱切；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*3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也不是作主轄管所委託你們的產業, 乃是作群羊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的榜樣</w:t>
                        </w:r>
                      </w:p>
                      <w:p>
                        <w:pPr>
                          <w:autoSpaceDE w:val="0"/>
                          <w:spacing w:before="67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*4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到了牧長顯現的時候，你們必得著那不能衰殘的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榮耀冠冕。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詩篇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31:3;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73:24;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139:23-24</w:t>
                        </w:r>
                      </w:p>
                      <w:p>
                        <w:pPr>
                          <w:autoSpaceDE w:val="0"/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31:3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因為你是我的岩石，我的山寨；所以求你為你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名的緣故，引導我，引領我</w:t>
                        </w:r>
                      </w:p>
                      <w:p>
                        <w:pPr>
                          <w:autoSpaceDE w:val="0"/>
                          <w:autoSpaceDN w:val="0"/>
                          <w:spacing w:before="11" w:after="0" w:line="280" w:lineRule="exact"/>
                          <w:ind w:firstLine="1" w:left="5"/>
                          <w:jc w:val="both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73:24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你要以你的勸言引導我，以後必接我到榮耀裡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*139:23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神阿，求你鑒察我，知道我的心；試煉我，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知道我的思慮；</w:t>
                        </w:r>
                      </w:p>
                      <w:p>
                        <w:pPr>
                          <w:autoSpaceDE w:val="0"/>
                          <w:autoSpaceDN w:val="0"/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*139:24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看在我裡面有甚麼害人的行徑沒有，引導我</w:t>
                        </w:r>
                      </w:p>
                      <w:p>
                        <w:pPr>
                          <w:spacing w:before="27" w:after="0" w:line="219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走永遠的道路</w:t>
                        </w:r>
                      </w:p>
                    </w:tc>
                    <w:tc>
                      <w:tcPr>
                        <w:gridSpan w:val="2"/>
                        <w:tcBorders>
                          <w:top w:val="none" w:sz="0" w:space="0" w:color="000000"/>
                          <w:left w:val="double" w:sz="6" w:space="0" w:color="000000"/>
                        </w:tcBorders>
                        <w:tcW w:w="5216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</w:tr>
                  <w:tr>
                    <w:trPr>
                      <w:trHeight w:val="560" w:hRule="exact"/>
                    </w:trPr>
                    <w:tc>
                      <w:tcPr>
                        <w:gridSpan w:val="2"/>
                        <w:tcBorders>
                          <w:top w:val="none" w:sz="0" w:space="0" w:color="000000"/>
                          <w:left w:val="single" w:sz="6" w:space="0" w:color="000000"/>
                          <w:right w:val="single" w:sz="6" w:space="0" w:color="000000"/>
                        </w:tcBorders>
                        <w:tcW w:w="4994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  <w:tc>
                      <w:tcPr>
                        <w:tcBorders>
                          <w:left w:val="double" w:sz="6" w:space="0" w:color="000000"/>
                        </w:tcBorders>
                        <w:tcW w:w="1512" w:type="dxa"/>
                      </w:tcPr>
                      <w:p>
                        <w:pPr>
                          <w:spacing w:before="0" w:after="0" w:line="216" w:lineRule="exact"/>
                          <w:ind w:firstLine="1" w:left="-20"/>
                          <w:jc w:val="center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晨興聖言</w:t>
                        </w:r>
                      </w:p>
                    </w:tc>
                    <w:tc>
                      <w:tcPr>
                        <w:tcBorders>
                          <w:right w:val="single" w:sz="4" w:space="0" w:color="000000"/>
                        </w:tcBorders>
                        <w:tcW w:w="3710" w:type="dxa"/>
                      </w:tcPr>
                      <w:p>
                        <w:pPr>
                          <w:spacing w:before="0" w:after="0" w:line="216" w:lineRule="exact"/>
                          <w:ind w:firstLine="1" w:left="44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極其需要新的復興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0"/>
                            <w:noProof/>
                          </w:rPr>
                          <w:t>第六週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週三</w:t>
                        </w:r>
                      </w:p>
                    </w:tc>
                  </w:tr>
                  <w:tr>
                    <w:trPr>
                      <w:trHeight w:val="3701" w:hRule="exact"/>
                    </w:trPr>
                    <w:tc>
                      <w:tcPr>
                        <w:gridSpan w:val="2"/>
                        <w:tcBorders>
                          <w:top w:val="none" w:sz="0" w:space="0" w:color="000000"/>
                          <w:left w:val="single" w:sz="6" w:space="0" w:color="000000"/>
                          <w:right w:val="single" w:sz="6" w:space="0" w:color="000000"/>
                        </w:tcBorders>
                        <w:tcW w:w="4994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  <w:tc>
                      <w:tcPr>
                        <w:gridSpan w:val="2"/>
                        <w:tcBorders>
                          <w:left w:val="single" w:sz="6" w:space="0" w:color="000000"/>
                        </w:tcBorders>
                        <w:tcW w:w="5222" w:type="dxa"/>
                        <w:vMerge w:val="restart"/>
                      </w:tcPr>
                      <w:p>
                        <w:pPr>
                          <w:tabs>
                            <w:tab w:val="left" w:pos="677"/>
                          </w:tabs>
                          <w:spacing w:before="29" w:after="0" w:line="216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週四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"/>
                            <w:noProof/>
                          </w:rPr>
                          <w:tab/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10/8</w:t>
                        </w:r>
                      </w:p>
                      <w:p>
                        <w:pPr>
                          <w:spacing w:before="72" w:after="0" w:line="216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彼得前書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5:2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4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*2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務要牧養你們中間神的群羊，按著神監督他們，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不是出於勉強，乃是出於甘心；不是為著卑鄙的利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益，乃是出於熱切；</w:t>
                        </w:r>
                      </w:p>
                      <w:p>
                        <w:pPr>
                          <w:spacing w:before="63" w:after="0" w:line="216" w:lineRule="exact"/>
                          <w:ind w:firstLine="1" w:left="74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以弗所書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4:29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74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*29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敗壞的話一句都不可出口，只要按需要說建造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人的好話，好將恩典供給聽見的人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歌羅西書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5"/>
                            <w:noProof/>
                          </w:rPr>
                          <w:t>3:16-17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*16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當用各樣的智慧，讓基督的話豐豐富富的住在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你們裡面，用詩章、頌辭、靈歌，彼此教導，互相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勸戒，心被恩感歌頌神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*17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凡你們所作的，無論是甚麼，或說話，或行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事，都要在主耶穌的名裡，藉著祂感謝父神。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彌迦書 5:4 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1"/>
                            <w:noProof/>
                          </w:rPr>
                          <w:t>4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祂必站起來，靠耶和華的力量，並耶和華祂神之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名的威嚴，牧養祂的羊群；他們要安然居住，因為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如今祂必尊大，直到地極。</w:t>
                        </w:r>
                      </w:p>
                      <w:p>
                        <w:pPr>
                          <w:spacing w:before="63" w:after="0" w:line="216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約翰壹書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1:6-7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*6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我們若說我們與神有交通，卻在黑暗裡行，就是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說謊話，不行真理了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*7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但我們若在光中行，如同神在光中，就彼此有交</w:t>
                        </w:r>
                      </w:p>
                      <w:p>
                        <w:pPr>
                          <w:spacing w:before="27" w:after="67" w:line="220" w:lineRule="exact"/>
                          <w:ind w:firstLine="1" w:left="7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通，祂兒子耶穌的血也洗淨我們一切的罪</w:t>
                        </w:r>
                      </w:p>
                    </w:tc>
                  </w:tr>
                  <w:tr>
                    <w:trPr>
                      <w:trHeight w:val="480" w:hRule="exact"/>
                    </w:trPr>
                    <w:tc>
                      <w:tcPr>
                        <w:tcW w:w="1332" w:type="dxa"/>
                      </w:tcPr>
                      <w:p>
                        <w:pPr>
                          <w:spacing w:before="0" w:after="0" w:line="216" w:lineRule="exact"/>
                          <w:ind w:firstLine="1" w:left="-100"/>
                          <w:jc w:val="center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晨興聖言</w:t>
                        </w:r>
                      </w:p>
                    </w:tc>
                    <w:tc>
                      <w:tcPr>
                        <w:tcBorders>
                          <w:right w:val="double" w:sz="6" w:space="0" w:color="000000"/>
                        </w:tcBorders>
                        <w:tcW w:w="3662" w:type="dxa"/>
                      </w:tcPr>
                      <w:p>
                        <w:pPr>
                          <w:spacing w:before="0" w:after="0" w:line="216" w:lineRule="exact"/>
                          <w:ind w:firstLine="1" w:left="4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極其需要新的復興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0"/>
                            <w:noProof/>
                          </w:rPr>
                          <w:t>第六週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週二</w:t>
                        </w:r>
                      </w:p>
                    </w:tc>
                    <w:tc>
                      <w:tcPr>
                        <w:gridSpan w:val="2"/>
                        <w:tcBorders>
                          <w:top w:val="none" w:sz="0" w:space="0" w:color="000000"/>
                          <w:left w:val="single" w:sz="6" w:space="0" w:color="000000"/>
                        </w:tcBorders>
                        <w:tcW w:w="5222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</w:tr>
                  <w:tr>
                    <w:trPr>
                      <w:trHeight w:val="2462" w:hRule="atLeast"/>
                    </w:trPr>
                    <w:tc>
                      <w:tcPr>
                        <w:gridSpan w:val="2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tcW w:w="4994" w:type="dxa"/>
                      </w:tcPr>
                      <w:p>
                        <w:pPr>
                          <w:tabs>
                            <w:tab w:val="left" w:pos="693"/>
                          </w:tabs>
                          <w:spacing w:before="24" w:after="0" w:line="216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週三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"/>
                            <w:noProof/>
                          </w:rPr>
                          <w:tab/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10/7</w:t>
                        </w:r>
                      </w:p>
                      <w:p>
                        <w:pPr>
                          <w:spacing w:before="72" w:after="0" w:line="216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以弗所書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4:11-12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*11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祂所賜的，有些是使徒，有些是申言者，有些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是傳福音者，有些是牧人和教師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*12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為要成全聖徒，目的是為著職事的工作，為著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建造基督的身體</w:t>
                        </w:r>
                      </w:p>
                      <w:p>
                        <w:pPr>
                          <w:spacing w:before="27" w:after="67" w:line="217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約翰福音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14:20</w:t>
                        </w:r>
                      </w:p>
                    </w:tc>
                    <w:tc>
                      <w:tcPr>
                        <w:gridSpan w:val="2"/>
                        <w:tcBorders>
                          <w:top w:val="none" w:sz="0" w:space="0" w:color="000000"/>
                          <w:left w:val="single" w:sz="6" w:space="0" w:color="000000"/>
                        </w:tcBorders>
                        <w:tcW w:w="5222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</w:tr>
                </w:tbl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5" type="Shape_15" alt="Italic Line, Index(15), Rect(38, 35, 3, 5), Stroked(1), Filled(0)" coordorigin="764,691" coordsize="51,108" path="m815,691l764,799" style="position:absolute;width:4.55pt;height:7.40pt;mso-position-horizontal-relative:page;margin-left:37.20pt;mso-position-vertical-relative:paragraph;margin-top:3.49pt;z-index:251661312" filled="false" stroked="true" strokeweight="0.75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4" type="Shape_14" alt="Italic Line, Index(14), Rect(23, 36, 751, 4), Stroked(1), Filled(0)" coordorigin="457,711" coordsize="15029,87" path="m457,711l15486,798" style="position:absolute;width:753.45pt;height:6.35pt;mso-position-horizontal-relative:page;margin-left:21.85pt;mso-position-vertical-relative:paragraph;margin-top:4.49pt;z-index:251660288" filled="false" stroked="true" strokeweight="0.75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20"/>
          <w:noProof/>
        </w:rPr>
        <w:t>第六週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按着神牧養</w:t>
      </w:r>
    </w:p>
    <w:p>
      <w:pPr>
        <w:spacing w:before="67" w:after="0" w:line="216" w:lineRule="exact"/>
        <w:ind w:firstLine="1" w:left="2383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綱目</w:t>
      </w:r>
    </w:p>
    <w:p>
      <w:pPr>
        <w:tabs>
          <w:tab w:val="left" w:pos="592"/>
        </w:tabs>
        <w:spacing w:before="72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壹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ab/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在主今日的恢復裏，迫切需要牧養。</w:t>
      </w:r>
    </w:p>
    <w:p>
      <w:pPr>
        <w:spacing w:before="11" w:after="0" w:line="280" w:lineRule="exact"/>
        <w:ind w:firstLine="1" w:left="127" w:right="10571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73"/>
          <w:noProof/>
        </w:rPr>
        <w:t>貳 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牧養是給羣羊週全、柔細的照顧—約二一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8"/>
          <w:noProof/>
        </w:rPr>
        <w:t>15~17，徒二十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4"/>
          <w:noProof/>
        </w:rPr>
        <w:t>28：</w:t>
      </w:r>
    </w:p>
    <w:p>
      <w:pPr>
        <w:tabs>
          <w:tab w:val="left" w:pos="592"/>
        </w:tabs>
        <w:spacing w:before="72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叁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ab/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基督是好牧人、大牧人、牧長以及我們魂的牧</w:t>
      </w:r>
    </w:p>
    <w:p>
      <w:pPr>
        <w:spacing w:before="6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6"/>
          <w:noProof/>
        </w:rPr>
        <w:t>人—約十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8"/>
          <w:noProof/>
        </w:rPr>
        <w:t>9~17，來十三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7"/>
          <w:noProof/>
        </w:rPr>
        <w:t>20~21，彼前五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20"/>
          <w:noProof/>
        </w:rPr>
        <w:t>4，二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25：</w:t>
      </w:r>
    </w:p>
    <w:p>
      <w:pPr>
        <w:tabs>
          <w:tab w:val="left" w:pos="592"/>
        </w:tabs>
        <w:spacing w:before="72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肆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ab/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我們要按着神牧養，就需要與神成為一，被神</w:t>
      </w:r>
    </w:p>
    <w:p>
      <w:pPr>
        <w:spacing w:before="72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構成，活神，彰顯神，代表神並供應神：</w:t>
      </w:r>
    </w:p>
    <w:p>
      <w:pPr>
        <w:tabs>
          <w:tab w:val="left" w:pos="592"/>
        </w:tabs>
        <w:spacing w:before="6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伍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ab/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彼得囑咐長老們要按着神牧養神的羣羊—彼前</w:t>
      </w:r>
    </w:p>
    <w:p>
      <w:pPr>
        <w:spacing w:before="72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60"/>
          <w:noProof/>
        </w:rPr>
        <w:t>五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2"/>
          <w:noProof/>
        </w:rPr>
        <w:t>2：</w:t>
      </w:r>
    </w:p>
    <w:p>
      <w:pPr>
        <w:tabs>
          <w:tab w:val="left" w:pos="592"/>
        </w:tabs>
        <w:spacing w:before="72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陸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ab/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那建造基督身體的牧養，乃是相互的牧養—林</w:t>
      </w:r>
    </w:p>
    <w:p>
      <w:pPr>
        <w:spacing w:before="6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9"/>
          <w:noProof/>
        </w:rPr>
        <w:t>前十二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23~26：</w:t>
      </w:r>
    </w:p>
    <w:p>
      <w:pPr>
        <w:tabs>
          <w:tab w:val="left" w:pos="815"/>
          <w:tab w:val="left" w:pos="4023"/>
        </w:tabs>
        <w:spacing w:before="359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24" type="Shape_124" alt="Horizontal Line, Index(124), Rect(15, 238, 252, 1), Stroked(1), Filled(0)" coordorigin="300,4758" coordsize="5048,15" path="m300,4765l5348,4765" style="position:absolute;width:254.40pt;height:2.75pt;mso-position-horizontal-relative:page;margin-left:14.00pt;mso-position-vertical-relative:paragraph;margin-top:8.58pt;z-index:251730944" filled="false" stroked="true" strokeweight="0.75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23" type="Shape_123" alt="Vertical Line, Index(123), Rect(25, 251, 1, 1), Stroked(1), Filled(0)" coordorigin="492,5012" coordsize="15,20" path="m500,5012l500,5032" style="position:absolute;width:2.75pt;height:3.00pt;mso-position-horizontal-relative:page;margin-left:23.62pt;mso-position-vertical-relative:paragraph;margin-top:21.31pt;z-index:251729920" filled="false" stroked="true" strokeweight="0.75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22" type="Shape_122" alt="Vertical Line, Index(122), Rect(16, 241, 1, 1), Stroked(1), Filled(0)" coordorigin="325,4814" coordsize="15,20" path="m332,4814l332,4834" style="position:absolute;width:2.75pt;height:3.00pt;mso-position-horizontal-relative:page;margin-left:15.23pt;mso-position-vertical-relative:paragraph;margin-top:11.40pt;z-index:251728896" filled="false" stroked="true" strokeweight="0.75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週一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2"/>
          <w:noProof/>
        </w:rPr>
        <w:tab/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10/5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2"/>
          <w:noProof/>
        </w:rPr>
        <w:tab/>
      </w:r>
      <w:r>
        <w:rPr>
          <w:rFonts w:ascii="PMingLiU" w:hAnsi="PMingLiU" w:cs="PMingLiU" w:eastAsia="PMingLiU"/>
          <w:sz w:val="22"/>
          <w:szCs w:val="22"/>
          <w:color w:val="000000"/>
          <w:spacing w:val="0"/>
          <w:noProof/>
        </w:rPr>
        <w:t>*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禱讀</w:t>
      </w:r>
    </w:p>
    <w:p>
      <w:pPr>
        <w:spacing w:before="8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5"/>
          <w:noProof/>
        </w:rPr>
        <w:t>約翰福音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10:10-11,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 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15, 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16, 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17; 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21:15-17</w:t>
      </w:r>
    </w:p>
    <w:p>
      <w:pPr>
        <w:spacing w:before="91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*10:10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賊來了，無非是要偷竊、殺害、毀壞；我來</w:t>
      </w:r>
    </w:p>
    <w:p>
      <w:pPr>
        <w:spacing w:before="11" w:after="0" w:line="280" w:lineRule="exact"/>
        <w:ind w:firstLine="1" w:left="126" w:right="11313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了，是要叫羊得生命，並且得的更豐盛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2"/>
          <w:noProof/>
        </w:rPr>
        <w:t>*10:11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我是好牧人，好牧人為羊捨命</w:t>
      </w:r>
    </w:p>
    <w:p>
      <w:pPr>
        <w:spacing w:before="67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0"/>
          <w:noProof/>
        </w:rPr>
        <w:t>*10:15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正如父認識我，我也認識父一樣；並且我為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羊捨命</w:t>
      </w:r>
    </w:p>
    <w:p>
      <w:pPr>
        <w:spacing w:before="62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*10:16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我另外有羊，不是屬於這圈的；我必須領他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們來，他們也要聽我的聲音，並且要成為一群，歸</w:t>
      </w:r>
    </w:p>
    <w:p>
      <w:pPr>
        <w:spacing w:before="62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一個牧人了。</w:t>
      </w:r>
    </w:p>
    <w:p>
      <w:pPr>
        <w:spacing w:before="67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0"/>
          <w:noProof/>
        </w:rPr>
        <w:t>*10:17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父愛我，因我將命捨去，好再取回來</w:t>
      </w:r>
    </w:p>
    <w:p>
      <w:pPr>
        <w:spacing w:before="67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21:15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他們喫完了早飯, 耶穌對西門彼得說, 約翰的兒</w:t>
      </w:r>
    </w:p>
    <w:p>
      <w:pPr>
        <w:spacing w:before="62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子西門, 你愛我比這些更深麼？彼得對祂說, 主阿, 是</w:t>
      </w:r>
    </w:p>
    <w:p>
      <w:pPr>
        <w:spacing w:before="0" w:after="0" w:line="290" w:lineRule="exact"/>
        <w:ind w:firstLine="1" w:left="126" w:right="10104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0"/>
          <w:noProof/>
        </w:rPr>
        <w:t>的, 你知道我愛你。耶穌對他說, 你餧養我的小羊。 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21:16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耶穌第二次又對他說，約翰的兒子西門，你愛</w:t>
      </w:r>
    </w:p>
    <w:p>
      <w:pPr>
        <w:spacing w:before="62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我麼？彼得對祂說，主阿，是的，你知道我愛你。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耶穌對他說，你牧養我的羊。</w:t>
      </w:r>
    </w:p>
    <w:p>
      <w:pPr>
        <w:spacing w:before="62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21:17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耶穌第三次對他說，約翰的兒子西門，你愛我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麼？彼得因為耶穌第三次對他說，你愛我麼？就憂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愁，對耶穌說，主阿，你是無所不知的，你知道我</w:t>
      </w:r>
    </w:p>
    <w:p>
      <w:pPr>
        <w:spacing w:before="62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愛你。耶穌對他說，你餧養我的羊。</w:t>
      </w:r>
    </w:p>
    <w:p>
      <w:pPr>
        <w:spacing w:before="67" w:after="0" w:line="216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5"/>
          <w:noProof/>
        </w:rPr>
        <w:t>使徒行傳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20:28</w:t>
      </w:r>
    </w:p>
    <w:p>
      <w:pPr>
        <w:spacing w:before="71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2"/>
          <w:noProof/>
        </w:rPr>
        <w:t>*28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聖靈立你們作全群的監督，你們就當為自己謹</w:t>
      </w:r>
    </w:p>
    <w:p>
      <w:pPr>
        <w:spacing w:before="22" w:after="62" w:line="223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3" type="Shape_13" alt="Horizontal Line, Index(13), Rect(20, 594, 761, 3), Stroked(1), Filled(0)" coordorigin="403,11880" coordsize="15221,58" path="m403,11909l15624,11909" style="position:absolute;width:763.04pt;height:4.88pt;mso-position-horizontal-relative:page;margin-left:19.16pt;mso-position-vertical-relative:paragraph;margin-top:18.64pt;z-index:251659264" filled="false" stroked="true" strokeweight="2.88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慎，也為全群謹慎，牧養神的召會，就是祂用自己</w:t>
      </w:r>
    </w:p>
    <w:p>
      <w:pPr>
        <w:spacing w:before="62" w:after="0" w:line="223" w:lineRule="exact"/>
        <w:ind w:firstLine="1" w:left="148"/>
        <w:jc w:val="left"/>
        <w:rPr>
          <w:rFonts w:ascii="PMingLiU" w:hAnsi="PMingLiU" w:cs="PMingLiU" w:eastAsia="PMingLiU"/>
          <w:sz w:val="22"/>
          <w:szCs w:val="22"/>
          <w:color w:val="000000"/>
          <w:spacing w:val="17"/>
          <w:noProof/>
        </w:rPr>
        <w:sectPr>
          <w:type w:val="continuous"/>
          <w:pgSz w:w="15840" w:h="12240" w:orient="landscape"/>
          <w:pgMar w:top="228" w:right="280" w:bottom="209" w:left="280" w:header="0" w:footer="0" w:gutter="0"/>
        </w:sectPr>
      </w:pPr>
    </w:p>
    <w:bookmarkStart w:id="2" w:name="2"/>
    <w:bookmarkEnd w:id="2"/>
    <w:p>
      <w:pPr>
        <w:tabs>
          <w:tab w:val="left" w:pos="6268"/>
          <w:tab w:val="left" w:pos="11384"/>
        </w:tabs>
        <w:autoSpaceDE w:val="0"/>
        <w:autoSpaceDN w:val="0"/>
        <w:spacing w:before="100" w:after="0" w:line="273" w:lineRule="exact"/>
        <w:ind w:firstLine="1" w:left="227"/>
        <w:jc w:val="left"/>
        <w:rPr>
          <w:rFonts w:ascii="SimHei" w:hAnsi="SimHei" w:cs="SimHei" w:eastAsia="SimHei"/>
          <w:sz w:val="28"/>
          <w:szCs w:val="28"/>
          <w:color w:val="000000"/>
          <w:b/>
          <w:bCs/>
          <w:noProof/>
        </w:rPr>
      </w:pP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5"/>
          <w:noProof/>
        </w:rPr>
        <w:t>晨更經節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22"/>
          <w:noProof/>
        </w:rPr>
        <w:tab/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5"/>
          <w:noProof/>
        </w:rPr>
        <w:t>極其需要新的復興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43"/>
          <w:noProof/>
        </w:rPr>
        <w:tab/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23"/>
          <w:noProof/>
        </w:rPr>
        <w:t>2026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76"/>
          <w:noProof/>
        </w:rPr>
        <w:t>年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41"/>
          <w:noProof/>
        </w:rPr>
        <w:t>10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76"/>
          <w:noProof/>
        </w:rPr>
        <w:t>月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76"/>
          <w:noProof/>
        </w:rPr>
        <w:t>5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23"/>
          <w:noProof/>
        </w:rPr>
        <w:t>日－10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76"/>
          <w:noProof/>
        </w:rPr>
        <w:t>月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41"/>
          <w:noProof/>
        </w:rPr>
        <w:t>11</w:t>
      </w:r>
      <w:r>
        <w:rPr>
          <w:rFonts w:ascii="SimHei" w:hAnsi="SimHei" w:cs="SimHei" w:eastAsia="SimHei"/>
          <w:sz w:val="28"/>
          <w:szCs w:val="28"/>
          <w:color w:val="000000"/>
          <w:b/>
          <w:bCs/>
          <w:spacing w:val="-2"/>
          <w:noProof/>
        </w:rPr>
        <w:t>日</w:t>
      </w:r>
    </w:p>
    <w:p>
      <w:pPr>
        <w:spacing w:before="31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/>
        <w:pict>
          <v:shape id="Table 2" o:spid="_x0000_t202" type="#_x0000_t202" style="position:absolute;left:0;text-align:left;width:509pt;height:548pt;z-index:-251542528;mso-position-horizontal-relative:page;margin-left:273pt;mso-position-vertical-relative:paragraph;margin-top:14pt;v-text-anchor:top" filled="false" stroked="false">
            <v:textbox inset="0,0,0,0">
              <w:txbxContent>
                <w:tbl>
                  <w:tblPr>
                    <w:tblStyle w:val="TableGrid"/>
                    <w:jc w:val="left"/>
                    <w:tblW w:type="auto" w:w="0"/>
                    <w:tblInd w:type="dxa" w:w="15"/>
                    <w:tblBorders>
                      <w:top w:val="single" w:sz="4" w:space="0" w:color="000000"/>
                      <w:left w:val="single" w:sz="6" w:space="0" w:color="000000"/>
                      <w:bottom w:val="nil" w:sz="0" w:space="0" w:color="000000"/>
                      <w:right w:val="nil" w:sz="0" w:space="0" w:color="000000"/>
                      <w:insideH w:val="single" w:sz="4" w:space="0" w:color="000000"/>
                      <w:insideV w:val="single" w:sz="4" w:space="0" w:color="00000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  <w:tblLayout w:type="fixed"/>
                    <w:tblLook w:val="01E0"/>
                  </w:tblPr>
                  <w:tblGrid>
                    <w:gridCol w:w="1246"/>
                    <w:gridCol w:w="3802"/>
                    <w:gridCol w:w="463"/>
                    <w:gridCol w:w="1120"/>
                    <w:gridCol w:w="3100"/>
                    <w:gridCol w:w="400"/>
                  </w:tblGrid>
                  <w:tr>
                    <w:trPr>
                      <w:trHeight w:val="514" w:hRule="exact"/>
                    </w:trPr>
                    <w:tc>
                      <w:tcPr>
                        <w:tcW w:w="1246" w:type="dxa"/>
                      </w:tcPr>
                      <w:p>
                        <w:pPr>
                          <w:spacing w:before="0" w:after="0" w:line="216" w:lineRule="exact"/>
                          <w:ind w:firstLine="1" w:left="-20"/>
                          <w:jc w:val="center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晨興聖言</w:t>
                        </w:r>
                      </w:p>
                    </w:tc>
                    <w:tc>
                      <w:tcPr>
                        <w:tcBorders>
                          <w:right w:val="double" w:sz="6" w:space="0" w:color="000000"/>
                        </w:tcBorders>
                        <w:tcW w:w="3802" w:type="dxa"/>
                      </w:tcPr>
                      <w:p>
                        <w:pPr>
                          <w:spacing w:before="0" w:after="0" w:line="216" w:lineRule="exact"/>
                          <w:ind w:firstLine="1" w:left="4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極其需要新的復興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0"/>
                            <w:noProof/>
                          </w:rPr>
                          <w:t>第六週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週五</w:t>
                        </w:r>
                      </w:p>
                    </w:tc>
                    <w:tc>
                      <w:tcPr>
                        <w:gridSpan w:val="4"/>
                        <w:tcBorders>
                          <w:top w:val="nil" w:sz="0" w:space="0" w:color="000000"/>
                          <w:bottom w:val="nil" w:sz="0" w:space="0" w:color="000000"/>
                          <w:left w:val="double" w:sz="6" w:space="0" w:color="000000"/>
                        </w:tcBorders>
                        <w:tcW w:w="5083" w:type="dxa"/>
                        <w:vMerge w:val="restart"/>
                      </w:tcPr>
                      <w:p>
                        <w:pPr>
                          <w:spacing w:before="30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15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惟在愛裡持守著真實，我們就得以在一切事上長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到祂，就是元首基督裡面；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16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本於祂，全身藉著每一豐富供應的節，並藉著每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一部分依其度量而有的功用，得以聯絡在一起，並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結合在一起，便叫身體漸漸長大，以致在愛裡把自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己建造起來。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25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所以你們既已脫去謊言，各人就要與鄰舍說實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話，因為我們是互相為肢體。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29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敗壞的話一句都不可出口，只要按需要說建造人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的好話，好將恩典供給聽見的人。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30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並且不要叫神的聖靈憂愁，你們原是在祂裡面受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了印記，直到得贖的日子。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31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一切苦毒、惱恨、忿怒、喧嚷、毀謗，同一切的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惡毒，都要從你們中間除掉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32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你們要以恩慈相待，心存慈憐，彼此饒恕，正如</w:t>
                        </w:r>
                      </w:p>
                      <w:p>
                        <w:pPr>
                          <w:spacing w:before="27" w:after="0" w:line="218" w:lineRule="exact"/>
                          <w:ind w:firstLine="1" w:left="7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神在基督裡饒恕了你們一樣。</w:t>
                        </w:r>
                      </w:p>
                    </w:tc>
                  </w:tr>
                  <w:tr>
                    <w:trPr>
                      <w:trHeight w:val="4048" w:hRule="atLeast"/>
                    </w:trPr>
                    <w:tc>
                      <w:tcPr>
                        <w:gridSpan w:val="2"/>
                        <w:tcBorders>
                          <w:right w:val="single" w:sz="6" w:space="0" w:color="000000"/>
                        </w:tcBorders>
                        <w:tcW w:w="5047" w:type="dxa"/>
                        <w:vMerge w:val="restart"/>
                      </w:tcPr>
                      <w:p>
                        <w:pPr>
                          <w:tabs>
                            <w:tab w:val="left" w:pos="694"/>
                          </w:tabs>
                          <w:spacing w:before="29" w:after="0" w:line="216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週六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"/>
                            <w:noProof/>
                          </w:rPr>
                          <w:tab/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10/10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歌林多前書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5"/>
                            <w:noProof/>
                          </w:rPr>
                          <w:t>12:24,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25-27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*24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至於我們俊美的肢體，就不需要了。但神將這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身體調和在一起，把更豐盈的體面加給那有缺欠的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肢體，</w:t>
                        </w:r>
                      </w:p>
                      <w:p>
                        <w:pPr>
                          <w:autoSpaceDE w:val="0"/>
                          <w:spacing w:before="11" w:after="0" w:line="280" w:lineRule="exact"/>
                          <w:ind w:firstLine="1" w:left="4"/>
                          <w:jc w:val="both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25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免得身體上有了分裂，總要肢體彼此同樣相顧。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8"/>
                            <w:noProof/>
                          </w:rPr>
                          <w:t>26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-1"/>
                            <w:noProof/>
                          </w:rPr>
                          <w:t>若一個肢體受苦，所有的肢體就一同受苦；若一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個肢體得榮耀，所有的肢體就一同歡樂。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27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你們就是基督的身體，並且各自作肢體。</w:t>
                        </w:r>
                      </w:p>
                      <w:p>
                        <w:pPr>
                          <w:spacing w:before="63" w:after="0" w:line="216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以弗所書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4:16</w:t>
                        </w:r>
                      </w:p>
                      <w:p>
                        <w:pPr>
                          <w:autoSpaceDE w:val="0"/>
                          <w:autoSpaceDN w:val="0"/>
                          <w:spacing w:before="71" w:after="0" w:line="221" w:lineRule="exact"/>
                          <w:ind w:firstLine="1" w:left="5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*16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本於祂, 全身藉著每一豐富供應的節, 並藉著每一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部分依其度量而有的功用, 得以聯絡在一起, 並結合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在一起, 便叫身體漸漸長大, 以致在愛裡把自己建造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起來。</w:t>
                        </w:r>
                      </w:p>
                      <w:p>
                        <w:pPr>
                          <w:spacing w:before="63" w:after="0" w:line="216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歌羅西書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5"/>
                            <w:noProof/>
                          </w:rPr>
                          <w:t>3:12-15</w:t>
                        </w:r>
                      </w:p>
                      <w:p>
                        <w:pPr>
                          <w:spacing w:before="71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*12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所以你們既是神的選民，聖別蒙愛的人，就要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穿上憐恤的心腸、恩慈、卑微、溫柔、恆忍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*13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倘若這人與那人有嫌隙，總要彼此容忍，彼此</w:t>
                        </w:r>
                      </w:p>
                      <w:p>
                        <w:pPr>
                          <w:spacing w:before="0" w:after="0" w:line="290" w:lineRule="exact"/>
                          <w:ind w:firstLine="1" w:left="5" w:right="131"/>
                          <w:jc w:val="both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-1"/>
                            <w:noProof/>
                          </w:rPr>
                          <w:t>饒恕；主怎樣饒恕了你們，你們也要怎樣饒恕人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*14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在這一切之上，還要穿上愛，愛是全德的聯索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*15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又要讓基督的平安在你們心裡作仲裁，你們在</w:t>
                        </w:r>
                      </w:p>
                      <w:p>
                        <w:pPr>
                          <w:spacing w:before="27" w:after="0" w:line="219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一個身體裡蒙召，也是為了這平安；且要感恩</w:t>
                        </w:r>
                      </w:p>
                    </w:tc>
                    <w:tc>
                      <w:tcPr>
                        <w:gridSpan w:val="4"/>
                        <w:tcBorders>
                          <w:top w:val="none" w:sz="0" w:space="0" w:color="000000"/>
                          <w:bottom w:val="nil" w:sz="0" w:space="0" w:color="000000"/>
                          <w:left w:val="double" w:sz="6" w:space="0" w:color="000000"/>
                        </w:tcBorders>
                        <w:tcW w:w="5083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</w:tr>
                  <w:tr>
                    <w:trPr>
                      <w:trHeight w:val="340" w:hRule="exact"/>
                    </w:trPr>
                    <w:tc>
                      <w:tcPr>
                        <w:gridSpan w:val="2"/>
                        <w:tcBorders>
                          <w:top w:val="none" w:sz="0" w:space="0" w:color="000000"/>
                          <w:right w:val="single" w:sz="6" w:space="0" w:color="000000"/>
                        </w:tcBorders>
                        <w:tcW w:w="5047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  <w:tc>
                      <w:tcPr>
                        <w:tcBorders>
                          <w:top w:val="nil" w:sz="0" w:space="0" w:color="000000"/>
                          <w:bottom w:val="nil" w:sz="0" w:space="0" w:color="000000"/>
                          <w:left w:val="single" w:sz="6" w:space="0" w:color="000000"/>
                        </w:tcBorders>
                        <w:tcW w:w="482" w:type="dxa"/>
                        <w:vMerge w:val="restart"/>
                      </w:tcPr>
                      <w:p>
                        <w:pPr>
                          <w:spacing w:before="29" w:after="0" w:line="216" w:lineRule="exact"/>
                          <w:ind w:firstLine="1" w:left="2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</w:p>
                    </w:tc>
                    <w:tc>
                      <w:tcPr>
                        <w:tcW w:w="1118" w:type="dxa"/>
                      </w:tcPr>
                      <w:p>
                        <w:pPr>
                          <w:spacing w:before="0" w:after="0" w:line="216" w:lineRule="exact"/>
                          <w:ind w:firstLine="1" w:left="4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3"/>
                            <w:noProof/>
                          </w:rPr>
                          <w:t>詩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歌</w:t>
                        </w:r>
                      </w:p>
                    </w:tc>
                    <w:tc>
                      <w:tcPr>
                        <w:tcW w:w="3101" w:type="dxa"/>
                      </w:tcPr>
                      <w:p>
                        <w:pPr>
                          <w:spacing w:before="0" w:after="0" w:line="216" w:lineRule="exact"/>
                          <w:ind w:firstLine="1" w:left="4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9"/>
                            <w:noProof/>
                          </w:rPr>
                          <w:t>補充本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9"/>
                            <w:noProof/>
                          </w:rPr>
                          <w:t>711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首</w:t>
                        </w:r>
                      </w:p>
                    </w:tc>
                    <w:tc>
                      <w:tcPr>
                        <w:tcBorders>
                          <w:top w:val="nil" w:sz="0" w:space="0" w:color="000000"/>
                          <w:bottom w:val="nil" w:sz="0" w:space="0" w:color="000000"/>
                        </w:tcBorders>
                        <w:tcW w:w="398" w:type="dxa"/>
                        <w:vMerge w:val="restart"/>
                      </w:tcPr>
                      <w:p>
                        <w:pPr>
                          <w:spacing w:before="29" w:after="0" w:line="216" w:lineRule="exact"/>
                          <w:ind w:firstLine="1" w:left="2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</w:p>
                    </w:tc>
                  </w:tr>
                  <w:tr>
                    <w:trPr>
                      <w:trHeight w:val="1160" w:hRule="exact"/>
                    </w:trPr>
                    <w:tc>
                      <w:tcPr>
                        <w:gridSpan w:val="2"/>
                        <w:tcBorders>
                          <w:top w:val="none" w:sz="0" w:space="0" w:color="000000"/>
                          <w:right w:val="single" w:sz="6" w:space="0" w:color="000000"/>
                        </w:tcBorders>
                        <w:tcW w:w="5047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  <w:tc>
                      <w:tcPr>
                        <w:tcBorders>
                          <w:top w:val="none" w:sz="0" w:space="0" w:color="000000"/>
                          <w:bottom w:val="nil" w:sz="0" w:space="0" w:color="000000"/>
                          <w:left w:val="single" w:sz="6" w:space="0" w:color="000000"/>
                        </w:tcBorders>
                        <w:tcW w:w="482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  <w:tc>
                      <w:tcPr>
                        <w:tcW w:w="1118" w:type="dxa"/>
                      </w:tcPr>
                      <w:p>
                        <w:pPr>
                          <w:tabs>
                            <w:tab w:val="left" w:pos="533"/>
                          </w:tabs>
                          <w:spacing w:before="0" w:after="0" w:line="216" w:lineRule="exact"/>
                          <w:ind w:firstLine="1" w:left="4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參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ab/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讀</w:t>
                        </w:r>
                      </w:p>
                    </w:tc>
                    <w:tc>
                      <w:tcPr>
                        <w:tcW w:w="3101" w:type="dxa"/>
                      </w:tcPr>
                      <w:p>
                        <w:pPr>
                          <w:autoSpaceDE w:val="0"/>
                          <w:spacing w:before="29" w:after="0" w:line="216" w:lineRule="exact"/>
                          <w:ind w:firstLine="1" w:left="4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《李常受文集》一九七三至</w:t>
                        </w:r>
                      </w:p>
                      <w:p>
                        <w:pPr>
                          <w:autoSpaceDE w:val="0"/>
                          <w:spacing w:before="72" w:after="0" w:line="216" w:lineRule="exact"/>
                          <w:ind w:firstLine="1" w:left="51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"/>
                            <w:noProof/>
                          </w:rPr>
                          <w:t>一九七四年第二冊,為著召會</w:t>
                        </w:r>
                      </w:p>
                      <w:p>
                        <w:pPr>
                          <w:autoSpaceDE w:val="0"/>
                          <w:spacing w:before="67" w:after="0" w:line="216" w:lineRule="exact"/>
                          <w:ind w:firstLine="1" w:left="51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的建造正常結果子和牧養的</w:t>
                        </w:r>
                      </w:p>
                      <w:p>
                        <w:pPr>
                          <w:spacing w:before="32" w:after="0" w:line="218" w:lineRule="exact"/>
                          <w:ind w:firstLine="1" w:left="51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3"/>
                            <w:noProof/>
                          </w:rPr>
                          <w:t>路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D0D0D"/>
                            <w:b/>
                            <w:bCs/>
                            <w:spacing w:val="2"/>
                            <w:noProof/>
                          </w:rPr>
                          <w:t>第八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1"/>
                            <w:noProof/>
                          </w:rPr>
                          <w:t>章</w:t>
                        </w:r>
                      </w:p>
                    </w:tc>
                    <w:tc>
                      <w:tcPr>
                        <w:tcBorders>
                          <w:top w:val="none" w:sz="0" w:space="0" w:color="000000"/>
                          <w:bottom w:val="nil" w:sz="0" w:space="0" w:color="000000"/>
                        </w:tcBorders>
                        <w:tcW w:w="398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</w:tr>
                  <w:tr>
                    <w:trPr>
                      <w:trHeight w:val="749" w:hRule="exact"/>
                    </w:trPr>
                    <w:tc>
                      <w:tcPr>
                        <w:gridSpan w:val="2"/>
                        <w:tcBorders>
                          <w:top w:val="none" w:sz="0" w:space="0" w:color="000000"/>
                          <w:right w:val="single" w:sz="6" w:space="0" w:color="000000"/>
                        </w:tcBorders>
                        <w:tcW w:w="5047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  <w:tc>
                      <w:tcPr>
                        <w:gridSpan w:val="4"/>
                        <w:tcBorders>
                          <w:top w:val="nil" w:sz="0" w:space="0" w:color="000000"/>
                          <w:left w:val="single" w:sz="6" w:space="0" w:color="000000"/>
                        </w:tcBorders>
                        <w:vAlign w:val="bottom"/>
                        <w:tcW w:w="5100" w:type="dxa"/>
                        <w:vMerge w:val="restart"/>
                      </w:tcPr>
                      <w:p>
                        <w:pPr>
                          <w:spacing w:before="36" w:after="0" w:line="216" w:lineRule="exact"/>
                          <w:ind w:firstLine="1" w:left="20"/>
                          <w:jc w:val="center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u w:val="single" w:color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u w:val="single" w:color="000000"/>
                            <w:spacing w:val="1"/>
                            <w:noProof/>
                          </w:rPr>
                          <w:t>召會真理追求</w:t>
                        </w:r>
                      </w:p>
                      <w:p>
                        <w:pPr>
                          <w:spacing w:before="72" w:after="0" w:line="216" w:lineRule="exact"/>
                          <w:ind w:firstLine="1" w:left="3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主題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0"/>
                            <w:noProof/>
                          </w:rPr>
                          <w:t>: 律法、見證、律例、典章、誡命</w:t>
                        </w:r>
                      </w:p>
                      <w:p>
                        <w:pPr>
                          <w:spacing w:before="67" w:after="0" w:line="216" w:lineRule="exact"/>
                          <w:ind w:firstLine="1" w:left="3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經文: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3"/>
                            <w:noProof/>
                          </w:rPr>
                          <w:t>申命記 4:1-9,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9"/>
                            <w:noProof/>
                          </w:rPr>
                          <w:t>14,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2"/>
                            <w:noProof/>
                          </w:rPr>
                          <w:t>40,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2"/>
                            <w:noProof/>
                          </w:rPr>
                          <w:t>45;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1"/>
                            <w:noProof/>
                          </w:rPr>
                          <w:t>5:1-3,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6"/>
                            <w:noProof/>
                          </w:rPr>
                          <w:t>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1"/>
                            <w:noProof/>
                          </w:rPr>
                          <w:t>31-33;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6"/>
                            <w:noProof/>
                          </w:rPr>
                          <w:t>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1"/>
                            <w:noProof/>
                          </w:rPr>
                          <w:t>6:1-3</w:t>
                        </w:r>
                      </w:p>
                      <w:p>
                        <w:pPr>
                          <w:spacing w:before="72" w:after="0" w:line="216" w:lineRule="exact"/>
                          <w:ind w:firstLine="1" w:left="3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4"/>
                            <w:noProof/>
                          </w:rPr>
                          <w:t>指定閱讀: 申命記生命讀經第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60"/>
                            <w:noProof/>
                          </w:rPr>
                          <w:t>7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篇</w:t>
                        </w:r>
                      </w:p>
                      <w:p>
                        <w:pPr>
                          <w:spacing w:before="72" w:after="0" w:line="216" w:lineRule="exact"/>
                          <w:ind w:firstLine="1" w:left="38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D0D0D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D0D0D"/>
                            <w:b/>
                            <w:bCs/>
                            <w:spacing w:val="5"/>
                            <w:noProof/>
                          </w:rPr>
                          <w:t>補充閱讀：出埃及記生命讀經第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D0D0D"/>
                            <w:b/>
                            <w:bCs/>
                            <w:spacing w:val="12"/>
                            <w:noProof/>
                          </w:rPr>
                          <w:t>54-58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D0D0D"/>
                            <w:b/>
                            <w:bCs/>
                            <w:spacing w:val="1"/>
                            <w:noProof/>
                          </w:rPr>
                          <w:t>篇</w:t>
                        </w:r>
                      </w:p>
                      <w:p>
                        <w:pPr>
                          <w:autoSpaceDE w:val="0"/>
                          <w:autoSpaceDN w:val="0"/>
                          <w:spacing w:before="67" w:after="0" w:line="216" w:lineRule="exact"/>
                          <w:ind w:firstLine="1" w:left="38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2"/>
                            <w:noProof/>
                          </w:rPr>
                          <w:t>關於研讀問題和其他材料,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222222"/>
                            <w:b/>
                            <w:bCs/>
                            <w:spacing w:val="2"/>
                            <w:noProof/>
                          </w:rPr>
                          <w:t>在紐約市網站查詢：</w:t>
                        </w:r>
                      </w:p>
                      <w:p>
                        <w:pPr>
                          <w:spacing w:before="32" w:after="0" w:line="220" w:lineRule="exact"/>
                          <w:ind w:firstLine="1" w:left="3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FF"/>
                            <w:b/>
                            <w:bCs/>
                            <w:u w:val="single" w:color="0000FF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FF"/>
                            <w:b/>
                            <w:bCs/>
                            <w:u w:val="single" w:color="0000FF"/>
                            <w:spacing w:val="0"/>
                            <w:noProof/>
                          </w:rPr>
                          <w:t>churchinnyc.org/bible-study</w:t>
                        </w:r>
                      </w:p>
                      <w:p>
                        <w:pPr>
                          <w:spacing w:before="0" w:after="0" w:line="42" w:lineRule="exact"/>
                          <w:ind w:firstLine="1" w:left="58"/>
                          <w:jc w:val="left"/>
                          <w:rPr>
                            <w:rFonts w:ascii="PMingLiU" w:hAnsi="PMingLiU" w:cs="PMingLiU" w:eastAsia="PMingLiU"/>
                            <w:sz w:val="4"/>
                            <w:szCs w:val="4"/>
                            <w:color w:val="000000"/>
                            <w:b/>
                            <w:bCs/>
                            <w:u w:val="single" w:color="000000"/>
                            <w:noProof/>
                          </w:rPr>
                        </w:pPr>
                      </w:p>
                    </w:tc>
                  </w:tr>
                  <w:tr>
                    <w:trPr>
                      <w:trHeight w:val="446" w:hRule="atLeast"/>
                    </w:trPr>
                    <w:tc>
                      <w:tcPr>
                        <w:tcBorders>
                          <w:left w:val="double" w:sz="6" w:space="0" w:color="000000"/>
                        </w:tcBorders>
                        <w:tcW w:w="1246" w:type="dxa"/>
                      </w:tcPr>
                      <w:p>
                        <w:pPr>
                          <w:spacing w:before="0" w:after="0" w:line="216" w:lineRule="exact"/>
                          <w:ind w:firstLine="1" w:left="-120"/>
                          <w:jc w:val="center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晨興聖言</w:t>
                        </w:r>
                      </w:p>
                    </w:tc>
                    <w:tc>
                      <w:tcPr>
                        <w:tcBorders>
                          <w:right w:val="double" w:sz="6" w:space="0" w:color="000000"/>
                        </w:tcBorders>
                        <w:tcW w:w="3802" w:type="dxa"/>
                      </w:tcPr>
                      <w:p>
                        <w:pPr>
                          <w:spacing w:before="0" w:after="0" w:line="216" w:lineRule="exact"/>
                          <w:ind w:firstLine="1" w:left="44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極其需要新的復興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0"/>
                            <w:noProof/>
                          </w:rPr>
                          <w:t>第六週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週六</w:t>
                        </w:r>
                      </w:p>
                    </w:tc>
                    <w:tc>
                      <w:tcPr>
                        <w:gridSpan w:val="4"/>
                        <w:tcBorders>
                          <w:top w:val="none" w:sz="0" w:space="0" w:color="000000"/>
                          <w:left w:val="single" w:sz="6" w:space="0" w:color="000000"/>
                        </w:tcBorders>
                        <w:vAlign w:val="bottom"/>
                        <w:tcW w:w="5100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</w:tr>
                  <w:tr>
                    <w:trPr>
                      <w:trHeight w:val="1095" w:hRule="exact"/>
                    </w:trPr>
                    <w:tc>
                      <w:tcPr>
                        <w:gridSpan w:val="2"/>
                        <w:tcBorders>
                          <w:right w:val="single" w:sz="6" w:space="0" w:color="000000"/>
                        </w:tcBorders>
                        <w:tcW w:w="5047" w:type="dxa"/>
                        <w:vMerge w:val="restart"/>
                      </w:tcPr>
                      <w:p>
                        <w:pPr>
                          <w:tabs>
                            <w:tab w:val="left" w:pos="1683"/>
                            <w:tab w:val="left" w:pos="2856"/>
                          </w:tabs>
                          <w:spacing w:before="29" w:after="0" w:line="216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主日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0"/>
                            <w:noProof/>
                          </w:rPr>
                          <w:t>10/11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"/>
                            <w:noProof/>
                          </w:rPr>
                          <w:tab/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哈利路亞,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3"/>
                            <w:noProof/>
                          </w:rPr>
                          <w:tab/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榮耀歸主</w:t>
                        </w:r>
                      </w:p>
                      <w:p>
                        <w:pPr>
                          <w:spacing w:before="72" w:after="0" w:line="216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5"/>
                            <w:noProof/>
                          </w:rPr>
                          <w:t>以弗所書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4:11-16,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6"/>
                            <w:noProof/>
                          </w:rPr>
                          <w:t>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"/>
                            <w:noProof/>
                          </w:rPr>
                          <w:t>25,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29-32</w:t>
                        </w:r>
                      </w:p>
                      <w:p>
                        <w:pPr>
                          <w:autoSpaceDE w:val="0"/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-1"/>
                            <w:noProof/>
                          </w:rPr>
                          <w:t>11 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祂所賜的，有些是使徒，有些是申言者，有些是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傳福音者，有些是牧人和教師，</w:t>
                        </w:r>
                      </w:p>
                      <w:p>
                        <w:pPr>
                          <w:autoSpaceDE w:val="0"/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12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為要成全聖徒，目的是為著職事的工作，為著建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造基督的身體，</w:t>
                        </w:r>
                      </w:p>
                      <w:p>
                        <w:pPr>
                          <w:autoSpaceDE w:val="0"/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13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直到我們眾人都達到了信仰上並對神兒子之完全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認識上的一，達到了長成的人，達到了基督豐滿之</w:t>
                        </w:r>
                      </w:p>
                      <w:p>
                        <w:pPr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身材的度量，</w:t>
                        </w:r>
                      </w:p>
                      <w:p>
                        <w:pPr>
                          <w:autoSpaceDE w:val="0"/>
                          <w:spacing w:before="67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9"/>
                            <w:noProof/>
                          </w:rPr>
                          <w:t>14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使我們不再作小孩子，為波浪漂來漂去，並為一</w:t>
                        </w:r>
                      </w:p>
                      <w:p>
                        <w:pPr>
                          <w:spacing w:before="62" w:after="0" w:line="221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切教訓之風所搖蕩，這教訓是在於人的欺騙手法，</w:t>
                        </w:r>
                      </w:p>
                      <w:p>
                        <w:pPr>
                          <w:spacing w:before="27" w:after="67" w:line="220" w:lineRule="exact"/>
                          <w:ind w:firstLine="1" w:left="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spacing w:val="1"/>
                            <w:noProof/>
                          </w:rPr>
                          <w:t>在於將人引入錯謬系統的詭詐作為；</w:t>
                        </w:r>
                      </w:p>
                    </w:tc>
                    <w:tc>
                      <w:tcPr>
                        <w:gridSpan w:val="4"/>
                        <w:tcBorders>
                          <w:top w:val="none" w:sz="0" w:space="0" w:color="000000"/>
                          <w:left w:val="single" w:sz="6" w:space="0" w:color="000000"/>
                        </w:tcBorders>
                        <w:vAlign w:val="bottom"/>
                        <w:tcW w:w="5100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</w:tr>
                  <w:tr>
                    <w:trPr>
                      <w:trHeight w:val="2558" w:hRule="atLeast"/>
                    </w:trPr>
                    <w:tc>
                      <w:tcPr>
                        <w:gridSpan w:val="2"/>
                        <w:tcBorders>
                          <w:top w:val="none" w:sz="0" w:space="0" w:color="000000"/>
                          <w:right w:val="single" w:sz="6" w:space="0" w:color="000000"/>
                        </w:tcBorders>
                        <w:tcW w:w="5047" w:type="dxa"/>
                        <w:vMerge/>
                      </w:tcPr>
                      <w:p>
                        <w:pPr>
                          <w:rPr w:sz="5" w:szCs="5"/>
                        </w:pPr>
                      </w:p>
                    </w:tc>
                    <w:tc>
                      <w:tcPr>
                        <w:gridSpan w:val="4"/>
                        <w:tcBorders>
                          <w:left w:val="single" w:sz="6" w:space="0" w:color="000000"/>
                        </w:tcBorders>
                        <w:tcW w:w="5102" w:type="dxa"/>
                      </w:tcPr>
                      <w:p>
                        <w:pPr>
                          <w:spacing w:before="29" w:after="0" w:line="216" w:lineRule="exact"/>
                          <w:ind w:firstLine="1" w:left="26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</w:p>
                    </w:tc>
                  </w:tr>
                </w:tbl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5" type="Shape_15" alt="Italic Line, Index(15), Rect(38, 35, 3, 5), Stroked(1), Filled(0)" coordorigin="764,691" coordsize="51,108" path="m815,691l764,799" style="position:absolute;width:4.55pt;height:7.40pt;mso-position-horizontal-relative:page;margin-left:37.20pt;mso-position-vertical-relative:paragraph;margin-top:3.49pt;z-index:251661312" filled="false" stroked="true" strokeweight="0.75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4" type="Shape_14" alt="Italic Line, Index(14), Rect(23, 36, 751, 4), Stroked(1), Filled(0)" coordorigin="457,711" coordsize="15029,87" path="m457,711l15486,798" style="position:absolute;width:753.45pt;height:6.35pt;mso-position-horizontal-relative:page;margin-left:21.85pt;mso-position-vertical-relative:paragraph;margin-top:4.49pt;z-index:251660288" filled="false" stroked="true" strokeweight="0.75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8"/>
          <w:noProof/>
        </w:rPr>
        <w:t>希伯來書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4"/>
          <w:noProof/>
        </w:rPr>
        <w:t>13:20-21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20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但願平安的神，就是那憑永約之血，領群羊的大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牧人我們的主耶穌，從死人中上來的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21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在各樣善事上成全你們，好實行祂的旨意；祂是</w:t>
      </w:r>
    </w:p>
    <w:p>
      <w:pPr>
        <w:spacing w:before="62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在我們裡面，藉著耶穌基督，行祂看為可喜悅的</w:t>
      </w:r>
    </w:p>
    <w:p>
      <w:pPr>
        <w:spacing w:before="67" w:after="0" w:line="220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事。願榮耀歸與祂，直到永永遠遠。阿們。</w:t>
      </w:r>
    </w:p>
    <w:p>
      <w:pPr>
        <w:spacing w:before="67" w:after="0" w:line="220" w:lineRule="exact"/>
        <w:ind w:firstLine="1" w:left="148"/>
        <w:jc w:val="left"/>
        <w:rPr>
          <w:rFonts w:ascii="PMingLiU" w:hAnsi="PMingLiU" w:cs="PMingLiU" w:eastAsia="PMingLiU"/>
          <w:sz w:val="22"/>
          <w:szCs w:val="22"/>
          <w:color w:val="000000"/>
          <w:spacing w:val="15"/>
          <w:noProof/>
        </w:rPr>
        <w:sectPr>
          <w:pgSz w:w="15840" w:h="12240" w:orient="landscape"/>
          <w:pgMar w:top="228" w:right="280" w:bottom="194" w:left="280" w:header="0" w:footer="0" w:gutter="0"/>
        </w:sectPr>
      </w:pPr>
    </w:p>
    <w:p>
      <w:pPr>
        <w:spacing w:before="0" w:after="0" w:line="235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/>
        <w:pict>
          <v:shape id="Table 1" o:spid="_x0000_t202" type="#_x0000_t202" style="position:absolute;left:0;text-align:left;width:247pt;height:23pt;z-index:-251541504;mso-position-horizontal-relative:page;margin-left:23pt;mso-position-vertical-relative:paragraph;margin-top:1pt;v-text-anchor:top" filled="false" stroked="false">
            <v:textbox inset="0,0,0,0">
              <w:txbxContent>
                <w:tbl>
                  <w:tblPr>
                    <w:tblStyle w:val="TableGrid"/>
                    <w:jc w:val="left"/>
                    <w:tblW w:type="auto" w:w="0"/>
                    <w:tblInd w:type="dxa" w:w="10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  <w:tblLayout w:type="fixed"/>
                    <w:tblLook w:val="01E0"/>
                  </w:tblPr>
                  <w:tblGrid>
                    <w:gridCol w:w="1253"/>
                    <w:gridCol w:w="3667"/>
                  </w:tblGrid>
                  <w:tr>
                    <w:trPr>
                      <w:trHeight w:val="432" w:hRule="atLeast"/>
                    </w:trPr>
                    <w:tc>
                      <w:tcPr>
                        <w:tcW w:w="1253" w:type="dxa"/>
                      </w:tcPr>
                      <w:p>
                        <w:pPr>
                          <w:spacing w:before="0" w:after="0" w:line="216" w:lineRule="exact"/>
                          <w:ind w:firstLine="1" w:left="49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晨興聖言</w:t>
                        </w:r>
                      </w:p>
                    </w:tc>
                    <w:tc>
                      <w:tcPr>
                        <w:tcW w:w="3667" w:type="dxa"/>
                      </w:tcPr>
                      <w:p>
                        <w:pPr>
                          <w:spacing w:before="0" w:after="0" w:line="216" w:lineRule="exact"/>
                          <w:ind w:firstLine="1" w:left="44"/>
                          <w:jc w:val="left"/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noProof/>
                          </w:rPr>
                        </w:pP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8"/>
                            <w:noProof/>
                          </w:rPr>
                          <w:t>極其需要新的復興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20"/>
                            <w:noProof/>
                          </w:rPr>
                          <w:t>第六週</w:t>
                        </w:r>
                        <w:r>
                          <w:rPr>
                            <w:rFonts w:ascii="PMingLiU" w:hAnsi="PMingLiU" w:cs="PMingLiU" w:eastAsia="PMingLiU"/>
                            <w:sz w:val="22"/>
                            <w:szCs w:val="22"/>
                            <w:color w:val="000000"/>
                            <w:b/>
                            <w:bCs/>
                            <w:spacing w:val="1"/>
                            <w:noProof/>
                          </w:rPr>
                          <w:t>週四</w:t>
                        </w:r>
                      </w:p>
                    </w:tc>
                  </w:tr>
                </w:tbl>
              </w:txbxContent>
            </v:textbox>
            <w10:wrap type="none"/>
          </v:shape>
        </w:pict>
      </w:r>
    </w:p>
    <w:p>
      <w:pPr>
        <w:tabs>
          <w:tab w:val="left" w:pos="816"/>
        </w:tabs>
        <w:spacing w:before="279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週五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2"/>
          <w:noProof/>
        </w:rPr>
        <w:tab/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10/9</w:t>
      </w:r>
    </w:p>
    <w:p>
      <w:pPr>
        <w:spacing w:before="72" w:after="0" w:line="216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5"/>
          <w:noProof/>
        </w:rPr>
        <w:t>約翰福音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21:15,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 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17</w:t>
      </w:r>
    </w:p>
    <w:p>
      <w:pPr>
        <w:spacing w:before="95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*15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他們喫完了早飯, 耶穌對西門彼得說, 約翰的兒子</w:t>
      </w:r>
    </w:p>
    <w:p>
      <w:pPr>
        <w:spacing w:before="86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西門, 你愛我比這些更深麼？彼得對祂說, 主阿，是</w:t>
      </w:r>
    </w:p>
    <w:p>
      <w:pPr>
        <w:spacing w:before="0" w:after="0" w:line="310" w:lineRule="exact"/>
        <w:ind w:firstLine="1" w:left="126" w:right="10274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-1"/>
          <w:noProof/>
        </w:rPr>
        <w:t>的, 你知道我愛你。耶穌對他說, 你餧養我的小羊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*17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耶穌第三次對他說，約翰的兒子西門，你愛我</w:t>
      </w:r>
    </w:p>
    <w:p>
      <w:pPr>
        <w:spacing w:before="86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麼？彼得因為耶穌第三次對他說，你愛我麼？就憂</w:t>
      </w:r>
    </w:p>
    <w:p>
      <w:pPr>
        <w:spacing w:before="86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愁，對耶穌說，主阿，你是無所不知的，你知道我</w:t>
      </w:r>
    </w:p>
    <w:p>
      <w:pPr>
        <w:spacing w:before="91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愛你。耶穌對他說，你餧養我的羊</w:t>
      </w:r>
    </w:p>
    <w:p>
      <w:pPr>
        <w:spacing w:before="8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以西結書 34:23 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*23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我必立一牧人照管他們，牧養他們，就是我的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僕人大衛；他必牧養他們，作他們的牧人</w:t>
      </w:r>
    </w:p>
    <w:p>
      <w:pPr>
        <w:spacing w:before="6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以賽亞書 40:11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*11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祂必像牧人牧養自己的羊群，用膀臂聚集羊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羔，抱在懷中。祂必引導那乳養小羊的</w:t>
      </w:r>
    </w:p>
    <w:p>
      <w:pPr>
        <w:spacing w:before="6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提摩太後書 4:2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2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務要傳道；無論得時不得時, 都要豫備好, 用全般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的恆忍和教訓, 叫人知罪自責, 譴責人, 勸勉人。</w:t>
      </w:r>
    </w:p>
    <w:p>
      <w:pPr>
        <w:spacing w:before="63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5"/>
          <w:noProof/>
        </w:rPr>
        <w:t>約翰壹書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0"/>
          <w:noProof/>
        </w:rPr>
        <w:t>1:3</w:t>
      </w:r>
    </w:p>
    <w:p>
      <w:pPr>
        <w:spacing w:before="71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*3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我們將所看見並聽見的，也傳與你們，使你們也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可以與我們有交通；而且我們的交通，又是與父並</w:t>
      </w:r>
    </w:p>
    <w:p>
      <w:pPr>
        <w:spacing w:before="62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與祂兒子耶穌基督所有的。</w:t>
      </w:r>
    </w:p>
    <w:p>
      <w:pPr>
        <w:spacing w:before="67" w:after="0" w:line="216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5"/>
          <w:noProof/>
        </w:rPr>
        <w:t>帖撒羅尼迦前書</w:t>
      </w: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7"/>
          <w:noProof/>
        </w:rPr>
        <w:t>5:11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*11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所以你們要彼此安慰, 互相建造, 正如你們一向所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行的</w:t>
      </w:r>
    </w:p>
    <w:p>
      <w:pPr>
        <w:spacing w:before="67" w:after="0" w:line="216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b/>
          <w:bCs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1"/>
          <w:noProof/>
        </w:rPr>
        <w:t>歌林多後書 5:14-15</w:t>
      </w:r>
    </w:p>
    <w:p>
      <w:pPr>
        <w:spacing w:before="67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14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原來基督的愛困迫我們，因我們斷定：一人既替</w:t>
      </w:r>
    </w:p>
    <w:p>
      <w:pPr>
        <w:spacing w:before="67" w:after="0" w:line="221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眾人死，眾人就都死了</w:t>
      </w:r>
    </w:p>
    <w:p>
      <w:pPr>
        <w:spacing w:before="67" w:after="0" w:line="221" w:lineRule="exact"/>
        <w:ind w:firstLine="1" w:left="107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PMingLiU" w:hAnsi="PMingLiU" w:cs="PMingLiU" w:eastAsia="PMingLiU"/>
          <w:sz w:val="22"/>
          <w:szCs w:val="22"/>
          <w:color w:val="000000"/>
          <w:b/>
          <w:bCs/>
          <w:spacing w:val="-1"/>
          <w:noProof/>
        </w:rPr>
        <w:t>15 </w: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並且祂替眾人死，是叫那些活著的人，不再向自</w:t>
      </w:r>
    </w:p>
    <w:p>
      <w:pPr>
        <w:spacing w:before="22" w:after="62" w:line="220" w:lineRule="exact"/>
        <w:ind w:firstLine="1" w:left="108"/>
        <w:jc w:val="left"/>
        <w:rPr>
          <w:rFonts w:ascii="PMingLiU" w:hAnsi="PMingLiU" w:cs="PMingLiU" w:eastAsia="PMingLiU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13" type="Shape_13" alt="Horizontal Line, Index(13), Rect(20, 594, 761, 3), Stroked(1), Filled(0)" coordorigin="403,11880" coordsize="15221,58" path="m403,11909l15624,11909" style="position:absolute;width:763.04pt;height:4.88pt;mso-position-horizontal-relative:page;margin-left:19.16pt;mso-position-vertical-relative:paragraph;margin-top:17.92pt;z-index:251659264" filled="false" stroked="true" strokeweight="2.88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PMingLiU" w:hAnsi="PMingLiU" w:cs="PMingLiU" w:eastAsia="PMingLiU"/>
          <w:sz w:val="22"/>
          <w:szCs w:val="22"/>
          <w:color w:val="000000"/>
          <w:spacing w:val="1"/>
          <w:noProof/>
        </w:rPr>
        <w:t>己活，乃向那替他們死而復活者活。</w:t>
      </w:r>
    </w:p>
    <w:sectPr>
      <w:type w:val="continuous"/>
      <w:pgSz w:w="15840" w:h="12240" w:orient="landscape"/>
      <w:pgMar w:top="228" w:right="280" w:bottom="194" w:left="280" w:header="0" w:footer="0" w:gutter="0"/>
    </w:sectPr>
    <w:docPr>
      <w:view w:val="page"/>
      <w:zoom w:percent="120"/>
    </w:doc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itch w:val="variable"/>
    <w:altName w:val="Times New Roman"/>
    <w:charset w:val="0"/>
    <w:family w:val="roman"/>
  </w:font>
  <w:font w:name="Arial">
    <w:pitch w:val="variable"/>
    <w:altName w:val="Arial"/>
    <w:charset w:val="0"/>
    <w:family w:val="swiss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proofState w:spelling="clean" w:grammar="clean"/>
  <w:zoom w:percent="120"/>
  <w:defaultTabStop w:val="720"/>
  <w:drawingGridHorizontalSpacing w:val="110"/>
  <w:displayHorizontalDrawingGridEvery w:val="2"/>
  <w:compat>
    <w:ulTrailSpace/>
    <w:useFELayout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 ?><Relationships xmlns="http://schemas.openxmlformats.org/package/2006/relationships"><Relationship Id="rId_1" Type="http://schemas.openxmlformats.org/officeDocument/2006/relationships/styles" Target="styles.xml"/><Relationship Id="rId_2" Type="http://schemas.openxmlformats.org/officeDocument/2006/relationships/fontTable" Target="fontTable.xml"/><Relationship Id="rId_3" Type="http://schemas.openxmlformats.org/officeDocument/2006/relationships/theme" Target="theme/theme1.xml"/><Relationship Id="rId_4" Type="http://schemas.openxmlformats.org/officeDocument/2006/relationships/settings" Target="settings.xml"/><Relationship Id="rId_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Application>Microsoft Office Word</Application>
  <DocSecurity>0</DocSecurity>
  <ScaleCrop>false</ScaleCrop>
  <Manager>Microsoft</Manager>
  <Company>SIA Webby, Powered by Flyingbee PDF SDK</Company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42a9c17c</dc:title>
  <dc:creator>SIA Webby</dc:creator>
  <cp:lastModifiedBy>f42bc354cea1542f0644375b79e4329a</cp:lastModifiedBy>
  <cp:revision>3</cp:revision>
  <dcterms:created xsi:type="dcterms:W3CDTF">2026-10-05T00:42:21Z</dcterms:created>
  <dcterms:modified xsi:type="dcterms:W3CDTF">2026-10-05T00:42:21Z</dcterms:modified>
</cp:coreProperties>
</file>