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9F7" w:rsidRDefault="00E229F7" w:rsidP="0076344F">
      <w:pPr>
        <w:pStyle w:val="NormalWeb"/>
        <w:spacing w:before="0" w:beforeAutospacing="0" w:after="0" w:afterAutospacing="0"/>
        <w:jc w:val="center"/>
        <w:rPr>
          <w:rFonts w:ascii="Arial" w:hAnsi="Arial" w:cs="Arial"/>
          <w:b/>
          <w:bCs/>
          <w:i/>
          <w:iCs/>
          <w:color w:val="000000" w:themeColor="text1"/>
          <w:sz w:val="20"/>
          <w:szCs w:val="20"/>
        </w:rPr>
      </w:pPr>
      <w:bookmarkStart w:id="0" w:name="_Hlk121552623"/>
      <w:bookmarkStart w:id="1" w:name="_Hlk100406653"/>
    </w:p>
    <w:p w:rsidR="00994520" w:rsidRPr="00AB4847" w:rsidRDefault="00D90408" w:rsidP="00DE3642">
      <w:pPr>
        <w:pStyle w:val="NormalWeb"/>
        <w:spacing w:before="0" w:beforeAutospacing="0" w:after="0" w:afterAutospacing="0"/>
        <w:jc w:val="center"/>
        <w:rPr>
          <w:rFonts w:ascii="Arial" w:hAnsi="Arial" w:cs="Arial"/>
          <w:b/>
          <w:bCs/>
          <w:i/>
          <w:iCs/>
          <w:color w:val="000000" w:themeColor="text1"/>
          <w:sz w:val="20"/>
          <w:szCs w:val="20"/>
        </w:rPr>
      </w:pPr>
      <w:r>
        <w:rPr>
          <w:rFonts w:ascii="Arial" w:hAnsi="Arial" w:cs="Arial"/>
          <w:b/>
          <w:bCs/>
          <w:i/>
          <w:iCs/>
          <w:color w:val="000000" w:themeColor="text1"/>
          <w:sz w:val="20"/>
          <w:szCs w:val="20"/>
        </w:rPr>
        <w:t>Cooperar con el Señor a fin de introducir un nuevo avivamiento que le dará fin a esta era</w:t>
      </w:r>
    </w:p>
    <w:p w:rsidR="00090DE2" w:rsidRPr="00AB4847" w:rsidRDefault="00090DE2" w:rsidP="0076344F">
      <w:pPr>
        <w:pStyle w:val="NormalWeb"/>
        <w:spacing w:before="0" w:beforeAutospacing="0" w:after="0" w:afterAutospacing="0"/>
        <w:jc w:val="center"/>
        <w:rPr>
          <w:rFonts w:ascii="Arial" w:hAnsi="Arial" w:cs="Arial"/>
          <w:b/>
          <w:bCs/>
          <w:i/>
          <w:iCs/>
          <w:color w:val="000000" w:themeColor="text1"/>
          <w:sz w:val="20"/>
          <w:szCs w:val="20"/>
        </w:rPr>
      </w:pPr>
    </w:p>
    <w:p w:rsidR="000E0BD4" w:rsidRPr="00AB4847" w:rsidRDefault="002B476F" w:rsidP="00D26461">
      <w:pPr>
        <w:pBdr>
          <w:top w:val="single" w:sz="6" w:space="0"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u w:val="single"/>
          <w:lang w:val="es-ES"/>
        </w:rPr>
      </w:pPr>
      <w:r>
        <w:rPr>
          <w:rFonts w:ascii="Arial" w:eastAsia="Arial" w:hAnsi="Arial" w:cs="Arial"/>
          <w:b/>
          <w:color w:val="000000" w:themeColor="text1"/>
          <w:sz w:val="20"/>
          <w:szCs w:val="20"/>
          <w:lang w:val="es-ES"/>
        </w:rPr>
        <w:t>Agosto</w:t>
      </w:r>
      <w:r w:rsidR="00876E2D">
        <w:rPr>
          <w:rFonts w:ascii="Arial" w:eastAsia="Arial" w:hAnsi="Arial" w:cs="Arial"/>
          <w:b/>
          <w:color w:val="000000" w:themeColor="text1"/>
          <w:sz w:val="20"/>
          <w:szCs w:val="20"/>
          <w:lang w:val="es-ES"/>
        </w:rPr>
        <w:t xml:space="preserve"> </w:t>
      </w:r>
      <w:r w:rsidR="00A81A9D">
        <w:rPr>
          <w:rFonts w:ascii="Arial" w:eastAsia="Arial" w:hAnsi="Arial" w:cs="Arial"/>
          <w:b/>
          <w:color w:val="000000" w:themeColor="text1"/>
          <w:sz w:val="20"/>
          <w:szCs w:val="20"/>
          <w:lang w:val="es-ES"/>
        </w:rPr>
        <w:t>31</w:t>
      </w:r>
      <w:r w:rsidR="00625A9E"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L</w:t>
      </w:r>
      <w:r w:rsidR="00274ED0" w:rsidRPr="00AB4847">
        <w:rPr>
          <w:rFonts w:ascii="Arial" w:eastAsia="Arial" w:hAnsi="Arial" w:cs="Arial"/>
          <w:b/>
          <w:color w:val="000000" w:themeColor="text1"/>
          <w:sz w:val="20"/>
          <w:szCs w:val="20"/>
          <w:lang w:val="es-ES"/>
        </w:rPr>
        <w:t>unes</w:t>
      </w:r>
    </w:p>
    <w:p w:rsidR="00D54F59" w:rsidRDefault="00D54F59" w:rsidP="00B62DC8">
      <w:pPr>
        <w:spacing w:before="20" w:after="20"/>
        <w:rPr>
          <w:rFonts w:ascii="Arial" w:hAnsi="Arial" w:cs="Arial"/>
          <w:b/>
          <w:bCs/>
          <w:i/>
          <w:iCs/>
          <w:color w:val="000000" w:themeColor="text1"/>
          <w:sz w:val="20"/>
          <w:szCs w:val="20"/>
          <w:u w:val="single"/>
          <w:lang w:val="es-ES"/>
        </w:rPr>
      </w:pPr>
    </w:p>
    <w:p w:rsidR="0073192D" w:rsidRDefault="00D76AE0" w:rsidP="00F33907">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4F4AAD" w:rsidRPr="00AB4847">
        <w:rPr>
          <w:rFonts w:ascii="Arial" w:hAnsi="Arial" w:cs="Arial"/>
          <w:b/>
          <w:bCs/>
          <w:i/>
          <w:iCs/>
          <w:color w:val="000000" w:themeColor="text1"/>
          <w:sz w:val="20"/>
          <w:szCs w:val="20"/>
          <w:u w:val="single"/>
          <w:lang w:val="es-ES"/>
        </w:rPr>
        <w:t xml:space="preserve"> relacionados</w:t>
      </w:r>
    </w:p>
    <w:p w:rsidR="00F33907" w:rsidRPr="00F33907" w:rsidRDefault="00F33907" w:rsidP="00F33907">
      <w:pPr>
        <w:spacing w:before="20" w:after="20"/>
        <w:jc w:val="center"/>
        <w:rPr>
          <w:rFonts w:ascii="Arial" w:hAnsi="Arial" w:cs="Arial"/>
          <w:b/>
          <w:bCs/>
          <w:i/>
          <w:iCs/>
          <w:color w:val="000000" w:themeColor="text1"/>
          <w:sz w:val="20"/>
          <w:szCs w:val="20"/>
          <w:u w:val="single"/>
          <w:lang w:val="es-ES"/>
        </w:rPr>
      </w:pPr>
    </w:p>
    <w:p w:rsidR="002F305D" w:rsidRDefault="002F305D" w:rsidP="002F305D">
      <w:pPr>
        <w:rPr>
          <w:rFonts w:ascii="Arial" w:eastAsia="Aptos" w:hAnsi="Arial" w:cs="Arial"/>
          <w:kern w:val="2"/>
          <w:sz w:val="20"/>
          <w:szCs w:val="20"/>
          <w:lang w:val="es-ES"/>
        </w:rPr>
      </w:pPr>
      <w:r w:rsidRPr="002F305D">
        <w:rPr>
          <w:rFonts w:ascii="Arial" w:eastAsia="Aptos" w:hAnsi="Arial" w:cs="Arial"/>
          <w:b/>
          <w:bCs/>
          <w:kern w:val="2"/>
          <w:sz w:val="20"/>
          <w:szCs w:val="20"/>
          <w:u w:val="single"/>
          <w:lang w:val="es-ES"/>
        </w:rPr>
        <w:t>Habacuc 3:2</w:t>
      </w:r>
      <w:r w:rsidRPr="002F305D">
        <w:rPr>
          <w:rFonts w:ascii="Arial" w:eastAsia="Aptos" w:hAnsi="Arial" w:cs="Arial"/>
          <w:kern w:val="2"/>
          <w:sz w:val="20"/>
          <w:szCs w:val="20"/>
          <w:u w:val="single"/>
          <w:lang w:val="es-ES"/>
        </w:rPr>
        <w:br/>
      </w:r>
      <w:r w:rsidRPr="002F305D">
        <w:rPr>
          <w:rFonts w:ascii="Arial" w:eastAsia="Aptos" w:hAnsi="Arial" w:cs="Arial"/>
          <w:b/>
          <w:bCs/>
          <w:kern w:val="2"/>
          <w:sz w:val="20"/>
          <w:szCs w:val="20"/>
          <w:lang w:val="es-ES"/>
        </w:rPr>
        <w:t>2</w:t>
      </w:r>
      <w:r w:rsidRPr="002F305D">
        <w:rPr>
          <w:rFonts w:ascii="Arial" w:eastAsia="Aptos" w:hAnsi="Arial" w:cs="Arial"/>
          <w:kern w:val="2"/>
          <w:sz w:val="20"/>
          <w:szCs w:val="20"/>
          <w:lang w:val="es-ES"/>
        </w:rPr>
        <w:t> Oh Jehová, he oído Tu fama, y tengo miedo. / Oh Jehová, aviva Tu obra / en medio de los años; / en medio de los años hazla conocer; / en la ira acuérdate de la compasión.</w:t>
      </w:r>
    </w:p>
    <w:p w:rsidR="002F305D" w:rsidRPr="002F305D" w:rsidRDefault="002F305D" w:rsidP="002F305D">
      <w:pPr>
        <w:rPr>
          <w:rFonts w:ascii="Arial" w:eastAsia="Aptos" w:hAnsi="Arial" w:cs="Arial"/>
          <w:kern w:val="2"/>
          <w:sz w:val="20"/>
          <w:szCs w:val="20"/>
          <w:lang w:val="es-ES"/>
        </w:rPr>
      </w:pPr>
    </w:p>
    <w:p w:rsidR="002F305D" w:rsidRDefault="002F305D" w:rsidP="002F305D">
      <w:pPr>
        <w:rPr>
          <w:rFonts w:ascii="Arial" w:eastAsia="Aptos" w:hAnsi="Arial" w:cs="Arial"/>
          <w:kern w:val="2"/>
          <w:sz w:val="20"/>
          <w:szCs w:val="20"/>
          <w:lang w:val="es-ES"/>
        </w:rPr>
      </w:pPr>
      <w:r w:rsidRPr="002F305D">
        <w:rPr>
          <w:rFonts w:ascii="Arial" w:eastAsia="Aptos" w:hAnsi="Arial" w:cs="Arial"/>
          <w:b/>
          <w:bCs/>
          <w:kern w:val="2"/>
          <w:sz w:val="20"/>
          <w:szCs w:val="20"/>
          <w:u w:val="single"/>
          <w:lang w:val="es-ES"/>
        </w:rPr>
        <w:t>Oseas 6:2</w:t>
      </w:r>
      <w:r w:rsidRPr="002F305D">
        <w:rPr>
          <w:rFonts w:ascii="Arial" w:eastAsia="Aptos" w:hAnsi="Arial" w:cs="Arial"/>
          <w:kern w:val="2"/>
          <w:sz w:val="20"/>
          <w:szCs w:val="20"/>
          <w:u w:val="single"/>
          <w:lang w:val="es-ES"/>
        </w:rPr>
        <w:br/>
      </w:r>
      <w:r w:rsidRPr="002F305D">
        <w:rPr>
          <w:rFonts w:ascii="Arial" w:eastAsia="Aptos" w:hAnsi="Arial" w:cs="Arial"/>
          <w:b/>
          <w:bCs/>
          <w:kern w:val="2"/>
          <w:sz w:val="20"/>
          <w:szCs w:val="20"/>
          <w:lang w:val="es-ES"/>
        </w:rPr>
        <w:t>2</w:t>
      </w:r>
      <w:r w:rsidRPr="002F305D">
        <w:rPr>
          <w:rFonts w:ascii="Arial" w:eastAsia="Aptos" w:hAnsi="Arial" w:cs="Arial"/>
          <w:kern w:val="2"/>
          <w:sz w:val="20"/>
          <w:szCs w:val="20"/>
          <w:lang w:val="es-ES"/>
        </w:rPr>
        <w:t> Después de dos días nos hará revivir; / al tercer día nos levantará, / y viviremos en Su presencia.</w:t>
      </w:r>
    </w:p>
    <w:p w:rsidR="001B4D75" w:rsidRPr="002F305D" w:rsidRDefault="001B4D75" w:rsidP="002F305D">
      <w:pPr>
        <w:rPr>
          <w:rFonts w:ascii="Arial" w:eastAsia="Aptos" w:hAnsi="Arial" w:cs="Arial"/>
          <w:kern w:val="2"/>
          <w:sz w:val="20"/>
          <w:szCs w:val="20"/>
          <w:lang w:val="es-ES"/>
        </w:rPr>
      </w:pPr>
    </w:p>
    <w:p w:rsidR="002F305D" w:rsidRDefault="002F305D" w:rsidP="001B4D75">
      <w:pPr>
        <w:rPr>
          <w:rFonts w:ascii="Arial" w:eastAsia="Aptos" w:hAnsi="Arial" w:cs="Arial"/>
          <w:kern w:val="2"/>
          <w:sz w:val="20"/>
          <w:szCs w:val="20"/>
          <w:lang w:val="es-ES"/>
        </w:rPr>
      </w:pPr>
      <w:r w:rsidRPr="002F305D">
        <w:rPr>
          <w:rFonts w:ascii="Arial" w:eastAsia="Aptos" w:hAnsi="Arial" w:cs="Arial"/>
          <w:b/>
          <w:bCs/>
          <w:kern w:val="2"/>
          <w:sz w:val="20"/>
          <w:szCs w:val="20"/>
          <w:u w:val="single"/>
          <w:lang w:val="es-ES"/>
        </w:rPr>
        <w:t>Romanos 8:20-22</w:t>
      </w:r>
      <w:r w:rsidRPr="002F305D">
        <w:rPr>
          <w:rFonts w:ascii="Arial" w:eastAsia="Aptos" w:hAnsi="Arial" w:cs="Arial"/>
          <w:kern w:val="2"/>
          <w:sz w:val="20"/>
          <w:szCs w:val="20"/>
          <w:lang w:val="es-ES"/>
        </w:rPr>
        <w:br/>
      </w:r>
      <w:r w:rsidRPr="002F305D">
        <w:rPr>
          <w:rFonts w:ascii="Arial" w:eastAsia="Aptos" w:hAnsi="Arial" w:cs="Arial"/>
          <w:b/>
          <w:bCs/>
          <w:kern w:val="2"/>
          <w:sz w:val="20"/>
          <w:szCs w:val="20"/>
          <w:lang w:val="es-ES"/>
        </w:rPr>
        <w:t>20</w:t>
      </w:r>
      <w:r w:rsidRPr="002F305D">
        <w:rPr>
          <w:rFonts w:ascii="Arial" w:eastAsia="Aptos" w:hAnsi="Arial" w:cs="Arial"/>
          <w:kern w:val="2"/>
          <w:sz w:val="20"/>
          <w:szCs w:val="20"/>
          <w:lang w:val="es-ES"/>
        </w:rPr>
        <w:t> Porque la creación fue sujetada a vanidad, no por su propia voluntad, sino por causa del que la sujetó,</w:t>
      </w:r>
      <w:r w:rsidRPr="002F305D">
        <w:rPr>
          <w:rFonts w:ascii="Arial" w:eastAsia="Aptos" w:hAnsi="Arial" w:cs="Arial"/>
          <w:kern w:val="2"/>
          <w:sz w:val="20"/>
          <w:szCs w:val="20"/>
          <w:lang w:val="es-ES"/>
        </w:rPr>
        <w:br/>
      </w:r>
      <w:r w:rsidRPr="002F305D">
        <w:rPr>
          <w:rFonts w:ascii="Arial" w:eastAsia="Aptos" w:hAnsi="Arial" w:cs="Arial"/>
          <w:b/>
          <w:bCs/>
          <w:kern w:val="2"/>
          <w:sz w:val="20"/>
          <w:szCs w:val="20"/>
          <w:lang w:val="es-ES"/>
        </w:rPr>
        <w:t>21</w:t>
      </w:r>
      <w:r w:rsidRPr="002F305D">
        <w:rPr>
          <w:rFonts w:ascii="Arial" w:eastAsia="Aptos" w:hAnsi="Arial" w:cs="Arial"/>
          <w:kern w:val="2"/>
          <w:sz w:val="20"/>
          <w:szCs w:val="20"/>
          <w:lang w:val="es-ES"/>
        </w:rPr>
        <w:t> con la esperanza de que también la creación misma será libertada de la esclavitud de corrupción, a la libertad de la gloria de los hijos de Dios.</w:t>
      </w:r>
      <w:r w:rsidRPr="002F305D">
        <w:rPr>
          <w:rFonts w:ascii="Arial" w:eastAsia="Aptos" w:hAnsi="Arial" w:cs="Arial"/>
          <w:kern w:val="2"/>
          <w:sz w:val="20"/>
          <w:szCs w:val="20"/>
          <w:lang w:val="es-ES"/>
        </w:rPr>
        <w:br/>
      </w:r>
      <w:r w:rsidRPr="002F305D">
        <w:rPr>
          <w:rFonts w:ascii="Arial" w:eastAsia="Aptos" w:hAnsi="Arial" w:cs="Arial"/>
          <w:b/>
          <w:bCs/>
          <w:kern w:val="2"/>
          <w:sz w:val="20"/>
          <w:szCs w:val="20"/>
          <w:lang w:val="es-ES"/>
        </w:rPr>
        <w:t>22</w:t>
      </w:r>
      <w:r w:rsidRPr="002F305D">
        <w:rPr>
          <w:rFonts w:ascii="Arial" w:eastAsia="Aptos" w:hAnsi="Arial" w:cs="Arial"/>
          <w:kern w:val="2"/>
          <w:sz w:val="20"/>
          <w:szCs w:val="20"/>
          <w:lang w:val="es-ES"/>
        </w:rPr>
        <w:t> Porque sabemos que toda la creación gime a una, y a una está con dolores de parto hasta ahora;</w:t>
      </w:r>
    </w:p>
    <w:p w:rsidR="001B4D75" w:rsidRPr="002F305D" w:rsidRDefault="001B4D75" w:rsidP="001B4D75">
      <w:pPr>
        <w:rPr>
          <w:rFonts w:ascii="Arial" w:eastAsia="Aptos" w:hAnsi="Arial" w:cs="Arial"/>
          <w:kern w:val="2"/>
          <w:sz w:val="20"/>
          <w:szCs w:val="20"/>
          <w:lang w:val="es-ES"/>
        </w:rPr>
      </w:pPr>
    </w:p>
    <w:p w:rsidR="002F305D" w:rsidRDefault="002F305D" w:rsidP="001B4D75">
      <w:pPr>
        <w:rPr>
          <w:rFonts w:ascii="Arial" w:eastAsia="Aptos" w:hAnsi="Arial" w:cs="Arial"/>
          <w:kern w:val="2"/>
          <w:sz w:val="20"/>
          <w:szCs w:val="20"/>
          <w:lang w:val="es-ES"/>
        </w:rPr>
      </w:pPr>
      <w:r w:rsidRPr="002F305D">
        <w:rPr>
          <w:rFonts w:ascii="Arial" w:eastAsia="Aptos" w:hAnsi="Arial" w:cs="Arial"/>
          <w:b/>
          <w:bCs/>
          <w:kern w:val="2"/>
          <w:sz w:val="20"/>
          <w:szCs w:val="20"/>
          <w:lang w:val="es-ES"/>
        </w:rPr>
        <w:t>Salmos 119:25, 50, 107, 154</w:t>
      </w:r>
      <w:r w:rsidRPr="002F305D">
        <w:rPr>
          <w:rFonts w:ascii="Arial" w:eastAsia="Aptos" w:hAnsi="Arial" w:cs="Arial"/>
          <w:kern w:val="2"/>
          <w:sz w:val="20"/>
          <w:szCs w:val="20"/>
          <w:lang w:val="es-ES"/>
        </w:rPr>
        <w:br/>
      </w:r>
      <w:r w:rsidRPr="002F305D">
        <w:rPr>
          <w:rFonts w:ascii="Arial" w:eastAsia="Aptos" w:hAnsi="Arial" w:cs="Arial"/>
          <w:b/>
          <w:bCs/>
          <w:kern w:val="2"/>
          <w:sz w:val="20"/>
          <w:szCs w:val="20"/>
          <w:lang w:val="es-ES"/>
        </w:rPr>
        <w:t>25</w:t>
      </w:r>
      <w:r w:rsidRPr="002F305D">
        <w:rPr>
          <w:rFonts w:ascii="Arial" w:eastAsia="Aptos" w:hAnsi="Arial" w:cs="Arial"/>
          <w:kern w:val="2"/>
          <w:sz w:val="20"/>
          <w:szCs w:val="20"/>
          <w:lang w:val="es-ES"/>
        </w:rPr>
        <w:t> Mi alma está pegada al polvo; / vivifícame conforme a Tu palabra.</w:t>
      </w:r>
      <w:r w:rsidRPr="002F305D">
        <w:rPr>
          <w:rFonts w:ascii="Arial" w:eastAsia="Aptos" w:hAnsi="Arial" w:cs="Arial"/>
          <w:kern w:val="2"/>
          <w:sz w:val="20"/>
          <w:szCs w:val="20"/>
          <w:lang w:val="es-ES"/>
        </w:rPr>
        <w:br/>
      </w:r>
      <w:r w:rsidRPr="002F305D">
        <w:rPr>
          <w:rFonts w:ascii="Arial" w:eastAsia="Aptos" w:hAnsi="Arial" w:cs="Arial"/>
          <w:b/>
          <w:bCs/>
          <w:kern w:val="2"/>
          <w:sz w:val="20"/>
          <w:szCs w:val="20"/>
          <w:lang w:val="es-ES"/>
        </w:rPr>
        <w:t>50</w:t>
      </w:r>
      <w:r w:rsidRPr="002F305D">
        <w:rPr>
          <w:rFonts w:ascii="Arial" w:eastAsia="Aptos" w:hAnsi="Arial" w:cs="Arial"/>
          <w:kern w:val="2"/>
          <w:sz w:val="20"/>
          <w:szCs w:val="20"/>
          <w:lang w:val="es-ES"/>
        </w:rPr>
        <w:t> Éste es mi consuelo en mi aflicción, / pues Tu palabra me ha vivificado.</w:t>
      </w:r>
      <w:r w:rsidRPr="002F305D">
        <w:rPr>
          <w:rFonts w:ascii="Arial" w:eastAsia="Aptos" w:hAnsi="Arial" w:cs="Arial"/>
          <w:kern w:val="2"/>
          <w:sz w:val="20"/>
          <w:szCs w:val="20"/>
          <w:lang w:val="es-ES"/>
        </w:rPr>
        <w:br/>
      </w:r>
      <w:r w:rsidRPr="002F305D">
        <w:rPr>
          <w:rFonts w:ascii="Arial" w:eastAsia="Aptos" w:hAnsi="Arial" w:cs="Arial"/>
          <w:b/>
          <w:bCs/>
          <w:kern w:val="2"/>
          <w:sz w:val="20"/>
          <w:szCs w:val="20"/>
          <w:lang w:val="es-ES"/>
        </w:rPr>
        <w:t>107</w:t>
      </w:r>
      <w:r w:rsidRPr="002F305D">
        <w:rPr>
          <w:rFonts w:ascii="Arial" w:eastAsia="Aptos" w:hAnsi="Arial" w:cs="Arial"/>
          <w:kern w:val="2"/>
          <w:sz w:val="20"/>
          <w:szCs w:val="20"/>
          <w:lang w:val="es-ES"/>
        </w:rPr>
        <w:t> Afligido estoy sobremanera; / oh Jehová, vivifícame conforme a Tu palabra.</w:t>
      </w:r>
      <w:r w:rsidRPr="002F305D">
        <w:rPr>
          <w:rFonts w:ascii="Arial" w:eastAsia="Aptos" w:hAnsi="Arial" w:cs="Arial"/>
          <w:kern w:val="2"/>
          <w:sz w:val="20"/>
          <w:szCs w:val="20"/>
          <w:lang w:val="es-ES"/>
        </w:rPr>
        <w:br/>
      </w:r>
      <w:r w:rsidRPr="002F305D">
        <w:rPr>
          <w:rFonts w:ascii="Arial" w:eastAsia="Aptos" w:hAnsi="Arial" w:cs="Arial"/>
          <w:b/>
          <w:bCs/>
          <w:kern w:val="2"/>
          <w:sz w:val="20"/>
          <w:szCs w:val="20"/>
          <w:lang w:val="es-ES"/>
        </w:rPr>
        <w:t>154</w:t>
      </w:r>
      <w:r w:rsidRPr="002F305D">
        <w:rPr>
          <w:rFonts w:ascii="Arial" w:eastAsia="Aptos" w:hAnsi="Arial" w:cs="Arial"/>
          <w:kern w:val="2"/>
          <w:sz w:val="20"/>
          <w:szCs w:val="20"/>
          <w:lang w:val="es-ES"/>
        </w:rPr>
        <w:t> Defiende mi causa, y redímeme; / vivifícame conforme a Tu palabra.</w:t>
      </w:r>
    </w:p>
    <w:p w:rsidR="008B4BD3" w:rsidRPr="002F305D" w:rsidRDefault="008B4BD3" w:rsidP="001B4D75">
      <w:pPr>
        <w:rPr>
          <w:rFonts w:ascii="Arial" w:eastAsia="Aptos" w:hAnsi="Arial" w:cs="Arial"/>
          <w:kern w:val="2"/>
          <w:sz w:val="20"/>
          <w:szCs w:val="20"/>
          <w:lang w:val="es-ES"/>
        </w:rPr>
      </w:pPr>
    </w:p>
    <w:p w:rsidR="00D54F59" w:rsidRPr="00AB4847" w:rsidRDefault="006864E2" w:rsidP="000F1F20">
      <w:pPr>
        <w:pStyle w:val="paragraph"/>
        <w:spacing w:before="60" w:beforeAutospacing="0" w:after="6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620E32" w:rsidRPr="00620E32" w:rsidRDefault="00620E32" w:rsidP="00620E32">
      <w:pPr>
        <w:rPr>
          <w:rFonts w:ascii="Arial" w:hAnsi="Arial" w:cs="Arial"/>
          <w:color w:val="000000" w:themeColor="text1"/>
          <w:sz w:val="20"/>
          <w:szCs w:val="20"/>
          <w:lang w:val="es-ES"/>
        </w:rPr>
      </w:pPr>
    </w:p>
    <w:p w:rsidR="00B545FC" w:rsidRPr="00B052FE" w:rsidRDefault="001C0A3B" w:rsidP="001C0A3B">
      <w:pPr>
        <w:ind w:firstLine="720"/>
        <w:jc w:val="both"/>
        <w:rPr>
          <w:rFonts w:ascii="Arial" w:hAnsi="Arial" w:cs="Arial"/>
          <w:i/>
          <w:iCs/>
          <w:color w:val="000000" w:themeColor="text1"/>
          <w:sz w:val="20"/>
          <w:szCs w:val="20"/>
          <w:lang w:val="es-ES"/>
        </w:rPr>
      </w:pPr>
      <w:r w:rsidRPr="001C0A3B">
        <w:rPr>
          <w:rFonts w:ascii="Arial" w:hAnsi="Arial" w:cs="Arial"/>
          <w:color w:val="000000" w:themeColor="text1"/>
          <w:sz w:val="20"/>
          <w:szCs w:val="20"/>
          <w:lang w:val="es-ES"/>
        </w:rPr>
        <w:t xml:space="preserve">[El] asunto del avivamiento es el “núcleo” que está dentro del “cascarón” de los libros de los Profetas Menores ... Habacuc 3:2a habla acerca del avivamiento ... Entre los elegidos de Dios siempre ha existido la aspiración de ser avivados ... Aunque </w:t>
      </w:r>
      <w:r w:rsidRPr="001C0A3B">
        <w:rPr>
          <w:rFonts w:ascii="Arial" w:hAnsi="Arial" w:cs="Arial"/>
          <w:color w:val="000000" w:themeColor="text1"/>
          <w:sz w:val="20"/>
          <w:szCs w:val="20"/>
          <w:lang w:val="es-ES"/>
        </w:rPr>
        <w:lastRenderedPageBreak/>
        <w:t xml:space="preserve">quizás no nos percatemos de ello, tal aspiración ha estado en nosotros durante todos los años de nuestra vida cristiana ... La oración de Habacuc por un avivamiento ... los representa a todos ellos. Dios siempre considera a Sus elegidos como un Cuerpo corporativo ... Por tanto, cuando Habacuc oró pidiendo un avivamiento, nosotros también oramos con él ... Tal oración es una oración imperecedera. </w:t>
      </w:r>
      <w:r w:rsidRPr="00B052FE">
        <w:rPr>
          <w:rFonts w:ascii="Arial" w:hAnsi="Arial" w:cs="Arial"/>
          <w:i/>
          <w:iCs/>
          <w:color w:val="000000" w:themeColor="text1"/>
          <w:sz w:val="20"/>
          <w:szCs w:val="20"/>
          <w:lang w:val="es-ES"/>
        </w:rPr>
        <w:t>(Estudio-vida de los Profetas Menores, págs. 225-226)</w:t>
      </w:r>
    </w:p>
    <w:p w:rsidR="00B052FE" w:rsidRPr="00B052FE" w:rsidRDefault="00B052FE" w:rsidP="00B052FE">
      <w:pPr>
        <w:ind w:firstLine="720"/>
        <w:jc w:val="both"/>
        <w:rPr>
          <w:rFonts w:ascii="Arial" w:hAnsi="Arial" w:cs="Arial"/>
          <w:color w:val="000000" w:themeColor="text1"/>
          <w:sz w:val="20"/>
          <w:szCs w:val="20"/>
          <w:lang w:val="es-ES"/>
        </w:rPr>
      </w:pPr>
      <w:r w:rsidRPr="00B052FE">
        <w:rPr>
          <w:rFonts w:ascii="Arial" w:hAnsi="Arial" w:cs="Arial"/>
          <w:color w:val="000000" w:themeColor="text1"/>
          <w:sz w:val="20"/>
          <w:szCs w:val="20"/>
          <w:lang w:val="es-ES"/>
        </w:rPr>
        <w:t>El contenido principal del Nuevo Testamento es que el Dios Triuno tiene una economía eterna conforme a Su beneplácito, que consiste en impartirse —en Su vida y Su naturaleza— dentro de Su pueblo escogido y redimido a fin de hacerlos a todos ellos igual a Él en vida y naturaleza, haciéndolos Su duplicación que habrá de expresarlo. Esta expresión corporativa alcanzará su consumación en la Nueva Jerusalén. Por tanto, la Nueva Jerusalén es simplemente la encarnación de Dios agrandada, aumentada, la cual llega a su plena consumación, o sea, la plenitud del Dios Triuno para que Él se exprese en Su divinidad mezclada con la humanidad. (</w:t>
      </w:r>
      <w:r w:rsidRPr="00B052FE">
        <w:rPr>
          <w:rFonts w:ascii="Arial" w:hAnsi="Arial" w:cs="Arial"/>
          <w:i/>
          <w:iCs/>
          <w:color w:val="000000" w:themeColor="text1"/>
          <w:sz w:val="20"/>
          <w:szCs w:val="20"/>
          <w:lang w:val="es-ES"/>
        </w:rPr>
        <w:t>Estudio-vida de Job</w:t>
      </w:r>
      <w:r w:rsidRPr="00B052FE">
        <w:rPr>
          <w:rFonts w:ascii="Arial" w:hAnsi="Arial" w:cs="Arial"/>
          <w:color w:val="000000" w:themeColor="text1"/>
          <w:sz w:val="20"/>
          <w:szCs w:val="20"/>
          <w:lang w:val="es-ES"/>
        </w:rPr>
        <w:t>, pág. 64)</w:t>
      </w:r>
    </w:p>
    <w:p w:rsidR="00B052FE" w:rsidRPr="00B052FE" w:rsidRDefault="00B052FE" w:rsidP="00B052FE">
      <w:pPr>
        <w:ind w:firstLine="720"/>
        <w:jc w:val="both"/>
        <w:rPr>
          <w:rFonts w:ascii="Arial" w:hAnsi="Arial" w:cs="Arial"/>
          <w:color w:val="000000" w:themeColor="text1"/>
          <w:sz w:val="20"/>
          <w:szCs w:val="20"/>
          <w:lang w:val="es-ES"/>
        </w:rPr>
      </w:pPr>
      <w:r w:rsidRPr="00B052FE">
        <w:rPr>
          <w:rFonts w:ascii="Arial" w:hAnsi="Arial" w:cs="Arial"/>
          <w:color w:val="000000" w:themeColor="text1"/>
          <w:sz w:val="20"/>
          <w:szCs w:val="20"/>
          <w:lang w:val="es-ES"/>
        </w:rPr>
        <w:t xml:space="preserve">En [2 Samuel 7:12] Dios habló sobre la descendencia de David, y en el versículo 14a dijo: “Yo seré su Padre, y él será Mi hijo”. Estas palabras muestran algo de gran importancia, a saber, que la descendencia de David llega a ser el Hijo de Dios. En estos versículos se revela claramente que un descendiente humano, es decir, el hijo de un hombre, puede llegar a ser Hijo de Dios; esto implica que la intención de Dios es hacerse hombre para que el hombre llegue a ser Dios en vida y naturaleza, mas no en la Deidad. La implicación que esto tiene es sumamente importante. Al final, este asunto es la consumación de toda la Biblia. La Nueva Jerusalén, la máxima consumación de la Biblia, conlleva el hecho de que Dios llega a ser hombre y que el hombre llega a ser Dios en vida y naturaleza, mas no en la Deidad, y que Dios y el hombre se mezclan conjuntamente para ser una sola entidad. </w:t>
      </w:r>
      <w:r w:rsidRPr="009A7194">
        <w:rPr>
          <w:rFonts w:ascii="Arial" w:hAnsi="Arial" w:cs="Arial"/>
          <w:i/>
          <w:iCs/>
          <w:color w:val="000000" w:themeColor="text1"/>
          <w:sz w:val="20"/>
          <w:szCs w:val="20"/>
          <w:lang w:val="es-ES"/>
        </w:rPr>
        <w:t>(Estudio-vida de 1 y 2 Samuel</w:t>
      </w:r>
      <w:r w:rsidRPr="00B052FE">
        <w:rPr>
          <w:rFonts w:ascii="Arial" w:hAnsi="Arial" w:cs="Arial"/>
          <w:color w:val="000000" w:themeColor="text1"/>
          <w:sz w:val="20"/>
          <w:szCs w:val="20"/>
          <w:lang w:val="es-ES"/>
        </w:rPr>
        <w:t>, págs. 205-206)</w:t>
      </w:r>
    </w:p>
    <w:p w:rsidR="00B052FE" w:rsidRDefault="00B052FE" w:rsidP="00B052FE">
      <w:pPr>
        <w:ind w:firstLine="720"/>
        <w:jc w:val="both"/>
        <w:rPr>
          <w:rFonts w:ascii="Arial" w:hAnsi="Arial" w:cs="Arial"/>
          <w:color w:val="000000" w:themeColor="text1"/>
          <w:sz w:val="20"/>
          <w:szCs w:val="20"/>
          <w:lang w:val="es-ES"/>
        </w:rPr>
      </w:pPr>
      <w:r w:rsidRPr="00B052FE">
        <w:rPr>
          <w:rFonts w:ascii="Arial" w:hAnsi="Arial" w:cs="Arial"/>
          <w:color w:val="000000" w:themeColor="text1"/>
          <w:sz w:val="20"/>
          <w:szCs w:val="20"/>
          <w:lang w:val="es-ES"/>
        </w:rPr>
        <w:t xml:space="preserve">En el romance de Dios, Él desea ser uno con el hombre. Él llevó esto a cabo al hacerse igual al </w:t>
      </w:r>
      <w:r w:rsidRPr="00B052FE">
        <w:rPr>
          <w:rFonts w:ascii="Arial" w:hAnsi="Arial" w:cs="Arial"/>
          <w:color w:val="000000" w:themeColor="text1"/>
          <w:sz w:val="20"/>
          <w:szCs w:val="20"/>
          <w:lang w:val="es-ES"/>
        </w:rPr>
        <w:lastRenderedPageBreak/>
        <w:t>hombre. Dios, a causa del deseo de Su corazón, se hizo hombre en la encarnación y tuvo contacto con el hombre por medio de un romance. Antes que Dios abriera en el Nuevo Testamento lo que tenía en Su corazón, ni los ángeles ni los hombres sabían lo que estaba haciendo Dios (Ef. 3:9). No comprendían que su Dios se estaba haciendo un Marido para casarse con Su esposa. Este Marido era divino, y la esposa con la cual iba a casarse era humana.</w:t>
      </w:r>
    </w:p>
    <w:p w:rsidR="009A7194" w:rsidRPr="009A7194" w:rsidRDefault="009A7194" w:rsidP="009A7194">
      <w:pPr>
        <w:ind w:firstLine="720"/>
        <w:jc w:val="both"/>
        <w:rPr>
          <w:rFonts w:ascii="Arial" w:hAnsi="Arial" w:cs="Arial"/>
          <w:color w:val="000000" w:themeColor="text1"/>
          <w:sz w:val="20"/>
          <w:szCs w:val="20"/>
          <w:lang w:val="es-ES"/>
        </w:rPr>
      </w:pPr>
      <w:r w:rsidRPr="009A7194">
        <w:rPr>
          <w:rFonts w:ascii="Arial" w:hAnsi="Arial" w:cs="Arial"/>
          <w:color w:val="000000" w:themeColor="text1"/>
          <w:sz w:val="20"/>
          <w:szCs w:val="20"/>
          <w:lang w:val="es-ES"/>
        </w:rPr>
        <w:t xml:space="preserve">Aunque Dios se hizo un hombre humilde, ... Su intención era llevar Su humanidad al nivel de Su divinidad. </w:t>
      </w:r>
    </w:p>
    <w:p w:rsidR="009A7194" w:rsidRPr="009A7194" w:rsidRDefault="009A7194" w:rsidP="009A7194">
      <w:pPr>
        <w:ind w:firstLine="720"/>
        <w:jc w:val="both"/>
        <w:rPr>
          <w:rFonts w:ascii="Arial" w:hAnsi="Arial" w:cs="Arial"/>
          <w:color w:val="000000" w:themeColor="text1"/>
          <w:sz w:val="20"/>
          <w:szCs w:val="20"/>
          <w:lang w:val="es-ES"/>
        </w:rPr>
      </w:pPr>
      <w:r w:rsidRPr="009A7194">
        <w:rPr>
          <w:rFonts w:ascii="Arial" w:hAnsi="Arial" w:cs="Arial"/>
          <w:color w:val="000000" w:themeColor="text1"/>
          <w:sz w:val="20"/>
          <w:szCs w:val="20"/>
          <w:lang w:val="es-ES"/>
        </w:rPr>
        <w:t>Mediante el poder divino en el Espíritu de santidad, la humanidad de Jesús fue elevada al ser introducida en la filiación divina, en la divinidad [Ro. 1:3-4]. De este modo, Él nació de Dios no sólo como Hijo unigénito de Dios, sino como Hijo primogénito de Dios (8:29), lo cual indica que muchos hijos lo seguirían. Hoy en día nuestro Cristo es Dios en el sentido divino y hombre en el sentido humano. Él es un Dios-hombre.</w:t>
      </w:r>
    </w:p>
    <w:p w:rsidR="009A7194" w:rsidRPr="009A7194" w:rsidRDefault="009A7194" w:rsidP="009A7194">
      <w:pPr>
        <w:ind w:firstLine="720"/>
        <w:jc w:val="both"/>
        <w:rPr>
          <w:rFonts w:ascii="Arial" w:hAnsi="Arial" w:cs="Arial"/>
          <w:color w:val="000000" w:themeColor="text1"/>
          <w:sz w:val="20"/>
          <w:szCs w:val="20"/>
          <w:lang w:val="es-ES"/>
        </w:rPr>
      </w:pPr>
      <w:r w:rsidRPr="009A7194">
        <w:rPr>
          <w:rFonts w:ascii="Arial" w:hAnsi="Arial" w:cs="Arial"/>
          <w:color w:val="000000" w:themeColor="text1"/>
          <w:sz w:val="20"/>
          <w:szCs w:val="20"/>
          <w:lang w:val="es-ES"/>
        </w:rPr>
        <w:t>Este Dios-hombre es el Novio en el romance divino y universal (Jn. 3:29), pero Su complemento, por ser meramente humano, todavía no le corresponde. Un ser humano carente de una fuente divina no puede ser el complemento del Dios-hombre. Por consiguiente, Dios regeneró a Sus elegidos humanos. La regeneración consiste en introducir la divinidad en la humanidad, en elevar la humanidad conformándola al estándar de la divinidad. No obstante, la regeneración no termina el proceso ... A fin de elevar todo nuestro ser, Dios primero tiene que regenerar nuestro espíritu y luego transformar nuestra alma. La transformación de nuestra alma toma tiempo.</w:t>
      </w:r>
    </w:p>
    <w:p w:rsidR="009A7194" w:rsidRPr="009A7194" w:rsidRDefault="009A7194" w:rsidP="009A7194">
      <w:pPr>
        <w:ind w:firstLine="720"/>
        <w:jc w:val="both"/>
        <w:rPr>
          <w:rFonts w:ascii="Arial" w:hAnsi="Arial" w:cs="Arial"/>
          <w:color w:val="000000" w:themeColor="text1"/>
          <w:sz w:val="20"/>
          <w:szCs w:val="20"/>
          <w:lang w:val="es-ES"/>
        </w:rPr>
      </w:pPr>
      <w:r w:rsidRPr="009A7194">
        <w:rPr>
          <w:rFonts w:ascii="Arial" w:hAnsi="Arial" w:cs="Arial"/>
          <w:color w:val="000000" w:themeColor="text1"/>
          <w:sz w:val="20"/>
          <w:szCs w:val="20"/>
          <w:lang w:val="es-ES"/>
        </w:rPr>
        <w:t>Cristo es divino y humano, y Su amada transformada es humana y divina. Son iguales en cuanto a vida y naturaleza, de modo que se corresponden perfectamente entre sí. (Estudio de cristalización de El Cantar de los Cantares, 2.a ed., págs. 91-93)</w:t>
      </w:r>
    </w:p>
    <w:p w:rsidR="009A7194" w:rsidRDefault="009A7194" w:rsidP="009A7194">
      <w:pPr>
        <w:jc w:val="both"/>
        <w:rPr>
          <w:rFonts w:ascii="Arial" w:hAnsi="Arial" w:cs="Arial"/>
          <w:color w:val="000000" w:themeColor="text1"/>
          <w:sz w:val="20"/>
          <w:szCs w:val="20"/>
          <w:lang w:val="es-ES"/>
        </w:rPr>
      </w:pPr>
    </w:p>
    <w:p w:rsidR="009A7194" w:rsidRDefault="009A7194" w:rsidP="009A7194">
      <w:pPr>
        <w:jc w:val="both"/>
        <w:rPr>
          <w:rFonts w:ascii="Arial" w:hAnsi="Arial" w:cs="Arial"/>
          <w:i/>
          <w:iCs/>
          <w:color w:val="000000" w:themeColor="text1"/>
          <w:sz w:val="20"/>
          <w:szCs w:val="20"/>
          <w:lang w:val="es-ES"/>
        </w:rPr>
      </w:pPr>
      <w:r w:rsidRPr="009A7194">
        <w:rPr>
          <w:rFonts w:ascii="Arial" w:hAnsi="Arial" w:cs="Arial"/>
          <w:b/>
          <w:bCs/>
          <w:color w:val="000000" w:themeColor="text1"/>
          <w:sz w:val="20"/>
          <w:szCs w:val="20"/>
          <w:lang w:val="es-ES"/>
        </w:rPr>
        <w:t>Lectura adicional:</w:t>
      </w:r>
      <w:r w:rsidRPr="009A7194">
        <w:rPr>
          <w:rFonts w:ascii="Arial" w:hAnsi="Arial" w:cs="Arial"/>
          <w:color w:val="000000" w:themeColor="text1"/>
          <w:sz w:val="20"/>
          <w:szCs w:val="20"/>
          <w:lang w:val="es-ES"/>
        </w:rPr>
        <w:t xml:space="preserve"> </w:t>
      </w:r>
      <w:r w:rsidRPr="009A7194">
        <w:rPr>
          <w:rFonts w:ascii="Arial" w:hAnsi="Arial" w:cs="Arial"/>
          <w:i/>
          <w:iCs/>
          <w:color w:val="000000" w:themeColor="text1"/>
          <w:sz w:val="20"/>
          <w:szCs w:val="20"/>
          <w:lang w:val="es-ES"/>
        </w:rPr>
        <w:t>Estudio-vida de los Profetas Menores, mensaje 35; Estudio-vida de 1 y 2 Samuel, mensaje 31</w:t>
      </w:r>
    </w:p>
    <w:p w:rsidR="008B4BD3" w:rsidRDefault="008B4BD3" w:rsidP="009A7194">
      <w:pPr>
        <w:jc w:val="both"/>
        <w:rPr>
          <w:rFonts w:ascii="Arial" w:hAnsi="Arial" w:cs="Arial"/>
          <w:i/>
          <w:iCs/>
          <w:color w:val="000000" w:themeColor="text1"/>
          <w:sz w:val="20"/>
          <w:szCs w:val="20"/>
          <w:lang w:val="es-ES"/>
        </w:rPr>
      </w:pPr>
    </w:p>
    <w:p w:rsidR="008B4BD3" w:rsidRDefault="008B4BD3" w:rsidP="009A7194">
      <w:pPr>
        <w:jc w:val="both"/>
        <w:rPr>
          <w:rFonts w:ascii="Arial" w:hAnsi="Arial" w:cs="Arial"/>
          <w:i/>
          <w:iCs/>
          <w:color w:val="000000" w:themeColor="text1"/>
          <w:sz w:val="20"/>
          <w:szCs w:val="20"/>
          <w:lang w:val="es-ES"/>
        </w:rPr>
      </w:pPr>
    </w:p>
    <w:p w:rsidR="008B4BD3" w:rsidRPr="009A7194" w:rsidRDefault="008B4BD3" w:rsidP="009A7194">
      <w:pPr>
        <w:jc w:val="both"/>
        <w:rPr>
          <w:rFonts w:ascii="Arial" w:hAnsi="Arial" w:cs="Arial"/>
          <w:i/>
          <w:iCs/>
          <w:color w:val="000000" w:themeColor="text1"/>
          <w:sz w:val="20"/>
          <w:szCs w:val="20"/>
          <w:lang w:val="es-ES"/>
        </w:rPr>
      </w:pPr>
    </w:p>
    <w:p w:rsidR="00B052FE" w:rsidRDefault="00B052FE" w:rsidP="001C0A3B">
      <w:pPr>
        <w:ind w:firstLine="720"/>
        <w:jc w:val="both"/>
        <w:rPr>
          <w:rFonts w:ascii="Arial" w:hAnsi="Arial" w:cs="Arial"/>
          <w:color w:val="000000" w:themeColor="text1"/>
          <w:sz w:val="20"/>
          <w:szCs w:val="20"/>
          <w:lang w:val="es-ES"/>
        </w:rPr>
      </w:pPr>
    </w:p>
    <w:tbl>
      <w:tblPr>
        <w:tblStyle w:val="TableGrid"/>
        <w:tblW w:w="5058" w:type="dxa"/>
        <w:tblInd w:w="-5" w:type="dxa"/>
        <w:tblLook w:val="04A0"/>
      </w:tblPr>
      <w:tblGrid>
        <w:gridCol w:w="5058"/>
      </w:tblGrid>
      <w:tr w:rsidR="00336247" w:rsidRPr="00AB4847" w:rsidTr="00F026DD">
        <w:trPr>
          <w:trHeight w:val="188"/>
        </w:trPr>
        <w:tc>
          <w:tcPr>
            <w:tcW w:w="5058" w:type="dxa"/>
          </w:tcPr>
          <w:bookmarkEnd w:id="0"/>
          <w:p w:rsidR="00894AF8" w:rsidRPr="00AB4847" w:rsidRDefault="00A81A9D" w:rsidP="00EE3191">
            <w:pPr>
              <w:shd w:val="clear" w:color="auto" w:fill="FFFFFF"/>
              <w:ind w:left="-105"/>
              <w:jc w:val="both"/>
              <w:outlineLvl w:val="1"/>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Septiembre 1</w:t>
            </w:r>
            <w:r w:rsidR="00542C97"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M</w:t>
            </w:r>
            <w:r w:rsidR="00894AF8" w:rsidRPr="00AB4847">
              <w:rPr>
                <w:rFonts w:ascii="Arial" w:eastAsia="Arial" w:hAnsi="Arial" w:cs="Arial"/>
                <w:b/>
                <w:color w:val="000000" w:themeColor="text1"/>
                <w:sz w:val="20"/>
                <w:szCs w:val="20"/>
                <w:lang w:val="es-ES"/>
              </w:rPr>
              <w:t>artes</w:t>
            </w:r>
          </w:p>
        </w:tc>
      </w:tr>
      <w:bookmarkEnd w:id="1"/>
    </w:tbl>
    <w:p w:rsidR="00F9105F" w:rsidRPr="00AB4847" w:rsidRDefault="00F9105F" w:rsidP="0082203B">
      <w:pPr>
        <w:spacing w:before="20" w:after="20"/>
        <w:rPr>
          <w:rFonts w:ascii="Arial" w:hAnsi="Arial" w:cs="Arial"/>
          <w:b/>
          <w:bCs/>
          <w:i/>
          <w:iCs/>
          <w:color w:val="000000" w:themeColor="text1"/>
          <w:sz w:val="20"/>
          <w:szCs w:val="20"/>
          <w:u w:val="single"/>
          <w:lang w:val="es-ES"/>
        </w:rPr>
      </w:pPr>
    </w:p>
    <w:p w:rsidR="00F9105F" w:rsidRDefault="0076344F" w:rsidP="00F9105F">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AB19DC" w:rsidRPr="00AB4847" w:rsidRDefault="00AB19DC" w:rsidP="008153B9">
      <w:pPr>
        <w:spacing w:before="20" w:after="20"/>
        <w:rPr>
          <w:rFonts w:ascii="Arial" w:hAnsi="Arial" w:cs="Arial"/>
          <w:b/>
          <w:bCs/>
          <w:i/>
          <w:iCs/>
          <w:color w:val="000000" w:themeColor="text1"/>
          <w:sz w:val="20"/>
          <w:szCs w:val="20"/>
          <w:u w:val="single"/>
          <w:lang w:val="es-ES"/>
        </w:rPr>
      </w:pPr>
    </w:p>
    <w:p w:rsidR="00415A45" w:rsidRPr="00415A45" w:rsidRDefault="00415A45" w:rsidP="00415A45">
      <w:pPr>
        <w:spacing w:after="160"/>
        <w:rPr>
          <w:rFonts w:ascii="Arial" w:eastAsia="Aptos" w:hAnsi="Arial" w:cs="Arial"/>
          <w:kern w:val="2"/>
          <w:sz w:val="20"/>
          <w:szCs w:val="20"/>
          <w:lang w:val="es-ES"/>
        </w:rPr>
      </w:pPr>
      <w:r w:rsidRPr="00415A45">
        <w:rPr>
          <w:rFonts w:ascii="Arial" w:eastAsia="Aptos" w:hAnsi="Arial" w:cs="Arial"/>
          <w:b/>
          <w:bCs/>
          <w:kern w:val="2"/>
          <w:sz w:val="20"/>
          <w:szCs w:val="20"/>
          <w:u w:val="single"/>
          <w:lang w:val="es-ES"/>
        </w:rPr>
        <w:t>Juan 1:14</w:t>
      </w:r>
      <w:r w:rsidRPr="00415A45">
        <w:rPr>
          <w:rFonts w:ascii="Arial" w:eastAsia="Aptos" w:hAnsi="Arial" w:cs="Arial"/>
          <w:kern w:val="2"/>
          <w:sz w:val="20"/>
          <w:szCs w:val="20"/>
          <w:u w:val="single"/>
          <w:lang w:val="es-ES"/>
        </w:rPr>
        <w:br/>
      </w:r>
      <w:r w:rsidRPr="00415A45">
        <w:rPr>
          <w:rFonts w:ascii="Arial" w:eastAsia="Aptos" w:hAnsi="Arial" w:cs="Arial"/>
          <w:b/>
          <w:bCs/>
          <w:kern w:val="2"/>
          <w:sz w:val="20"/>
          <w:szCs w:val="20"/>
          <w:lang w:val="es-ES"/>
        </w:rPr>
        <w:t>14</w:t>
      </w:r>
      <w:r w:rsidRPr="00415A45">
        <w:rPr>
          <w:rFonts w:ascii="Arial" w:eastAsia="Aptos" w:hAnsi="Arial" w:cs="Arial"/>
          <w:kern w:val="2"/>
          <w:sz w:val="20"/>
          <w:szCs w:val="20"/>
          <w:lang w:val="es-ES"/>
        </w:rPr>
        <w:t> Y la Palabra se hizo carne, y fijó tabernáculo entre nosotros (y contemplamos Su gloria, gloria como del Unigénito del Padre), llena de gracia y de realidad.</w:t>
      </w:r>
    </w:p>
    <w:p w:rsidR="00415A45" w:rsidRPr="00415A45" w:rsidRDefault="00415A45" w:rsidP="00415A45">
      <w:pPr>
        <w:spacing w:after="160"/>
        <w:rPr>
          <w:rFonts w:ascii="Arial" w:eastAsia="Aptos" w:hAnsi="Arial" w:cs="Arial"/>
          <w:kern w:val="2"/>
          <w:sz w:val="20"/>
          <w:szCs w:val="20"/>
          <w:lang w:val="es-ES"/>
        </w:rPr>
      </w:pPr>
      <w:r w:rsidRPr="00415A45">
        <w:rPr>
          <w:rFonts w:ascii="Arial" w:eastAsia="Aptos" w:hAnsi="Arial" w:cs="Arial"/>
          <w:b/>
          <w:bCs/>
          <w:kern w:val="2"/>
          <w:sz w:val="20"/>
          <w:szCs w:val="20"/>
          <w:u w:val="single"/>
          <w:lang w:val="es-ES"/>
        </w:rPr>
        <w:t>1 Corintios 15:45</w:t>
      </w:r>
      <w:r w:rsidRPr="00415A45">
        <w:rPr>
          <w:rFonts w:ascii="Arial" w:eastAsia="Aptos" w:hAnsi="Arial" w:cs="Arial"/>
          <w:kern w:val="2"/>
          <w:sz w:val="20"/>
          <w:szCs w:val="20"/>
          <w:u w:val="single"/>
          <w:lang w:val="es-ES"/>
        </w:rPr>
        <w:br/>
      </w:r>
      <w:r w:rsidRPr="00415A45">
        <w:rPr>
          <w:rFonts w:ascii="Arial" w:eastAsia="Aptos" w:hAnsi="Arial" w:cs="Arial"/>
          <w:b/>
          <w:bCs/>
          <w:kern w:val="2"/>
          <w:sz w:val="20"/>
          <w:szCs w:val="20"/>
          <w:lang w:val="es-ES"/>
        </w:rPr>
        <w:t>45</w:t>
      </w:r>
      <w:r w:rsidRPr="00415A45">
        <w:rPr>
          <w:rFonts w:ascii="Arial" w:eastAsia="Aptos" w:hAnsi="Arial" w:cs="Arial"/>
          <w:kern w:val="2"/>
          <w:sz w:val="20"/>
          <w:szCs w:val="20"/>
          <w:lang w:val="es-ES"/>
        </w:rPr>
        <w:t> Así también está escrito: “Fue hecho el primer hombre Adán alma viviente”; el postrer Adán, Espíritu vivificante.</w:t>
      </w:r>
    </w:p>
    <w:p w:rsidR="00415A45" w:rsidRPr="00415A45" w:rsidRDefault="00415A45" w:rsidP="00415A45">
      <w:pPr>
        <w:spacing w:after="160"/>
        <w:rPr>
          <w:rFonts w:ascii="Arial" w:eastAsia="Aptos" w:hAnsi="Arial" w:cs="Arial"/>
          <w:kern w:val="2"/>
          <w:sz w:val="20"/>
          <w:szCs w:val="20"/>
          <w:lang w:val="es-ES"/>
        </w:rPr>
      </w:pPr>
      <w:r w:rsidRPr="00415A45">
        <w:rPr>
          <w:rFonts w:ascii="Arial" w:eastAsia="Aptos" w:hAnsi="Arial" w:cs="Arial"/>
          <w:b/>
          <w:bCs/>
          <w:kern w:val="2"/>
          <w:sz w:val="20"/>
          <w:szCs w:val="20"/>
          <w:u w:val="single"/>
          <w:lang w:val="es-ES"/>
        </w:rPr>
        <w:t>Apocalipsis 5:6</w:t>
      </w:r>
      <w:r w:rsidRPr="00415A45">
        <w:rPr>
          <w:rFonts w:ascii="Arial" w:eastAsia="Aptos" w:hAnsi="Arial" w:cs="Arial"/>
          <w:kern w:val="2"/>
          <w:sz w:val="20"/>
          <w:szCs w:val="20"/>
          <w:u w:val="single"/>
          <w:lang w:val="es-ES"/>
        </w:rPr>
        <w:br/>
      </w:r>
      <w:r w:rsidRPr="00415A45">
        <w:rPr>
          <w:rFonts w:ascii="Arial" w:eastAsia="Aptos" w:hAnsi="Arial" w:cs="Arial"/>
          <w:b/>
          <w:bCs/>
          <w:kern w:val="2"/>
          <w:sz w:val="20"/>
          <w:szCs w:val="20"/>
          <w:lang w:val="es-ES"/>
        </w:rPr>
        <w:t>6</w:t>
      </w:r>
      <w:r w:rsidRPr="00415A45">
        <w:rPr>
          <w:rFonts w:ascii="Arial" w:eastAsia="Aptos" w:hAnsi="Arial" w:cs="Arial"/>
          <w:kern w:val="2"/>
          <w:sz w:val="20"/>
          <w:szCs w:val="20"/>
          <w:lang w:val="es-ES"/>
        </w:rPr>
        <w:t> Y vi en medio del trono y de los cuatro seres vivientes, y en medio de los ancianos, un Cordero en pie, como recién inmolado, que tenía siete cuernos, y siete ojos, los cuales son los siete Espíritus de Dios enviados por toda la tierra.</w:t>
      </w:r>
    </w:p>
    <w:p w:rsidR="00415A45" w:rsidRPr="00415A45" w:rsidRDefault="00415A45" w:rsidP="00415A45">
      <w:pPr>
        <w:spacing w:after="160"/>
        <w:rPr>
          <w:rFonts w:ascii="Arial" w:eastAsia="Aptos" w:hAnsi="Arial" w:cs="Arial"/>
          <w:kern w:val="2"/>
          <w:sz w:val="20"/>
          <w:szCs w:val="20"/>
          <w:lang w:val="es-ES"/>
        </w:rPr>
      </w:pPr>
      <w:r w:rsidRPr="00415A45">
        <w:rPr>
          <w:rFonts w:ascii="Arial" w:eastAsia="Aptos" w:hAnsi="Arial" w:cs="Arial"/>
          <w:b/>
          <w:bCs/>
          <w:kern w:val="2"/>
          <w:sz w:val="20"/>
          <w:szCs w:val="20"/>
          <w:u w:val="single"/>
          <w:lang w:val="es-ES"/>
        </w:rPr>
        <w:t>Juan 6:57, 63</w:t>
      </w:r>
      <w:r w:rsidRPr="00415A45">
        <w:rPr>
          <w:rFonts w:ascii="Arial" w:eastAsia="Aptos" w:hAnsi="Arial" w:cs="Arial"/>
          <w:kern w:val="2"/>
          <w:sz w:val="20"/>
          <w:szCs w:val="20"/>
          <w:u w:val="single"/>
          <w:lang w:val="es-ES"/>
        </w:rPr>
        <w:br/>
      </w:r>
      <w:r w:rsidRPr="00415A45">
        <w:rPr>
          <w:rFonts w:ascii="Arial" w:eastAsia="Aptos" w:hAnsi="Arial" w:cs="Arial"/>
          <w:b/>
          <w:bCs/>
          <w:kern w:val="2"/>
          <w:sz w:val="20"/>
          <w:szCs w:val="20"/>
          <w:lang w:val="es-ES"/>
        </w:rPr>
        <w:t>57</w:t>
      </w:r>
      <w:r w:rsidRPr="00415A45">
        <w:rPr>
          <w:rFonts w:ascii="Arial" w:eastAsia="Aptos" w:hAnsi="Arial" w:cs="Arial"/>
          <w:kern w:val="2"/>
          <w:sz w:val="20"/>
          <w:szCs w:val="20"/>
          <w:lang w:val="es-ES"/>
        </w:rPr>
        <w:t> Como me envió el Padre viviente, y Yo vivo por causa del Padre, asimismo el que me come, él también vivirá por causa de Mí.</w:t>
      </w:r>
      <w:r w:rsidRPr="00415A45">
        <w:rPr>
          <w:rFonts w:ascii="Arial" w:eastAsia="Aptos" w:hAnsi="Arial" w:cs="Arial"/>
          <w:kern w:val="2"/>
          <w:sz w:val="20"/>
          <w:szCs w:val="20"/>
          <w:lang w:val="es-ES"/>
        </w:rPr>
        <w:br/>
      </w:r>
      <w:r w:rsidRPr="00415A45">
        <w:rPr>
          <w:rFonts w:ascii="Arial" w:eastAsia="Aptos" w:hAnsi="Arial" w:cs="Arial"/>
          <w:b/>
          <w:bCs/>
          <w:kern w:val="2"/>
          <w:sz w:val="20"/>
          <w:szCs w:val="20"/>
          <w:lang w:val="es-ES"/>
        </w:rPr>
        <w:t>63</w:t>
      </w:r>
      <w:r w:rsidRPr="00415A45">
        <w:rPr>
          <w:rFonts w:ascii="Arial" w:eastAsia="Aptos" w:hAnsi="Arial" w:cs="Arial"/>
          <w:kern w:val="2"/>
          <w:sz w:val="20"/>
          <w:szCs w:val="20"/>
          <w:lang w:val="es-ES"/>
        </w:rPr>
        <w:t> El Espíritu es el que da vida; la carne para nada aprovecha; las palabras que Yo os he hablado son espíritu y son vida.</w:t>
      </w:r>
    </w:p>
    <w:p w:rsidR="00415A45" w:rsidRPr="00415A45" w:rsidRDefault="00415A45" w:rsidP="00415A45">
      <w:pPr>
        <w:spacing w:after="160"/>
        <w:rPr>
          <w:rFonts w:ascii="Arial" w:eastAsia="Aptos" w:hAnsi="Arial" w:cs="Arial"/>
          <w:kern w:val="2"/>
          <w:sz w:val="20"/>
          <w:szCs w:val="20"/>
          <w:lang w:val="es-ES"/>
        </w:rPr>
      </w:pPr>
      <w:r w:rsidRPr="00415A45">
        <w:rPr>
          <w:rFonts w:ascii="Arial" w:eastAsia="Aptos" w:hAnsi="Arial" w:cs="Arial"/>
          <w:b/>
          <w:bCs/>
          <w:kern w:val="2"/>
          <w:sz w:val="20"/>
          <w:szCs w:val="20"/>
          <w:lang w:val="es-ES"/>
        </w:rPr>
        <w:t>2 Corintios 3:3, 6</w:t>
      </w:r>
      <w:r w:rsidRPr="00415A45">
        <w:rPr>
          <w:rFonts w:ascii="Arial" w:eastAsia="Aptos" w:hAnsi="Arial" w:cs="Arial"/>
          <w:kern w:val="2"/>
          <w:sz w:val="20"/>
          <w:szCs w:val="20"/>
          <w:lang w:val="es-ES"/>
        </w:rPr>
        <w:br/>
      </w:r>
      <w:r w:rsidRPr="00415A45">
        <w:rPr>
          <w:rFonts w:ascii="Arial" w:eastAsia="Aptos" w:hAnsi="Arial" w:cs="Arial"/>
          <w:b/>
          <w:bCs/>
          <w:kern w:val="2"/>
          <w:sz w:val="20"/>
          <w:szCs w:val="20"/>
          <w:lang w:val="es-ES"/>
        </w:rPr>
        <w:t>3</w:t>
      </w:r>
      <w:r w:rsidRPr="00415A45">
        <w:rPr>
          <w:rFonts w:ascii="Arial" w:eastAsia="Aptos" w:hAnsi="Arial" w:cs="Arial"/>
          <w:kern w:val="2"/>
          <w:sz w:val="20"/>
          <w:szCs w:val="20"/>
          <w:lang w:val="es-ES"/>
        </w:rPr>
        <w:t> siendo manifiesto que sois carta de Cristo redactada por ministerio nuestro, escrita no con tinta, sino con el Espíritu del Dios vivo; no en tablas de piedra, sino en tablas de corazones de carne.</w:t>
      </w:r>
      <w:r w:rsidRPr="00415A45">
        <w:rPr>
          <w:rFonts w:ascii="Arial" w:eastAsia="Aptos" w:hAnsi="Arial" w:cs="Arial"/>
          <w:kern w:val="2"/>
          <w:sz w:val="20"/>
          <w:szCs w:val="20"/>
          <w:lang w:val="es-ES"/>
        </w:rPr>
        <w:br/>
      </w:r>
      <w:r w:rsidRPr="00415A45">
        <w:rPr>
          <w:rFonts w:ascii="Arial" w:eastAsia="Aptos" w:hAnsi="Arial" w:cs="Arial"/>
          <w:b/>
          <w:bCs/>
          <w:kern w:val="2"/>
          <w:sz w:val="20"/>
          <w:szCs w:val="20"/>
          <w:lang w:val="es-ES"/>
        </w:rPr>
        <w:t>6</w:t>
      </w:r>
      <w:r w:rsidRPr="00415A45">
        <w:rPr>
          <w:rFonts w:ascii="Arial" w:eastAsia="Aptos" w:hAnsi="Arial" w:cs="Arial"/>
          <w:kern w:val="2"/>
          <w:sz w:val="20"/>
          <w:szCs w:val="20"/>
          <w:lang w:val="es-ES"/>
        </w:rPr>
        <w:t> el cual asimismo nos hizo ministros competentes de un nuevo pacto, ministros no de la letra, sino del Espíritu; porque la letra mata, mas el Espíritu vivifica.</w:t>
      </w:r>
    </w:p>
    <w:p w:rsidR="00415A45" w:rsidRPr="00415A45" w:rsidRDefault="00415A45" w:rsidP="00415A45">
      <w:pPr>
        <w:spacing w:after="160"/>
        <w:rPr>
          <w:rFonts w:ascii="Arial" w:eastAsia="Aptos" w:hAnsi="Arial" w:cs="Arial"/>
          <w:kern w:val="2"/>
          <w:sz w:val="20"/>
          <w:szCs w:val="20"/>
          <w:lang w:val="es-ES"/>
        </w:rPr>
      </w:pPr>
      <w:r w:rsidRPr="00415A45">
        <w:rPr>
          <w:rFonts w:ascii="Arial" w:eastAsia="Aptos" w:hAnsi="Arial" w:cs="Arial"/>
          <w:b/>
          <w:bCs/>
          <w:kern w:val="2"/>
          <w:sz w:val="20"/>
          <w:szCs w:val="20"/>
          <w:lang w:val="es-ES"/>
        </w:rPr>
        <w:t>Apocalipsis 3:12, 21</w:t>
      </w:r>
      <w:r w:rsidRPr="00415A45">
        <w:rPr>
          <w:rFonts w:ascii="Arial" w:eastAsia="Aptos" w:hAnsi="Arial" w:cs="Arial"/>
          <w:kern w:val="2"/>
          <w:sz w:val="20"/>
          <w:szCs w:val="20"/>
          <w:lang w:val="es-ES"/>
        </w:rPr>
        <w:br/>
      </w:r>
      <w:r w:rsidRPr="00415A45">
        <w:rPr>
          <w:rFonts w:ascii="Arial" w:eastAsia="Aptos" w:hAnsi="Arial" w:cs="Arial"/>
          <w:b/>
          <w:bCs/>
          <w:kern w:val="2"/>
          <w:sz w:val="20"/>
          <w:szCs w:val="20"/>
          <w:lang w:val="es-ES"/>
        </w:rPr>
        <w:t>12</w:t>
      </w:r>
      <w:r w:rsidRPr="00415A45">
        <w:rPr>
          <w:rFonts w:ascii="Arial" w:eastAsia="Aptos" w:hAnsi="Arial" w:cs="Arial"/>
          <w:kern w:val="2"/>
          <w:sz w:val="20"/>
          <w:szCs w:val="20"/>
          <w:lang w:val="es-ES"/>
        </w:rPr>
        <w:t xml:space="preserve"> Al que venza, Yo lo haré columna en el templo de Mi Dios, y nunca más saldrá de allí; y escribiré sobre él el nombre de Mi Dios, y el nombre de la ciudad de Mi Dios, la Nueva Jerusalén, la cual desciende del </w:t>
      </w:r>
      <w:r w:rsidRPr="00415A45">
        <w:rPr>
          <w:rFonts w:ascii="Arial" w:eastAsia="Aptos" w:hAnsi="Arial" w:cs="Arial"/>
          <w:kern w:val="2"/>
          <w:sz w:val="20"/>
          <w:szCs w:val="20"/>
          <w:lang w:val="es-ES"/>
        </w:rPr>
        <w:lastRenderedPageBreak/>
        <w:t>cielo, de Mi Dios, y Mi nombre nuevo.</w:t>
      </w:r>
      <w:r w:rsidRPr="00415A45">
        <w:rPr>
          <w:rFonts w:ascii="Arial" w:eastAsia="Aptos" w:hAnsi="Arial" w:cs="Arial"/>
          <w:kern w:val="2"/>
          <w:sz w:val="20"/>
          <w:szCs w:val="20"/>
          <w:lang w:val="es-ES"/>
        </w:rPr>
        <w:br/>
      </w:r>
      <w:r w:rsidRPr="00415A45">
        <w:rPr>
          <w:rFonts w:ascii="Arial" w:eastAsia="Aptos" w:hAnsi="Arial" w:cs="Arial"/>
          <w:b/>
          <w:bCs/>
          <w:kern w:val="2"/>
          <w:sz w:val="20"/>
          <w:szCs w:val="20"/>
          <w:lang w:val="es-ES"/>
        </w:rPr>
        <w:t>21</w:t>
      </w:r>
      <w:r w:rsidRPr="00415A45">
        <w:rPr>
          <w:rFonts w:ascii="Arial" w:eastAsia="Aptos" w:hAnsi="Arial" w:cs="Arial"/>
          <w:kern w:val="2"/>
          <w:sz w:val="20"/>
          <w:szCs w:val="20"/>
          <w:lang w:val="es-ES"/>
        </w:rPr>
        <w:t> Al que venza, le daré que se siente conmigo en Mi trono, como Yo también he vencido, y me he sentado con Mi Padre en Su trono.</w:t>
      </w:r>
    </w:p>
    <w:p w:rsidR="0076344F" w:rsidRPr="00AB4847" w:rsidRDefault="0076344F" w:rsidP="00973394">
      <w:pPr>
        <w:pStyle w:val="paragraph"/>
        <w:spacing w:before="60" w:beforeAutospacing="0" w:after="6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B545FC" w:rsidRPr="00B545FC" w:rsidRDefault="00B545FC" w:rsidP="00B545FC">
      <w:pPr>
        <w:jc w:val="both"/>
        <w:rPr>
          <w:rFonts w:ascii="Arial" w:hAnsi="Arial" w:cs="Arial"/>
          <w:color w:val="000000" w:themeColor="text1"/>
          <w:sz w:val="20"/>
          <w:szCs w:val="20"/>
          <w:lang w:val="es-ES"/>
        </w:rPr>
      </w:pPr>
    </w:p>
    <w:p w:rsidR="00B545FC" w:rsidRDefault="00F4287B" w:rsidP="00F4287B">
      <w:pPr>
        <w:ind w:firstLine="720"/>
        <w:jc w:val="both"/>
        <w:rPr>
          <w:rFonts w:ascii="Arial" w:hAnsi="Arial" w:cs="Arial"/>
          <w:color w:val="000000" w:themeColor="text1"/>
          <w:sz w:val="20"/>
          <w:szCs w:val="20"/>
          <w:lang w:val="es-ES"/>
        </w:rPr>
      </w:pPr>
      <w:r w:rsidRPr="00F4287B">
        <w:rPr>
          <w:rFonts w:ascii="Arial" w:hAnsi="Arial" w:cs="Arial"/>
          <w:color w:val="000000" w:themeColor="text1"/>
          <w:sz w:val="20"/>
          <w:szCs w:val="20"/>
          <w:lang w:val="es-ES"/>
        </w:rPr>
        <w:t>La revelación central de Dios consiste en que Dios llega a ser carne, la carne llega a ser el Espíritu vivificante y el Espíritu vivificante es intensificado siete veces para edificar la iglesia a fin de producir el Cuerpo de Cristo y llevar la Nueva Jerusalén a su consumación ... Este Espíritu tiene por finalidad la edificación de la iglesia, la cual llega a ser el Cuerpo de Cristo y tiene su consumación en la Nueva Jerusalén como meta final de la economía de Dios ... El recobro actual del Señor es simplemente el recobro de estos puntos cruciales con respecto al Espíritu de Dios en el mover de la economía eterna de Dios. (</w:t>
      </w:r>
      <w:r w:rsidRPr="0013751D">
        <w:rPr>
          <w:rFonts w:ascii="Arial" w:hAnsi="Arial" w:cs="Arial"/>
          <w:i/>
          <w:iCs/>
          <w:color w:val="000000" w:themeColor="text1"/>
          <w:sz w:val="20"/>
          <w:szCs w:val="20"/>
          <w:lang w:val="es-ES"/>
        </w:rPr>
        <w:t>La esfera divina y mística,</w:t>
      </w:r>
      <w:r w:rsidRPr="00F4287B">
        <w:rPr>
          <w:rFonts w:ascii="Arial" w:hAnsi="Arial" w:cs="Arial"/>
          <w:color w:val="000000" w:themeColor="text1"/>
          <w:sz w:val="20"/>
          <w:szCs w:val="20"/>
          <w:lang w:val="es-ES"/>
        </w:rPr>
        <w:t xml:space="preserve"> 2.a ed., pág. 17)</w:t>
      </w:r>
    </w:p>
    <w:p w:rsidR="0013751D" w:rsidRPr="0013751D" w:rsidRDefault="0013751D" w:rsidP="0013751D">
      <w:pPr>
        <w:ind w:firstLine="720"/>
        <w:jc w:val="both"/>
        <w:rPr>
          <w:rFonts w:ascii="Arial" w:hAnsi="Arial" w:cs="Arial"/>
          <w:color w:val="000000" w:themeColor="text1"/>
          <w:sz w:val="20"/>
          <w:szCs w:val="20"/>
          <w:lang w:val="es-ES"/>
        </w:rPr>
      </w:pPr>
      <w:r w:rsidRPr="0013751D">
        <w:rPr>
          <w:rFonts w:ascii="Arial" w:hAnsi="Arial" w:cs="Arial"/>
          <w:color w:val="000000" w:themeColor="text1"/>
          <w:sz w:val="20"/>
          <w:szCs w:val="20"/>
          <w:lang w:val="es-ES"/>
        </w:rPr>
        <w:t>Estoy muy preocupado por todos los colaboradores y los ancianos. Es posible que muchos de ellos no posean un entendimiento completo de qué es el recobro del Señor. Si se nos pidiese explicar lo que es el recobro hoy, deberíamos poder responder con una frase sencilla, a saber: El recobro del Señor consiste en que Dios llega a ser carne, la carne llega a ser el Espíritu vivificante y el Espíritu vivificante llega a ser el Espíritu siete veces intensificado para edificar la iglesia, la cual llega a ser el Cuerpo de Cristo y lleva la Nueva Jerusalén a su consumación. (La esfera divina y mística, 2.a ed., págs. 17-18)</w:t>
      </w:r>
    </w:p>
    <w:p w:rsidR="0013751D" w:rsidRPr="0013751D" w:rsidRDefault="0013751D" w:rsidP="0013751D">
      <w:pPr>
        <w:ind w:firstLine="720"/>
        <w:jc w:val="both"/>
        <w:rPr>
          <w:rFonts w:ascii="Arial" w:hAnsi="Arial" w:cs="Arial"/>
          <w:color w:val="000000" w:themeColor="text1"/>
          <w:sz w:val="20"/>
          <w:szCs w:val="20"/>
          <w:lang w:val="es-ES"/>
        </w:rPr>
      </w:pPr>
      <w:r w:rsidRPr="0013751D">
        <w:rPr>
          <w:rFonts w:ascii="Arial" w:hAnsi="Arial" w:cs="Arial"/>
          <w:color w:val="000000" w:themeColor="text1"/>
          <w:sz w:val="20"/>
          <w:szCs w:val="20"/>
          <w:lang w:val="es-ES"/>
        </w:rPr>
        <w:t xml:space="preserve">Cristo se hizo a Sí mismo, el primer Dios-hombre, un prototipo para la reproducción en serie de muchos hermanos, los muchos Dios-hombres (Ro. 8:29). He sido cristiano por casi sesenta y nueve años. Después de tantos años, he sido llevado por Dios a conocer una sola cosa: Dios llegó a ser hombre para que el hombre pueda llegar a ser Dios en vida y naturaleza, mas no en la Deidad. Ésta es mi única carga, mi único mensaje. Dios y el hombre llegarán a ser una sola entidad, y esa única entidad es la mezcla de la divinidad con la humanidad. Esta mezcla llegará a su consumación en la Nueva Jerusalén, la cual es la conclusión de toda la Biblia. </w:t>
      </w:r>
      <w:r w:rsidRPr="0013751D">
        <w:rPr>
          <w:rFonts w:ascii="Arial" w:hAnsi="Arial" w:cs="Arial"/>
          <w:color w:val="000000" w:themeColor="text1"/>
          <w:sz w:val="20"/>
          <w:szCs w:val="20"/>
          <w:lang w:val="es-ES"/>
        </w:rPr>
        <w:lastRenderedPageBreak/>
        <w:t>(La manera práctica de llevar una vida conforme a la cumbre de la revelación divina contenida en las Santas Escrituras, 2.a ed., págs. 27-28)</w:t>
      </w:r>
    </w:p>
    <w:p w:rsidR="00EC3B0C" w:rsidRPr="00EC3B0C" w:rsidRDefault="0013751D" w:rsidP="00EC3B0C">
      <w:pPr>
        <w:ind w:firstLine="720"/>
        <w:jc w:val="both"/>
        <w:rPr>
          <w:rFonts w:ascii="Arial" w:hAnsi="Arial" w:cs="Arial"/>
          <w:color w:val="000000" w:themeColor="text1"/>
          <w:sz w:val="20"/>
          <w:szCs w:val="20"/>
          <w:lang w:val="es-ES"/>
        </w:rPr>
      </w:pPr>
      <w:r w:rsidRPr="0013751D">
        <w:rPr>
          <w:rFonts w:ascii="Arial" w:hAnsi="Arial" w:cs="Arial"/>
          <w:color w:val="000000" w:themeColor="text1"/>
          <w:sz w:val="20"/>
          <w:szCs w:val="20"/>
          <w:lang w:val="es-ES"/>
        </w:rPr>
        <w:t>Recientemente tuve comunión con los colaboradores y ancianos y les hablé unas palabras muy francas. Les dije: “Hermanos, muchos de ustedes todavía laboran para el Señor haciendo cosas. La manera en que ustedes toman la delantera entre los santos no es conforme al espíritu, sino según su propia comprensión. Así que, ustedes crearon una serie de formalidades y les pidieron a otros que cumplieran con tales formalidades. Esto a menudo causa opiniones e incluso divisiones”. Todos los colaboradores y ancianos a partir de hoy deberían tener un cambio. Ustedes no han sido llamados por el Señor como colaboradores</w:t>
      </w:r>
      <w:r w:rsidR="00EC3B0C">
        <w:rPr>
          <w:rFonts w:ascii="Arial" w:hAnsi="Arial" w:cs="Arial"/>
          <w:color w:val="000000" w:themeColor="text1"/>
          <w:sz w:val="20"/>
          <w:szCs w:val="20"/>
          <w:lang w:val="es-ES"/>
        </w:rPr>
        <w:t xml:space="preserve"> </w:t>
      </w:r>
      <w:r w:rsidR="00EC3B0C" w:rsidRPr="00EC3B0C">
        <w:rPr>
          <w:rFonts w:ascii="Arial" w:hAnsi="Arial" w:cs="Arial"/>
          <w:color w:val="000000" w:themeColor="text1"/>
          <w:sz w:val="20"/>
          <w:szCs w:val="20"/>
          <w:lang w:val="es-ES"/>
        </w:rPr>
        <w:t>o ancianos para llevar a cabo ciertas formalidades; han sido llamados y asignados por el Señor para llevar a cabo la economía de Dios, y la economía de Dios se centra completamente en Cristo, tomando a Cristo como su realidad. Sin Cristo, no hay economía de Dios. Es posible que estemos muy ocupados todos los días en el recobro del Señor en la iglesia, y es posible que seamos muy diligentes y fieles, pero hacemos cosas que no son el contenido, la realidad y el centro de la economía de Dios. Así que, necesitamos dar un giro.</w:t>
      </w:r>
    </w:p>
    <w:p w:rsidR="00EC3B0C" w:rsidRPr="00EC3B0C" w:rsidRDefault="00EC3B0C" w:rsidP="00EC3B0C">
      <w:pPr>
        <w:ind w:firstLine="720"/>
        <w:jc w:val="both"/>
        <w:rPr>
          <w:rFonts w:ascii="Arial" w:hAnsi="Arial" w:cs="Arial"/>
          <w:color w:val="000000" w:themeColor="text1"/>
          <w:sz w:val="20"/>
          <w:szCs w:val="20"/>
          <w:lang w:val="es-ES"/>
        </w:rPr>
      </w:pPr>
      <w:r w:rsidRPr="00EC3B0C">
        <w:rPr>
          <w:rFonts w:ascii="Arial" w:hAnsi="Arial" w:cs="Arial"/>
          <w:color w:val="000000" w:themeColor="text1"/>
          <w:sz w:val="20"/>
          <w:szCs w:val="20"/>
          <w:lang w:val="es-ES"/>
        </w:rPr>
        <w:t>Oro: “Señor, concédenos en Tu recobro tener un avivamiento genuino y verdadero” ... La necesidad urgente hoy es la práctica de una especie de vivir que pertenece a los Dios-hombres, y los Dios-hombres son los componentes mismos de la economía de Dios.</w:t>
      </w:r>
    </w:p>
    <w:p w:rsidR="00EC3B0C" w:rsidRDefault="00EC3B0C" w:rsidP="00EC3B0C">
      <w:pPr>
        <w:ind w:firstLine="720"/>
        <w:jc w:val="both"/>
        <w:rPr>
          <w:rFonts w:ascii="Arial" w:hAnsi="Arial" w:cs="Arial"/>
          <w:color w:val="000000" w:themeColor="text1"/>
          <w:sz w:val="20"/>
          <w:szCs w:val="20"/>
          <w:lang w:val="es-ES"/>
        </w:rPr>
      </w:pPr>
      <w:r w:rsidRPr="00EC3B0C">
        <w:rPr>
          <w:rFonts w:ascii="Arial" w:hAnsi="Arial" w:cs="Arial"/>
          <w:color w:val="000000" w:themeColor="text1"/>
          <w:sz w:val="20"/>
          <w:szCs w:val="20"/>
          <w:lang w:val="es-ES"/>
        </w:rPr>
        <w:t xml:space="preserve">Todos los ancianos y colaboradores deberían ir en pos de esta realidad para que el Señor los haga [a ellos y a sus iglesias] un modelo, un modelo que vive en la economía de Dios ... En mi oración, esto es lo que yo llamo el avivamiento genuino ... Si todas [las] iglesias fuesen tal modelo, eso sería un testimonio prevaleciente. </w:t>
      </w:r>
      <w:r w:rsidRPr="00EC3B0C">
        <w:rPr>
          <w:rFonts w:ascii="Arial" w:hAnsi="Arial" w:cs="Arial"/>
          <w:i/>
          <w:iCs/>
          <w:color w:val="000000" w:themeColor="text1"/>
          <w:sz w:val="20"/>
          <w:szCs w:val="20"/>
          <w:lang w:val="es-ES"/>
        </w:rPr>
        <w:t>(Llevar una vida conforme a la cumbre de la revelación de Dios,</w:t>
      </w:r>
      <w:r w:rsidRPr="00EC3B0C">
        <w:rPr>
          <w:rFonts w:ascii="Arial" w:hAnsi="Arial" w:cs="Arial"/>
          <w:color w:val="000000" w:themeColor="text1"/>
          <w:sz w:val="20"/>
          <w:szCs w:val="20"/>
          <w:lang w:val="es-ES"/>
        </w:rPr>
        <w:t xml:space="preserve"> 2.a ed., págs. 30, 33)</w:t>
      </w:r>
    </w:p>
    <w:p w:rsidR="00EC3B0C" w:rsidRDefault="00EC3B0C" w:rsidP="00EC3B0C">
      <w:pPr>
        <w:jc w:val="both"/>
        <w:rPr>
          <w:rFonts w:ascii="Arial" w:hAnsi="Arial" w:cs="Arial"/>
          <w:color w:val="000000" w:themeColor="text1"/>
          <w:sz w:val="20"/>
          <w:szCs w:val="20"/>
          <w:lang w:val="es-ES"/>
        </w:rPr>
      </w:pPr>
    </w:p>
    <w:p w:rsidR="0078658E" w:rsidRDefault="00EC3B0C" w:rsidP="00EC3B0C">
      <w:pPr>
        <w:jc w:val="both"/>
        <w:rPr>
          <w:rFonts w:ascii="Arial" w:hAnsi="Arial" w:cs="Arial"/>
          <w:i/>
          <w:iCs/>
          <w:color w:val="000000" w:themeColor="text1"/>
          <w:sz w:val="20"/>
          <w:szCs w:val="20"/>
          <w:lang w:val="es-ES"/>
        </w:rPr>
      </w:pPr>
      <w:r w:rsidRPr="00EC3B0C">
        <w:rPr>
          <w:rFonts w:ascii="Arial" w:hAnsi="Arial" w:cs="Arial"/>
          <w:b/>
          <w:bCs/>
          <w:color w:val="000000" w:themeColor="text1"/>
          <w:sz w:val="20"/>
          <w:szCs w:val="20"/>
          <w:lang w:val="es-ES"/>
        </w:rPr>
        <w:t>Lectura adicional</w:t>
      </w:r>
      <w:r w:rsidRPr="00EC3B0C">
        <w:rPr>
          <w:rFonts w:ascii="Arial" w:hAnsi="Arial" w:cs="Arial"/>
          <w:color w:val="000000" w:themeColor="text1"/>
          <w:sz w:val="20"/>
          <w:szCs w:val="20"/>
          <w:lang w:val="es-ES"/>
        </w:rPr>
        <w:t xml:space="preserve">: </w:t>
      </w:r>
      <w:r w:rsidRPr="00EC3B0C">
        <w:rPr>
          <w:rFonts w:ascii="Arial" w:hAnsi="Arial" w:cs="Arial"/>
          <w:i/>
          <w:iCs/>
          <w:color w:val="000000" w:themeColor="text1"/>
          <w:sz w:val="20"/>
          <w:szCs w:val="20"/>
          <w:lang w:val="es-ES"/>
        </w:rPr>
        <w:t>La vida cristiana, cap. 2; La revelación del Dios Triuno y Su mover, caps. 1—2</w:t>
      </w:r>
    </w:p>
    <w:p w:rsidR="00E047B7" w:rsidRDefault="00E047B7" w:rsidP="00EC3B0C">
      <w:pPr>
        <w:jc w:val="both"/>
        <w:rPr>
          <w:rFonts w:ascii="Arial" w:hAnsi="Arial" w:cs="Arial"/>
          <w:i/>
          <w:iCs/>
          <w:color w:val="000000" w:themeColor="text1"/>
          <w:sz w:val="20"/>
          <w:szCs w:val="20"/>
          <w:lang w:val="es-ES"/>
        </w:rPr>
      </w:pPr>
    </w:p>
    <w:p w:rsidR="00E047B7" w:rsidRDefault="00E047B7" w:rsidP="00EC3B0C">
      <w:pPr>
        <w:jc w:val="both"/>
        <w:rPr>
          <w:rFonts w:ascii="Arial" w:hAnsi="Arial" w:cs="Arial"/>
          <w:i/>
          <w:iCs/>
          <w:color w:val="000000" w:themeColor="text1"/>
          <w:sz w:val="20"/>
          <w:szCs w:val="20"/>
          <w:lang w:val="es-ES"/>
        </w:rPr>
      </w:pPr>
    </w:p>
    <w:p w:rsidR="00E047B7" w:rsidRDefault="00E047B7" w:rsidP="00EC3B0C">
      <w:pPr>
        <w:jc w:val="both"/>
        <w:rPr>
          <w:rFonts w:ascii="Arial" w:hAnsi="Arial" w:cs="Arial"/>
          <w:i/>
          <w:iCs/>
          <w:color w:val="000000" w:themeColor="text1"/>
          <w:sz w:val="20"/>
          <w:szCs w:val="20"/>
          <w:lang w:val="es-ES"/>
        </w:rPr>
      </w:pPr>
    </w:p>
    <w:p w:rsidR="00E047B7" w:rsidRPr="00EC3B0C" w:rsidRDefault="00E047B7" w:rsidP="00EC3B0C">
      <w:pPr>
        <w:jc w:val="both"/>
        <w:rPr>
          <w:rFonts w:ascii="Arial" w:hAnsi="Arial" w:cs="Arial"/>
          <w:i/>
          <w:iCs/>
          <w:color w:val="000000" w:themeColor="text1"/>
          <w:sz w:val="20"/>
          <w:szCs w:val="20"/>
          <w:lang w:val="es-ES"/>
        </w:rPr>
      </w:pPr>
    </w:p>
    <w:p w:rsidR="00B545FC" w:rsidRDefault="00B545FC" w:rsidP="00B545FC">
      <w:pPr>
        <w:jc w:val="both"/>
        <w:rPr>
          <w:rFonts w:ascii="Arial" w:hAnsi="Arial" w:cs="Arial"/>
          <w:color w:val="000000" w:themeColor="text1"/>
          <w:sz w:val="20"/>
          <w:szCs w:val="20"/>
          <w:lang w:val="es-ES"/>
        </w:rPr>
      </w:pPr>
    </w:p>
    <w:p w:rsidR="001F22A3" w:rsidRPr="00AB4847" w:rsidRDefault="00A81A9D" w:rsidP="00EE3191">
      <w:pPr>
        <w:pBdr>
          <w:top w:val="single" w:sz="6" w:space="0" w:color="000000"/>
          <w:left w:val="single" w:sz="6" w:space="0" w:color="000000"/>
          <w:bottom w:val="single" w:sz="6" w:space="1" w:color="000000"/>
          <w:right w:val="single" w:sz="6" w:space="0" w:color="000000"/>
          <w:between w:val="nil"/>
        </w:pBdr>
        <w:tabs>
          <w:tab w:val="left" w:pos="810"/>
        </w:tabs>
        <w:jc w:val="both"/>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 xml:space="preserve">Septiembre </w:t>
      </w:r>
      <w:r w:rsidR="000A6AE9">
        <w:rPr>
          <w:rFonts w:ascii="Arial" w:eastAsia="Arial" w:hAnsi="Arial" w:cs="Arial"/>
          <w:b/>
          <w:color w:val="000000" w:themeColor="text1"/>
          <w:sz w:val="20"/>
          <w:szCs w:val="20"/>
          <w:lang w:val="es-ES"/>
        </w:rPr>
        <w:t>2</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M</w:t>
      </w:r>
      <w:r w:rsidR="00B7139C" w:rsidRPr="00AB4847">
        <w:rPr>
          <w:rFonts w:ascii="Arial" w:eastAsia="Arial" w:hAnsi="Arial" w:cs="Arial"/>
          <w:b/>
          <w:color w:val="000000" w:themeColor="text1"/>
          <w:sz w:val="20"/>
          <w:szCs w:val="20"/>
          <w:lang w:val="es-ES"/>
        </w:rPr>
        <w:t>iércoles</w:t>
      </w:r>
    </w:p>
    <w:p w:rsidR="002D5392" w:rsidRPr="00AB4847" w:rsidRDefault="002D5392" w:rsidP="007E7055">
      <w:pPr>
        <w:spacing w:before="20" w:after="20"/>
        <w:rPr>
          <w:rFonts w:ascii="Arial" w:hAnsi="Arial" w:cs="Arial"/>
          <w:b/>
          <w:bCs/>
          <w:i/>
          <w:iCs/>
          <w:color w:val="000000" w:themeColor="text1"/>
          <w:sz w:val="20"/>
          <w:szCs w:val="20"/>
          <w:u w:val="single"/>
          <w:lang w:val="es-ES"/>
        </w:rPr>
      </w:pPr>
    </w:p>
    <w:p w:rsidR="0076344F" w:rsidRPr="00AB4847" w:rsidRDefault="0076344F" w:rsidP="0076344F">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930D64" w:rsidRPr="00AB4847">
        <w:rPr>
          <w:rFonts w:ascii="Arial" w:hAnsi="Arial" w:cs="Arial"/>
          <w:b/>
          <w:bCs/>
          <w:i/>
          <w:iCs/>
          <w:color w:val="000000" w:themeColor="text1"/>
          <w:sz w:val="20"/>
          <w:szCs w:val="20"/>
          <w:u w:val="single"/>
          <w:lang w:val="es-ES"/>
        </w:rPr>
        <w:t xml:space="preserve"> relacionados</w:t>
      </w:r>
    </w:p>
    <w:p w:rsidR="002D5392" w:rsidRPr="00DA3A64" w:rsidRDefault="002D5392" w:rsidP="007E7055">
      <w:pPr>
        <w:spacing w:before="20" w:after="20"/>
        <w:rPr>
          <w:rFonts w:ascii="Arial" w:hAnsi="Arial" w:cs="Arial"/>
          <w:i/>
          <w:iCs/>
          <w:color w:val="000000" w:themeColor="text1"/>
          <w:sz w:val="20"/>
          <w:szCs w:val="20"/>
          <w:lang w:val="es-ES"/>
        </w:rPr>
      </w:pPr>
    </w:p>
    <w:p w:rsidR="0016630D" w:rsidRPr="0016630D" w:rsidRDefault="0016630D" w:rsidP="0016630D">
      <w:pPr>
        <w:spacing w:after="160"/>
        <w:rPr>
          <w:rFonts w:ascii="Arial" w:eastAsia="Aptos" w:hAnsi="Arial" w:cs="Arial"/>
          <w:kern w:val="2"/>
          <w:sz w:val="20"/>
          <w:szCs w:val="20"/>
          <w:lang w:val="es-ES"/>
        </w:rPr>
      </w:pPr>
      <w:r w:rsidRPr="0016630D">
        <w:rPr>
          <w:rFonts w:ascii="Arial" w:eastAsia="Aptos" w:hAnsi="Arial" w:cs="Arial"/>
          <w:b/>
          <w:bCs/>
          <w:kern w:val="2"/>
          <w:sz w:val="20"/>
          <w:szCs w:val="20"/>
          <w:u w:val="single"/>
          <w:lang w:val="es-ES"/>
        </w:rPr>
        <w:t>Filipenses 1:19</w:t>
      </w:r>
      <w:r w:rsidRPr="0016630D">
        <w:rPr>
          <w:rFonts w:ascii="Arial" w:eastAsia="Aptos" w:hAnsi="Arial" w:cs="Arial"/>
          <w:kern w:val="2"/>
          <w:sz w:val="20"/>
          <w:szCs w:val="20"/>
          <w:u w:val="single"/>
          <w:lang w:val="es-ES"/>
        </w:rPr>
        <w:br/>
      </w:r>
      <w:r w:rsidRPr="0016630D">
        <w:rPr>
          <w:rFonts w:ascii="Arial" w:eastAsia="Aptos" w:hAnsi="Arial" w:cs="Arial"/>
          <w:b/>
          <w:bCs/>
          <w:kern w:val="2"/>
          <w:sz w:val="20"/>
          <w:szCs w:val="20"/>
          <w:lang w:val="es-ES"/>
        </w:rPr>
        <w:t>19</w:t>
      </w:r>
      <w:r w:rsidRPr="0016630D">
        <w:rPr>
          <w:rFonts w:ascii="Arial" w:eastAsia="Aptos" w:hAnsi="Arial" w:cs="Arial"/>
          <w:kern w:val="2"/>
          <w:sz w:val="20"/>
          <w:szCs w:val="20"/>
          <w:lang w:val="es-ES"/>
        </w:rPr>
        <w:t> Porque sé que por vuestra petición y la abundante suministración del Espíritu de Jesucristo, esto resultará en mi salvación,</w:t>
      </w:r>
    </w:p>
    <w:p w:rsidR="0016630D" w:rsidRPr="0016630D" w:rsidRDefault="0016630D" w:rsidP="0016630D">
      <w:pPr>
        <w:spacing w:after="160"/>
        <w:rPr>
          <w:rFonts w:ascii="Arial" w:eastAsia="Aptos" w:hAnsi="Arial" w:cs="Arial"/>
          <w:kern w:val="2"/>
          <w:sz w:val="20"/>
          <w:szCs w:val="20"/>
          <w:lang w:val="es-ES"/>
        </w:rPr>
      </w:pPr>
      <w:r w:rsidRPr="0016630D">
        <w:rPr>
          <w:rFonts w:ascii="Arial" w:eastAsia="Aptos" w:hAnsi="Arial" w:cs="Arial"/>
          <w:b/>
          <w:bCs/>
          <w:kern w:val="2"/>
          <w:sz w:val="20"/>
          <w:szCs w:val="20"/>
          <w:u w:val="single"/>
          <w:lang w:val="es-ES"/>
        </w:rPr>
        <w:t>1 Corintios 6:17</w:t>
      </w:r>
      <w:r w:rsidRPr="0016630D">
        <w:rPr>
          <w:rFonts w:ascii="Arial" w:eastAsia="Aptos" w:hAnsi="Arial" w:cs="Arial"/>
          <w:kern w:val="2"/>
          <w:sz w:val="20"/>
          <w:szCs w:val="20"/>
          <w:u w:val="single"/>
          <w:lang w:val="es-ES"/>
        </w:rPr>
        <w:br/>
      </w:r>
      <w:r w:rsidRPr="0016630D">
        <w:rPr>
          <w:rFonts w:ascii="Arial" w:eastAsia="Aptos" w:hAnsi="Arial" w:cs="Arial"/>
          <w:b/>
          <w:bCs/>
          <w:kern w:val="2"/>
          <w:sz w:val="20"/>
          <w:szCs w:val="20"/>
          <w:lang w:val="es-ES"/>
        </w:rPr>
        <w:t>17</w:t>
      </w:r>
      <w:r w:rsidRPr="0016630D">
        <w:rPr>
          <w:rFonts w:ascii="Arial" w:eastAsia="Aptos" w:hAnsi="Arial" w:cs="Arial"/>
          <w:kern w:val="2"/>
          <w:sz w:val="20"/>
          <w:szCs w:val="20"/>
          <w:lang w:val="es-ES"/>
        </w:rPr>
        <w:t> Pero el que se une al Señor, es un solo espíritu con Él.</w:t>
      </w:r>
    </w:p>
    <w:p w:rsidR="0016630D" w:rsidRPr="0016630D" w:rsidRDefault="0016630D" w:rsidP="0016630D">
      <w:pPr>
        <w:spacing w:after="160"/>
        <w:rPr>
          <w:rFonts w:ascii="Arial" w:eastAsia="Aptos" w:hAnsi="Arial" w:cs="Arial"/>
          <w:kern w:val="2"/>
          <w:sz w:val="20"/>
          <w:szCs w:val="20"/>
          <w:lang w:val="es-ES"/>
        </w:rPr>
      </w:pPr>
      <w:r w:rsidRPr="0016630D">
        <w:rPr>
          <w:rFonts w:ascii="Arial" w:eastAsia="Aptos" w:hAnsi="Arial" w:cs="Arial"/>
          <w:b/>
          <w:bCs/>
          <w:kern w:val="2"/>
          <w:sz w:val="20"/>
          <w:szCs w:val="20"/>
          <w:u w:val="single"/>
          <w:lang w:val="es-ES"/>
        </w:rPr>
        <w:t>Mateo 5:1</w:t>
      </w:r>
      <w:r w:rsidRPr="0016630D">
        <w:rPr>
          <w:rFonts w:ascii="Arial" w:eastAsia="Aptos" w:hAnsi="Arial" w:cs="Arial"/>
          <w:kern w:val="2"/>
          <w:sz w:val="20"/>
          <w:szCs w:val="20"/>
          <w:lang w:val="es-ES"/>
        </w:rPr>
        <w:br/>
      </w:r>
      <w:r w:rsidRPr="0016630D">
        <w:rPr>
          <w:rFonts w:ascii="Arial" w:eastAsia="Aptos" w:hAnsi="Arial" w:cs="Arial"/>
          <w:b/>
          <w:bCs/>
          <w:kern w:val="2"/>
          <w:sz w:val="20"/>
          <w:szCs w:val="20"/>
          <w:lang w:val="es-ES"/>
        </w:rPr>
        <w:t>1</w:t>
      </w:r>
      <w:r w:rsidRPr="0016630D">
        <w:rPr>
          <w:rFonts w:ascii="Arial" w:eastAsia="Aptos" w:hAnsi="Arial" w:cs="Arial"/>
          <w:kern w:val="2"/>
          <w:sz w:val="20"/>
          <w:szCs w:val="20"/>
          <w:lang w:val="es-ES"/>
        </w:rPr>
        <w:t> Viendo las multitudes, subió al monte; y cuando se hubo sentado, se le acercaron Sus discípulos.</w:t>
      </w:r>
    </w:p>
    <w:p w:rsidR="0016630D" w:rsidRPr="0016630D" w:rsidRDefault="0016630D" w:rsidP="0016630D">
      <w:pPr>
        <w:spacing w:after="160"/>
        <w:rPr>
          <w:rFonts w:ascii="Arial" w:eastAsia="Aptos" w:hAnsi="Arial" w:cs="Arial"/>
          <w:kern w:val="2"/>
          <w:sz w:val="20"/>
          <w:szCs w:val="20"/>
          <w:lang w:val="es-ES"/>
        </w:rPr>
      </w:pPr>
      <w:r w:rsidRPr="0016630D">
        <w:rPr>
          <w:rFonts w:ascii="Arial" w:eastAsia="Aptos" w:hAnsi="Arial" w:cs="Arial"/>
          <w:b/>
          <w:bCs/>
          <w:kern w:val="2"/>
          <w:sz w:val="20"/>
          <w:szCs w:val="20"/>
          <w:u w:val="single"/>
          <w:lang w:val="es-ES"/>
        </w:rPr>
        <w:t>Mateo 28:19</w:t>
      </w:r>
      <w:r w:rsidRPr="0016630D">
        <w:rPr>
          <w:rFonts w:ascii="Arial" w:eastAsia="Aptos" w:hAnsi="Arial" w:cs="Arial"/>
          <w:kern w:val="2"/>
          <w:sz w:val="20"/>
          <w:szCs w:val="20"/>
          <w:u w:val="single"/>
          <w:lang w:val="es-ES"/>
        </w:rPr>
        <w:br/>
      </w:r>
      <w:r w:rsidRPr="0016630D">
        <w:rPr>
          <w:rFonts w:ascii="Arial" w:eastAsia="Aptos" w:hAnsi="Arial" w:cs="Arial"/>
          <w:b/>
          <w:bCs/>
          <w:kern w:val="2"/>
          <w:sz w:val="20"/>
          <w:szCs w:val="20"/>
          <w:lang w:val="es-ES"/>
        </w:rPr>
        <w:t>19</w:t>
      </w:r>
      <w:r w:rsidRPr="0016630D">
        <w:rPr>
          <w:rFonts w:ascii="Arial" w:eastAsia="Aptos" w:hAnsi="Arial" w:cs="Arial"/>
          <w:kern w:val="2"/>
          <w:sz w:val="20"/>
          <w:szCs w:val="20"/>
          <w:lang w:val="es-ES"/>
        </w:rPr>
        <w:t> Por tanto, id, y haced discípulos a todas las naciones, bautizándolos *en el nombre del Padre y del Hijo y del Espíritu Santo;</w:t>
      </w:r>
    </w:p>
    <w:p w:rsidR="0016630D" w:rsidRPr="0016630D" w:rsidRDefault="0016630D" w:rsidP="0016630D">
      <w:pPr>
        <w:spacing w:after="160"/>
        <w:rPr>
          <w:rFonts w:ascii="Arial" w:eastAsia="Aptos" w:hAnsi="Arial" w:cs="Arial"/>
          <w:kern w:val="2"/>
          <w:sz w:val="20"/>
          <w:szCs w:val="20"/>
          <w:lang w:val="es-ES"/>
        </w:rPr>
      </w:pPr>
      <w:r w:rsidRPr="0016630D">
        <w:rPr>
          <w:rFonts w:ascii="Arial" w:eastAsia="Aptos" w:hAnsi="Arial" w:cs="Arial"/>
          <w:b/>
          <w:bCs/>
          <w:kern w:val="2"/>
          <w:sz w:val="20"/>
          <w:szCs w:val="20"/>
          <w:u w:val="single"/>
          <w:lang w:val="es-ES"/>
        </w:rPr>
        <w:t>Juan 5:19, 30</w:t>
      </w:r>
      <w:r w:rsidRPr="0016630D">
        <w:rPr>
          <w:rFonts w:ascii="Arial" w:eastAsia="Aptos" w:hAnsi="Arial" w:cs="Arial"/>
          <w:kern w:val="2"/>
          <w:sz w:val="20"/>
          <w:szCs w:val="20"/>
          <w:u w:val="single"/>
          <w:lang w:val="es-ES"/>
        </w:rPr>
        <w:br/>
      </w:r>
      <w:r w:rsidRPr="0016630D">
        <w:rPr>
          <w:rFonts w:ascii="Arial" w:eastAsia="Aptos" w:hAnsi="Arial" w:cs="Arial"/>
          <w:b/>
          <w:bCs/>
          <w:kern w:val="2"/>
          <w:sz w:val="20"/>
          <w:szCs w:val="20"/>
          <w:lang w:val="es-ES"/>
        </w:rPr>
        <w:t>19</w:t>
      </w:r>
      <w:r w:rsidRPr="0016630D">
        <w:rPr>
          <w:rFonts w:ascii="Arial" w:eastAsia="Aptos" w:hAnsi="Arial" w:cs="Arial"/>
          <w:kern w:val="2"/>
          <w:sz w:val="20"/>
          <w:szCs w:val="20"/>
          <w:lang w:val="es-ES"/>
        </w:rPr>
        <w:t> Respondió entonces Jesús, y les dijo: De cierto, de cierto os digo: No puede el Hijo hacer nada por Sí mismo, sino lo que ve hacer al Padre; porque todo lo que el Padre hace, también lo hace el Hijo igualmente.</w:t>
      </w:r>
      <w:r w:rsidRPr="0016630D">
        <w:rPr>
          <w:rFonts w:ascii="Arial" w:eastAsia="Aptos" w:hAnsi="Arial" w:cs="Arial"/>
          <w:kern w:val="2"/>
          <w:sz w:val="20"/>
          <w:szCs w:val="20"/>
          <w:lang w:val="es-ES"/>
        </w:rPr>
        <w:br/>
      </w:r>
      <w:r w:rsidRPr="0016630D">
        <w:rPr>
          <w:rFonts w:ascii="Arial" w:eastAsia="Aptos" w:hAnsi="Arial" w:cs="Arial"/>
          <w:b/>
          <w:bCs/>
          <w:kern w:val="2"/>
          <w:sz w:val="20"/>
          <w:szCs w:val="20"/>
          <w:lang w:val="es-ES"/>
        </w:rPr>
        <w:t>30</w:t>
      </w:r>
      <w:r w:rsidRPr="0016630D">
        <w:rPr>
          <w:rFonts w:ascii="Arial" w:eastAsia="Aptos" w:hAnsi="Arial" w:cs="Arial"/>
          <w:kern w:val="2"/>
          <w:sz w:val="20"/>
          <w:szCs w:val="20"/>
          <w:lang w:val="es-ES"/>
        </w:rPr>
        <w:t> No puedo Yo hacer nada por Mí mismo; según oigo, así juzgo; y Mi juicio es justo, porque no busco Mi propia voluntad, sino la voluntad de Aquel que me envió.</w:t>
      </w:r>
    </w:p>
    <w:p w:rsidR="0016630D" w:rsidRPr="0016630D" w:rsidRDefault="0016630D" w:rsidP="0016630D">
      <w:pPr>
        <w:spacing w:after="160"/>
        <w:rPr>
          <w:rFonts w:ascii="Arial" w:eastAsia="Aptos" w:hAnsi="Arial" w:cs="Arial"/>
          <w:kern w:val="2"/>
          <w:sz w:val="20"/>
          <w:szCs w:val="20"/>
          <w:lang w:val="es-ES"/>
        </w:rPr>
      </w:pPr>
      <w:r w:rsidRPr="0016630D">
        <w:rPr>
          <w:rFonts w:ascii="Arial" w:eastAsia="Aptos" w:hAnsi="Arial" w:cs="Arial"/>
          <w:b/>
          <w:bCs/>
          <w:kern w:val="2"/>
          <w:sz w:val="20"/>
          <w:szCs w:val="20"/>
          <w:lang w:val="es-ES"/>
        </w:rPr>
        <w:t>Filipenses 3:10</w:t>
      </w:r>
      <w:r w:rsidRPr="0016630D">
        <w:rPr>
          <w:rFonts w:ascii="Arial" w:eastAsia="Aptos" w:hAnsi="Arial" w:cs="Arial"/>
          <w:kern w:val="2"/>
          <w:sz w:val="20"/>
          <w:szCs w:val="20"/>
          <w:lang w:val="es-ES"/>
        </w:rPr>
        <w:br/>
      </w:r>
      <w:r w:rsidRPr="0016630D">
        <w:rPr>
          <w:rFonts w:ascii="Arial" w:eastAsia="Aptos" w:hAnsi="Arial" w:cs="Arial"/>
          <w:b/>
          <w:bCs/>
          <w:kern w:val="2"/>
          <w:sz w:val="20"/>
          <w:szCs w:val="20"/>
          <w:lang w:val="es-ES"/>
        </w:rPr>
        <w:t>10</w:t>
      </w:r>
      <w:r w:rsidRPr="0016630D">
        <w:rPr>
          <w:rFonts w:ascii="Arial" w:eastAsia="Aptos" w:hAnsi="Arial" w:cs="Arial"/>
          <w:kern w:val="2"/>
          <w:sz w:val="20"/>
          <w:szCs w:val="20"/>
          <w:lang w:val="es-ES"/>
        </w:rPr>
        <w:t> a fin de conocerle, y el poder de Su resurrección y la comunión en Sus padecimientos, siendo conformado a Su muerte,</w:t>
      </w:r>
    </w:p>
    <w:p w:rsidR="0016630D" w:rsidRPr="0016630D" w:rsidRDefault="0016630D" w:rsidP="0016630D">
      <w:pPr>
        <w:spacing w:after="160"/>
        <w:rPr>
          <w:rFonts w:ascii="Arial" w:eastAsia="Aptos" w:hAnsi="Arial" w:cs="Arial"/>
          <w:kern w:val="2"/>
          <w:sz w:val="20"/>
          <w:szCs w:val="20"/>
          <w:lang w:val="es-ES"/>
        </w:rPr>
      </w:pPr>
      <w:r w:rsidRPr="0016630D">
        <w:rPr>
          <w:rFonts w:ascii="Arial" w:eastAsia="Aptos" w:hAnsi="Arial" w:cs="Arial"/>
          <w:b/>
          <w:bCs/>
          <w:kern w:val="2"/>
          <w:sz w:val="20"/>
          <w:szCs w:val="20"/>
          <w:lang w:val="es-ES"/>
        </w:rPr>
        <w:t>Filipenses 1:21</w:t>
      </w:r>
      <w:r w:rsidRPr="0016630D">
        <w:rPr>
          <w:rFonts w:ascii="Arial" w:eastAsia="Aptos" w:hAnsi="Arial" w:cs="Arial"/>
          <w:kern w:val="2"/>
          <w:sz w:val="20"/>
          <w:szCs w:val="20"/>
          <w:lang w:val="es-ES"/>
        </w:rPr>
        <w:br/>
      </w:r>
      <w:r w:rsidRPr="0016630D">
        <w:rPr>
          <w:rFonts w:ascii="Arial" w:eastAsia="Aptos" w:hAnsi="Arial" w:cs="Arial"/>
          <w:b/>
          <w:bCs/>
          <w:kern w:val="2"/>
          <w:sz w:val="20"/>
          <w:szCs w:val="20"/>
          <w:lang w:val="es-ES"/>
        </w:rPr>
        <w:t>21</w:t>
      </w:r>
      <w:r w:rsidRPr="0016630D">
        <w:rPr>
          <w:rFonts w:ascii="Arial" w:eastAsia="Aptos" w:hAnsi="Arial" w:cs="Arial"/>
          <w:kern w:val="2"/>
          <w:sz w:val="20"/>
          <w:szCs w:val="20"/>
          <w:lang w:val="es-ES"/>
        </w:rPr>
        <w:t> Porque para mí el vivir es Cristo, y el morir es ganancia.</w:t>
      </w:r>
    </w:p>
    <w:p w:rsidR="00041725" w:rsidRPr="00AB4847" w:rsidRDefault="0076344F" w:rsidP="00041725">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491F77" w:rsidRPr="00AB4847" w:rsidRDefault="00491F77" w:rsidP="00491F77">
      <w:pPr>
        <w:jc w:val="both"/>
        <w:rPr>
          <w:rFonts w:ascii="Arial" w:hAnsi="Arial" w:cs="Arial"/>
          <w:color w:val="000000" w:themeColor="text1"/>
          <w:sz w:val="20"/>
          <w:szCs w:val="20"/>
          <w:lang w:val="es-ES"/>
        </w:rPr>
      </w:pPr>
    </w:p>
    <w:p w:rsidR="00F21795" w:rsidRPr="00F21795" w:rsidRDefault="00F21795" w:rsidP="0050701C">
      <w:pPr>
        <w:ind w:firstLine="720"/>
        <w:jc w:val="both"/>
        <w:rPr>
          <w:rFonts w:ascii="Arial" w:hAnsi="Arial" w:cs="Arial"/>
          <w:color w:val="000000" w:themeColor="text1"/>
          <w:sz w:val="20"/>
          <w:szCs w:val="20"/>
          <w:lang w:val="es-ES"/>
        </w:rPr>
      </w:pPr>
      <w:r w:rsidRPr="00F21795">
        <w:rPr>
          <w:rFonts w:ascii="Arial" w:hAnsi="Arial" w:cs="Arial"/>
          <w:color w:val="000000" w:themeColor="text1"/>
          <w:sz w:val="20"/>
          <w:szCs w:val="20"/>
          <w:lang w:val="es-ES"/>
        </w:rPr>
        <w:t xml:space="preserve">Hoy lo que hemos visto del Señor ... se encuentra en el carril central de Dios, la economía de </w:t>
      </w:r>
      <w:r w:rsidRPr="00F21795">
        <w:rPr>
          <w:rFonts w:ascii="Arial" w:hAnsi="Arial" w:cs="Arial"/>
          <w:color w:val="000000" w:themeColor="text1"/>
          <w:sz w:val="20"/>
          <w:szCs w:val="20"/>
          <w:lang w:val="es-ES"/>
        </w:rPr>
        <w:lastRenderedPageBreak/>
        <w:t>Dios, cuya centralidad y universalidad es Cristo y cuyo centro, realidad y todo es Cristo. Este Cristo es ahora el Espíritu vivificante que mora en nuestro espíritu regenerado para ser uno con nuestro espíritu (1 Co. 15:45; 6:17).</w:t>
      </w:r>
    </w:p>
    <w:p w:rsidR="009A44DB" w:rsidRDefault="00F21795" w:rsidP="0050701C">
      <w:pPr>
        <w:ind w:firstLine="720"/>
        <w:jc w:val="both"/>
        <w:rPr>
          <w:rFonts w:ascii="Arial" w:hAnsi="Arial" w:cs="Arial"/>
          <w:color w:val="000000" w:themeColor="text1"/>
          <w:sz w:val="20"/>
          <w:szCs w:val="20"/>
          <w:lang w:val="es-ES"/>
        </w:rPr>
      </w:pPr>
      <w:r w:rsidRPr="00F21795">
        <w:rPr>
          <w:rFonts w:ascii="Arial" w:hAnsi="Arial" w:cs="Arial"/>
          <w:color w:val="000000" w:themeColor="text1"/>
          <w:sz w:val="20"/>
          <w:szCs w:val="20"/>
          <w:lang w:val="es-ES"/>
        </w:rPr>
        <w:t>Con respecto a tal revelación, que es tan elevada, significativa y profunda, el Señor necesita un modelo. Él necesita que se levante un pueblo corporativo por Su gracia mediante esta cumbre de la revelación divina para llevar una vida conforme a esta revelación ... ¿Dónde está el modelo de llevar una vida crucificada a fin de que vivamos a Cristo? ... ¿Dónde está el modelo de vivir a Cristo y magnificarlo por la abundante suministración del Espíritu de Jesucristo? ¿Dónde está dicha vida? Tenemos estas revelaciones publicadas como mensajes impresos en libros, pero ¿dónde está el modelo? (</w:t>
      </w:r>
      <w:r w:rsidRPr="00F21795">
        <w:rPr>
          <w:rFonts w:ascii="Arial" w:hAnsi="Arial" w:cs="Arial"/>
          <w:i/>
          <w:iCs/>
          <w:color w:val="000000" w:themeColor="text1"/>
          <w:sz w:val="20"/>
          <w:szCs w:val="20"/>
          <w:lang w:val="es-ES"/>
        </w:rPr>
        <w:t>Llevar una vida conforme a la cumbre de la revelación de Dios</w:t>
      </w:r>
      <w:r w:rsidRPr="00F21795">
        <w:rPr>
          <w:rFonts w:ascii="Arial" w:hAnsi="Arial" w:cs="Arial"/>
          <w:color w:val="000000" w:themeColor="text1"/>
          <w:sz w:val="20"/>
          <w:szCs w:val="20"/>
          <w:lang w:val="es-ES"/>
        </w:rPr>
        <w:t>, 2.a ed., págs. 30-31)</w:t>
      </w:r>
    </w:p>
    <w:p w:rsidR="00A86F55" w:rsidRDefault="00A86F55" w:rsidP="0050701C">
      <w:pPr>
        <w:ind w:firstLine="720"/>
        <w:jc w:val="both"/>
        <w:rPr>
          <w:rFonts w:ascii="Arial" w:hAnsi="Arial" w:cs="Arial"/>
          <w:color w:val="000000" w:themeColor="text1"/>
          <w:sz w:val="20"/>
          <w:szCs w:val="20"/>
          <w:lang w:val="es-ES"/>
        </w:rPr>
      </w:pPr>
      <w:r w:rsidRPr="00A86F55">
        <w:rPr>
          <w:rFonts w:ascii="Arial" w:hAnsi="Arial" w:cs="Arial"/>
          <w:color w:val="000000" w:themeColor="text1"/>
          <w:sz w:val="20"/>
          <w:szCs w:val="20"/>
          <w:lang w:val="es-ES"/>
        </w:rPr>
        <w:t>Los miembros constituyentes de los grupos vitales son los discípulos de Cristo (Mt. 5:1) ... Hacer discípulos a los gentiles [28:19] consiste en hacer que los gentiles sean discípulos de Cristo. El Señor Jesús, en particular, hizo discípulos a cuatro personas de dos familias, a saber: Pedro y Andrés, y Jacobo y Juan. Los hizo discípulos durante tres años y medio. Ellos siguieron al Señor y permanecieron con Él día y noche, viajando con Él, comiendo con Él y haciéndolo todo con Él; vivían con Él y estaban alrededor de Él todo el tiempo. Ellos vieron cómo se conducía este Dios-hombre ... En Su vida humana Él vivía por otra vida. Esta otra vida es la vida divina. Puesto que Él vivía la vida divina en Su vida humana, Su vida humana vino a ser mística, un misterio. Del interior de Su vida humana procedió algo divino.</w:t>
      </w:r>
    </w:p>
    <w:p w:rsidR="00A86F55" w:rsidRDefault="00A86F55" w:rsidP="0050701C">
      <w:pPr>
        <w:ind w:firstLine="720"/>
        <w:jc w:val="both"/>
        <w:rPr>
          <w:rFonts w:ascii="Arial" w:hAnsi="Arial" w:cs="Arial"/>
          <w:color w:val="000000" w:themeColor="text1"/>
          <w:sz w:val="20"/>
          <w:szCs w:val="20"/>
          <w:lang w:val="es-ES"/>
        </w:rPr>
      </w:pPr>
      <w:r w:rsidRPr="00A86F55">
        <w:rPr>
          <w:rFonts w:ascii="Arial" w:hAnsi="Arial" w:cs="Arial"/>
          <w:color w:val="000000" w:themeColor="text1"/>
          <w:sz w:val="20"/>
          <w:szCs w:val="20"/>
          <w:lang w:val="es-ES"/>
        </w:rPr>
        <w:t>Los discípulos que siguieron al Señor por tres años y medio vieron lo que Él hacía, cómo se conducía y cómo hablaba ... Vieron el vivir humano de Cristo y Su muerte en la cruz, la cual duró seis horas, y lo vieron en resurrección. Cristo usó estos tres procesos —Su vivir humano; Su muerte todo-inclusiva que todo lo aniquila, que libera la vida y que crea al nuevo hombre; y Su resurrección que imparte vida— a fin de hacer discípulos a Sus seguidores.</w:t>
      </w:r>
    </w:p>
    <w:p w:rsidR="00F21795" w:rsidRDefault="00A86F55" w:rsidP="0050701C">
      <w:pPr>
        <w:ind w:firstLine="720"/>
        <w:jc w:val="both"/>
        <w:rPr>
          <w:rFonts w:ascii="Arial" w:hAnsi="Arial" w:cs="Arial"/>
          <w:color w:val="000000" w:themeColor="text1"/>
          <w:sz w:val="20"/>
          <w:szCs w:val="20"/>
          <w:lang w:val="es-ES"/>
        </w:rPr>
      </w:pPr>
      <w:r w:rsidRPr="00A86F55">
        <w:rPr>
          <w:rFonts w:ascii="Arial" w:hAnsi="Arial" w:cs="Arial"/>
          <w:color w:val="000000" w:themeColor="text1"/>
          <w:sz w:val="20"/>
          <w:szCs w:val="20"/>
          <w:lang w:val="es-ES"/>
        </w:rPr>
        <w:lastRenderedPageBreak/>
        <w:t>En la resurrección, Él llegó a ser el Espíritu vivificante y entró en ellos ... En el día de Su resurrección Cristo se infundió en Sus discípulos al soplar en ellos, y ellos también llegaron a ser vivientes ... El Espíritu de vida y de realidad que fue infundido en ellos mediante el soplo los guiaría a toda la realidad de lo que habían observado del Señor cuando estaban con Él durante tres años y medio.</w:t>
      </w:r>
    </w:p>
    <w:p w:rsidR="006A7740" w:rsidRDefault="006A7740" w:rsidP="0050701C">
      <w:pPr>
        <w:ind w:firstLine="720"/>
        <w:jc w:val="both"/>
        <w:rPr>
          <w:rFonts w:ascii="Arial" w:hAnsi="Arial" w:cs="Arial"/>
          <w:color w:val="000000" w:themeColor="text1"/>
          <w:sz w:val="20"/>
          <w:szCs w:val="20"/>
          <w:lang w:val="es-ES"/>
        </w:rPr>
      </w:pPr>
      <w:r w:rsidRPr="006A7740">
        <w:rPr>
          <w:rFonts w:ascii="Arial" w:hAnsi="Arial" w:cs="Arial"/>
          <w:color w:val="000000" w:themeColor="text1"/>
          <w:sz w:val="20"/>
          <w:szCs w:val="20"/>
          <w:lang w:val="es-ES"/>
        </w:rPr>
        <w:t>El concepto de los discípulos cambió radicalmente a causa de lo que vieron del Señor Jesús, quien vivía a Dios al negarse a Sí mismo en Su humanidad ... Ellos fueron hechos discípulos por medio de la crucifixión de Cristo que anula la vida humana de ellos para que vivan la vida divina (</w:t>
      </w:r>
      <w:proofErr w:type="spellStart"/>
      <w:r w:rsidRPr="006A7740">
        <w:rPr>
          <w:rFonts w:ascii="Arial" w:hAnsi="Arial" w:cs="Arial"/>
          <w:color w:val="000000" w:themeColor="text1"/>
          <w:sz w:val="20"/>
          <w:szCs w:val="20"/>
          <w:lang w:val="es-ES"/>
        </w:rPr>
        <w:t>Gá</w:t>
      </w:r>
      <w:proofErr w:type="spellEnd"/>
      <w:r w:rsidRPr="006A7740">
        <w:rPr>
          <w:rFonts w:ascii="Arial" w:hAnsi="Arial" w:cs="Arial"/>
          <w:color w:val="000000" w:themeColor="text1"/>
          <w:sz w:val="20"/>
          <w:szCs w:val="20"/>
          <w:lang w:val="es-ES"/>
        </w:rPr>
        <w:t>. 2:20).</w:t>
      </w:r>
    </w:p>
    <w:p w:rsidR="006A7740" w:rsidRDefault="006A7740" w:rsidP="0050701C">
      <w:pPr>
        <w:ind w:firstLine="720"/>
        <w:jc w:val="both"/>
        <w:rPr>
          <w:rFonts w:ascii="Arial" w:hAnsi="Arial" w:cs="Arial"/>
          <w:color w:val="000000" w:themeColor="text1"/>
          <w:sz w:val="20"/>
          <w:szCs w:val="20"/>
          <w:lang w:val="es-ES"/>
        </w:rPr>
      </w:pPr>
      <w:r w:rsidRPr="006A7740">
        <w:rPr>
          <w:rFonts w:ascii="Arial" w:hAnsi="Arial" w:cs="Arial"/>
          <w:color w:val="000000" w:themeColor="text1"/>
          <w:sz w:val="20"/>
          <w:szCs w:val="20"/>
          <w:lang w:val="es-ES"/>
        </w:rPr>
        <w:t xml:space="preserve">Ellos también fueron hechos discípulos por medio de la resurrección de Cristo a fin de conocerlo como Hijo primogénito de Dios (Ro. 1:4; </w:t>
      </w:r>
      <w:proofErr w:type="spellStart"/>
      <w:r w:rsidRPr="006A7740">
        <w:rPr>
          <w:rFonts w:ascii="Arial" w:hAnsi="Arial" w:cs="Arial"/>
          <w:color w:val="000000" w:themeColor="text1"/>
          <w:sz w:val="20"/>
          <w:szCs w:val="20"/>
          <w:lang w:val="es-ES"/>
        </w:rPr>
        <w:t>Hch.</w:t>
      </w:r>
      <w:proofErr w:type="spellEnd"/>
      <w:r w:rsidRPr="006A7740">
        <w:rPr>
          <w:rFonts w:ascii="Arial" w:hAnsi="Arial" w:cs="Arial"/>
          <w:color w:val="000000" w:themeColor="text1"/>
          <w:sz w:val="20"/>
          <w:szCs w:val="20"/>
          <w:lang w:val="es-ES"/>
        </w:rPr>
        <w:t xml:space="preserve"> 13:33; Ro. 8:29) ... Cristo tenía la vida y naturaleza humanas, pero vivió la vida y naturaleza divinas al negar Su vida y naturaleza humanas. Éste fue el vivir divino y místico que Él llevó a fin de hacer discípulos a todos Sus seguidores durante tres años y medio ... También fueron hechos discípulos a fin de conocer a Cristo como Espíritu vivificante (1 Co. 15:45) ... La resurrección de Cristo tenía como finalidad que fueran producidos los muchos hijos de Dios como Su multiplicación y aumento (He. 2:10; Jn. 12:24).</w:t>
      </w:r>
    </w:p>
    <w:p w:rsidR="006A7740" w:rsidRDefault="006A7740" w:rsidP="0050701C">
      <w:pPr>
        <w:ind w:firstLine="720"/>
        <w:jc w:val="both"/>
        <w:rPr>
          <w:rFonts w:ascii="Arial" w:hAnsi="Arial" w:cs="Arial"/>
          <w:color w:val="000000" w:themeColor="text1"/>
          <w:sz w:val="20"/>
          <w:szCs w:val="20"/>
          <w:lang w:val="es-ES"/>
        </w:rPr>
      </w:pPr>
      <w:r w:rsidRPr="006A7740">
        <w:rPr>
          <w:rFonts w:ascii="Arial" w:hAnsi="Arial" w:cs="Arial"/>
          <w:color w:val="000000" w:themeColor="text1"/>
          <w:sz w:val="20"/>
          <w:szCs w:val="20"/>
          <w:lang w:val="es-ES"/>
        </w:rPr>
        <w:t xml:space="preserve">Si nos abrimos al Espíritu que está en nosotros, al considerar con oración esta comunión, seremos hechos discípulos. Únicamente los que han sido hechos discípulos son los miembros constituyentes de los grupos vitales. Ellos han sido hechos discípulos a fin de ser vitales ... La vitalidad del ministerio se debe a que una persona expresa la vida divina en su vida humana. Entonces lo que ella hable será algo divino que procede de una vida humana crucificada. Es necesario que neguemos nuestra vida humana para que sea liberado algo divino. (Los grupos vitales, 2.a ed., págs. 22-26) </w:t>
      </w:r>
    </w:p>
    <w:p w:rsidR="006A7740" w:rsidRDefault="006A7740" w:rsidP="006A7740">
      <w:pPr>
        <w:rPr>
          <w:rFonts w:ascii="Arial" w:hAnsi="Arial" w:cs="Arial"/>
          <w:color w:val="000000" w:themeColor="text1"/>
          <w:sz w:val="20"/>
          <w:szCs w:val="20"/>
          <w:lang w:val="es-ES"/>
        </w:rPr>
      </w:pPr>
    </w:p>
    <w:p w:rsidR="00F21795" w:rsidRDefault="006A7740" w:rsidP="006A7740">
      <w:pPr>
        <w:rPr>
          <w:rFonts w:ascii="Arial" w:hAnsi="Arial" w:cs="Arial"/>
          <w:color w:val="000000" w:themeColor="text1"/>
          <w:sz w:val="20"/>
          <w:szCs w:val="20"/>
          <w:lang w:val="es-ES"/>
        </w:rPr>
      </w:pPr>
      <w:r w:rsidRPr="006A7740">
        <w:rPr>
          <w:rFonts w:ascii="Arial" w:hAnsi="Arial" w:cs="Arial"/>
          <w:b/>
          <w:bCs/>
          <w:color w:val="000000" w:themeColor="text1"/>
          <w:sz w:val="20"/>
          <w:szCs w:val="20"/>
          <w:lang w:val="es-ES"/>
        </w:rPr>
        <w:t>Lectura adicional:</w:t>
      </w:r>
      <w:r w:rsidRPr="006A7740">
        <w:rPr>
          <w:rFonts w:ascii="Arial" w:hAnsi="Arial" w:cs="Arial"/>
          <w:color w:val="000000" w:themeColor="text1"/>
          <w:sz w:val="20"/>
          <w:szCs w:val="20"/>
          <w:lang w:val="es-ES"/>
        </w:rPr>
        <w:t xml:space="preserve"> Los grupos vitales, caps. 2—4, 6</w:t>
      </w:r>
    </w:p>
    <w:p w:rsidR="00F21795" w:rsidRDefault="00F21795" w:rsidP="00F21795">
      <w:pPr>
        <w:rPr>
          <w:rFonts w:ascii="Arial" w:hAnsi="Arial" w:cs="Arial"/>
          <w:color w:val="000000" w:themeColor="text1"/>
          <w:sz w:val="20"/>
          <w:szCs w:val="20"/>
          <w:lang w:val="es-ES"/>
        </w:rPr>
      </w:pPr>
    </w:p>
    <w:p w:rsidR="001F2376" w:rsidRDefault="001F2376" w:rsidP="00F21795">
      <w:pPr>
        <w:rPr>
          <w:rFonts w:ascii="Arial" w:hAnsi="Arial" w:cs="Arial"/>
          <w:color w:val="000000" w:themeColor="text1"/>
          <w:sz w:val="20"/>
          <w:szCs w:val="20"/>
          <w:lang w:val="es-ES"/>
        </w:rPr>
      </w:pPr>
    </w:p>
    <w:p w:rsidR="001F2376" w:rsidRDefault="001F2376" w:rsidP="00F21795">
      <w:pPr>
        <w:rPr>
          <w:rFonts w:ascii="Arial" w:hAnsi="Arial" w:cs="Arial"/>
          <w:color w:val="000000" w:themeColor="text1"/>
          <w:sz w:val="20"/>
          <w:szCs w:val="20"/>
          <w:lang w:val="es-ES"/>
        </w:rPr>
      </w:pPr>
    </w:p>
    <w:p w:rsidR="001F2376" w:rsidRDefault="001F2376" w:rsidP="00F21795">
      <w:pPr>
        <w:rPr>
          <w:rFonts w:ascii="Arial" w:hAnsi="Arial" w:cs="Arial"/>
          <w:color w:val="000000" w:themeColor="text1"/>
          <w:sz w:val="20"/>
          <w:szCs w:val="20"/>
          <w:lang w:val="es-ES"/>
        </w:rPr>
      </w:pPr>
    </w:p>
    <w:p w:rsidR="001F2376" w:rsidRPr="00AB4847" w:rsidRDefault="001F2376" w:rsidP="00F21795">
      <w:pPr>
        <w:rPr>
          <w:rFonts w:ascii="Arial" w:hAnsi="Arial" w:cs="Arial"/>
          <w:color w:val="000000" w:themeColor="text1"/>
          <w:sz w:val="20"/>
          <w:szCs w:val="20"/>
          <w:lang w:val="es-ES"/>
        </w:rPr>
      </w:pPr>
    </w:p>
    <w:p w:rsidR="003E4454" w:rsidRPr="00AB4847" w:rsidRDefault="00A81A9D" w:rsidP="00EE3191">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Septiembre 3</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J</w:t>
      </w:r>
      <w:r w:rsidR="003B27EC" w:rsidRPr="00AB4847">
        <w:rPr>
          <w:rFonts w:ascii="Arial" w:eastAsia="Arial" w:hAnsi="Arial" w:cs="Arial"/>
          <w:b/>
          <w:color w:val="000000" w:themeColor="text1"/>
          <w:sz w:val="20"/>
          <w:szCs w:val="20"/>
          <w:lang w:val="es-ES"/>
        </w:rPr>
        <w:t>ueves</w:t>
      </w:r>
    </w:p>
    <w:p w:rsidR="00A009FA" w:rsidRDefault="00A009FA" w:rsidP="0076344F">
      <w:pPr>
        <w:spacing w:before="20" w:after="20"/>
        <w:jc w:val="center"/>
        <w:rPr>
          <w:rFonts w:ascii="Arial" w:hAnsi="Arial" w:cs="Arial"/>
          <w:b/>
          <w:bCs/>
          <w:i/>
          <w:iCs/>
          <w:color w:val="000000" w:themeColor="text1"/>
          <w:sz w:val="20"/>
          <w:szCs w:val="20"/>
          <w:u w:val="single"/>
          <w:lang w:val="es-ES"/>
        </w:rPr>
      </w:pPr>
    </w:p>
    <w:p w:rsidR="000D57BC" w:rsidRDefault="0076344F" w:rsidP="007F5656">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A009FA" w:rsidRPr="00AB4847">
        <w:rPr>
          <w:rFonts w:ascii="Arial" w:hAnsi="Arial" w:cs="Arial"/>
          <w:b/>
          <w:bCs/>
          <w:i/>
          <w:iCs/>
          <w:color w:val="000000" w:themeColor="text1"/>
          <w:sz w:val="20"/>
          <w:szCs w:val="20"/>
          <w:u w:val="single"/>
          <w:lang w:val="es-ES"/>
        </w:rPr>
        <w:t xml:space="preserve"> relacionados</w:t>
      </w:r>
    </w:p>
    <w:p w:rsidR="007F5656" w:rsidRDefault="007F5656" w:rsidP="007F5656">
      <w:pPr>
        <w:spacing w:before="20" w:after="20"/>
        <w:jc w:val="center"/>
        <w:rPr>
          <w:rFonts w:ascii="Arial" w:hAnsi="Arial" w:cs="Arial"/>
          <w:b/>
          <w:bCs/>
          <w:i/>
          <w:iCs/>
          <w:color w:val="000000" w:themeColor="text1"/>
          <w:sz w:val="20"/>
          <w:szCs w:val="20"/>
          <w:u w:val="single"/>
          <w:lang w:val="es-ES"/>
        </w:rPr>
      </w:pPr>
    </w:p>
    <w:p w:rsidR="008333C1" w:rsidRPr="008333C1" w:rsidRDefault="008333C1" w:rsidP="008333C1">
      <w:pPr>
        <w:spacing w:after="160"/>
        <w:rPr>
          <w:rFonts w:ascii="Arial" w:eastAsia="Aptos" w:hAnsi="Arial" w:cs="Arial"/>
          <w:kern w:val="2"/>
          <w:sz w:val="20"/>
          <w:szCs w:val="20"/>
          <w:lang w:val="es-ES"/>
        </w:rPr>
      </w:pPr>
      <w:r w:rsidRPr="008333C1">
        <w:rPr>
          <w:rFonts w:ascii="Arial" w:eastAsia="Aptos" w:hAnsi="Arial" w:cs="Arial"/>
          <w:b/>
          <w:bCs/>
          <w:kern w:val="2"/>
          <w:sz w:val="20"/>
          <w:szCs w:val="20"/>
          <w:u w:val="single"/>
          <w:lang w:val="es-ES"/>
        </w:rPr>
        <w:t>Mateo 3:15-16</w:t>
      </w:r>
      <w:r w:rsidRPr="008333C1">
        <w:rPr>
          <w:rFonts w:ascii="Arial" w:eastAsia="Aptos" w:hAnsi="Arial" w:cs="Arial"/>
          <w:kern w:val="2"/>
          <w:sz w:val="20"/>
          <w:szCs w:val="20"/>
          <w:u w:val="single"/>
          <w:lang w:val="es-ES"/>
        </w:rPr>
        <w:br/>
      </w:r>
      <w:r w:rsidRPr="008333C1">
        <w:rPr>
          <w:rFonts w:ascii="Arial" w:eastAsia="Aptos" w:hAnsi="Arial" w:cs="Arial"/>
          <w:b/>
          <w:bCs/>
          <w:kern w:val="2"/>
          <w:sz w:val="20"/>
          <w:szCs w:val="20"/>
          <w:lang w:val="es-ES"/>
        </w:rPr>
        <w:t>15</w:t>
      </w:r>
      <w:r w:rsidRPr="008333C1">
        <w:rPr>
          <w:rFonts w:ascii="Arial" w:eastAsia="Aptos" w:hAnsi="Arial" w:cs="Arial"/>
          <w:kern w:val="2"/>
          <w:sz w:val="20"/>
          <w:szCs w:val="20"/>
          <w:lang w:val="es-ES"/>
        </w:rPr>
        <w:t> Pero Jesús respondió y dijo: Permítelo por ahora, pues conviene que cumplamos así toda justicia. Entonces se lo permitió.</w:t>
      </w:r>
      <w:r w:rsidRPr="008333C1">
        <w:rPr>
          <w:rFonts w:ascii="Arial" w:eastAsia="Aptos" w:hAnsi="Arial" w:cs="Arial"/>
          <w:kern w:val="2"/>
          <w:sz w:val="20"/>
          <w:szCs w:val="20"/>
          <w:lang w:val="es-ES"/>
        </w:rPr>
        <w:br/>
      </w:r>
      <w:r w:rsidRPr="008333C1">
        <w:rPr>
          <w:rFonts w:ascii="Arial" w:eastAsia="Aptos" w:hAnsi="Arial" w:cs="Arial"/>
          <w:b/>
          <w:bCs/>
          <w:kern w:val="2"/>
          <w:sz w:val="20"/>
          <w:szCs w:val="20"/>
          <w:lang w:val="es-ES"/>
        </w:rPr>
        <w:t>16</w:t>
      </w:r>
      <w:r w:rsidRPr="008333C1">
        <w:rPr>
          <w:rFonts w:ascii="Arial" w:eastAsia="Aptos" w:hAnsi="Arial" w:cs="Arial"/>
          <w:kern w:val="2"/>
          <w:sz w:val="20"/>
          <w:szCs w:val="20"/>
          <w:lang w:val="es-ES"/>
        </w:rPr>
        <w:t> Y Jesús, después que fue bautizado, en seguida subió del agua; y he aquí los cielos le fueron abiertos, y vio al Espíritu de Dios descender como paloma y venir sobre Él.</w:t>
      </w:r>
    </w:p>
    <w:p w:rsidR="008333C1" w:rsidRPr="008333C1" w:rsidRDefault="008333C1" w:rsidP="008333C1">
      <w:pPr>
        <w:spacing w:after="160"/>
        <w:rPr>
          <w:rFonts w:ascii="Arial" w:eastAsia="Aptos" w:hAnsi="Arial" w:cs="Arial"/>
          <w:kern w:val="2"/>
          <w:sz w:val="20"/>
          <w:szCs w:val="20"/>
          <w:lang w:val="es-ES"/>
        </w:rPr>
      </w:pPr>
      <w:r w:rsidRPr="008333C1">
        <w:rPr>
          <w:rFonts w:ascii="Arial" w:eastAsia="Aptos" w:hAnsi="Arial" w:cs="Arial"/>
          <w:b/>
          <w:bCs/>
          <w:kern w:val="2"/>
          <w:sz w:val="20"/>
          <w:szCs w:val="20"/>
          <w:u w:val="single"/>
          <w:lang w:val="es-ES"/>
        </w:rPr>
        <w:t>Mateo 11:29</w:t>
      </w:r>
      <w:r w:rsidRPr="008333C1">
        <w:rPr>
          <w:rFonts w:ascii="Arial" w:eastAsia="Aptos" w:hAnsi="Arial" w:cs="Arial"/>
          <w:kern w:val="2"/>
          <w:sz w:val="20"/>
          <w:szCs w:val="20"/>
          <w:u w:val="single"/>
          <w:lang w:val="es-ES"/>
        </w:rPr>
        <w:br/>
      </w:r>
      <w:r w:rsidRPr="008333C1">
        <w:rPr>
          <w:rFonts w:ascii="Arial" w:eastAsia="Aptos" w:hAnsi="Arial" w:cs="Arial"/>
          <w:b/>
          <w:bCs/>
          <w:kern w:val="2"/>
          <w:sz w:val="20"/>
          <w:szCs w:val="20"/>
          <w:lang w:val="es-ES"/>
        </w:rPr>
        <w:t>29</w:t>
      </w:r>
      <w:r w:rsidRPr="008333C1">
        <w:rPr>
          <w:rFonts w:ascii="Arial" w:eastAsia="Aptos" w:hAnsi="Arial" w:cs="Arial"/>
          <w:kern w:val="2"/>
          <w:sz w:val="20"/>
          <w:szCs w:val="20"/>
          <w:lang w:val="es-ES"/>
        </w:rPr>
        <w:t> Tomad sobre vosotros Mi yugo, y aprended de Mí, que soy manso y humilde de corazón; y hallaréis descanso para vuestras almas;</w:t>
      </w:r>
    </w:p>
    <w:p w:rsidR="008333C1" w:rsidRPr="008333C1" w:rsidRDefault="008333C1" w:rsidP="008333C1">
      <w:pPr>
        <w:spacing w:after="160"/>
        <w:rPr>
          <w:rFonts w:ascii="Arial" w:eastAsia="Aptos" w:hAnsi="Arial" w:cs="Arial"/>
          <w:kern w:val="2"/>
          <w:sz w:val="20"/>
          <w:szCs w:val="20"/>
          <w:lang w:val="es-ES"/>
        </w:rPr>
      </w:pPr>
      <w:r w:rsidRPr="008333C1">
        <w:rPr>
          <w:rFonts w:ascii="Arial" w:eastAsia="Aptos" w:hAnsi="Arial" w:cs="Arial"/>
          <w:b/>
          <w:bCs/>
          <w:kern w:val="2"/>
          <w:sz w:val="20"/>
          <w:szCs w:val="20"/>
          <w:u w:val="single"/>
          <w:lang w:val="es-ES"/>
        </w:rPr>
        <w:t>2 Timoteo 1:6-7</w:t>
      </w:r>
      <w:r w:rsidRPr="008333C1">
        <w:rPr>
          <w:rFonts w:ascii="Arial" w:eastAsia="Aptos" w:hAnsi="Arial" w:cs="Arial"/>
          <w:kern w:val="2"/>
          <w:sz w:val="20"/>
          <w:szCs w:val="20"/>
          <w:u w:val="single"/>
          <w:lang w:val="es-ES"/>
        </w:rPr>
        <w:br/>
      </w:r>
      <w:r w:rsidRPr="008333C1">
        <w:rPr>
          <w:rFonts w:ascii="Arial" w:eastAsia="Aptos" w:hAnsi="Arial" w:cs="Arial"/>
          <w:b/>
          <w:bCs/>
          <w:kern w:val="2"/>
          <w:sz w:val="20"/>
          <w:szCs w:val="20"/>
          <w:lang w:val="es-ES"/>
        </w:rPr>
        <w:t>6</w:t>
      </w:r>
      <w:r w:rsidRPr="008333C1">
        <w:rPr>
          <w:rFonts w:ascii="Arial" w:eastAsia="Aptos" w:hAnsi="Arial" w:cs="Arial"/>
          <w:kern w:val="2"/>
          <w:sz w:val="20"/>
          <w:szCs w:val="20"/>
          <w:lang w:val="es-ES"/>
        </w:rPr>
        <w:t> Por esta causa te recuerdo que avives el fuego del don de Dios que está en ti por la imposición de mis manos.</w:t>
      </w:r>
      <w:r w:rsidRPr="008333C1">
        <w:rPr>
          <w:rFonts w:ascii="Arial" w:eastAsia="Aptos" w:hAnsi="Arial" w:cs="Arial"/>
          <w:kern w:val="2"/>
          <w:sz w:val="20"/>
          <w:szCs w:val="20"/>
          <w:lang w:val="es-ES"/>
        </w:rPr>
        <w:br/>
      </w:r>
      <w:r w:rsidRPr="008333C1">
        <w:rPr>
          <w:rFonts w:ascii="Arial" w:eastAsia="Aptos" w:hAnsi="Arial" w:cs="Arial"/>
          <w:b/>
          <w:bCs/>
          <w:kern w:val="2"/>
          <w:sz w:val="20"/>
          <w:szCs w:val="20"/>
          <w:lang w:val="es-ES"/>
        </w:rPr>
        <w:t>7</w:t>
      </w:r>
      <w:r w:rsidRPr="008333C1">
        <w:rPr>
          <w:rFonts w:ascii="Arial" w:eastAsia="Aptos" w:hAnsi="Arial" w:cs="Arial"/>
          <w:kern w:val="2"/>
          <w:sz w:val="20"/>
          <w:szCs w:val="20"/>
          <w:lang w:val="es-ES"/>
        </w:rPr>
        <w:t> Porque no nos ha dado Dios espíritu de cobardía, sino de poder, de amor y de cordura.</w:t>
      </w:r>
    </w:p>
    <w:p w:rsidR="008333C1" w:rsidRPr="008333C1" w:rsidRDefault="008333C1" w:rsidP="008333C1">
      <w:pPr>
        <w:spacing w:after="160"/>
        <w:rPr>
          <w:rFonts w:ascii="Arial" w:eastAsia="Aptos" w:hAnsi="Arial" w:cs="Arial"/>
          <w:kern w:val="2"/>
          <w:sz w:val="20"/>
          <w:szCs w:val="20"/>
          <w:lang w:val="es-ES"/>
        </w:rPr>
      </w:pPr>
      <w:r w:rsidRPr="008333C1">
        <w:rPr>
          <w:rFonts w:ascii="Arial" w:eastAsia="Aptos" w:hAnsi="Arial" w:cs="Arial"/>
          <w:b/>
          <w:bCs/>
          <w:kern w:val="2"/>
          <w:sz w:val="20"/>
          <w:szCs w:val="20"/>
          <w:lang w:val="es-ES"/>
        </w:rPr>
        <w:t>Romanos 8:2, 4, 6, 10-11, 16</w:t>
      </w:r>
      <w:r w:rsidRPr="008333C1">
        <w:rPr>
          <w:rFonts w:ascii="Arial" w:eastAsia="Aptos" w:hAnsi="Arial" w:cs="Arial"/>
          <w:kern w:val="2"/>
          <w:sz w:val="20"/>
          <w:szCs w:val="20"/>
          <w:lang w:val="es-ES"/>
        </w:rPr>
        <w:br/>
      </w:r>
      <w:r w:rsidRPr="008333C1">
        <w:rPr>
          <w:rFonts w:ascii="Arial" w:eastAsia="Aptos" w:hAnsi="Arial" w:cs="Arial"/>
          <w:b/>
          <w:bCs/>
          <w:kern w:val="2"/>
          <w:sz w:val="20"/>
          <w:szCs w:val="20"/>
          <w:lang w:val="es-ES"/>
        </w:rPr>
        <w:t>2</w:t>
      </w:r>
      <w:r w:rsidRPr="008333C1">
        <w:rPr>
          <w:rFonts w:ascii="Arial" w:eastAsia="Aptos" w:hAnsi="Arial" w:cs="Arial"/>
          <w:kern w:val="2"/>
          <w:sz w:val="20"/>
          <w:szCs w:val="20"/>
          <w:lang w:val="es-ES"/>
        </w:rPr>
        <w:t> Porque la ley del Espíritu de vida me ha librado en Cristo Jesús de la ley del pecado y de la muerte.</w:t>
      </w:r>
      <w:r w:rsidRPr="008333C1">
        <w:rPr>
          <w:rFonts w:ascii="Arial" w:eastAsia="Aptos" w:hAnsi="Arial" w:cs="Arial"/>
          <w:kern w:val="2"/>
          <w:sz w:val="20"/>
          <w:szCs w:val="20"/>
          <w:lang w:val="es-ES"/>
        </w:rPr>
        <w:br/>
      </w:r>
      <w:r w:rsidRPr="008333C1">
        <w:rPr>
          <w:rFonts w:ascii="Arial" w:eastAsia="Aptos" w:hAnsi="Arial" w:cs="Arial"/>
          <w:b/>
          <w:bCs/>
          <w:kern w:val="2"/>
          <w:sz w:val="20"/>
          <w:szCs w:val="20"/>
          <w:lang w:val="es-ES"/>
        </w:rPr>
        <w:t>4</w:t>
      </w:r>
      <w:r w:rsidRPr="008333C1">
        <w:rPr>
          <w:rFonts w:ascii="Arial" w:eastAsia="Aptos" w:hAnsi="Arial" w:cs="Arial"/>
          <w:kern w:val="2"/>
          <w:sz w:val="20"/>
          <w:szCs w:val="20"/>
          <w:lang w:val="es-ES"/>
        </w:rPr>
        <w:t> para que el justo requisito de la ley se cumpliese en nosotros, que no andamos conforme a la carne, sino conforme al espíritu.</w:t>
      </w:r>
      <w:r w:rsidRPr="008333C1">
        <w:rPr>
          <w:rFonts w:ascii="Arial" w:eastAsia="Aptos" w:hAnsi="Arial" w:cs="Arial"/>
          <w:kern w:val="2"/>
          <w:sz w:val="20"/>
          <w:szCs w:val="20"/>
          <w:lang w:val="es-ES"/>
        </w:rPr>
        <w:br/>
      </w:r>
      <w:r w:rsidRPr="008333C1">
        <w:rPr>
          <w:rFonts w:ascii="Arial" w:eastAsia="Aptos" w:hAnsi="Arial" w:cs="Arial"/>
          <w:b/>
          <w:bCs/>
          <w:kern w:val="2"/>
          <w:sz w:val="20"/>
          <w:szCs w:val="20"/>
          <w:lang w:val="es-ES"/>
        </w:rPr>
        <w:t>6</w:t>
      </w:r>
      <w:r w:rsidRPr="008333C1">
        <w:rPr>
          <w:rFonts w:ascii="Arial" w:eastAsia="Aptos" w:hAnsi="Arial" w:cs="Arial"/>
          <w:kern w:val="2"/>
          <w:sz w:val="20"/>
          <w:szCs w:val="20"/>
          <w:lang w:val="es-ES"/>
        </w:rPr>
        <w:t> Porque la mente puesta en la carne es muerte, pero la mente puesta en el espíritu es vida y paz.</w:t>
      </w:r>
      <w:r w:rsidRPr="008333C1">
        <w:rPr>
          <w:rFonts w:ascii="Arial" w:eastAsia="Aptos" w:hAnsi="Arial" w:cs="Arial"/>
          <w:kern w:val="2"/>
          <w:sz w:val="20"/>
          <w:szCs w:val="20"/>
          <w:lang w:val="es-ES"/>
        </w:rPr>
        <w:br/>
      </w:r>
      <w:r w:rsidRPr="008333C1">
        <w:rPr>
          <w:rFonts w:ascii="Arial" w:eastAsia="Aptos" w:hAnsi="Arial" w:cs="Arial"/>
          <w:b/>
          <w:bCs/>
          <w:kern w:val="2"/>
          <w:sz w:val="20"/>
          <w:szCs w:val="20"/>
          <w:lang w:val="es-ES"/>
        </w:rPr>
        <w:t>10</w:t>
      </w:r>
      <w:r w:rsidRPr="008333C1">
        <w:rPr>
          <w:rFonts w:ascii="Arial" w:eastAsia="Aptos" w:hAnsi="Arial" w:cs="Arial"/>
          <w:kern w:val="2"/>
          <w:sz w:val="20"/>
          <w:szCs w:val="20"/>
          <w:lang w:val="es-ES"/>
        </w:rPr>
        <w:t> Pero si Cristo está en vosotros, aunque el cuerpo está muerto a causa del pecado, el espíritu es vida a causa de la justicia.</w:t>
      </w:r>
      <w:r w:rsidRPr="008333C1">
        <w:rPr>
          <w:rFonts w:ascii="Arial" w:eastAsia="Aptos" w:hAnsi="Arial" w:cs="Arial"/>
          <w:kern w:val="2"/>
          <w:sz w:val="20"/>
          <w:szCs w:val="20"/>
          <w:lang w:val="es-ES"/>
        </w:rPr>
        <w:br/>
      </w:r>
      <w:r w:rsidRPr="008333C1">
        <w:rPr>
          <w:rFonts w:ascii="Arial" w:eastAsia="Aptos" w:hAnsi="Arial" w:cs="Arial"/>
          <w:b/>
          <w:bCs/>
          <w:kern w:val="2"/>
          <w:sz w:val="20"/>
          <w:szCs w:val="20"/>
          <w:lang w:val="es-ES"/>
        </w:rPr>
        <w:t>11</w:t>
      </w:r>
      <w:r w:rsidRPr="008333C1">
        <w:rPr>
          <w:rFonts w:ascii="Arial" w:eastAsia="Aptos" w:hAnsi="Arial" w:cs="Arial"/>
          <w:kern w:val="2"/>
          <w:sz w:val="20"/>
          <w:szCs w:val="20"/>
          <w:lang w:val="es-ES"/>
        </w:rPr>
        <w:t> Y si el Espíritu de Aquel que levantó de los muertos a Jesús mora en vosotros, Aquel que levantó de los muertos a Cristo vivificará también vuestros cuerpos mortales por Su Espíritu que mora en vosotros.</w:t>
      </w:r>
      <w:r w:rsidRPr="008333C1">
        <w:rPr>
          <w:rFonts w:ascii="Arial" w:eastAsia="Aptos" w:hAnsi="Arial" w:cs="Arial"/>
          <w:kern w:val="2"/>
          <w:sz w:val="20"/>
          <w:szCs w:val="20"/>
          <w:lang w:val="es-ES"/>
        </w:rPr>
        <w:br/>
      </w:r>
      <w:r w:rsidRPr="008333C1">
        <w:rPr>
          <w:rFonts w:ascii="Arial" w:eastAsia="Aptos" w:hAnsi="Arial" w:cs="Arial"/>
          <w:b/>
          <w:bCs/>
          <w:kern w:val="2"/>
          <w:sz w:val="20"/>
          <w:szCs w:val="20"/>
          <w:lang w:val="es-ES"/>
        </w:rPr>
        <w:t>16</w:t>
      </w:r>
      <w:r w:rsidRPr="008333C1">
        <w:rPr>
          <w:rFonts w:ascii="Arial" w:eastAsia="Aptos" w:hAnsi="Arial" w:cs="Arial"/>
          <w:kern w:val="2"/>
          <w:sz w:val="20"/>
          <w:szCs w:val="20"/>
          <w:lang w:val="es-ES"/>
        </w:rPr>
        <w:t> El Espíritu mismo da testimonio juntamente con nuestro espíritu, de que somos hijos de Dios.</w:t>
      </w:r>
    </w:p>
    <w:p w:rsidR="005342FB" w:rsidRDefault="005342FB" w:rsidP="00744B82">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p>
    <w:p w:rsidR="005342FB" w:rsidRDefault="005342FB" w:rsidP="00744B82">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p>
    <w:p w:rsidR="00E66BC0" w:rsidRDefault="0076344F" w:rsidP="00744B82">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8B77DB" w:rsidRDefault="008B77DB" w:rsidP="00744B82">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p>
    <w:p w:rsidR="00B66537" w:rsidRPr="004002E0" w:rsidRDefault="00B66537" w:rsidP="0050701C">
      <w:pPr>
        <w:ind w:firstLine="720"/>
        <w:jc w:val="both"/>
        <w:rPr>
          <w:rFonts w:ascii="Arial" w:hAnsi="Arial" w:cs="Arial"/>
          <w:color w:val="000000" w:themeColor="text1"/>
          <w:sz w:val="20"/>
          <w:szCs w:val="20"/>
          <w:lang w:val="es-ES"/>
        </w:rPr>
      </w:pPr>
      <w:r w:rsidRPr="004002E0">
        <w:rPr>
          <w:rFonts w:ascii="Arial" w:hAnsi="Arial" w:cs="Arial"/>
          <w:color w:val="000000" w:themeColor="text1"/>
          <w:sz w:val="20"/>
          <w:szCs w:val="20"/>
          <w:lang w:val="es-ES"/>
        </w:rPr>
        <w:t>Cristo, como primer Dios-hombre, vivió en la tierra de modo particular a fin de llevar a cabo la economía eterna de Dios, la cual finalmente tiene su consumación en la Nueva Jerusalén. El centro mismo de los cuatro Evangelios es Cristo. Mateo 1:18 y 20 dicen que la concepción de este Dios-hombre fue obra del Espíritu Santo. El Dios-hombre era una sola persona, pero tenía dos fuentes. La primera fuente es divina, y la segunda fuente es humana. Él era una sola persona de dos naturalezas: la humana y la divina.</w:t>
      </w:r>
    </w:p>
    <w:p w:rsidR="00B66537" w:rsidRPr="004002E0" w:rsidRDefault="00B66537" w:rsidP="0050701C">
      <w:pPr>
        <w:ind w:firstLine="720"/>
        <w:jc w:val="both"/>
        <w:rPr>
          <w:rFonts w:ascii="Arial" w:hAnsi="Arial" w:cs="Arial"/>
          <w:color w:val="000000" w:themeColor="text1"/>
          <w:sz w:val="20"/>
          <w:szCs w:val="20"/>
          <w:lang w:val="es-ES"/>
        </w:rPr>
      </w:pPr>
      <w:r w:rsidRPr="004002E0">
        <w:rPr>
          <w:rFonts w:ascii="Arial" w:hAnsi="Arial" w:cs="Arial"/>
          <w:color w:val="000000" w:themeColor="text1"/>
          <w:sz w:val="20"/>
          <w:szCs w:val="20"/>
          <w:lang w:val="es-ES"/>
        </w:rPr>
        <w:t>El ministerio de Cristo inició mediante Su bautismo (3:13-17). Antes de llevar a cabo cualquier parte de Su ministerio, lo primero que Él hizo fue ser bautizado para cumplir la justicia conforme al camino de justicia introducido por Juan (v. 15; 21:32).</w:t>
      </w:r>
    </w:p>
    <w:p w:rsidR="00B66537" w:rsidRDefault="00B66537" w:rsidP="0050701C">
      <w:pPr>
        <w:ind w:firstLine="720"/>
        <w:jc w:val="both"/>
        <w:rPr>
          <w:rFonts w:ascii="Arial" w:hAnsi="Arial" w:cs="Arial"/>
          <w:color w:val="000000" w:themeColor="text1"/>
          <w:sz w:val="20"/>
          <w:szCs w:val="20"/>
          <w:lang w:val="es-ES"/>
        </w:rPr>
      </w:pPr>
      <w:r w:rsidRPr="004002E0">
        <w:rPr>
          <w:rFonts w:ascii="Arial" w:hAnsi="Arial" w:cs="Arial"/>
          <w:color w:val="000000" w:themeColor="text1"/>
          <w:sz w:val="20"/>
          <w:szCs w:val="20"/>
          <w:lang w:val="es-ES"/>
        </w:rPr>
        <w:t>El Señor Jesús reconoció que, según Su carne (Su humanidad, Jn. 1:14; Ro. 1:3; 8:3), Él no servía para otra cosa que morir y ser sepultado. Jesús necesitaba ser bautizado porque se hizo carne, y la carne, a los ojos de Dios, no sirve para otra cosa que morir y ser sepultada. Sepultar a tal persona muerta mediante el bautismo es el camino de justicia. (</w:t>
      </w:r>
      <w:r w:rsidRPr="004002E0">
        <w:rPr>
          <w:rFonts w:ascii="Arial" w:hAnsi="Arial" w:cs="Arial"/>
          <w:i/>
          <w:iCs/>
          <w:color w:val="000000" w:themeColor="text1"/>
          <w:sz w:val="20"/>
          <w:szCs w:val="20"/>
          <w:lang w:val="es-ES"/>
        </w:rPr>
        <w:t>El vivir del Dios-hombre,</w:t>
      </w:r>
      <w:r w:rsidRPr="004002E0">
        <w:rPr>
          <w:rFonts w:ascii="Arial" w:hAnsi="Arial" w:cs="Arial"/>
          <w:color w:val="000000" w:themeColor="text1"/>
          <w:sz w:val="20"/>
          <w:szCs w:val="20"/>
          <w:lang w:val="es-ES"/>
        </w:rPr>
        <w:t xml:space="preserve"> 2.a ed., págs. 42-44)</w:t>
      </w:r>
    </w:p>
    <w:p w:rsidR="00B66537" w:rsidRPr="0089420F" w:rsidRDefault="00B66537" w:rsidP="0050701C">
      <w:pPr>
        <w:ind w:firstLine="720"/>
        <w:jc w:val="both"/>
        <w:rPr>
          <w:rFonts w:ascii="Arial" w:hAnsi="Arial" w:cs="Arial"/>
          <w:color w:val="000000" w:themeColor="text1"/>
          <w:sz w:val="20"/>
          <w:szCs w:val="20"/>
          <w:lang w:val="es-ES"/>
        </w:rPr>
      </w:pPr>
      <w:r w:rsidRPr="0089420F">
        <w:rPr>
          <w:rFonts w:ascii="Arial" w:hAnsi="Arial" w:cs="Arial"/>
          <w:color w:val="000000" w:themeColor="text1"/>
          <w:sz w:val="20"/>
          <w:szCs w:val="20"/>
          <w:lang w:val="es-ES"/>
        </w:rPr>
        <w:t>Al realizar el milagro de alimentar a cinco mil personas con cinco panes y dos pescados, Él entrenó a Sus discípulos ... En Mateo 11:29 el Señor dijo a los discípulos que ellos necesitaban aprender de Él, lo cual indica que Él era su modelo.</w:t>
      </w:r>
    </w:p>
    <w:p w:rsidR="00B66537" w:rsidRPr="0089420F" w:rsidRDefault="00B66537" w:rsidP="0050701C">
      <w:pPr>
        <w:ind w:firstLine="720"/>
        <w:jc w:val="both"/>
        <w:rPr>
          <w:rFonts w:ascii="Arial" w:hAnsi="Arial" w:cs="Arial"/>
          <w:color w:val="000000" w:themeColor="text1"/>
          <w:sz w:val="20"/>
          <w:szCs w:val="20"/>
          <w:lang w:val="es-ES"/>
        </w:rPr>
      </w:pPr>
      <w:r w:rsidRPr="0089420F">
        <w:rPr>
          <w:rFonts w:ascii="Arial" w:hAnsi="Arial" w:cs="Arial"/>
          <w:color w:val="000000" w:themeColor="text1"/>
          <w:sz w:val="20"/>
          <w:szCs w:val="20"/>
          <w:lang w:val="es-ES"/>
        </w:rPr>
        <w:t xml:space="preserve">Mateo 14:19 dice que Él tomó los cinco panes y los dos pescados, y cuando los iba a bendecir, levantó los ojos al cielo ... La frase </w:t>
      </w:r>
      <w:r w:rsidRPr="0089420F">
        <w:rPr>
          <w:rFonts w:ascii="Arial" w:hAnsi="Arial" w:cs="Arial"/>
          <w:i/>
          <w:iCs/>
          <w:color w:val="000000" w:themeColor="text1"/>
          <w:sz w:val="20"/>
          <w:szCs w:val="20"/>
          <w:lang w:val="es-ES"/>
        </w:rPr>
        <w:t>levantando los ojos</w:t>
      </w:r>
      <w:r w:rsidRPr="0089420F">
        <w:rPr>
          <w:rFonts w:ascii="Arial" w:hAnsi="Arial" w:cs="Arial"/>
          <w:color w:val="000000" w:themeColor="text1"/>
          <w:sz w:val="20"/>
          <w:szCs w:val="20"/>
          <w:lang w:val="es-ES"/>
        </w:rPr>
        <w:t xml:space="preserve"> </w:t>
      </w:r>
      <w:r w:rsidRPr="0089420F">
        <w:rPr>
          <w:rFonts w:ascii="Arial" w:hAnsi="Arial" w:cs="Arial"/>
          <w:i/>
          <w:iCs/>
          <w:color w:val="000000" w:themeColor="text1"/>
          <w:sz w:val="20"/>
          <w:szCs w:val="20"/>
          <w:lang w:val="es-ES"/>
        </w:rPr>
        <w:t>al cielo</w:t>
      </w:r>
      <w:r w:rsidRPr="0089420F">
        <w:rPr>
          <w:rFonts w:ascii="Arial" w:hAnsi="Arial" w:cs="Arial"/>
          <w:color w:val="000000" w:themeColor="text1"/>
          <w:sz w:val="20"/>
          <w:szCs w:val="20"/>
          <w:lang w:val="es-ES"/>
        </w:rPr>
        <w:t xml:space="preserve"> indica que Él levantó los ojos a Su Padre que está en los cielos. Esto indica que comprendía que Él no era la fuente de la bendición. Él era el enviado ... Aquel que envía, el Padre, debería ser la fuente de la bendición.</w:t>
      </w:r>
    </w:p>
    <w:p w:rsidR="00B66537" w:rsidRPr="004F6F76" w:rsidRDefault="00B66537" w:rsidP="0050701C">
      <w:pPr>
        <w:ind w:firstLine="720"/>
        <w:jc w:val="both"/>
        <w:rPr>
          <w:rFonts w:ascii="Arial" w:hAnsi="Arial" w:cs="Arial"/>
          <w:color w:val="000000" w:themeColor="text1"/>
          <w:sz w:val="20"/>
          <w:szCs w:val="20"/>
          <w:lang w:val="es-ES"/>
        </w:rPr>
      </w:pPr>
      <w:r w:rsidRPr="0089420F">
        <w:rPr>
          <w:rFonts w:ascii="Arial" w:hAnsi="Arial" w:cs="Arial"/>
          <w:color w:val="000000" w:themeColor="text1"/>
          <w:sz w:val="20"/>
          <w:szCs w:val="20"/>
          <w:lang w:val="es-ES"/>
        </w:rPr>
        <w:t xml:space="preserve">Aquí hay una gran lección para que la aprendamos. La mayoría de los lectores de la Biblia prestarían atención al milagro de crear algo de la nada que fue realizado por el Señor Jesús en Mateo </w:t>
      </w:r>
      <w:r w:rsidRPr="0089420F">
        <w:rPr>
          <w:rFonts w:ascii="Arial" w:hAnsi="Arial" w:cs="Arial"/>
          <w:color w:val="000000" w:themeColor="text1"/>
          <w:sz w:val="20"/>
          <w:szCs w:val="20"/>
          <w:lang w:val="es-ES"/>
        </w:rPr>
        <w:lastRenderedPageBreak/>
        <w:t>14. Pero necesitamos ver el modelo que el Señor estableció para nosotros aquí. Necesitamos recordar que Él levantó los ojos al Padre que está en los cielos y bendijo los cinco panes y los dos pescados delante de Sus discípulos. Después de bendecir de esta manera, Él les dijo a los discípulos lo que debían hacer. Sin duda, lo que Él hizo era un modelo para que los discípulos aprendieran de Él. Según este modelo, tenemos que darnos cuenta de que nosotros no somos Aquel que envía, sino los que han sido enviados por</w:t>
      </w:r>
      <w:r>
        <w:rPr>
          <w:rFonts w:ascii="Arial" w:hAnsi="Arial" w:cs="Arial"/>
          <w:color w:val="000000" w:themeColor="text1"/>
          <w:sz w:val="20"/>
          <w:szCs w:val="20"/>
          <w:lang w:val="es-ES"/>
        </w:rPr>
        <w:t xml:space="preserve"> </w:t>
      </w:r>
      <w:r w:rsidRPr="004F6F76">
        <w:rPr>
          <w:rFonts w:ascii="Arial" w:hAnsi="Arial" w:cs="Arial"/>
          <w:color w:val="000000" w:themeColor="text1"/>
          <w:sz w:val="20"/>
          <w:szCs w:val="20"/>
          <w:lang w:val="es-ES"/>
        </w:rPr>
        <w:t xml:space="preserve">Aquel que envía. Independientemente de cuánto podamos hacer, deberíamos darnos cuenta de que aun necesitamos la bendición procedente de la fuente, de Aquel que nos envía, para poder dársela a los que recibirán el beneficio. Ésta es una gran lección que quiero resaltar. </w:t>
      </w:r>
    </w:p>
    <w:p w:rsidR="00B66537" w:rsidRPr="004F6F76" w:rsidRDefault="00B66537" w:rsidP="0050701C">
      <w:pPr>
        <w:ind w:firstLine="720"/>
        <w:jc w:val="both"/>
        <w:rPr>
          <w:rFonts w:ascii="Arial" w:hAnsi="Arial" w:cs="Arial"/>
          <w:color w:val="000000" w:themeColor="text1"/>
          <w:sz w:val="20"/>
          <w:szCs w:val="20"/>
          <w:lang w:val="es-ES"/>
        </w:rPr>
      </w:pPr>
      <w:r w:rsidRPr="004F6F76">
        <w:rPr>
          <w:rFonts w:ascii="Arial" w:hAnsi="Arial" w:cs="Arial"/>
          <w:color w:val="000000" w:themeColor="text1"/>
          <w:sz w:val="20"/>
          <w:szCs w:val="20"/>
          <w:lang w:val="es-ES"/>
        </w:rPr>
        <w:t xml:space="preserve">Después de realizar el milagro, el Señor subió al monte a solas para orar (v. 23; cfr. </w:t>
      </w:r>
      <w:proofErr w:type="spellStart"/>
      <w:r w:rsidRPr="004F6F76">
        <w:rPr>
          <w:rFonts w:ascii="Arial" w:hAnsi="Arial" w:cs="Arial"/>
          <w:color w:val="000000" w:themeColor="text1"/>
          <w:sz w:val="20"/>
          <w:szCs w:val="20"/>
          <w:lang w:val="es-ES"/>
        </w:rPr>
        <w:t>Lc.</w:t>
      </w:r>
      <w:proofErr w:type="spellEnd"/>
      <w:r w:rsidRPr="004F6F76">
        <w:rPr>
          <w:rFonts w:ascii="Arial" w:hAnsi="Arial" w:cs="Arial"/>
          <w:color w:val="000000" w:themeColor="text1"/>
          <w:sz w:val="20"/>
          <w:szCs w:val="20"/>
          <w:lang w:val="es-ES"/>
        </w:rPr>
        <w:t xml:space="preserve"> 6:12).</w:t>
      </w:r>
    </w:p>
    <w:p w:rsidR="00B66537" w:rsidRDefault="00B66537" w:rsidP="0050701C">
      <w:pPr>
        <w:ind w:firstLine="720"/>
        <w:jc w:val="both"/>
        <w:rPr>
          <w:rFonts w:ascii="Arial" w:hAnsi="Arial" w:cs="Arial"/>
          <w:color w:val="000000" w:themeColor="text1"/>
          <w:sz w:val="20"/>
          <w:szCs w:val="20"/>
          <w:lang w:val="es-ES"/>
        </w:rPr>
      </w:pPr>
      <w:r w:rsidRPr="004F6F76">
        <w:rPr>
          <w:rFonts w:ascii="Arial" w:hAnsi="Arial" w:cs="Arial"/>
          <w:color w:val="000000" w:themeColor="text1"/>
          <w:sz w:val="20"/>
          <w:szCs w:val="20"/>
          <w:lang w:val="es-ES"/>
        </w:rPr>
        <w:t xml:space="preserve">El Señor no permaneció en el resultado del milagro con las multitudes, sino que se apartó de ellas para estar con el Padre a solas en el monte en oración. Si vamos a cierto lugar y tenemos un gran éxito, ¿nos iríamos inmediatamente o permaneceríamos en este gran éxito para disfrutarlo? Necesitamos ver y seguir el modelo del Señor Jesús ... La expresión </w:t>
      </w:r>
      <w:r w:rsidRPr="004F6F76">
        <w:rPr>
          <w:rFonts w:ascii="Arial" w:hAnsi="Arial" w:cs="Arial"/>
          <w:i/>
          <w:iCs/>
          <w:color w:val="000000" w:themeColor="text1"/>
          <w:sz w:val="20"/>
          <w:szCs w:val="20"/>
          <w:lang w:val="es-ES"/>
        </w:rPr>
        <w:t>a solas</w:t>
      </w:r>
      <w:r w:rsidRPr="004F6F76">
        <w:rPr>
          <w:rFonts w:ascii="Arial" w:hAnsi="Arial" w:cs="Arial"/>
          <w:color w:val="000000" w:themeColor="text1"/>
          <w:sz w:val="20"/>
          <w:szCs w:val="20"/>
          <w:lang w:val="es-ES"/>
        </w:rPr>
        <w:t xml:space="preserve"> es muy significativa. Ésta significa que Él no le dejó saber a las personas que Él iba a orar. De lo contrario, ellos lo habrían seguido ... Me gustan estas tres frases: </w:t>
      </w:r>
      <w:r w:rsidRPr="004F6F76">
        <w:rPr>
          <w:rFonts w:ascii="Arial" w:hAnsi="Arial" w:cs="Arial"/>
          <w:i/>
          <w:iCs/>
          <w:color w:val="000000" w:themeColor="text1"/>
          <w:sz w:val="20"/>
          <w:szCs w:val="20"/>
          <w:lang w:val="es-ES"/>
        </w:rPr>
        <w:t>estar con el Padre</w:t>
      </w:r>
      <w:r w:rsidRPr="004F6F76">
        <w:rPr>
          <w:rFonts w:ascii="Arial" w:hAnsi="Arial" w:cs="Arial"/>
          <w:color w:val="000000" w:themeColor="text1"/>
          <w:sz w:val="20"/>
          <w:szCs w:val="20"/>
          <w:lang w:val="es-ES"/>
        </w:rPr>
        <w:t>, en el monte y en oración. Deberíamos aprender del modelo del Señor aquí al ejercitarnos para estar con Él en el monte en oración. El hecho de que levantara los ojos al cielo significa que Él no confiaba en Sí mismo. El hecho de que subiera al monte significa que Él quería estar con el Padre en oración. (</w:t>
      </w:r>
      <w:r w:rsidRPr="004F6F76">
        <w:rPr>
          <w:rFonts w:ascii="Arial" w:hAnsi="Arial" w:cs="Arial"/>
          <w:i/>
          <w:iCs/>
          <w:color w:val="000000" w:themeColor="text1"/>
          <w:sz w:val="20"/>
          <w:szCs w:val="20"/>
          <w:lang w:val="es-ES"/>
        </w:rPr>
        <w:t>El vivir del Dios-hombre</w:t>
      </w:r>
      <w:r w:rsidRPr="004F6F76">
        <w:rPr>
          <w:rFonts w:ascii="Arial" w:hAnsi="Arial" w:cs="Arial"/>
          <w:color w:val="000000" w:themeColor="text1"/>
          <w:sz w:val="20"/>
          <w:szCs w:val="20"/>
          <w:lang w:val="es-ES"/>
        </w:rPr>
        <w:t>, 2.a ed., págs. 133, 137)</w:t>
      </w:r>
    </w:p>
    <w:p w:rsidR="00B66537" w:rsidRPr="004F6F76" w:rsidRDefault="00B66537" w:rsidP="0050701C">
      <w:pPr>
        <w:ind w:firstLine="720"/>
        <w:jc w:val="both"/>
        <w:rPr>
          <w:rFonts w:ascii="Arial" w:hAnsi="Arial" w:cs="Arial"/>
          <w:color w:val="000000" w:themeColor="text1"/>
          <w:sz w:val="20"/>
          <w:szCs w:val="20"/>
          <w:lang w:val="es-ES"/>
        </w:rPr>
      </w:pPr>
    </w:p>
    <w:p w:rsidR="00B66537" w:rsidRDefault="00B66537" w:rsidP="00B66537">
      <w:pPr>
        <w:rPr>
          <w:rFonts w:ascii="Arial" w:hAnsi="Arial" w:cs="Arial"/>
          <w:color w:val="000000" w:themeColor="text1"/>
          <w:sz w:val="20"/>
          <w:szCs w:val="20"/>
          <w:lang w:val="es-ES"/>
        </w:rPr>
      </w:pPr>
      <w:r w:rsidRPr="004F6F76">
        <w:rPr>
          <w:rFonts w:ascii="Arial" w:hAnsi="Arial" w:cs="Arial"/>
          <w:b/>
          <w:bCs/>
          <w:color w:val="000000" w:themeColor="text1"/>
          <w:sz w:val="20"/>
          <w:szCs w:val="20"/>
          <w:lang w:val="es-ES"/>
        </w:rPr>
        <w:t>Lectura adicional:</w:t>
      </w:r>
      <w:r w:rsidRPr="004F6F76">
        <w:rPr>
          <w:rFonts w:ascii="Arial" w:hAnsi="Arial" w:cs="Arial"/>
          <w:color w:val="000000" w:themeColor="text1"/>
          <w:sz w:val="20"/>
          <w:szCs w:val="20"/>
          <w:lang w:val="es-ES"/>
        </w:rPr>
        <w:t xml:space="preserve"> </w:t>
      </w:r>
      <w:r w:rsidRPr="004F6F76">
        <w:rPr>
          <w:rFonts w:ascii="Arial" w:hAnsi="Arial" w:cs="Arial"/>
          <w:i/>
          <w:iCs/>
          <w:color w:val="000000" w:themeColor="text1"/>
          <w:sz w:val="20"/>
          <w:szCs w:val="20"/>
          <w:lang w:val="es-ES"/>
        </w:rPr>
        <w:t>El vivir del Dios-hombre</w:t>
      </w:r>
      <w:r w:rsidRPr="004F6F76">
        <w:rPr>
          <w:rFonts w:ascii="Arial" w:hAnsi="Arial" w:cs="Arial"/>
          <w:color w:val="000000" w:themeColor="text1"/>
          <w:sz w:val="20"/>
          <w:szCs w:val="20"/>
          <w:lang w:val="es-ES"/>
        </w:rPr>
        <w:t>, caps. 1, 4—6, 8, 10, 13—14, 16</w:t>
      </w:r>
    </w:p>
    <w:p w:rsidR="002E3B1B" w:rsidRPr="002E3B1B" w:rsidRDefault="0073154A" w:rsidP="0073154A">
      <w:pPr>
        <w:rPr>
          <w:rStyle w:val="normaltextrun"/>
          <w:rFonts w:ascii="Arial" w:hAnsi="Arial" w:cs="Arial"/>
          <w:color w:val="000000" w:themeColor="text1"/>
          <w:sz w:val="20"/>
          <w:szCs w:val="20"/>
          <w:lang w:val="es-ES"/>
        </w:rPr>
      </w:pPr>
      <w:r>
        <w:rPr>
          <w:rStyle w:val="normaltextrun"/>
          <w:rFonts w:ascii="Arial" w:hAnsi="Arial" w:cs="Arial"/>
          <w:color w:val="000000" w:themeColor="text1"/>
          <w:sz w:val="20"/>
          <w:szCs w:val="20"/>
          <w:lang w:val="es-ES"/>
        </w:rPr>
        <w:br w:type="page"/>
      </w:r>
    </w:p>
    <w:p w:rsidR="00AB19DC" w:rsidRPr="00DD0816" w:rsidRDefault="00A81A9D" w:rsidP="00DD0816">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lastRenderedPageBreak/>
        <w:t>Septiembre 4</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Vi</w:t>
      </w:r>
      <w:r w:rsidR="006C4979" w:rsidRPr="00AB4847">
        <w:rPr>
          <w:rFonts w:ascii="Arial" w:eastAsia="Arial" w:hAnsi="Arial" w:cs="Arial"/>
          <w:b/>
          <w:color w:val="000000" w:themeColor="text1"/>
          <w:sz w:val="20"/>
          <w:szCs w:val="20"/>
          <w:lang w:val="es-ES"/>
        </w:rPr>
        <w:t>ernes</w:t>
      </w:r>
      <w:bookmarkStart w:id="2" w:name="_Hlk114246204"/>
    </w:p>
    <w:p w:rsidR="00C43F50" w:rsidRPr="00AB4847" w:rsidRDefault="00C43F50" w:rsidP="005111FE">
      <w:pPr>
        <w:spacing w:before="20" w:after="20"/>
        <w:rPr>
          <w:rFonts w:ascii="Arial" w:hAnsi="Arial" w:cs="Arial"/>
          <w:b/>
          <w:bCs/>
          <w:i/>
          <w:iCs/>
          <w:color w:val="000000" w:themeColor="text1"/>
          <w:sz w:val="20"/>
          <w:szCs w:val="20"/>
          <w:u w:val="single"/>
          <w:lang w:val="es-ES"/>
        </w:rPr>
      </w:pPr>
    </w:p>
    <w:p w:rsidR="00D525E4" w:rsidRDefault="0076344F" w:rsidP="000D61C8">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0D61C8" w:rsidRPr="000D61C8" w:rsidRDefault="000D61C8" w:rsidP="000D61C8">
      <w:pPr>
        <w:spacing w:before="20" w:after="20"/>
        <w:jc w:val="center"/>
        <w:rPr>
          <w:rFonts w:ascii="Arial" w:hAnsi="Arial" w:cs="Arial"/>
          <w:b/>
          <w:bCs/>
          <w:i/>
          <w:iCs/>
          <w:color w:val="000000" w:themeColor="text1"/>
          <w:sz w:val="20"/>
          <w:szCs w:val="20"/>
          <w:u w:val="single"/>
          <w:lang w:val="es-ES"/>
        </w:rPr>
      </w:pPr>
    </w:p>
    <w:p w:rsidR="00575E6F" w:rsidRPr="00575E6F" w:rsidRDefault="00575E6F" w:rsidP="00575E6F">
      <w:pPr>
        <w:spacing w:after="160"/>
        <w:rPr>
          <w:rFonts w:ascii="Arial" w:eastAsia="Aptos" w:hAnsi="Arial" w:cs="Arial"/>
          <w:kern w:val="2"/>
          <w:sz w:val="20"/>
          <w:szCs w:val="20"/>
          <w:lang w:val="es-ES"/>
        </w:rPr>
      </w:pPr>
      <w:r w:rsidRPr="00575E6F">
        <w:rPr>
          <w:rFonts w:ascii="Arial" w:eastAsia="Aptos" w:hAnsi="Arial" w:cs="Arial"/>
          <w:b/>
          <w:bCs/>
          <w:kern w:val="2"/>
          <w:sz w:val="20"/>
          <w:szCs w:val="20"/>
          <w:u w:val="single"/>
          <w:lang w:val="es-ES"/>
        </w:rPr>
        <w:t>Hechos 20:28</w:t>
      </w:r>
      <w:r w:rsidRPr="00575E6F">
        <w:rPr>
          <w:rFonts w:ascii="Arial" w:eastAsia="Aptos" w:hAnsi="Arial" w:cs="Arial"/>
          <w:kern w:val="2"/>
          <w:sz w:val="20"/>
          <w:szCs w:val="20"/>
          <w:lang w:val="es-ES"/>
        </w:rPr>
        <w:br/>
      </w:r>
      <w:r w:rsidRPr="00575E6F">
        <w:rPr>
          <w:rFonts w:ascii="Arial" w:eastAsia="Aptos" w:hAnsi="Arial" w:cs="Arial"/>
          <w:b/>
          <w:bCs/>
          <w:kern w:val="2"/>
          <w:sz w:val="20"/>
          <w:szCs w:val="20"/>
          <w:lang w:val="es-ES"/>
        </w:rPr>
        <w:t>28</w:t>
      </w:r>
      <w:r w:rsidRPr="00575E6F">
        <w:rPr>
          <w:rFonts w:ascii="Arial" w:eastAsia="Aptos" w:hAnsi="Arial" w:cs="Arial"/>
          <w:kern w:val="2"/>
          <w:sz w:val="20"/>
          <w:szCs w:val="20"/>
          <w:lang w:val="es-ES"/>
        </w:rPr>
        <w:t> Por tanto, mirad por vosotros, y por todo el rebaño, en medio del cual el Espíritu Santo os ha puesto como los que vigilan, para pastorear la iglesia de Dios, la cual Él ganó por Su propia sangre.</w:t>
      </w:r>
    </w:p>
    <w:p w:rsidR="00575E6F" w:rsidRPr="00575E6F" w:rsidRDefault="00575E6F" w:rsidP="00575E6F">
      <w:pPr>
        <w:spacing w:after="160"/>
        <w:rPr>
          <w:rFonts w:ascii="Arial" w:eastAsia="Aptos" w:hAnsi="Arial" w:cs="Arial"/>
          <w:kern w:val="2"/>
          <w:sz w:val="20"/>
          <w:szCs w:val="20"/>
          <w:lang w:val="es-ES"/>
        </w:rPr>
      </w:pPr>
      <w:r w:rsidRPr="00575E6F">
        <w:rPr>
          <w:rFonts w:ascii="Arial" w:eastAsia="Aptos" w:hAnsi="Arial" w:cs="Arial"/>
          <w:b/>
          <w:bCs/>
          <w:kern w:val="2"/>
          <w:sz w:val="20"/>
          <w:szCs w:val="20"/>
          <w:u w:val="single"/>
          <w:lang w:val="es-ES"/>
        </w:rPr>
        <w:t>2 Corintios 12:14-15</w:t>
      </w:r>
      <w:r w:rsidRPr="00575E6F">
        <w:rPr>
          <w:rFonts w:ascii="Arial" w:eastAsia="Aptos" w:hAnsi="Arial" w:cs="Arial"/>
          <w:kern w:val="2"/>
          <w:sz w:val="20"/>
          <w:szCs w:val="20"/>
          <w:u w:val="single"/>
          <w:lang w:val="es-ES"/>
        </w:rPr>
        <w:br/>
      </w:r>
      <w:r w:rsidRPr="00575E6F">
        <w:rPr>
          <w:rFonts w:ascii="Arial" w:eastAsia="Aptos" w:hAnsi="Arial" w:cs="Arial"/>
          <w:b/>
          <w:bCs/>
          <w:kern w:val="2"/>
          <w:sz w:val="20"/>
          <w:szCs w:val="20"/>
          <w:lang w:val="es-ES"/>
        </w:rPr>
        <w:t>14</w:t>
      </w:r>
      <w:r w:rsidRPr="00575E6F">
        <w:rPr>
          <w:rFonts w:ascii="Arial" w:eastAsia="Aptos" w:hAnsi="Arial" w:cs="Arial"/>
          <w:kern w:val="2"/>
          <w:sz w:val="20"/>
          <w:szCs w:val="20"/>
          <w:lang w:val="es-ES"/>
        </w:rPr>
        <w:t> He aquí, por tercera vez estoy preparado para ir a vosotros; y no os seré una carga, porque no busco lo vuestro, sino a vosotros, pues no deben atesorar los hijos para los padres, sino los padres para los hijos.</w:t>
      </w:r>
      <w:r w:rsidRPr="00575E6F">
        <w:rPr>
          <w:rFonts w:ascii="Arial" w:eastAsia="Aptos" w:hAnsi="Arial" w:cs="Arial"/>
          <w:kern w:val="2"/>
          <w:sz w:val="20"/>
          <w:szCs w:val="20"/>
          <w:lang w:val="es-ES"/>
        </w:rPr>
        <w:br/>
      </w:r>
      <w:r w:rsidRPr="00575E6F">
        <w:rPr>
          <w:rFonts w:ascii="Arial" w:eastAsia="Aptos" w:hAnsi="Arial" w:cs="Arial"/>
          <w:b/>
          <w:bCs/>
          <w:kern w:val="2"/>
          <w:sz w:val="20"/>
          <w:szCs w:val="20"/>
          <w:lang w:val="es-ES"/>
        </w:rPr>
        <w:t>15</w:t>
      </w:r>
      <w:r w:rsidRPr="00575E6F">
        <w:rPr>
          <w:rFonts w:ascii="Arial" w:eastAsia="Aptos" w:hAnsi="Arial" w:cs="Arial"/>
          <w:kern w:val="2"/>
          <w:sz w:val="20"/>
          <w:szCs w:val="20"/>
          <w:lang w:val="es-ES"/>
        </w:rPr>
        <w:t> Y yo con el mayor placer gastaré lo mío, y aun yo mismo me gastaré del todo por amor de vuestras almas. Si amándoos más abundantemente, ¿seré yo amado menos?</w:t>
      </w:r>
    </w:p>
    <w:p w:rsidR="00575E6F" w:rsidRPr="00575E6F" w:rsidRDefault="00575E6F" w:rsidP="00575E6F">
      <w:pPr>
        <w:spacing w:after="160"/>
        <w:rPr>
          <w:rFonts w:ascii="Arial" w:eastAsia="Aptos" w:hAnsi="Arial" w:cs="Arial"/>
          <w:kern w:val="2"/>
          <w:sz w:val="20"/>
          <w:szCs w:val="20"/>
          <w:lang w:val="es-ES"/>
        </w:rPr>
      </w:pPr>
      <w:r w:rsidRPr="00575E6F">
        <w:rPr>
          <w:rFonts w:ascii="Arial" w:eastAsia="Aptos" w:hAnsi="Arial" w:cs="Arial"/>
          <w:b/>
          <w:bCs/>
          <w:kern w:val="2"/>
          <w:sz w:val="20"/>
          <w:szCs w:val="20"/>
          <w:u w:val="single"/>
          <w:lang w:val="es-ES"/>
        </w:rPr>
        <w:t>Filipenses 2:17</w:t>
      </w:r>
      <w:r w:rsidRPr="00575E6F">
        <w:rPr>
          <w:rFonts w:ascii="Arial" w:eastAsia="Aptos" w:hAnsi="Arial" w:cs="Arial"/>
          <w:kern w:val="2"/>
          <w:sz w:val="20"/>
          <w:szCs w:val="20"/>
          <w:u w:val="single"/>
          <w:lang w:val="es-ES"/>
        </w:rPr>
        <w:br/>
      </w:r>
      <w:r w:rsidRPr="00575E6F">
        <w:rPr>
          <w:rFonts w:ascii="Arial" w:eastAsia="Aptos" w:hAnsi="Arial" w:cs="Arial"/>
          <w:b/>
          <w:bCs/>
          <w:kern w:val="2"/>
          <w:sz w:val="20"/>
          <w:szCs w:val="20"/>
          <w:lang w:val="es-ES"/>
        </w:rPr>
        <w:t>17</w:t>
      </w:r>
      <w:r w:rsidRPr="00575E6F">
        <w:rPr>
          <w:rFonts w:ascii="Arial" w:eastAsia="Aptos" w:hAnsi="Arial" w:cs="Arial"/>
          <w:kern w:val="2"/>
          <w:sz w:val="20"/>
          <w:szCs w:val="20"/>
          <w:lang w:val="es-ES"/>
        </w:rPr>
        <w:t> Y aunque sea derramado en libación sobre el sacrificio y servicio de vuestra fe, me gozo y regocijo con todos vosotros.</w:t>
      </w:r>
    </w:p>
    <w:p w:rsidR="00575E6F" w:rsidRPr="00575E6F" w:rsidRDefault="00575E6F" w:rsidP="00575E6F">
      <w:pPr>
        <w:spacing w:after="160"/>
        <w:rPr>
          <w:rFonts w:ascii="Arial" w:eastAsia="Aptos" w:hAnsi="Arial" w:cs="Arial"/>
          <w:kern w:val="2"/>
          <w:sz w:val="20"/>
          <w:szCs w:val="20"/>
          <w:lang w:val="es-ES"/>
        </w:rPr>
      </w:pPr>
      <w:r w:rsidRPr="00575E6F">
        <w:rPr>
          <w:rFonts w:ascii="Arial" w:eastAsia="Aptos" w:hAnsi="Arial" w:cs="Arial"/>
          <w:b/>
          <w:bCs/>
          <w:kern w:val="2"/>
          <w:sz w:val="20"/>
          <w:szCs w:val="20"/>
          <w:u w:val="single"/>
          <w:lang w:val="es-ES"/>
        </w:rPr>
        <w:t>1 Pedro 2:25</w:t>
      </w:r>
      <w:r w:rsidRPr="00575E6F">
        <w:rPr>
          <w:rFonts w:ascii="Arial" w:eastAsia="Aptos" w:hAnsi="Arial" w:cs="Arial"/>
          <w:kern w:val="2"/>
          <w:sz w:val="20"/>
          <w:szCs w:val="20"/>
          <w:u w:val="single"/>
          <w:lang w:val="es-ES"/>
        </w:rPr>
        <w:br/>
      </w:r>
      <w:r w:rsidRPr="00575E6F">
        <w:rPr>
          <w:rFonts w:ascii="Arial" w:eastAsia="Aptos" w:hAnsi="Arial" w:cs="Arial"/>
          <w:b/>
          <w:bCs/>
          <w:kern w:val="2"/>
          <w:sz w:val="20"/>
          <w:szCs w:val="20"/>
          <w:lang w:val="es-ES"/>
        </w:rPr>
        <w:t>25</w:t>
      </w:r>
      <w:r w:rsidRPr="00575E6F">
        <w:rPr>
          <w:rFonts w:ascii="Arial" w:eastAsia="Aptos" w:hAnsi="Arial" w:cs="Arial"/>
          <w:kern w:val="2"/>
          <w:sz w:val="20"/>
          <w:szCs w:val="20"/>
          <w:lang w:val="es-ES"/>
        </w:rPr>
        <w:t> Porque vosotros erais como ovejas descarriadas, pero ahora habéis vuelto al Pastor y Guardián de vuestras almas.</w:t>
      </w:r>
    </w:p>
    <w:p w:rsidR="00575E6F" w:rsidRPr="00575E6F" w:rsidRDefault="00575E6F" w:rsidP="00575E6F">
      <w:pPr>
        <w:spacing w:after="160"/>
        <w:rPr>
          <w:rFonts w:ascii="Arial" w:eastAsia="Aptos" w:hAnsi="Arial" w:cs="Arial"/>
          <w:kern w:val="2"/>
          <w:sz w:val="20"/>
          <w:szCs w:val="20"/>
          <w:lang w:val="es-ES"/>
        </w:rPr>
      </w:pPr>
      <w:r w:rsidRPr="00575E6F">
        <w:rPr>
          <w:rFonts w:ascii="Arial" w:eastAsia="Aptos" w:hAnsi="Arial" w:cs="Arial"/>
          <w:b/>
          <w:bCs/>
          <w:kern w:val="2"/>
          <w:sz w:val="20"/>
          <w:szCs w:val="20"/>
          <w:lang w:val="es-ES"/>
        </w:rPr>
        <w:t>1 Pedro 5:1-4</w:t>
      </w:r>
      <w:r w:rsidRPr="00575E6F">
        <w:rPr>
          <w:rFonts w:ascii="Arial" w:eastAsia="Aptos" w:hAnsi="Arial" w:cs="Arial"/>
          <w:kern w:val="2"/>
          <w:sz w:val="20"/>
          <w:szCs w:val="20"/>
          <w:lang w:val="es-ES"/>
        </w:rPr>
        <w:br/>
      </w:r>
      <w:r w:rsidRPr="00575E6F">
        <w:rPr>
          <w:rFonts w:ascii="Arial" w:eastAsia="Aptos" w:hAnsi="Arial" w:cs="Arial"/>
          <w:b/>
          <w:bCs/>
          <w:kern w:val="2"/>
          <w:sz w:val="20"/>
          <w:szCs w:val="20"/>
          <w:lang w:val="es-ES"/>
        </w:rPr>
        <w:t>1</w:t>
      </w:r>
      <w:r w:rsidRPr="00575E6F">
        <w:rPr>
          <w:rFonts w:ascii="Arial" w:eastAsia="Aptos" w:hAnsi="Arial" w:cs="Arial"/>
          <w:kern w:val="2"/>
          <w:sz w:val="20"/>
          <w:szCs w:val="20"/>
          <w:lang w:val="es-ES"/>
        </w:rPr>
        <w:t> Por tanto exhorto a los ancianos que están entre vosotros, yo anciano también con ellos, y testigo de los padecimientos de Cristo, que soy también participante de la gloria que ha de ser revelada:</w:t>
      </w:r>
      <w:r w:rsidRPr="00575E6F">
        <w:rPr>
          <w:rFonts w:ascii="Arial" w:eastAsia="Aptos" w:hAnsi="Arial" w:cs="Arial"/>
          <w:kern w:val="2"/>
          <w:sz w:val="20"/>
          <w:szCs w:val="20"/>
          <w:lang w:val="es-ES"/>
        </w:rPr>
        <w:br/>
      </w:r>
      <w:r w:rsidRPr="00575E6F">
        <w:rPr>
          <w:rFonts w:ascii="Arial" w:eastAsia="Aptos" w:hAnsi="Arial" w:cs="Arial"/>
          <w:b/>
          <w:bCs/>
          <w:kern w:val="2"/>
          <w:sz w:val="20"/>
          <w:szCs w:val="20"/>
          <w:lang w:val="es-ES"/>
        </w:rPr>
        <w:t>2</w:t>
      </w:r>
      <w:r w:rsidRPr="00575E6F">
        <w:rPr>
          <w:rFonts w:ascii="Arial" w:eastAsia="Aptos" w:hAnsi="Arial" w:cs="Arial"/>
          <w:kern w:val="2"/>
          <w:sz w:val="20"/>
          <w:szCs w:val="20"/>
          <w:lang w:val="es-ES"/>
        </w:rPr>
        <w:t> Pastoread el rebaño de Dios que está entre vosotros, velando sobre él, no por fuerza, sino voluntariamente, según Dios; no por viles ganancias, sino con toda solicitud;</w:t>
      </w:r>
      <w:r w:rsidRPr="00575E6F">
        <w:rPr>
          <w:rFonts w:ascii="Arial" w:eastAsia="Aptos" w:hAnsi="Arial" w:cs="Arial"/>
          <w:kern w:val="2"/>
          <w:sz w:val="20"/>
          <w:szCs w:val="20"/>
          <w:lang w:val="es-ES"/>
        </w:rPr>
        <w:br/>
      </w:r>
      <w:r w:rsidRPr="00575E6F">
        <w:rPr>
          <w:rFonts w:ascii="Arial" w:eastAsia="Aptos" w:hAnsi="Arial" w:cs="Arial"/>
          <w:b/>
          <w:bCs/>
          <w:kern w:val="2"/>
          <w:sz w:val="20"/>
          <w:szCs w:val="20"/>
          <w:lang w:val="es-ES"/>
        </w:rPr>
        <w:t>3</w:t>
      </w:r>
      <w:r w:rsidRPr="00575E6F">
        <w:rPr>
          <w:rFonts w:ascii="Arial" w:eastAsia="Aptos" w:hAnsi="Arial" w:cs="Arial"/>
          <w:kern w:val="2"/>
          <w:sz w:val="20"/>
          <w:szCs w:val="20"/>
          <w:lang w:val="es-ES"/>
        </w:rPr>
        <w:t> no como teniendo señorío sobre lo que se os ha asignado, sino siendo ejemplos del rebaño.</w:t>
      </w:r>
      <w:r w:rsidRPr="00575E6F">
        <w:rPr>
          <w:rFonts w:ascii="Arial" w:eastAsia="Aptos" w:hAnsi="Arial" w:cs="Arial"/>
          <w:kern w:val="2"/>
          <w:sz w:val="20"/>
          <w:szCs w:val="20"/>
          <w:lang w:val="es-ES"/>
        </w:rPr>
        <w:br/>
      </w:r>
      <w:r w:rsidRPr="00575E6F">
        <w:rPr>
          <w:rFonts w:ascii="Arial" w:eastAsia="Aptos" w:hAnsi="Arial" w:cs="Arial"/>
          <w:b/>
          <w:bCs/>
          <w:kern w:val="2"/>
          <w:sz w:val="20"/>
          <w:szCs w:val="20"/>
          <w:lang w:val="es-ES"/>
        </w:rPr>
        <w:t>4</w:t>
      </w:r>
      <w:r w:rsidRPr="00575E6F">
        <w:rPr>
          <w:rFonts w:ascii="Arial" w:eastAsia="Aptos" w:hAnsi="Arial" w:cs="Arial"/>
          <w:kern w:val="2"/>
          <w:sz w:val="20"/>
          <w:szCs w:val="20"/>
          <w:lang w:val="es-ES"/>
        </w:rPr>
        <w:t> Y cuando aparezca el Príncipe de los pastores, vosotros recibiréis la corona inmarcesible de gloria.</w:t>
      </w:r>
    </w:p>
    <w:p w:rsidR="00E30EEB" w:rsidRDefault="0076344F" w:rsidP="00632ADD">
      <w:pPr>
        <w:pStyle w:val="paragraph"/>
        <w:spacing w:before="60" w:beforeAutospacing="0" w:after="6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3B75A0" w:rsidRPr="003B75A0" w:rsidRDefault="003B75A0" w:rsidP="003B75A0">
      <w:pPr>
        <w:ind w:firstLine="720"/>
        <w:jc w:val="both"/>
        <w:rPr>
          <w:rFonts w:ascii="Arial" w:hAnsi="Arial" w:cs="Arial"/>
          <w:color w:val="000000" w:themeColor="text1"/>
          <w:sz w:val="20"/>
          <w:szCs w:val="20"/>
          <w:lang w:val="es-ES"/>
        </w:rPr>
      </w:pPr>
    </w:p>
    <w:p w:rsidR="008B77DB" w:rsidRPr="00194BCD" w:rsidRDefault="008B77DB" w:rsidP="008B77DB">
      <w:pPr>
        <w:ind w:firstLine="720"/>
        <w:jc w:val="both"/>
        <w:rPr>
          <w:rStyle w:val="normaltextrun"/>
          <w:rFonts w:ascii="Arial" w:hAnsi="Arial" w:cs="Arial"/>
          <w:color w:val="000000" w:themeColor="text1"/>
          <w:sz w:val="20"/>
          <w:szCs w:val="20"/>
          <w:lang w:val="es-ES"/>
        </w:rPr>
      </w:pPr>
      <w:r w:rsidRPr="00194BCD">
        <w:rPr>
          <w:rStyle w:val="normaltextrun"/>
          <w:rFonts w:ascii="Arial" w:hAnsi="Arial" w:cs="Arial"/>
          <w:color w:val="000000" w:themeColor="text1"/>
          <w:sz w:val="20"/>
          <w:szCs w:val="20"/>
          <w:lang w:val="es-ES"/>
        </w:rPr>
        <w:lastRenderedPageBreak/>
        <w:t>El contenido de toda la economía neotestamentaria de Dios consiste en que Cristo como Hijo del Hombre nos cuida con ternura y como Hijo de Dios nos nutre.</w:t>
      </w:r>
    </w:p>
    <w:p w:rsidR="008B77DB" w:rsidRPr="00194BCD" w:rsidRDefault="008B77DB" w:rsidP="008B77DB">
      <w:pPr>
        <w:ind w:firstLine="720"/>
        <w:jc w:val="both"/>
        <w:rPr>
          <w:rStyle w:val="normaltextrun"/>
          <w:rFonts w:ascii="Arial" w:hAnsi="Arial" w:cs="Arial"/>
          <w:color w:val="000000" w:themeColor="text1"/>
          <w:sz w:val="20"/>
          <w:szCs w:val="20"/>
          <w:lang w:val="es-ES"/>
        </w:rPr>
      </w:pPr>
      <w:r w:rsidRPr="00194BCD">
        <w:rPr>
          <w:rStyle w:val="normaltextrun"/>
          <w:rFonts w:ascii="Arial" w:hAnsi="Arial" w:cs="Arial"/>
          <w:color w:val="000000" w:themeColor="text1"/>
          <w:sz w:val="20"/>
          <w:szCs w:val="20"/>
          <w:lang w:val="es-ES"/>
        </w:rPr>
        <w:t>El Jesús descrito en los cuatro Evangelios es una persona que cuidaba con ternura a los demás ... Todos los seres humanos necesitan que Él los cuide con ternura, los alegre, los consuele y los haga descansar ... Incluso los recaudadores de impuestos más pecaminosos podían sentarse con Él como amigos, comiendo y hablando con Él (</w:t>
      </w:r>
      <w:proofErr w:type="spellStart"/>
      <w:r w:rsidRPr="00194BCD">
        <w:rPr>
          <w:rStyle w:val="normaltextrun"/>
          <w:rFonts w:ascii="Arial" w:hAnsi="Arial" w:cs="Arial"/>
          <w:color w:val="000000" w:themeColor="text1"/>
          <w:sz w:val="20"/>
          <w:szCs w:val="20"/>
          <w:lang w:val="es-ES"/>
        </w:rPr>
        <w:t>Lc.</w:t>
      </w:r>
      <w:proofErr w:type="spellEnd"/>
      <w:r w:rsidRPr="00194BCD">
        <w:rPr>
          <w:rStyle w:val="normaltextrun"/>
          <w:rFonts w:ascii="Arial" w:hAnsi="Arial" w:cs="Arial"/>
          <w:color w:val="000000" w:themeColor="text1"/>
          <w:sz w:val="20"/>
          <w:szCs w:val="20"/>
          <w:lang w:val="es-ES"/>
        </w:rPr>
        <w:t xml:space="preserve"> 15:1; Mt. 9:10).</w:t>
      </w:r>
    </w:p>
    <w:p w:rsidR="008B77DB" w:rsidRPr="00194BCD" w:rsidRDefault="008B77DB" w:rsidP="008B77DB">
      <w:pPr>
        <w:ind w:firstLine="720"/>
        <w:jc w:val="both"/>
        <w:rPr>
          <w:rStyle w:val="normaltextrun"/>
          <w:rFonts w:ascii="Arial" w:hAnsi="Arial" w:cs="Arial"/>
          <w:color w:val="000000" w:themeColor="text1"/>
          <w:sz w:val="20"/>
          <w:szCs w:val="20"/>
          <w:lang w:val="es-ES"/>
        </w:rPr>
      </w:pPr>
      <w:r w:rsidRPr="00194BCD">
        <w:rPr>
          <w:rStyle w:val="normaltextrun"/>
          <w:rFonts w:ascii="Arial" w:hAnsi="Arial" w:cs="Arial"/>
          <w:color w:val="000000" w:themeColor="text1"/>
          <w:sz w:val="20"/>
          <w:szCs w:val="20"/>
          <w:lang w:val="es-ES"/>
        </w:rPr>
        <w:t>Dios envió a Su Hijo como propiciación por nuestros pecados en Su humanidad (1 Jn. 4:10): cuidar con ternura. Cristo, como Hijo del Hombre, vino para ser la ofrenda por el pecado a fin de apaciguar la situación entre los pecadores y Dios.</w:t>
      </w:r>
    </w:p>
    <w:p w:rsidR="008B77DB" w:rsidRDefault="008B77DB" w:rsidP="008B77DB">
      <w:pPr>
        <w:ind w:firstLine="720"/>
        <w:jc w:val="both"/>
        <w:rPr>
          <w:rStyle w:val="normaltextrun"/>
          <w:rFonts w:ascii="Arial" w:hAnsi="Arial" w:cs="Arial"/>
          <w:color w:val="000000" w:themeColor="text1"/>
          <w:sz w:val="20"/>
          <w:szCs w:val="20"/>
          <w:lang w:val="es-ES"/>
        </w:rPr>
      </w:pPr>
      <w:r w:rsidRPr="00194BCD">
        <w:rPr>
          <w:rStyle w:val="normaltextrun"/>
          <w:rFonts w:ascii="Arial" w:hAnsi="Arial" w:cs="Arial"/>
          <w:color w:val="000000" w:themeColor="text1"/>
          <w:sz w:val="20"/>
          <w:szCs w:val="20"/>
          <w:lang w:val="es-ES"/>
        </w:rPr>
        <w:t>Dios nos envió a Su Hijo para que tuviésemos vida y vivamos por medio de Él en Su divinidad (v. 9): nutrir. Esto se confirma en Juan 3:16: Dios nos dio a Su Hijo unigénito para que quienes creamos en Él no perezcamos por medio de Su redención efectuada en Su humanidad (cuidar con ternura), sino para que tengamos vida eterna en Su divinidad (nutrir). Dios dio a Su Hijo unigénito para redimirnos en Su humanidad jurídicamente, de modo que obtuviésemos la vida eterna en Su divinidad para que Él nos salve orgánicamente. (</w:t>
      </w:r>
      <w:r w:rsidRPr="00194BCD">
        <w:rPr>
          <w:rStyle w:val="normaltextrun"/>
          <w:rFonts w:ascii="Arial" w:hAnsi="Arial" w:cs="Arial"/>
          <w:i/>
          <w:iCs/>
          <w:color w:val="000000" w:themeColor="text1"/>
          <w:sz w:val="20"/>
          <w:szCs w:val="20"/>
          <w:lang w:val="es-ES"/>
        </w:rPr>
        <w:t>Los grupos vitales</w:t>
      </w:r>
      <w:r w:rsidRPr="00194BCD">
        <w:rPr>
          <w:rStyle w:val="normaltextrun"/>
          <w:rFonts w:ascii="Arial" w:hAnsi="Arial" w:cs="Arial"/>
          <w:color w:val="000000" w:themeColor="text1"/>
          <w:sz w:val="20"/>
          <w:szCs w:val="20"/>
          <w:lang w:val="es-ES"/>
        </w:rPr>
        <w:t>, 2.a ed., págs. 90-91, 96)</w:t>
      </w:r>
    </w:p>
    <w:p w:rsidR="008B77DB" w:rsidRPr="00682D0C" w:rsidRDefault="008B77DB" w:rsidP="008B77DB">
      <w:pPr>
        <w:ind w:firstLine="720"/>
        <w:jc w:val="both"/>
        <w:rPr>
          <w:rStyle w:val="normaltextrun"/>
          <w:rFonts w:ascii="Arial" w:hAnsi="Arial" w:cs="Arial"/>
          <w:color w:val="000000" w:themeColor="text1"/>
          <w:sz w:val="20"/>
          <w:szCs w:val="20"/>
          <w:lang w:val="es-ES"/>
        </w:rPr>
      </w:pPr>
      <w:r w:rsidRPr="00682D0C">
        <w:rPr>
          <w:rStyle w:val="normaltextrun"/>
          <w:rFonts w:ascii="Arial" w:hAnsi="Arial" w:cs="Arial"/>
          <w:color w:val="000000" w:themeColor="text1"/>
          <w:sz w:val="20"/>
          <w:szCs w:val="20"/>
          <w:lang w:val="es-ES"/>
        </w:rPr>
        <w:t xml:space="preserve">Creo que no tener el corazón amoroso y perdonador del Padre y no tener el espíritu del Salvador, un espíritu que pastorea y busca, es la razón de nuestra esterilidad ... El Señor dijo: “Por el fruto se conoce el árbol” (Mt. 12:33), pero nosotros somos un árbol sin fruto ... Un pastor bueno y amable quizás no tenga ningún don particular, como el don de la elocuencia; probablemente él simplemente visite a la gente y les dé la bienvenida cuando vienen a su reunión, no obstante, según las estadísticas, él tendrá un aumento anual del diez por ciento ... Nosotros no tenemos ni siquiera un aumento del diez por ciento. ¿Pueden ver cuán estériles estamos? Muchos de ustedes son buenos oradores y conocen las verdades más elevadas ... Sin embargo, no tenemos fruto porque no tenemos el corazón amoroso y perdonador </w:t>
      </w:r>
      <w:r w:rsidRPr="00682D0C">
        <w:rPr>
          <w:rStyle w:val="normaltextrun"/>
          <w:rFonts w:ascii="Arial" w:hAnsi="Arial" w:cs="Arial"/>
          <w:color w:val="000000" w:themeColor="text1"/>
          <w:sz w:val="20"/>
          <w:szCs w:val="20"/>
          <w:lang w:val="es-ES"/>
        </w:rPr>
        <w:lastRenderedPageBreak/>
        <w:t>del Padre ni el espíritu del Hijo, un espíritu que pastorea y busca. Condenamos a los demás y les imponemos regulaciones en lugar de pastorearlos y buscarlos. Estamos carentes de amor y pastoreo. Éstos son los factores vitales para que llevemos fruto, es decir, para que ganemos personas ... Tenemos que considerar bien nuestros caminos, como dijo Hageo (Hag. 1:5). Nuestro camino no es el correcto; algo está mal. (</w:t>
      </w:r>
      <w:r w:rsidRPr="00682D0C">
        <w:rPr>
          <w:rStyle w:val="normaltextrun"/>
          <w:rFonts w:ascii="Arial" w:hAnsi="Arial" w:cs="Arial"/>
          <w:i/>
          <w:iCs/>
          <w:color w:val="000000" w:themeColor="text1"/>
          <w:sz w:val="20"/>
          <w:szCs w:val="20"/>
          <w:lang w:val="es-ES"/>
        </w:rPr>
        <w:t>Una palabra de amor dada a los colaboradores, a los ancianos y a los que aman y buscan al Señor</w:t>
      </w:r>
      <w:r w:rsidRPr="00682D0C">
        <w:rPr>
          <w:rStyle w:val="normaltextrun"/>
          <w:rFonts w:ascii="Arial" w:hAnsi="Arial" w:cs="Arial"/>
          <w:color w:val="000000" w:themeColor="text1"/>
          <w:sz w:val="20"/>
          <w:szCs w:val="20"/>
          <w:lang w:val="es-ES"/>
        </w:rPr>
        <w:t>, 2.a ed., págs. 42-43)</w:t>
      </w:r>
    </w:p>
    <w:p w:rsidR="008B77DB" w:rsidRPr="00AE5BA8" w:rsidRDefault="008B77DB" w:rsidP="008B77DB">
      <w:pPr>
        <w:ind w:firstLine="720"/>
        <w:jc w:val="both"/>
        <w:rPr>
          <w:rStyle w:val="normaltextrun"/>
          <w:rFonts w:ascii="Arial" w:hAnsi="Arial" w:cs="Arial"/>
          <w:color w:val="000000" w:themeColor="text1"/>
          <w:sz w:val="20"/>
          <w:szCs w:val="20"/>
          <w:lang w:val="es-ES"/>
        </w:rPr>
      </w:pPr>
      <w:r w:rsidRPr="00682D0C">
        <w:rPr>
          <w:rStyle w:val="normaltextrun"/>
          <w:rFonts w:ascii="Arial" w:hAnsi="Arial" w:cs="Arial"/>
          <w:color w:val="000000" w:themeColor="text1"/>
          <w:sz w:val="20"/>
          <w:szCs w:val="20"/>
          <w:lang w:val="es-ES"/>
        </w:rPr>
        <w:t>El primer predicador del evangelio, Cristo, llevó a cabo Su ministerio por medio del pastoreo. Él fue a Jericó para visitar solamente a una persona, un jefe</w:t>
      </w:r>
      <w:r>
        <w:rPr>
          <w:rStyle w:val="normaltextrun"/>
          <w:rFonts w:ascii="Arial" w:hAnsi="Arial" w:cs="Arial"/>
          <w:color w:val="000000" w:themeColor="text1"/>
          <w:sz w:val="20"/>
          <w:szCs w:val="20"/>
          <w:lang w:val="es-ES"/>
        </w:rPr>
        <w:t xml:space="preserve"> </w:t>
      </w:r>
      <w:r w:rsidRPr="00AE5BA8">
        <w:rPr>
          <w:rStyle w:val="normaltextrun"/>
          <w:rFonts w:ascii="Arial" w:hAnsi="Arial" w:cs="Arial"/>
          <w:color w:val="000000" w:themeColor="text1"/>
          <w:sz w:val="20"/>
          <w:szCs w:val="20"/>
          <w:lang w:val="es-ES"/>
        </w:rPr>
        <w:t>de los recaudadores de impuestos (</w:t>
      </w:r>
      <w:proofErr w:type="spellStart"/>
      <w:r w:rsidRPr="00AE5BA8">
        <w:rPr>
          <w:rStyle w:val="normaltextrun"/>
          <w:rFonts w:ascii="Arial" w:hAnsi="Arial" w:cs="Arial"/>
          <w:color w:val="000000" w:themeColor="text1"/>
          <w:sz w:val="20"/>
          <w:szCs w:val="20"/>
          <w:lang w:val="es-ES"/>
        </w:rPr>
        <w:t>Lc.</w:t>
      </w:r>
      <w:proofErr w:type="spellEnd"/>
      <w:r w:rsidRPr="00AE5BA8">
        <w:rPr>
          <w:rStyle w:val="normaltextrun"/>
          <w:rFonts w:ascii="Arial" w:hAnsi="Arial" w:cs="Arial"/>
          <w:color w:val="000000" w:themeColor="text1"/>
          <w:sz w:val="20"/>
          <w:szCs w:val="20"/>
          <w:lang w:val="es-ES"/>
        </w:rPr>
        <w:t xml:space="preserve"> 19:1-10). No fue allí para celebrar una gran campaña evangélica con miles de personas. Su deseo era predicar el evangelio para ganar a una sola persona, y Su predicación era un pastoreo.</w:t>
      </w:r>
    </w:p>
    <w:p w:rsidR="008B77DB" w:rsidRPr="00AE5BA8" w:rsidRDefault="008B77DB" w:rsidP="008B77DB">
      <w:pPr>
        <w:ind w:firstLine="720"/>
        <w:jc w:val="both"/>
        <w:rPr>
          <w:rStyle w:val="normaltextrun"/>
          <w:rFonts w:ascii="Arial" w:hAnsi="Arial" w:cs="Arial"/>
          <w:color w:val="000000" w:themeColor="text1"/>
          <w:sz w:val="20"/>
          <w:szCs w:val="20"/>
          <w:lang w:val="es-ES"/>
        </w:rPr>
      </w:pPr>
      <w:r w:rsidRPr="00AE5BA8">
        <w:rPr>
          <w:rStyle w:val="normaltextrun"/>
          <w:rFonts w:ascii="Arial" w:hAnsi="Arial" w:cs="Arial"/>
          <w:color w:val="000000" w:themeColor="text1"/>
          <w:sz w:val="20"/>
          <w:szCs w:val="20"/>
          <w:lang w:val="es-ES"/>
        </w:rPr>
        <w:t>Juan 4 dice que mientras el Señor iba camino a Galilea, “le era necesario pasar por Samaria” (v. 4). Se desvió del camino principal y fue a Sicar, que estaba cerca del pozo de Jacob, para contactar a una mujer samaritana pecaminosa, quien antes había tenido cinco maridos. El Señor sabía de antemano que ella iría al pozo de Jacob. El pozo de Jacob tipifica a Cristo, quien es la fuente de agua que brota para vida eterna (v. 14b). Tenemos que aprender del modelo dado por el Señor, quien se desvió a propósito y fue a Sicar para ganar a una sola persona.</w:t>
      </w:r>
    </w:p>
    <w:p w:rsidR="008B77DB" w:rsidRPr="00AE5BA8" w:rsidRDefault="008B77DB" w:rsidP="008B77DB">
      <w:pPr>
        <w:ind w:firstLine="720"/>
        <w:jc w:val="both"/>
        <w:rPr>
          <w:rStyle w:val="normaltextrun"/>
          <w:rFonts w:ascii="Arial" w:hAnsi="Arial" w:cs="Arial"/>
          <w:color w:val="000000" w:themeColor="text1"/>
          <w:sz w:val="20"/>
          <w:szCs w:val="20"/>
          <w:lang w:val="es-ES"/>
        </w:rPr>
      </w:pPr>
      <w:r w:rsidRPr="00AE5BA8">
        <w:rPr>
          <w:rStyle w:val="normaltextrun"/>
          <w:rFonts w:ascii="Arial" w:hAnsi="Arial" w:cs="Arial"/>
          <w:color w:val="000000" w:themeColor="text1"/>
          <w:sz w:val="20"/>
          <w:szCs w:val="20"/>
          <w:lang w:val="es-ES"/>
        </w:rPr>
        <w:t>Vale la pena dedicar tres años para ganar a una persona. Si usted dedica tres años para visitar a una persona constantemente, la ganará. Después de doce años, cuatro creyentes nuevos lo seguirán a las reuniones de la iglesia. (Los grupos vitales, 2.a ed., págs. 69-70)</w:t>
      </w:r>
    </w:p>
    <w:p w:rsidR="008B77DB" w:rsidRDefault="008B77DB" w:rsidP="008B77DB">
      <w:pPr>
        <w:jc w:val="both"/>
        <w:rPr>
          <w:rStyle w:val="normaltextrun"/>
          <w:rFonts w:ascii="Arial" w:hAnsi="Arial" w:cs="Arial"/>
          <w:color w:val="000000" w:themeColor="text1"/>
          <w:sz w:val="20"/>
          <w:szCs w:val="20"/>
          <w:lang w:val="es-ES"/>
        </w:rPr>
      </w:pPr>
    </w:p>
    <w:p w:rsidR="0073154A" w:rsidRDefault="008B77DB" w:rsidP="008B77DB">
      <w:pPr>
        <w:jc w:val="both"/>
        <w:rPr>
          <w:rStyle w:val="normaltextrun"/>
          <w:rFonts w:ascii="Arial" w:hAnsi="Arial" w:cs="Arial"/>
          <w:i/>
          <w:iCs/>
          <w:color w:val="000000" w:themeColor="text1"/>
          <w:sz w:val="20"/>
          <w:szCs w:val="20"/>
          <w:lang w:val="es-ES"/>
        </w:rPr>
      </w:pPr>
      <w:r w:rsidRPr="00AE5BA8">
        <w:rPr>
          <w:rStyle w:val="normaltextrun"/>
          <w:rFonts w:ascii="Arial" w:hAnsi="Arial" w:cs="Arial"/>
          <w:b/>
          <w:bCs/>
          <w:color w:val="000000" w:themeColor="text1"/>
          <w:sz w:val="20"/>
          <w:szCs w:val="20"/>
          <w:lang w:val="es-ES"/>
        </w:rPr>
        <w:t>Lectura adicional:</w:t>
      </w:r>
      <w:r w:rsidRPr="00AE5BA8">
        <w:rPr>
          <w:rStyle w:val="normaltextrun"/>
          <w:rFonts w:ascii="Arial" w:hAnsi="Arial" w:cs="Arial"/>
          <w:color w:val="000000" w:themeColor="text1"/>
          <w:sz w:val="20"/>
          <w:szCs w:val="20"/>
          <w:lang w:val="es-ES"/>
        </w:rPr>
        <w:t xml:space="preserve"> </w:t>
      </w:r>
      <w:r w:rsidRPr="00AE5BA8">
        <w:rPr>
          <w:rStyle w:val="normaltextrun"/>
          <w:rFonts w:ascii="Arial" w:hAnsi="Arial" w:cs="Arial"/>
          <w:i/>
          <w:iCs/>
          <w:color w:val="000000" w:themeColor="text1"/>
          <w:sz w:val="20"/>
          <w:szCs w:val="20"/>
          <w:lang w:val="es-ES"/>
        </w:rPr>
        <w:t>Los grupos vitales, caps. 7—11; Estudio de cristalización del Evangelio de Juan, caps. 7, 13</w:t>
      </w:r>
    </w:p>
    <w:p w:rsidR="0073154A" w:rsidRDefault="0073154A">
      <w:pPr>
        <w:rPr>
          <w:rStyle w:val="normaltextrun"/>
          <w:rFonts w:ascii="Arial" w:hAnsi="Arial" w:cs="Arial"/>
          <w:i/>
          <w:iCs/>
          <w:color w:val="000000" w:themeColor="text1"/>
          <w:sz w:val="20"/>
          <w:szCs w:val="20"/>
          <w:lang w:val="es-ES"/>
        </w:rPr>
      </w:pPr>
      <w:r>
        <w:rPr>
          <w:rStyle w:val="normaltextrun"/>
          <w:rFonts w:ascii="Arial" w:hAnsi="Arial" w:cs="Arial"/>
          <w:i/>
          <w:iCs/>
          <w:color w:val="000000" w:themeColor="text1"/>
          <w:sz w:val="20"/>
          <w:szCs w:val="20"/>
          <w:lang w:val="es-ES"/>
        </w:rPr>
        <w:br w:type="page"/>
      </w:r>
    </w:p>
    <w:p w:rsidR="008E1130" w:rsidRPr="00AB4847" w:rsidRDefault="00A81A9D" w:rsidP="00EE3191">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lastRenderedPageBreak/>
        <w:t>Septiembre 5</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S</w:t>
      </w:r>
      <w:r w:rsidR="007B7803" w:rsidRPr="00AB4847">
        <w:rPr>
          <w:rFonts w:ascii="Arial" w:eastAsia="Arial" w:hAnsi="Arial" w:cs="Arial"/>
          <w:b/>
          <w:color w:val="000000" w:themeColor="text1"/>
          <w:sz w:val="20"/>
          <w:szCs w:val="20"/>
          <w:lang w:val="es-ES"/>
        </w:rPr>
        <w:t>ábado</w:t>
      </w:r>
      <w:bookmarkEnd w:id="2"/>
    </w:p>
    <w:p w:rsidR="00332D39" w:rsidRDefault="00332D39" w:rsidP="008B6EE6">
      <w:pPr>
        <w:spacing w:before="20" w:after="20"/>
        <w:jc w:val="center"/>
        <w:rPr>
          <w:rFonts w:ascii="Arial" w:hAnsi="Arial" w:cs="Arial"/>
          <w:b/>
          <w:bCs/>
          <w:i/>
          <w:iCs/>
          <w:color w:val="000000" w:themeColor="text1"/>
          <w:sz w:val="20"/>
          <w:szCs w:val="20"/>
          <w:u w:val="single"/>
          <w:lang w:val="es-ES"/>
        </w:rPr>
      </w:pPr>
    </w:p>
    <w:p w:rsidR="00EE622A" w:rsidRDefault="0076344F" w:rsidP="00C73898">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C73898" w:rsidRPr="00C73898" w:rsidRDefault="00C73898" w:rsidP="00C73898">
      <w:pPr>
        <w:spacing w:before="20" w:after="20"/>
        <w:jc w:val="center"/>
        <w:rPr>
          <w:rFonts w:ascii="Arial" w:hAnsi="Arial" w:cs="Arial"/>
          <w:b/>
          <w:bCs/>
          <w:i/>
          <w:iCs/>
          <w:color w:val="000000" w:themeColor="text1"/>
          <w:sz w:val="20"/>
          <w:szCs w:val="20"/>
          <w:u w:val="single"/>
          <w:lang w:val="es-ES"/>
        </w:rPr>
      </w:pPr>
    </w:p>
    <w:p w:rsidR="00950C54" w:rsidRPr="003B3071" w:rsidRDefault="00950C54" w:rsidP="00950C54">
      <w:pPr>
        <w:spacing w:after="160"/>
        <w:rPr>
          <w:rFonts w:ascii="Arial" w:hAnsi="Arial" w:cs="Arial"/>
          <w:sz w:val="20"/>
          <w:szCs w:val="20"/>
          <w:lang w:val="es-ES"/>
        </w:rPr>
      </w:pPr>
      <w:r w:rsidRPr="003B3071">
        <w:rPr>
          <w:rFonts w:ascii="Arial" w:hAnsi="Arial" w:cs="Arial"/>
          <w:b/>
          <w:bCs/>
          <w:sz w:val="20"/>
          <w:szCs w:val="20"/>
          <w:u w:val="single"/>
          <w:lang w:val="es-ES"/>
        </w:rPr>
        <w:t>Juan 10:10-11, 14-16</w:t>
      </w:r>
      <w:r w:rsidRPr="003B3071">
        <w:rPr>
          <w:rFonts w:ascii="Arial" w:hAnsi="Arial" w:cs="Arial"/>
          <w:sz w:val="20"/>
          <w:szCs w:val="20"/>
          <w:u w:val="single"/>
          <w:lang w:val="es-ES"/>
        </w:rPr>
        <w:br/>
      </w:r>
      <w:r w:rsidRPr="003B3071">
        <w:rPr>
          <w:rFonts w:ascii="Arial" w:hAnsi="Arial" w:cs="Arial"/>
          <w:b/>
          <w:bCs/>
          <w:sz w:val="20"/>
          <w:szCs w:val="20"/>
          <w:lang w:val="es-ES"/>
        </w:rPr>
        <w:t>10</w:t>
      </w:r>
      <w:r w:rsidRPr="003B3071">
        <w:rPr>
          <w:rFonts w:ascii="Arial" w:hAnsi="Arial" w:cs="Arial"/>
          <w:sz w:val="20"/>
          <w:szCs w:val="20"/>
          <w:lang w:val="es-ES"/>
        </w:rPr>
        <w:t> El ladrón no viene sino para hurtar, matar y destruir; Yo he venido para que tengan vida, y para que la tengan en abundancia.</w:t>
      </w:r>
      <w:r w:rsidRPr="003B3071">
        <w:rPr>
          <w:rFonts w:ascii="Arial" w:hAnsi="Arial" w:cs="Arial"/>
          <w:sz w:val="20"/>
          <w:szCs w:val="20"/>
          <w:lang w:val="es-ES"/>
        </w:rPr>
        <w:br/>
      </w:r>
      <w:r w:rsidRPr="003B3071">
        <w:rPr>
          <w:rFonts w:ascii="Arial" w:hAnsi="Arial" w:cs="Arial"/>
          <w:b/>
          <w:bCs/>
          <w:sz w:val="20"/>
          <w:szCs w:val="20"/>
          <w:lang w:val="es-ES"/>
        </w:rPr>
        <w:t>11</w:t>
      </w:r>
      <w:r w:rsidRPr="003B3071">
        <w:rPr>
          <w:rFonts w:ascii="Arial" w:hAnsi="Arial" w:cs="Arial"/>
          <w:sz w:val="20"/>
          <w:szCs w:val="20"/>
          <w:lang w:val="es-ES"/>
        </w:rPr>
        <w:t> Yo soy el buen Pastor; el buen Pastor pone Su vida por las ovejas.</w:t>
      </w:r>
      <w:r w:rsidRPr="003B3071">
        <w:rPr>
          <w:rFonts w:ascii="Arial" w:hAnsi="Arial" w:cs="Arial"/>
          <w:sz w:val="20"/>
          <w:szCs w:val="20"/>
          <w:lang w:val="es-ES"/>
        </w:rPr>
        <w:br/>
      </w:r>
      <w:r w:rsidRPr="003B3071">
        <w:rPr>
          <w:rFonts w:ascii="Arial" w:hAnsi="Arial" w:cs="Arial"/>
          <w:b/>
          <w:bCs/>
          <w:sz w:val="20"/>
          <w:szCs w:val="20"/>
          <w:lang w:val="es-ES"/>
        </w:rPr>
        <w:t>14</w:t>
      </w:r>
      <w:r w:rsidRPr="003B3071">
        <w:rPr>
          <w:rFonts w:ascii="Arial" w:hAnsi="Arial" w:cs="Arial"/>
          <w:sz w:val="20"/>
          <w:szCs w:val="20"/>
          <w:lang w:val="es-ES"/>
        </w:rPr>
        <w:t> Yo soy el buen Pastor; y conozco Mis ovejas, y las Mías me conocen,</w:t>
      </w:r>
      <w:r w:rsidRPr="003B3071">
        <w:rPr>
          <w:rFonts w:ascii="Arial" w:hAnsi="Arial" w:cs="Arial"/>
          <w:sz w:val="20"/>
          <w:szCs w:val="20"/>
          <w:lang w:val="es-ES"/>
        </w:rPr>
        <w:br/>
      </w:r>
      <w:r w:rsidRPr="003B3071">
        <w:rPr>
          <w:rFonts w:ascii="Arial" w:hAnsi="Arial" w:cs="Arial"/>
          <w:b/>
          <w:bCs/>
          <w:sz w:val="20"/>
          <w:szCs w:val="20"/>
          <w:lang w:val="es-ES"/>
        </w:rPr>
        <w:t>15</w:t>
      </w:r>
      <w:r w:rsidRPr="003B3071">
        <w:rPr>
          <w:rFonts w:ascii="Arial" w:hAnsi="Arial" w:cs="Arial"/>
          <w:sz w:val="20"/>
          <w:szCs w:val="20"/>
          <w:lang w:val="es-ES"/>
        </w:rPr>
        <w:t> así como el Padre me conoce, y Yo conozco al Padre; y pongo Mi vida por las ovejas.</w:t>
      </w:r>
      <w:r w:rsidRPr="003B3071">
        <w:rPr>
          <w:rFonts w:ascii="Arial" w:hAnsi="Arial" w:cs="Arial"/>
          <w:sz w:val="20"/>
          <w:szCs w:val="20"/>
          <w:lang w:val="es-ES"/>
        </w:rPr>
        <w:br/>
      </w:r>
      <w:r w:rsidRPr="003B3071">
        <w:rPr>
          <w:rFonts w:ascii="Arial" w:hAnsi="Arial" w:cs="Arial"/>
          <w:b/>
          <w:bCs/>
          <w:sz w:val="20"/>
          <w:szCs w:val="20"/>
          <w:lang w:val="es-ES"/>
        </w:rPr>
        <w:t>16</w:t>
      </w:r>
      <w:r w:rsidRPr="003B3071">
        <w:rPr>
          <w:rFonts w:ascii="Arial" w:hAnsi="Arial" w:cs="Arial"/>
          <w:sz w:val="20"/>
          <w:szCs w:val="20"/>
          <w:lang w:val="es-ES"/>
        </w:rPr>
        <w:t> También tengo otras ovejas que no son de este redil; es preciso que las guíe también, y oirán Mi voz; y habrá un solo rebaño, y un solo Pastor.</w:t>
      </w:r>
    </w:p>
    <w:p w:rsidR="00950C54" w:rsidRPr="007C4D97" w:rsidRDefault="00950C54" w:rsidP="00950C54">
      <w:pPr>
        <w:spacing w:after="160"/>
        <w:rPr>
          <w:rFonts w:ascii="Arial" w:hAnsi="Arial" w:cs="Arial"/>
          <w:sz w:val="20"/>
          <w:szCs w:val="20"/>
          <w:lang w:val="es-ES"/>
        </w:rPr>
      </w:pPr>
      <w:r w:rsidRPr="003B3071">
        <w:rPr>
          <w:rFonts w:ascii="Arial" w:hAnsi="Arial" w:cs="Arial"/>
          <w:b/>
          <w:bCs/>
          <w:sz w:val="20"/>
          <w:szCs w:val="20"/>
          <w:lang w:val="es-ES"/>
        </w:rPr>
        <w:t>Juan 21:1, 5, 15-17</w:t>
      </w:r>
      <w:r w:rsidRPr="003B3071">
        <w:rPr>
          <w:rFonts w:ascii="Arial" w:hAnsi="Arial" w:cs="Arial"/>
          <w:sz w:val="20"/>
          <w:szCs w:val="20"/>
          <w:lang w:val="es-ES"/>
        </w:rPr>
        <w:br/>
      </w:r>
      <w:r w:rsidRPr="003B3071">
        <w:rPr>
          <w:rFonts w:ascii="Arial" w:hAnsi="Arial" w:cs="Arial"/>
          <w:b/>
          <w:bCs/>
          <w:sz w:val="20"/>
          <w:szCs w:val="20"/>
          <w:lang w:val="es-ES"/>
        </w:rPr>
        <w:t>1</w:t>
      </w:r>
      <w:r w:rsidRPr="003B3071">
        <w:rPr>
          <w:rFonts w:ascii="Arial" w:hAnsi="Arial" w:cs="Arial"/>
          <w:sz w:val="20"/>
          <w:szCs w:val="20"/>
          <w:lang w:val="es-ES"/>
        </w:rPr>
        <w:t> Después de esto, Jesús se manifestó otra vez a los discípulos junto al mar de Tiberias; y se manifestó de esta manera:</w:t>
      </w:r>
      <w:r w:rsidRPr="003B3071">
        <w:rPr>
          <w:rFonts w:ascii="Arial" w:hAnsi="Arial" w:cs="Arial"/>
          <w:sz w:val="20"/>
          <w:szCs w:val="20"/>
          <w:lang w:val="es-ES"/>
        </w:rPr>
        <w:br/>
      </w:r>
      <w:r w:rsidRPr="003B3071">
        <w:rPr>
          <w:rFonts w:ascii="Arial" w:hAnsi="Arial" w:cs="Arial"/>
          <w:b/>
          <w:bCs/>
          <w:sz w:val="20"/>
          <w:szCs w:val="20"/>
          <w:lang w:val="es-ES"/>
        </w:rPr>
        <w:t>5</w:t>
      </w:r>
      <w:r w:rsidRPr="003B3071">
        <w:rPr>
          <w:rFonts w:ascii="Arial" w:hAnsi="Arial" w:cs="Arial"/>
          <w:sz w:val="20"/>
          <w:szCs w:val="20"/>
          <w:lang w:val="es-ES"/>
        </w:rPr>
        <w:t> Y les dijo: Hijitos, ¿no tenéis algo de comer? Le respondieron: No.</w:t>
      </w:r>
      <w:r w:rsidRPr="003B3071">
        <w:rPr>
          <w:rFonts w:ascii="Arial" w:hAnsi="Arial" w:cs="Arial"/>
          <w:sz w:val="20"/>
          <w:szCs w:val="20"/>
          <w:lang w:val="es-ES"/>
        </w:rPr>
        <w:br/>
      </w:r>
      <w:r w:rsidRPr="003B3071">
        <w:rPr>
          <w:rFonts w:ascii="Arial" w:hAnsi="Arial" w:cs="Arial"/>
          <w:b/>
          <w:bCs/>
          <w:sz w:val="20"/>
          <w:szCs w:val="20"/>
          <w:lang w:val="es-ES"/>
        </w:rPr>
        <w:t>15</w:t>
      </w:r>
      <w:r w:rsidRPr="003B3071">
        <w:rPr>
          <w:rFonts w:ascii="Arial" w:hAnsi="Arial" w:cs="Arial"/>
          <w:sz w:val="20"/>
          <w:szCs w:val="20"/>
          <w:lang w:val="es-ES"/>
        </w:rPr>
        <w:t> Entonces, cuando hubieron desayunado, Jesús dijo a Simón Pedro: Simón, hijo de Jonás, ¿me amas más que éstos? Le respondió: Sí, Señor; Tú sabes que te amo. Él le dijo: Apacienta Mis corderos.</w:t>
      </w:r>
      <w:r w:rsidRPr="003B3071">
        <w:rPr>
          <w:rFonts w:ascii="Arial" w:hAnsi="Arial" w:cs="Arial"/>
          <w:sz w:val="20"/>
          <w:szCs w:val="20"/>
          <w:lang w:val="es-ES"/>
        </w:rPr>
        <w:br/>
      </w:r>
      <w:r w:rsidRPr="003B3071">
        <w:rPr>
          <w:rFonts w:ascii="Arial" w:hAnsi="Arial" w:cs="Arial"/>
          <w:b/>
          <w:bCs/>
          <w:sz w:val="20"/>
          <w:szCs w:val="20"/>
          <w:lang w:val="es-ES"/>
        </w:rPr>
        <w:t>16</w:t>
      </w:r>
      <w:r w:rsidRPr="003B3071">
        <w:rPr>
          <w:rFonts w:ascii="Arial" w:hAnsi="Arial" w:cs="Arial"/>
          <w:sz w:val="20"/>
          <w:szCs w:val="20"/>
          <w:lang w:val="es-ES"/>
        </w:rPr>
        <w:t> Volvió a decirle la segunda vez: Simón, hijo de Jonás, ¿me amas? Pedro le respondió: Sí, Señor; Tú sabes que te amo. Le dijo: Pastorea Mis ovejas.</w:t>
      </w:r>
      <w:r w:rsidRPr="003B3071">
        <w:rPr>
          <w:rFonts w:ascii="Arial" w:hAnsi="Arial" w:cs="Arial"/>
          <w:sz w:val="20"/>
          <w:szCs w:val="20"/>
          <w:lang w:val="es-ES"/>
        </w:rPr>
        <w:br/>
      </w:r>
      <w:r w:rsidRPr="003B3071">
        <w:rPr>
          <w:rFonts w:ascii="Arial" w:hAnsi="Arial" w:cs="Arial"/>
          <w:b/>
          <w:bCs/>
          <w:sz w:val="20"/>
          <w:szCs w:val="20"/>
          <w:lang w:val="es-ES"/>
        </w:rPr>
        <w:t>17</w:t>
      </w:r>
      <w:r w:rsidRPr="003B3071">
        <w:rPr>
          <w:rFonts w:ascii="Arial" w:hAnsi="Arial" w:cs="Arial"/>
          <w:sz w:val="20"/>
          <w:szCs w:val="20"/>
          <w:lang w:val="es-ES"/>
        </w:rPr>
        <w:t xml:space="preserve"> Le dijo la tercera vez: Simón, hijo de Jonás, ¿me amas? Pedro se entristeció de que le dijese la tercera vez: ¿Me amas? y le respondió: Señor, Tú lo sabes todo; Tú sabes que te amo. </w:t>
      </w:r>
      <w:r w:rsidRPr="007C4D97">
        <w:rPr>
          <w:rFonts w:ascii="Arial" w:hAnsi="Arial" w:cs="Arial"/>
          <w:sz w:val="20"/>
          <w:szCs w:val="20"/>
          <w:lang w:val="es-ES"/>
        </w:rPr>
        <w:t>Jesús le dijo: Apacienta Mis ovejas.</w:t>
      </w:r>
    </w:p>
    <w:p w:rsidR="00BD5379" w:rsidRDefault="0076344F" w:rsidP="00F22C1C">
      <w:pPr>
        <w:pStyle w:val="paragraph"/>
        <w:spacing w:before="0" w:beforeAutospacing="0" w:after="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FC09F4" w:rsidRDefault="00FC09F4" w:rsidP="00F22C1C">
      <w:pPr>
        <w:pStyle w:val="paragraph"/>
        <w:spacing w:before="0" w:beforeAutospacing="0" w:after="0" w:afterAutospacing="0"/>
        <w:ind w:left="720" w:firstLine="720"/>
        <w:textAlignment w:val="baseline"/>
        <w:rPr>
          <w:rStyle w:val="normaltextrun"/>
          <w:rFonts w:ascii="Arial" w:hAnsi="Arial" w:cs="Arial"/>
          <w:b/>
          <w:bCs/>
          <w:i/>
          <w:iCs/>
          <w:color w:val="000000" w:themeColor="text1"/>
          <w:sz w:val="20"/>
          <w:szCs w:val="20"/>
          <w:u w:val="single"/>
          <w:lang w:val="es-ES"/>
        </w:rPr>
      </w:pPr>
    </w:p>
    <w:p w:rsidR="007C4D97" w:rsidRPr="003B75A0" w:rsidRDefault="007C4D97" w:rsidP="007C4D97">
      <w:pPr>
        <w:ind w:firstLine="720"/>
        <w:jc w:val="both"/>
        <w:rPr>
          <w:rFonts w:ascii="Arial" w:hAnsi="Arial" w:cs="Arial"/>
          <w:color w:val="000000" w:themeColor="text1"/>
          <w:sz w:val="20"/>
          <w:szCs w:val="20"/>
          <w:lang w:val="es-ES"/>
        </w:rPr>
      </w:pPr>
      <w:r w:rsidRPr="003B75A0">
        <w:rPr>
          <w:rFonts w:ascii="Arial" w:hAnsi="Arial" w:cs="Arial"/>
          <w:color w:val="000000" w:themeColor="text1"/>
          <w:sz w:val="20"/>
          <w:szCs w:val="20"/>
          <w:lang w:val="es-ES"/>
        </w:rPr>
        <w:t xml:space="preserve">Necesitamos contactar a otros y cuidar de ellos —pecadores y creyentes— como lo hizo el apóstol Pablo, el principal apóstol, al contactar a las personas y atender a sus necesidades (2 Co. 1:23—2:14). En 2 Corintios 11:28-29 Pablo dice: “Además de otras cosas no mencionadas, lo que sobre mí se </w:t>
      </w:r>
      <w:r w:rsidRPr="003B75A0">
        <w:rPr>
          <w:rFonts w:ascii="Arial" w:hAnsi="Arial" w:cs="Arial"/>
          <w:color w:val="000000" w:themeColor="text1"/>
          <w:sz w:val="20"/>
          <w:szCs w:val="20"/>
          <w:lang w:val="es-ES"/>
        </w:rPr>
        <w:lastRenderedPageBreak/>
        <w:t>agolpa cada día, la preocupación por todas las iglesias. ¿Quién está débil, y yo no estoy débil? ¿A quién se le hace tropezar, y yo no ardo?”. Esto revela el cuidado que brinda un pastor apropiado.</w:t>
      </w:r>
    </w:p>
    <w:p w:rsidR="007C4D97" w:rsidRDefault="007C4D97" w:rsidP="007C4D97">
      <w:pPr>
        <w:ind w:firstLine="720"/>
        <w:jc w:val="both"/>
        <w:rPr>
          <w:rFonts w:ascii="Arial" w:hAnsi="Arial" w:cs="Arial"/>
          <w:color w:val="000000" w:themeColor="text1"/>
          <w:sz w:val="20"/>
          <w:szCs w:val="20"/>
          <w:lang w:val="es-ES"/>
        </w:rPr>
      </w:pPr>
      <w:r w:rsidRPr="003B75A0">
        <w:rPr>
          <w:rFonts w:ascii="Arial" w:hAnsi="Arial" w:cs="Arial"/>
          <w:color w:val="000000" w:themeColor="text1"/>
          <w:sz w:val="20"/>
          <w:szCs w:val="20"/>
          <w:lang w:val="es-ES"/>
        </w:rPr>
        <w:t>Podríamos tener la actitud de que todos están débiles, pero que nosotros no estamos débiles ... En 1 Corintios 9:22 Pablo dice: “Me he hecho débil a los débiles, para ganar a los débiles”. Esto significa que deberíamos descender al nivel de una persona débil ... Ésta es la manera de pastorear a las personas al visitarlas. Pablo también dice: “¿A quién se le hace tropezar, y yo no ardo?”. Esto es arder de tristeza e indignación por aquello que causó el tropiezo de quienes cayeron. Esto muestra el ejemplo de Pablo como buen pastor que cuida el rebaño de Dios. (</w:t>
      </w:r>
      <w:r w:rsidRPr="000E0391">
        <w:rPr>
          <w:rFonts w:ascii="Arial" w:hAnsi="Arial" w:cs="Arial"/>
          <w:i/>
          <w:iCs/>
          <w:color w:val="000000" w:themeColor="text1"/>
          <w:sz w:val="20"/>
          <w:szCs w:val="20"/>
          <w:lang w:val="es-ES"/>
        </w:rPr>
        <w:t>Los grupos vitales,</w:t>
      </w:r>
      <w:r w:rsidRPr="003B75A0">
        <w:rPr>
          <w:rFonts w:ascii="Arial" w:hAnsi="Arial" w:cs="Arial"/>
          <w:color w:val="000000" w:themeColor="text1"/>
          <w:sz w:val="20"/>
          <w:szCs w:val="20"/>
          <w:lang w:val="es-ES"/>
        </w:rPr>
        <w:t xml:space="preserve"> 2.a ed., pág. 71)</w:t>
      </w:r>
    </w:p>
    <w:p w:rsidR="007C4D97" w:rsidRPr="006F503D" w:rsidRDefault="007C4D97" w:rsidP="007C4D97">
      <w:pPr>
        <w:ind w:firstLine="720"/>
        <w:jc w:val="both"/>
        <w:rPr>
          <w:rFonts w:ascii="Arial" w:hAnsi="Arial" w:cs="Arial"/>
          <w:color w:val="000000" w:themeColor="text1"/>
          <w:sz w:val="20"/>
          <w:szCs w:val="20"/>
          <w:lang w:val="es-ES"/>
        </w:rPr>
      </w:pPr>
      <w:r w:rsidRPr="006F503D">
        <w:rPr>
          <w:rFonts w:ascii="Arial" w:hAnsi="Arial" w:cs="Arial"/>
          <w:color w:val="000000" w:themeColor="text1"/>
          <w:sz w:val="20"/>
          <w:szCs w:val="20"/>
          <w:lang w:val="es-ES"/>
        </w:rPr>
        <w:t>En la plática de Pablo con los ancianos de Éfeso en Hechos 20, Pablo dijo que les había enseñado “públicamente y de casa en casa” (v. 20.) ... Además de toda su labor, todavía visitaba las casas de los santos, de casa en casa. Él hizo esto para perfeccionar a los santos. No había rehuido anunciarles nada que les fuese provechoso (v. 20), anunciándoles todo el consejo de Dios (v. 27). ¡Qué obra perfeccionadora tan maravillosa hizo el apóstol Pablo!</w:t>
      </w:r>
    </w:p>
    <w:p w:rsidR="007C4D97" w:rsidRPr="006F503D" w:rsidRDefault="007C4D97" w:rsidP="007C4D97">
      <w:pPr>
        <w:ind w:firstLine="720"/>
        <w:jc w:val="both"/>
        <w:rPr>
          <w:rFonts w:ascii="Arial" w:hAnsi="Arial" w:cs="Arial"/>
          <w:color w:val="000000" w:themeColor="text1"/>
          <w:sz w:val="20"/>
          <w:szCs w:val="20"/>
          <w:lang w:val="es-ES"/>
        </w:rPr>
      </w:pPr>
      <w:r w:rsidRPr="006F503D">
        <w:rPr>
          <w:rFonts w:ascii="Arial" w:hAnsi="Arial" w:cs="Arial"/>
          <w:color w:val="000000" w:themeColor="text1"/>
          <w:sz w:val="20"/>
          <w:szCs w:val="20"/>
          <w:lang w:val="es-ES"/>
        </w:rPr>
        <w:t>Un apóstol debe hablar estando lleno de compasión, con lágrimas. ¿Quiere usted ser apóstol? Entonces aprenda a llorar. En Hechos 20:19 Pablo dijo que servía al Señor como esclavo, con toda humildad y con lágrimas. Luego, en el versículo 31 él dice que no cesó de amonestar con lágrimas a cada uno de los santos. Un apóstol anuncia con lágrimas todo lo relacionado con Dios y con Su consejo a los queridos hermanos que están bajo su pastoreo. No sólo habla públicamente, sino que también visita las casas de los santos. (</w:t>
      </w:r>
      <w:r w:rsidRPr="006F503D">
        <w:rPr>
          <w:rFonts w:ascii="Arial" w:hAnsi="Arial" w:cs="Arial"/>
          <w:i/>
          <w:iCs/>
          <w:color w:val="000000" w:themeColor="text1"/>
          <w:sz w:val="20"/>
          <w:szCs w:val="20"/>
          <w:lang w:val="es-ES"/>
        </w:rPr>
        <w:t>Luz adicional con respecto a la edificación del Cuerpo de Cristo,</w:t>
      </w:r>
      <w:r w:rsidRPr="006F503D">
        <w:rPr>
          <w:rFonts w:ascii="Arial" w:hAnsi="Arial" w:cs="Arial"/>
          <w:color w:val="000000" w:themeColor="text1"/>
          <w:sz w:val="20"/>
          <w:szCs w:val="20"/>
          <w:lang w:val="es-ES"/>
        </w:rPr>
        <w:t xml:space="preserve"> págs. 27-28)</w:t>
      </w:r>
    </w:p>
    <w:p w:rsidR="007C4D97" w:rsidRPr="00B74863" w:rsidRDefault="007C4D97" w:rsidP="007C4D97">
      <w:pPr>
        <w:ind w:firstLine="720"/>
        <w:jc w:val="both"/>
        <w:rPr>
          <w:rFonts w:ascii="Arial" w:hAnsi="Arial" w:cs="Arial"/>
          <w:color w:val="000000" w:themeColor="text1"/>
          <w:sz w:val="20"/>
          <w:szCs w:val="20"/>
          <w:lang w:val="es-ES"/>
        </w:rPr>
      </w:pPr>
      <w:r w:rsidRPr="006F503D">
        <w:rPr>
          <w:rFonts w:ascii="Arial" w:hAnsi="Arial" w:cs="Arial"/>
          <w:color w:val="000000" w:themeColor="text1"/>
          <w:sz w:val="20"/>
          <w:szCs w:val="20"/>
          <w:lang w:val="es-ES"/>
        </w:rPr>
        <w:t>El final de 1 Corintios 12 revela que el amor es el camino más excelente (v. 31b). ¿Cómo puede uno ser un anciano? ... ¿Cómo puede uno ser un colaborador? ... ¿Cómo pastoreamos a las personas? El amor es el camino más excelente. El amor es el camino más excelente para que profeticemos y</w:t>
      </w:r>
      <w:r>
        <w:rPr>
          <w:rFonts w:ascii="Arial" w:hAnsi="Arial" w:cs="Arial"/>
          <w:color w:val="000000" w:themeColor="text1"/>
          <w:sz w:val="20"/>
          <w:szCs w:val="20"/>
          <w:lang w:val="es-ES"/>
        </w:rPr>
        <w:t xml:space="preserve"> </w:t>
      </w:r>
      <w:r w:rsidRPr="00B74863">
        <w:rPr>
          <w:rFonts w:ascii="Arial" w:hAnsi="Arial" w:cs="Arial"/>
          <w:color w:val="000000" w:themeColor="text1"/>
          <w:sz w:val="20"/>
          <w:szCs w:val="20"/>
          <w:lang w:val="es-ES"/>
        </w:rPr>
        <w:lastRenderedPageBreak/>
        <w:t>enseñemos a otros. El amor es el camino más excelente para todo lo que seamos y hagamos.</w:t>
      </w:r>
    </w:p>
    <w:p w:rsidR="007C4D97" w:rsidRPr="00B74863" w:rsidRDefault="007C4D97" w:rsidP="007C4D97">
      <w:pPr>
        <w:ind w:firstLine="720"/>
        <w:jc w:val="both"/>
        <w:rPr>
          <w:rFonts w:ascii="Arial" w:hAnsi="Arial" w:cs="Arial"/>
          <w:color w:val="000000" w:themeColor="text1"/>
          <w:sz w:val="20"/>
          <w:szCs w:val="20"/>
          <w:lang w:val="es-ES"/>
        </w:rPr>
      </w:pPr>
      <w:r w:rsidRPr="00B74863">
        <w:rPr>
          <w:rFonts w:ascii="Arial" w:hAnsi="Arial" w:cs="Arial"/>
          <w:color w:val="000000" w:themeColor="text1"/>
          <w:sz w:val="20"/>
          <w:szCs w:val="20"/>
          <w:lang w:val="es-ES"/>
        </w:rPr>
        <w:t>La iglesia no es una comisaría donde se arresta a las personas ni un tribunal donde se juzga a las personas, sino un hogar donde se cría a los creyentes. Los padres saben que cuanto peores se portan sus hijos, más necesitarán criarlos ... La iglesia es un hogar de amor donde se cría a los hijos. La iglesia también es un hospital donde los enfermos son sanados y recobrados. Finalmente, la iglesia es una escuela en la cual se enseña y se edifica a los indoctos que no tienen mucho entendimiento. Puesto que la iglesia es un hogar, un hospital y una escuela, los colaboradores y los ancianos deberían ser uno con el Señor para criar, sanar, recobrar y enseñar a otros en amor.</w:t>
      </w:r>
    </w:p>
    <w:p w:rsidR="007C4D97" w:rsidRPr="00B74863" w:rsidRDefault="007C4D97" w:rsidP="007C4D97">
      <w:pPr>
        <w:ind w:firstLine="720"/>
        <w:jc w:val="both"/>
        <w:rPr>
          <w:rFonts w:ascii="Arial" w:hAnsi="Arial" w:cs="Arial"/>
          <w:color w:val="000000" w:themeColor="text1"/>
          <w:sz w:val="20"/>
          <w:szCs w:val="20"/>
          <w:lang w:val="es-ES"/>
        </w:rPr>
      </w:pPr>
      <w:r w:rsidRPr="00B74863">
        <w:rPr>
          <w:rFonts w:ascii="Arial" w:hAnsi="Arial" w:cs="Arial"/>
          <w:color w:val="000000" w:themeColor="text1"/>
          <w:sz w:val="20"/>
          <w:szCs w:val="20"/>
          <w:lang w:val="es-ES"/>
        </w:rPr>
        <w:t>Sin embargo, algunas iglesias son comisarías que arrestan a los pecaminosos y tribunales que los juzgan. La actitud de Pablo era diferente. Él dijo: “¿Quién está débil, y yo no estoy débil?” (2 Co. 11:29a) ... ¿Quién está sin pecado? ¿Quién es perfecto? Pablo dijo: “Me he hecho débil a los débiles, para ganar a los débiles” (1 Co. 9:22). Esto es amor ... El amor todo lo cubre y edifica, así que el amor es el camino más excelente para todo lo que seamos y hagamos con miras a la edificación del Cuerpo de Cristo. (Los grupos vitales, 2.a ed., págs. 85-86)</w:t>
      </w:r>
    </w:p>
    <w:p w:rsidR="007C4D97" w:rsidRDefault="007C4D97" w:rsidP="007C4D97">
      <w:pPr>
        <w:jc w:val="both"/>
        <w:rPr>
          <w:rFonts w:ascii="Arial" w:hAnsi="Arial" w:cs="Arial"/>
          <w:color w:val="000000" w:themeColor="text1"/>
          <w:sz w:val="20"/>
          <w:szCs w:val="20"/>
          <w:lang w:val="es-ES"/>
        </w:rPr>
      </w:pPr>
    </w:p>
    <w:p w:rsidR="007C4D97" w:rsidRPr="00B74863" w:rsidRDefault="007C4D97" w:rsidP="007C4D97">
      <w:pPr>
        <w:jc w:val="both"/>
        <w:rPr>
          <w:rFonts w:ascii="Arial" w:hAnsi="Arial" w:cs="Arial"/>
          <w:i/>
          <w:iCs/>
          <w:color w:val="000000" w:themeColor="text1"/>
          <w:sz w:val="20"/>
          <w:szCs w:val="20"/>
          <w:lang w:val="es-ES"/>
        </w:rPr>
      </w:pPr>
      <w:r w:rsidRPr="00B74863">
        <w:rPr>
          <w:rFonts w:ascii="Arial" w:hAnsi="Arial" w:cs="Arial"/>
          <w:b/>
          <w:bCs/>
          <w:color w:val="000000" w:themeColor="text1"/>
          <w:sz w:val="20"/>
          <w:szCs w:val="20"/>
          <w:lang w:val="es-ES"/>
        </w:rPr>
        <w:t>Lectura adicional:</w:t>
      </w:r>
      <w:r w:rsidRPr="00B74863">
        <w:rPr>
          <w:rFonts w:ascii="Arial" w:hAnsi="Arial" w:cs="Arial"/>
          <w:color w:val="000000" w:themeColor="text1"/>
          <w:sz w:val="20"/>
          <w:szCs w:val="20"/>
          <w:lang w:val="es-ES"/>
        </w:rPr>
        <w:t xml:space="preserve"> </w:t>
      </w:r>
      <w:r w:rsidRPr="00B74863">
        <w:rPr>
          <w:rFonts w:ascii="Arial" w:hAnsi="Arial" w:cs="Arial"/>
          <w:i/>
          <w:iCs/>
          <w:color w:val="000000" w:themeColor="text1"/>
          <w:sz w:val="20"/>
          <w:szCs w:val="20"/>
          <w:lang w:val="es-ES"/>
        </w:rPr>
        <w:t>Luz adicional con respecto a la edificación del Cuerpo de Cristo, cap. 2</w:t>
      </w:r>
    </w:p>
    <w:p w:rsidR="0073154A" w:rsidRDefault="0073154A">
      <w:pPr>
        <w:rPr>
          <w:rFonts w:ascii="Arial" w:hAnsi="Arial" w:cs="Arial"/>
          <w:color w:val="000000" w:themeColor="text1"/>
          <w:sz w:val="20"/>
          <w:szCs w:val="20"/>
          <w:lang w:val="es-ES"/>
        </w:rPr>
      </w:pPr>
      <w:r>
        <w:rPr>
          <w:rFonts w:ascii="Arial" w:hAnsi="Arial" w:cs="Arial"/>
          <w:color w:val="000000" w:themeColor="text1"/>
          <w:sz w:val="20"/>
          <w:szCs w:val="20"/>
          <w:lang w:val="es-ES"/>
        </w:rPr>
        <w:br w:type="page"/>
      </w:r>
    </w:p>
    <w:p w:rsidR="0058617E" w:rsidRPr="00AB4847" w:rsidRDefault="00A81A9D" w:rsidP="00EF3493">
      <w:pPr>
        <w:pBdr>
          <w:top w:val="single" w:sz="6" w:space="2"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lastRenderedPageBreak/>
        <w:t>Septiembre</w:t>
      </w:r>
      <w:r w:rsidR="007E5362">
        <w:rPr>
          <w:rFonts w:ascii="Arial" w:eastAsia="Arial" w:hAnsi="Arial" w:cs="Arial"/>
          <w:b/>
          <w:color w:val="000000" w:themeColor="text1"/>
          <w:sz w:val="20"/>
          <w:szCs w:val="20"/>
          <w:lang w:val="es-ES"/>
        </w:rPr>
        <w:t xml:space="preserve"> 6</w:t>
      </w:r>
      <w:r w:rsidR="00944665" w:rsidRPr="00AB4847">
        <w:rPr>
          <w:rFonts w:ascii="Arial" w:eastAsia="Arial" w:hAnsi="Arial" w:cs="Arial"/>
          <w:b/>
          <w:color w:val="000000" w:themeColor="text1"/>
          <w:sz w:val="20"/>
          <w:szCs w:val="20"/>
          <w:lang w:val="es-ES"/>
        </w:rPr>
        <w:t xml:space="preserve"> </w:t>
      </w:r>
      <w:r w:rsidR="0058617E" w:rsidRPr="00AB4847">
        <w:rPr>
          <w:rFonts w:ascii="Arial" w:eastAsia="Arial" w:hAnsi="Arial" w:cs="Arial"/>
          <w:b/>
          <w:color w:val="000000" w:themeColor="text1"/>
          <w:sz w:val="20"/>
          <w:szCs w:val="20"/>
          <w:lang w:val="es-ES"/>
        </w:rPr>
        <w:t>Día del Señor</w:t>
      </w:r>
    </w:p>
    <w:p w:rsidR="000A32F3" w:rsidRPr="00AB4847" w:rsidRDefault="000A32F3" w:rsidP="00245059">
      <w:pPr>
        <w:spacing w:before="20" w:after="20"/>
        <w:jc w:val="center"/>
        <w:rPr>
          <w:rFonts w:ascii="Arial" w:hAnsi="Arial" w:cs="Arial"/>
          <w:b/>
          <w:bCs/>
          <w:i/>
          <w:iCs/>
          <w:color w:val="000000" w:themeColor="text1"/>
          <w:sz w:val="20"/>
          <w:szCs w:val="20"/>
          <w:u w:val="single"/>
          <w:lang w:val="es-ES"/>
        </w:rPr>
      </w:pPr>
    </w:p>
    <w:p w:rsidR="00CD1ECD" w:rsidRPr="00AB4847" w:rsidRDefault="0076344F" w:rsidP="00CD1ECD">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4C34B7" w:rsidRPr="00AB4847" w:rsidRDefault="004C34B7" w:rsidP="004C34B7">
      <w:pPr>
        <w:spacing w:before="20" w:after="20"/>
        <w:rPr>
          <w:rFonts w:ascii="Arial" w:hAnsi="Arial" w:cs="Arial"/>
          <w:b/>
          <w:bCs/>
          <w:i/>
          <w:iCs/>
          <w:color w:val="000000" w:themeColor="text1"/>
          <w:sz w:val="20"/>
          <w:szCs w:val="20"/>
          <w:u w:val="single"/>
          <w:lang w:val="es-ES"/>
        </w:rPr>
      </w:pPr>
    </w:p>
    <w:p w:rsidR="00334F9E" w:rsidRPr="003B3071" w:rsidRDefault="00334F9E" w:rsidP="00334F9E">
      <w:pPr>
        <w:spacing w:after="160"/>
        <w:rPr>
          <w:rFonts w:ascii="Arial" w:hAnsi="Arial" w:cs="Arial"/>
          <w:sz w:val="20"/>
          <w:szCs w:val="20"/>
          <w:lang w:val="es-ES"/>
        </w:rPr>
      </w:pPr>
      <w:r w:rsidRPr="003B3071">
        <w:rPr>
          <w:rFonts w:ascii="Arial" w:hAnsi="Arial" w:cs="Arial"/>
          <w:b/>
          <w:bCs/>
          <w:sz w:val="20"/>
          <w:szCs w:val="20"/>
          <w:lang w:val="es-ES"/>
        </w:rPr>
        <w:t>Hebreos 13:20-21</w:t>
      </w:r>
      <w:r w:rsidRPr="003B3071">
        <w:rPr>
          <w:rFonts w:ascii="Arial" w:hAnsi="Arial" w:cs="Arial"/>
          <w:sz w:val="20"/>
          <w:szCs w:val="20"/>
          <w:lang w:val="es-ES"/>
        </w:rPr>
        <w:br/>
      </w:r>
      <w:r w:rsidRPr="003B3071">
        <w:rPr>
          <w:rFonts w:ascii="Arial" w:hAnsi="Arial" w:cs="Arial"/>
          <w:b/>
          <w:bCs/>
          <w:sz w:val="20"/>
          <w:szCs w:val="20"/>
          <w:lang w:val="es-ES"/>
        </w:rPr>
        <w:t>20</w:t>
      </w:r>
      <w:r w:rsidRPr="003B3071">
        <w:rPr>
          <w:rFonts w:ascii="Arial" w:hAnsi="Arial" w:cs="Arial"/>
          <w:sz w:val="20"/>
          <w:szCs w:val="20"/>
          <w:lang w:val="es-ES"/>
        </w:rPr>
        <w:t> Ahora bien, el Dios de paz que resucitó de los muertos a nuestro Señor Jesús, el gran Pastor de las ovejas, en virtud de la sangre del pacto eterno,</w:t>
      </w:r>
      <w:r w:rsidRPr="003B3071">
        <w:rPr>
          <w:rFonts w:ascii="Arial" w:hAnsi="Arial" w:cs="Arial"/>
          <w:sz w:val="20"/>
          <w:szCs w:val="20"/>
          <w:lang w:val="es-ES"/>
        </w:rPr>
        <w:br/>
      </w:r>
      <w:r w:rsidRPr="003B3071">
        <w:rPr>
          <w:rFonts w:ascii="Arial" w:hAnsi="Arial" w:cs="Arial"/>
          <w:b/>
          <w:bCs/>
          <w:sz w:val="20"/>
          <w:szCs w:val="20"/>
          <w:lang w:val="es-ES"/>
        </w:rPr>
        <w:t>21</w:t>
      </w:r>
      <w:r w:rsidRPr="003B3071">
        <w:rPr>
          <w:rFonts w:ascii="Arial" w:hAnsi="Arial" w:cs="Arial"/>
          <w:sz w:val="20"/>
          <w:szCs w:val="20"/>
          <w:lang w:val="es-ES"/>
        </w:rPr>
        <w:t> os perfeccione en toda obra buena para que hagáis Su voluntad, haciendo Él en nosotros lo que es agradable delante de Él por medio de Jesucristo; a Él sea la gloria por los siglos de los siglos. Amén.</w:t>
      </w:r>
    </w:p>
    <w:p w:rsidR="00334F9E" w:rsidRPr="003B3071" w:rsidRDefault="00334F9E" w:rsidP="00334F9E">
      <w:pPr>
        <w:spacing w:after="160"/>
        <w:rPr>
          <w:rFonts w:ascii="Arial" w:hAnsi="Arial" w:cs="Arial"/>
          <w:sz w:val="20"/>
          <w:szCs w:val="20"/>
          <w:lang w:val="es-ES"/>
        </w:rPr>
      </w:pPr>
      <w:r w:rsidRPr="003B3071">
        <w:rPr>
          <w:rFonts w:ascii="Arial" w:hAnsi="Arial" w:cs="Arial"/>
          <w:b/>
          <w:bCs/>
          <w:sz w:val="20"/>
          <w:szCs w:val="20"/>
          <w:lang w:val="es-ES"/>
        </w:rPr>
        <w:t>Apocalipsis 1:12-13</w:t>
      </w:r>
      <w:r w:rsidRPr="003B3071">
        <w:rPr>
          <w:rFonts w:ascii="Arial" w:hAnsi="Arial" w:cs="Arial"/>
          <w:sz w:val="20"/>
          <w:szCs w:val="20"/>
          <w:lang w:val="es-ES"/>
        </w:rPr>
        <w:br/>
      </w:r>
      <w:r w:rsidRPr="003B3071">
        <w:rPr>
          <w:rFonts w:ascii="Arial" w:hAnsi="Arial" w:cs="Arial"/>
          <w:b/>
          <w:bCs/>
          <w:sz w:val="20"/>
          <w:szCs w:val="20"/>
          <w:lang w:val="es-ES"/>
        </w:rPr>
        <w:t>12</w:t>
      </w:r>
      <w:r w:rsidRPr="003B3071">
        <w:rPr>
          <w:rFonts w:ascii="Arial" w:hAnsi="Arial" w:cs="Arial"/>
          <w:sz w:val="20"/>
          <w:szCs w:val="20"/>
          <w:lang w:val="es-ES"/>
        </w:rPr>
        <w:t> Y me volví para ver la voz que hablaba conmigo; y vuelto, vi siete candeleros de oro,</w:t>
      </w:r>
      <w:r w:rsidRPr="003B3071">
        <w:rPr>
          <w:rFonts w:ascii="Arial" w:hAnsi="Arial" w:cs="Arial"/>
          <w:sz w:val="20"/>
          <w:szCs w:val="20"/>
          <w:lang w:val="es-ES"/>
        </w:rPr>
        <w:br/>
      </w:r>
      <w:r w:rsidRPr="003B3071">
        <w:rPr>
          <w:rFonts w:ascii="Arial" w:hAnsi="Arial" w:cs="Arial"/>
          <w:b/>
          <w:bCs/>
          <w:sz w:val="20"/>
          <w:szCs w:val="20"/>
          <w:lang w:val="es-ES"/>
        </w:rPr>
        <w:t>13</w:t>
      </w:r>
      <w:r w:rsidRPr="003B3071">
        <w:rPr>
          <w:rFonts w:ascii="Arial" w:hAnsi="Arial" w:cs="Arial"/>
          <w:sz w:val="20"/>
          <w:szCs w:val="20"/>
          <w:lang w:val="es-ES"/>
        </w:rPr>
        <w:t> y en medio de los candeleros, a uno semejante al Hijo del Hombre, vestido de una ropa que llegaba hasta los pies, y ceñido por el pecho con un cinto de oro.</w:t>
      </w:r>
    </w:p>
    <w:p w:rsidR="00334F9E" w:rsidRPr="003B3071" w:rsidRDefault="00334F9E" w:rsidP="00334F9E">
      <w:pPr>
        <w:spacing w:after="160"/>
        <w:rPr>
          <w:rFonts w:ascii="Arial" w:hAnsi="Arial" w:cs="Arial"/>
          <w:sz w:val="20"/>
          <w:szCs w:val="20"/>
          <w:lang w:val="es-ES"/>
        </w:rPr>
      </w:pPr>
      <w:r w:rsidRPr="003B3071">
        <w:rPr>
          <w:rFonts w:ascii="Arial" w:hAnsi="Arial" w:cs="Arial"/>
          <w:b/>
          <w:bCs/>
          <w:sz w:val="20"/>
          <w:szCs w:val="20"/>
          <w:lang w:val="es-ES"/>
        </w:rPr>
        <w:t>1 Tesalonicenses 2:7-8, 11-12</w:t>
      </w:r>
      <w:r w:rsidRPr="003B3071">
        <w:rPr>
          <w:rFonts w:ascii="Arial" w:hAnsi="Arial" w:cs="Arial"/>
          <w:sz w:val="20"/>
          <w:szCs w:val="20"/>
          <w:lang w:val="es-ES"/>
        </w:rPr>
        <w:br/>
      </w:r>
      <w:r w:rsidRPr="003B3071">
        <w:rPr>
          <w:rFonts w:ascii="Arial" w:hAnsi="Arial" w:cs="Arial"/>
          <w:b/>
          <w:bCs/>
          <w:sz w:val="20"/>
          <w:szCs w:val="20"/>
          <w:lang w:val="es-ES"/>
        </w:rPr>
        <w:t>7</w:t>
      </w:r>
      <w:r w:rsidRPr="003B3071">
        <w:rPr>
          <w:rFonts w:ascii="Arial" w:hAnsi="Arial" w:cs="Arial"/>
          <w:sz w:val="20"/>
          <w:szCs w:val="20"/>
          <w:lang w:val="es-ES"/>
        </w:rPr>
        <w:t> Antes fuimos tiernos entre vosotros, como nodriza que cuida con ternura a sus propios hijos.</w:t>
      </w:r>
      <w:r w:rsidRPr="003B3071">
        <w:rPr>
          <w:rFonts w:ascii="Arial" w:hAnsi="Arial" w:cs="Arial"/>
          <w:sz w:val="20"/>
          <w:szCs w:val="20"/>
          <w:lang w:val="es-ES"/>
        </w:rPr>
        <w:br/>
      </w:r>
      <w:r w:rsidRPr="003B3071">
        <w:rPr>
          <w:rFonts w:ascii="Arial" w:hAnsi="Arial" w:cs="Arial"/>
          <w:b/>
          <w:bCs/>
          <w:sz w:val="20"/>
          <w:szCs w:val="20"/>
          <w:lang w:val="es-ES"/>
        </w:rPr>
        <w:t>8</w:t>
      </w:r>
      <w:r w:rsidRPr="003B3071">
        <w:rPr>
          <w:rFonts w:ascii="Arial" w:hAnsi="Arial" w:cs="Arial"/>
          <w:sz w:val="20"/>
          <w:szCs w:val="20"/>
          <w:lang w:val="es-ES"/>
        </w:rPr>
        <w:t> Tal es nuestro afecto por vosotros, que nos complacíamos en entregaros no sólo el evangelio de Dios, sino también nuestras propias almas; porque habéis llegado a sernos muy queridos.</w:t>
      </w:r>
      <w:r w:rsidRPr="003B3071">
        <w:rPr>
          <w:rFonts w:ascii="Arial" w:hAnsi="Arial" w:cs="Arial"/>
          <w:sz w:val="20"/>
          <w:szCs w:val="20"/>
          <w:lang w:val="es-ES"/>
        </w:rPr>
        <w:br/>
      </w:r>
      <w:r w:rsidRPr="003B3071">
        <w:rPr>
          <w:rFonts w:ascii="Arial" w:hAnsi="Arial" w:cs="Arial"/>
          <w:b/>
          <w:bCs/>
          <w:sz w:val="20"/>
          <w:szCs w:val="20"/>
          <w:lang w:val="es-ES"/>
        </w:rPr>
        <w:t>11</w:t>
      </w:r>
      <w:r w:rsidRPr="003B3071">
        <w:rPr>
          <w:rFonts w:ascii="Arial" w:hAnsi="Arial" w:cs="Arial"/>
          <w:sz w:val="20"/>
          <w:szCs w:val="20"/>
          <w:lang w:val="es-ES"/>
        </w:rPr>
        <w:t> así como también sabéis que hemos sido para cada uno de vosotros como un padre para sus hijos, exhortándoos y consolándoos y dando testimonio,</w:t>
      </w:r>
      <w:r w:rsidRPr="003B3071">
        <w:rPr>
          <w:rFonts w:ascii="Arial" w:hAnsi="Arial" w:cs="Arial"/>
          <w:sz w:val="20"/>
          <w:szCs w:val="20"/>
          <w:lang w:val="es-ES"/>
        </w:rPr>
        <w:br/>
      </w:r>
      <w:r w:rsidRPr="003B3071">
        <w:rPr>
          <w:rFonts w:ascii="Arial" w:hAnsi="Arial" w:cs="Arial"/>
          <w:b/>
          <w:bCs/>
          <w:sz w:val="20"/>
          <w:szCs w:val="20"/>
          <w:lang w:val="es-ES"/>
        </w:rPr>
        <w:t>12</w:t>
      </w:r>
      <w:r w:rsidRPr="003B3071">
        <w:rPr>
          <w:rFonts w:ascii="Arial" w:hAnsi="Arial" w:cs="Arial"/>
          <w:sz w:val="20"/>
          <w:szCs w:val="20"/>
          <w:lang w:val="es-ES"/>
        </w:rPr>
        <w:t> a fin de que anduvieseis como es digno de Dios, que os llama a Su reino y gloria.</w:t>
      </w:r>
    </w:p>
    <w:p w:rsidR="00334F9E" w:rsidRPr="003B3071" w:rsidRDefault="00334F9E" w:rsidP="00334F9E">
      <w:pPr>
        <w:spacing w:after="160"/>
        <w:rPr>
          <w:rFonts w:ascii="Arial" w:hAnsi="Arial" w:cs="Arial"/>
          <w:sz w:val="20"/>
          <w:szCs w:val="20"/>
          <w:lang w:val="es-ES"/>
        </w:rPr>
      </w:pPr>
      <w:r w:rsidRPr="003B3071">
        <w:rPr>
          <w:rFonts w:ascii="Arial" w:hAnsi="Arial" w:cs="Arial"/>
          <w:b/>
          <w:bCs/>
          <w:sz w:val="20"/>
          <w:szCs w:val="20"/>
          <w:lang w:val="es-ES"/>
        </w:rPr>
        <w:t>1 Timoteo 1:16</w:t>
      </w:r>
      <w:r w:rsidRPr="003B3071">
        <w:rPr>
          <w:rFonts w:ascii="Arial" w:hAnsi="Arial" w:cs="Arial"/>
          <w:sz w:val="20"/>
          <w:szCs w:val="20"/>
          <w:lang w:val="es-ES"/>
        </w:rPr>
        <w:br/>
      </w:r>
      <w:r w:rsidRPr="003B3071">
        <w:rPr>
          <w:rFonts w:ascii="Arial" w:hAnsi="Arial" w:cs="Arial"/>
          <w:b/>
          <w:bCs/>
          <w:sz w:val="20"/>
          <w:szCs w:val="20"/>
          <w:lang w:val="es-ES"/>
        </w:rPr>
        <w:t>16</w:t>
      </w:r>
      <w:r w:rsidRPr="003B3071">
        <w:rPr>
          <w:rFonts w:ascii="Arial" w:hAnsi="Arial" w:cs="Arial"/>
          <w:sz w:val="20"/>
          <w:szCs w:val="20"/>
          <w:lang w:val="es-ES"/>
        </w:rPr>
        <w:t> Pero por esto me fue concedida misericordia, para que Jesucristo mostrase en mí el primero toda Su longanimidad, y quedara yo como modelo para los que habrían de creer en Él para vida eterna.</w:t>
      </w:r>
    </w:p>
    <w:p w:rsidR="00334F9E" w:rsidRPr="001C7CE7" w:rsidRDefault="00334F9E" w:rsidP="00C54792">
      <w:pPr>
        <w:pStyle w:val="paragraph"/>
        <w:spacing w:before="0" w:beforeAutospacing="0" w:after="0" w:afterAutospacing="0"/>
        <w:textAlignment w:val="baseline"/>
        <w:rPr>
          <w:rFonts w:ascii="Arial" w:hAnsi="Arial" w:cs="Arial"/>
          <w:b/>
          <w:bCs/>
          <w:color w:val="000000" w:themeColor="text1"/>
          <w:sz w:val="20"/>
          <w:szCs w:val="20"/>
          <w:lang w:val="es-ES"/>
        </w:rPr>
      </w:pPr>
    </w:p>
    <w:p w:rsidR="00D82451" w:rsidRPr="00DD6DEA" w:rsidRDefault="00AB7D5A" w:rsidP="00EF4B8C">
      <w:pPr>
        <w:pStyle w:val="paragraph"/>
        <w:spacing w:before="0" w:beforeAutospacing="0" w:after="0" w:afterAutospacing="0"/>
        <w:textAlignment w:val="baseline"/>
        <w:rPr>
          <w:rStyle w:val="normaltextrun"/>
          <w:rFonts w:ascii="Arial" w:hAnsi="Arial" w:cs="Arial"/>
          <w:b/>
          <w:bCs/>
          <w:i/>
          <w:iCs/>
          <w:color w:val="000000" w:themeColor="text1"/>
          <w:sz w:val="20"/>
          <w:szCs w:val="20"/>
          <w:lang w:val="es-ES"/>
        </w:rPr>
      </w:pPr>
      <w:r w:rsidRPr="00DD6DEA">
        <w:rPr>
          <w:rFonts w:ascii="Arial" w:hAnsi="Arial" w:cs="Arial"/>
          <w:b/>
          <w:bCs/>
          <w:color w:val="000000" w:themeColor="text1"/>
          <w:sz w:val="20"/>
          <w:szCs w:val="20"/>
          <w:lang w:val="es-ES"/>
        </w:rPr>
        <w:t>Lectura adicional:</w:t>
      </w:r>
      <w:r w:rsidR="001B4D3D" w:rsidRPr="00DD6DEA">
        <w:rPr>
          <w:rFonts w:ascii="Arial" w:hAnsi="Arial" w:cs="Arial"/>
          <w:i/>
          <w:iCs/>
          <w:color w:val="000000" w:themeColor="text1"/>
          <w:sz w:val="20"/>
          <w:szCs w:val="20"/>
          <w:lang w:val="es-ES"/>
        </w:rPr>
        <w:t xml:space="preserve"> </w:t>
      </w:r>
      <w:r w:rsidR="00DD6DEA" w:rsidRPr="00DD6DEA">
        <w:rPr>
          <w:rFonts w:ascii="Arial" w:hAnsi="Arial" w:cs="Arial"/>
          <w:i/>
          <w:iCs/>
          <w:color w:val="000000" w:themeColor="text1"/>
          <w:sz w:val="20"/>
          <w:szCs w:val="20"/>
          <w:lang w:val="es-ES"/>
        </w:rPr>
        <w:t>Estudio-</w:t>
      </w:r>
      <w:r w:rsidR="00422E2B" w:rsidRPr="00DD6DEA">
        <w:rPr>
          <w:rFonts w:ascii="Arial" w:hAnsi="Arial" w:cs="Arial"/>
          <w:i/>
          <w:iCs/>
          <w:color w:val="000000" w:themeColor="text1"/>
          <w:sz w:val="20"/>
          <w:szCs w:val="20"/>
          <w:lang w:val="es-ES"/>
        </w:rPr>
        <w:t>v</w:t>
      </w:r>
      <w:r w:rsidR="00422E2B">
        <w:rPr>
          <w:rFonts w:ascii="Arial" w:hAnsi="Arial" w:cs="Arial"/>
          <w:i/>
          <w:iCs/>
          <w:color w:val="000000" w:themeColor="text1"/>
          <w:sz w:val="20"/>
          <w:szCs w:val="20"/>
          <w:lang w:val="es-ES"/>
        </w:rPr>
        <w:t>ida</w:t>
      </w:r>
      <w:r w:rsidR="00DD6DEA">
        <w:rPr>
          <w:rFonts w:ascii="Arial" w:hAnsi="Arial" w:cs="Arial"/>
          <w:i/>
          <w:iCs/>
          <w:color w:val="000000" w:themeColor="text1"/>
          <w:sz w:val="20"/>
          <w:szCs w:val="20"/>
          <w:lang w:val="es-ES"/>
        </w:rPr>
        <w:t xml:space="preserve"> de </w:t>
      </w:r>
      <w:r w:rsidR="00422E2B">
        <w:rPr>
          <w:rFonts w:ascii="Arial" w:hAnsi="Arial" w:cs="Arial"/>
          <w:i/>
          <w:iCs/>
          <w:color w:val="000000" w:themeColor="text1"/>
          <w:sz w:val="20"/>
          <w:szCs w:val="20"/>
          <w:lang w:val="es-ES"/>
        </w:rPr>
        <w:t>M</w:t>
      </w:r>
      <w:r w:rsidR="00422E2B" w:rsidRPr="00422E2B">
        <w:rPr>
          <w:rFonts w:ascii="Arial" w:hAnsi="Arial" w:cs="Arial"/>
          <w:i/>
          <w:iCs/>
          <w:color w:val="000000" w:themeColor="text1"/>
          <w:sz w:val="20"/>
          <w:szCs w:val="20"/>
          <w:lang w:val="es-ES"/>
        </w:rPr>
        <w:t>alaquías</w:t>
      </w:r>
      <w:r w:rsidR="00EF4B8C">
        <w:rPr>
          <w:rFonts w:ascii="Arial" w:hAnsi="Arial" w:cs="Arial"/>
          <w:i/>
          <w:iCs/>
          <w:color w:val="000000" w:themeColor="text1"/>
          <w:sz w:val="20"/>
          <w:szCs w:val="20"/>
          <w:lang w:val="es-ES"/>
        </w:rPr>
        <w:t>, mensaje 4</w:t>
      </w:r>
    </w:p>
    <w:p w:rsidR="003001DC" w:rsidRDefault="003001DC" w:rsidP="00EB746F">
      <w:pPr>
        <w:pStyle w:val="paragraph"/>
        <w:spacing w:before="0" w:beforeAutospacing="0" w:after="0" w:afterAutospacing="0"/>
        <w:jc w:val="center"/>
        <w:textAlignment w:val="baseline"/>
        <w:rPr>
          <w:rStyle w:val="normaltextrun"/>
          <w:rFonts w:ascii="Arial" w:hAnsi="Arial" w:cs="Arial"/>
          <w:b/>
          <w:bCs/>
          <w:i/>
          <w:iCs/>
          <w:color w:val="000000" w:themeColor="text1"/>
          <w:sz w:val="20"/>
          <w:szCs w:val="20"/>
          <w:lang w:val="es-ES"/>
        </w:rPr>
      </w:pPr>
    </w:p>
    <w:p w:rsidR="003001DC" w:rsidRDefault="003001DC" w:rsidP="00EB746F">
      <w:pPr>
        <w:pStyle w:val="paragraph"/>
        <w:spacing w:before="0" w:beforeAutospacing="0" w:after="0" w:afterAutospacing="0"/>
        <w:jc w:val="center"/>
        <w:textAlignment w:val="baseline"/>
        <w:rPr>
          <w:rStyle w:val="normaltextrun"/>
          <w:rFonts w:ascii="Arial" w:hAnsi="Arial" w:cs="Arial"/>
          <w:b/>
          <w:bCs/>
          <w:i/>
          <w:iCs/>
          <w:color w:val="000000" w:themeColor="text1"/>
          <w:sz w:val="20"/>
          <w:szCs w:val="20"/>
          <w:lang w:val="es-ES"/>
        </w:rPr>
      </w:pPr>
    </w:p>
    <w:p w:rsidR="00DE2691" w:rsidRPr="00EB746F" w:rsidRDefault="00DE2691" w:rsidP="00EB746F">
      <w:pPr>
        <w:pStyle w:val="paragraph"/>
        <w:spacing w:before="0" w:beforeAutospacing="0" w:after="0" w:afterAutospacing="0"/>
        <w:jc w:val="center"/>
        <w:textAlignment w:val="baseline"/>
        <w:rPr>
          <w:rStyle w:val="normaltextrun"/>
          <w:rFonts w:ascii="Arial" w:hAnsi="Arial" w:cs="Arial"/>
          <w:b/>
          <w:bCs/>
          <w:i/>
          <w:iCs/>
          <w:color w:val="000000" w:themeColor="text1"/>
          <w:sz w:val="20"/>
          <w:szCs w:val="20"/>
          <w:lang w:val="es-ES"/>
        </w:rPr>
      </w:pPr>
      <w:r w:rsidRPr="00EB746F">
        <w:rPr>
          <w:rStyle w:val="normaltextrun"/>
          <w:rFonts w:ascii="Arial" w:hAnsi="Arial" w:cs="Arial"/>
          <w:b/>
          <w:bCs/>
          <w:i/>
          <w:iCs/>
          <w:color w:val="000000" w:themeColor="text1"/>
          <w:sz w:val="20"/>
          <w:szCs w:val="20"/>
          <w:lang w:val="es-ES"/>
        </w:rPr>
        <w:lastRenderedPageBreak/>
        <w:t>Himnos, #616</w:t>
      </w:r>
    </w:p>
    <w:p w:rsidR="00DE2691"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EB746F">
        <w:rPr>
          <w:rStyle w:val="normaltextrun"/>
          <w:rFonts w:ascii="Arial" w:hAnsi="Arial" w:cs="Arial"/>
          <w:b/>
          <w:bCs/>
          <w:i/>
          <w:iCs/>
          <w:color w:val="000000" w:themeColor="text1"/>
          <w:sz w:val="20"/>
          <w:szCs w:val="20"/>
          <w:vertAlign w:val="superscript"/>
          <w:lang w:val="es-ES"/>
        </w:rPr>
        <w:t>1</w:t>
      </w:r>
      <w:r w:rsidRPr="00DE2691">
        <w:rPr>
          <w:rStyle w:val="normaltextrun"/>
          <w:rFonts w:ascii="Arial" w:hAnsi="Arial" w:cs="Arial"/>
          <w:i/>
          <w:iCs/>
          <w:color w:val="000000" w:themeColor="text1"/>
          <w:sz w:val="20"/>
          <w:szCs w:val="20"/>
          <w:lang w:val="es-ES"/>
        </w:rPr>
        <w:t xml:space="preserve"> ¡Aviva Tu obra, oh Dios!</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¡Queremos verte hoy! </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¡Oh, habla a todos con poder!</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¡Que se oiga aquí Tu voz!</w:t>
      </w:r>
    </w:p>
    <w:p w:rsidR="00BB2BFF" w:rsidRDefault="00BB2BFF"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¡Aviva Tu obra, oh Dios!</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Postramos nuestro ser;</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¡Desciende en gracia, oh Señor!</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¡Bendícenos; hoy ven!</w:t>
      </w:r>
    </w:p>
    <w:p w:rsidR="00BB2BFF" w:rsidRDefault="00BB2BFF"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EB746F">
        <w:rPr>
          <w:rStyle w:val="normaltextrun"/>
          <w:rFonts w:ascii="Arial" w:hAnsi="Arial" w:cs="Arial"/>
          <w:b/>
          <w:bCs/>
          <w:i/>
          <w:iCs/>
          <w:color w:val="000000" w:themeColor="text1"/>
          <w:sz w:val="20"/>
          <w:szCs w:val="20"/>
          <w:vertAlign w:val="superscript"/>
          <w:lang w:val="es-ES"/>
        </w:rPr>
        <w:t>2</w:t>
      </w:r>
      <w:r w:rsidRPr="00DE2691">
        <w:rPr>
          <w:rStyle w:val="normaltextrun"/>
          <w:rFonts w:ascii="Arial" w:hAnsi="Arial" w:cs="Arial"/>
          <w:i/>
          <w:iCs/>
          <w:color w:val="000000" w:themeColor="text1"/>
          <w:sz w:val="20"/>
          <w:szCs w:val="20"/>
          <w:lang w:val="es-ES"/>
        </w:rPr>
        <w:t xml:space="preserve"> ¡Aviva Tu obra, oh Dios!</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¡Inspíranos, Señor! </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Con fuego del Pentecostés,</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Enciende el corazón.</w:t>
      </w:r>
    </w:p>
    <w:p w:rsidR="00BB2BFF" w:rsidRDefault="00BB2BFF"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EB746F">
        <w:rPr>
          <w:rStyle w:val="normaltextrun"/>
          <w:rFonts w:ascii="Arial" w:hAnsi="Arial" w:cs="Arial"/>
          <w:b/>
          <w:bCs/>
          <w:i/>
          <w:iCs/>
          <w:color w:val="000000" w:themeColor="text1"/>
          <w:sz w:val="20"/>
          <w:szCs w:val="20"/>
          <w:vertAlign w:val="superscript"/>
          <w:lang w:val="es-ES"/>
        </w:rPr>
        <w:t>3</w:t>
      </w:r>
      <w:r w:rsidRPr="00DE2691">
        <w:rPr>
          <w:rStyle w:val="normaltextrun"/>
          <w:rFonts w:ascii="Arial" w:hAnsi="Arial" w:cs="Arial"/>
          <w:i/>
          <w:iCs/>
          <w:color w:val="000000" w:themeColor="text1"/>
          <w:sz w:val="20"/>
          <w:szCs w:val="20"/>
          <w:lang w:val="es-ES"/>
        </w:rPr>
        <w:t xml:space="preserve"> ¡Aviva Tu obra, oh Dios!</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¡Tu nombre exalta hoy! </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Que arda en cada corazón</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La llama de Tu amor.</w:t>
      </w:r>
    </w:p>
    <w:p w:rsidR="00BB2BFF" w:rsidRDefault="00BB2BFF"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EB746F">
        <w:rPr>
          <w:rStyle w:val="normaltextrun"/>
          <w:rFonts w:ascii="Arial" w:hAnsi="Arial" w:cs="Arial"/>
          <w:b/>
          <w:bCs/>
          <w:i/>
          <w:iCs/>
          <w:color w:val="000000" w:themeColor="text1"/>
          <w:sz w:val="20"/>
          <w:szCs w:val="20"/>
          <w:vertAlign w:val="superscript"/>
          <w:lang w:val="es-ES"/>
        </w:rPr>
        <w:t>4</w:t>
      </w:r>
      <w:r w:rsidRPr="00DE2691">
        <w:rPr>
          <w:rStyle w:val="normaltextrun"/>
          <w:rFonts w:ascii="Arial" w:hAnsi="Arial" w:cs="Arial"/>
          <w:i/>
          <w:iCs/>
          <w:color w:val="000000" w:themeColor="text1"/>
          <w:sz w:val="20"/>
          <w:szCs w:val="20"/>
          <w:lang w:val="es-ES"/>
        </w:rPr>
        <w:t xml:space="preserve"> ¡Aviva Tu obra, oh Dios!</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¡Bendíganos Tu hablar! </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Se oiga Tu santa verdad</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En fe viviente y real.</w:t>
      </w:r>
    </w:p>
    <w:p w:rsidR="00BB2BFF" w:rsidRDefault="00BB2BFF"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EB746F">
        <w:rPr>
          <w:rStyle w:val="normaltextrun"/>
          <w:rFonts w:ascii="Arial" w:hAnsi="Arial" w:cs="Arial"/>
          <w:b/>
          <w:bCs/>
          <w:i/>
          <w:iCs/>
          <w:color w:val="000000" w:themeColor="text1"/>
          <w:sz w:val="20"/>
          <w:szCs w:val="20"/>
          <w:vertAlign w:val="superscript"/>
          <w:lang w:val="es-ES"/>
        </w:rPr>
        <w:t>5</w:t>
      </w:r>
      <w:r w:rsidRPr="00DE2691">
        <w:rPr>
          <w:rStyle w:val="normaltextrun"/>
          <w:rFonts w:ascii="Arial" w:hAnsi="Arial" w:cs="Arial"/>
          <w:i/>
          <w:iCs/>
          <w:color w:val="000000" w:themeColor="text1"/>
          <w:sz w:val="20"/>
          <w:szCs w:val="20"/>
          <w:lang w:val="es-ES"/>
        </w:rPr>
        <w:t xml:space="preserve"> ¡Aviva Tu obra, oh Dios!</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Y danos gran valor </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Para poder hoy convencer</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Al pecador, Señor.</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EB746F">
        <w:rPr>
          <w:rStyle w:val="normaltextrun"/>
          <w:rFonts w:ascii="Arial" w:hAnsi="Arial" w:cs="Arial"/>
          <w:b/>
          <w:bCs/>
          <w:i/>
          <w:iCs/>
          <w:color w:val="000000" w:themeColor="text1"/>
          <w:sz w:val="20"/>
          <w:szCs w:val="20"/>
          <w:vertAlign w:val="superscript"/>
          <w:lang w:val="es-ES"/>
        </w:rPr>
        <w:t>6</w:t>
      </w:r>
      <w:r w:rsidRPr="00DE2691">
        <w:rPr>
          <w:rStyle w:val="normaltextrun"/>
          <w:rFonts w:ascii="Arial" w:hAnsi="Arial" w:cs="Arial"/>
          <w:i/>
          <w:iCs/>
          <w:color w:val="000000" w:themeColor="text1"/>
          <w:sz w:val="20"/>
          <w:szCs w:val="20"/>
          <w:lang w:val="es-ES"/>
        </w:rPr>
        <w:t xml:space="preserve"> ¡Aviva Tu obra, oh Dios,</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Como en Pentecostés</w:t>
      </w:r>
      <w:proofErr w:type="gramStart"/>
      <w:r w:rsidRPr="00DE2691">
        <w:rPr>
          <w:rStyle w:val="normaltextrun"/>
          <w:rFonts w:ascii="Arial" w:hAnsi="Arial" w:cs="Arial"/>
          <w:i/>
          <w:iCs/>
          <w:color w:val="000000" w:themeColor="text1"/>
          <w:sz w:val="20"/>
          <w:szCs w:val="20"/>
          <w:lang w:val="es-ES"/>
        </w:rPr>
        <w:t>!</w:t>
      </w:r>
      <w:proofErr w:type="gramEnd"/>
      <w:r w:rsidRPr="00DE2691">
        <w:rPr>
          <w:rStyle w:val="normaltextrun"/>
          <w:rFonts w:ascii="Arial" w:hAnsi="Arial" w:cs="Arial"/>
          <w:i/>
          <w:iCs/>
          <w:color w:val="000000" w:themeColor="text1"/>
          <w:sz w:val="20"/>
          <w:szCs w:val="20"/>
          <w:lang w:val="es-ES"/>
        </w:rPr>
        <w:t> </w:t>
      </w:r>
    </w:p>
    <w:p w:rsidR="00BB2BFF" w:rsidRDefault="00DE2691" w:rsidP="00EB746F">
      <w:pPr>
        <w:pStyle w:val="paragraph"/>
        <w:spacing w:before="0" w:beforeAutospacing="0" w:after="0" w:afterAutospacing="0"/>
        <w:jc w:val="center"/>
        <w:textAlignment w:val="baseline"/>
        <w:rPr>
          <w:rStyle w:val="normaltextrun"/>
          <w:rFonts w:ascii="Arial" w:hAnsi="Arial" w:cs="Arial"/>
          <w:i/>
          <w:iCs/>
          <w:color w:val="000000" w:themeColor="text1"/>
          <w:sz w:val="20"/>
          <w:szCs w:val="20"/>
          <w:lang w:val="es-ES"/>
        </w:rPr>
      </w:pPr>
      <w:r w:rsidRPr="00DE2691">
        <w:rPr>
          <w:rStyle w:val="normaltextrun"/>
          <w:rFonts w:ascii="Arial" w:hAnsi="Arial" w:cs="Arial"/>
          <w:i/>
          <w:iCs/>
          <w:color w:val="000000" w:themeColor="text1"/>
          <w:sz w:val="20"/>
          <w:szCs w:val="20"/>
          <w:lang w:val="es-ES"/>
        </w:rPr>
        <w:t>¡Nos basta, Dios, Tu bendición!</w:t>
      </w:r>
    </w:p>
    <w:p w:rsidR="00AF7E50" w:rsidRPr="00DE2691" w:rsidRDefault="00DE2691" w:rsidP="00EB746F">
      <w:pPr>
        <w:pStyle w:val="paragraph"/>
        <w:spacing w:before="0" w:beforeAutospacing="0" w:after="0" w:afterAutospacing="0"/>
        <w:jc w:val="center"/>
        <w:textAlignment w:val="baseline"/>
        <w:rPr>
          <w:rFonts w:ascii="Arial" w:hAnsi="Arial" w:cs="Arial"/>
          <w:color w:val="000000" w:themeColor="text1"/>
          <w:sz w:val="20"/>
          <w:szCs w:val="20"/>
          <w:lang w:val="es-ES"/>
        </w:rPr>
      </w:pPr>
      <w:r w:rsidRPr="00DE2691">
        <w:rPr>
          <w:rStyle w:val="normaltextrun"/>
          <w:rFonts w:ascii="Arial" w:hAnsi="Arial" w:cs="Arial"/>
          <w:i/>
          <w:iCs/>
          <w:color w:val="000000" w:themeColor="text1"/>
          <w:sz w:val="20"/>
          <w:szCs w:val="20"/>
          <w:lang w:val="es-ES"/>
        </w:rPr>
        <w:t>¡La gloria Tuya es!</w:t>
      </w:r>
    </w:p>
    <w:p w:rsidR="009A44DB" w:rsidRPr="00DE2691" w:rsidRDefault="009A44DB" w:rsidP="00EB746F">
      <w:pPr>
        <w:pStyle w:val="paragraph"/>
        <w:spacing w:before="0" w:beforeAutospacing="0" w:after="0" w:afterAutospacing="0"/>
        <w:jc w:val="center"/>
        <w:textAlignment w:val="baseline"/>
        <w:rPr>
          <w:rFonts w:ascii="Arial" w:hAnsi="Arial" w:cs="Arial"/>
          <w:color w:val="000000" w:themeColor="text1"/>
          <w:sz w:val="20"/>
          <w:szCs w:val="20"/>
          <w:lang w:val="es-ES"/>
        </w:rPr>
      </w:pPr>
    </w:p>
    <w:p w:rsidR="009A44DB" w:rsidRPr="00AB4847" w:rsidRDefault="009A44DB"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7A5F89" w:rsidRDefault="007A5F89" w:rsidP="00625A9E">
      <w:pPr>
        <w:ind w:right="100"/>
        <w:jc w:val="both"/>
        <w:rPr>
          <w:rFonts w:ascii="Arial" w:eastAsia="PMingLiU" w:hAnsi="Arial" w:cs="Arial"/>
          <w:b/>
          <w:bCs/>
          <w:color w:val="000000"/>
          <w:sz w:val="20"/>
          <w:szCs w:val="20"/>
          <w:u w:val="single"/>
          <w:lang w:val="es-ES"/>
        </w:rPr>
      </w:pPr>
    </w:p>
    <w:p w:rsidR="007A5F89" w:rsidRDefault="007A5F89" w:rsidP="00625A9E">
      <w:pPr>
        <w:ind w:right="100"/>
        <w:jc w:val="both"/>
        <w:rPr>
          <w:rFonts w:ascii="Arial" w:eastAsia="PMingLiU" w:hAnsi="Arial" w:cs="Arial"/>
          <w:b/>
          <w:bCs/>
          <w:color w:val="000000"/>
          <w:sz w:val="20"/>
          <w:szCs w:val="20"/>
          <w:u w:val="single"/>
          <w:lang w:val="es-ES"/>
        </w:rPr>
      </w:pPr>
    </w:p>
    <w:p w:rsidR="0073154A" w:rsidRDefault="0073154A" w:rsidP="00625A9E">
      <w:pPr>
        <w:ind w:right="100"/>
        <w:jc w:val="both"/>
        <w:rPr>
          <w:rFonts w:ascii="Arial" w:eastAsia="PMingLiU" w:hAnsi="Arial" w:cs="Arial"/>
          <w:b/>
          <w:bCs/>
          <w:color w:val="000000"/>
          <w:sz w:val="20"/>
          <w:szCs w:val="20"/>
          <w:u w:val="single"/>
          <w:lang w:val="es-ES"/>
        </w:rPr>
      </w:pPr>
    </w:p>
    <w:p w:rsidR="007A5F89" w:rsidRDefault="007A5F89" w:rsidP="00625A9E">
      <w:pPr>
        <w:ind w:right="100"/>
        <w:jc w:val="both"/>
        <w:rPr>
          <w:rFonts w:ascii="Arial" w:eastAsia="PMingLiU" w:hAnsi="Arial" w:cs="Arial"/>
          <w:b/>
          <w:bCs/>
          <w:color w:val="000000"/>
          <w:sz w:val="20"/>
          <w:szCs w:val="20"/>
          <w:u w:val="single"/>
          <w:lang w:val="es-ES"/>
        </w:rPr>
      </w:pPr>
    </w:p>
    <w:p w:rsidR="007A5F89" w:rsidRDefault="007A5F89" w:rsidP="00625A9E">
      <w:pPr>
        <w:ind w:right="100"/>
        <w:jc w:val="both"/>
        <w:rPr>
          <w:rFonts w:ascii="Arial" w:eastAsia="PMingLiU" w:hAnsi="Arial" w:cs="Arial"/>
          <w:b/>
          <w:bCs/>
          <w:color w:val="000000"/>
          <w:sz w:val="20"/>
          <w:szCs w:val="20"/>
          <w:u w:val="single"/>
          <w:lang w:val="es-ES"/>
        </w:rPr>
      </w:pPr>
    </w:p>
    <w:p w:rsidR="00AE0149" w:rsidRDefault="00AE0149" w:rsidP="00625A9E">
      <w:pPr>
        <w:ind w:right="100"/>
        <w:jc w:val="both"/>
        <w:rPr>
          <w:rFonts w:ascii="Arial" w:eastAsia="PMingLiU" w:hAnsi="Arial" w:cs="Arial"/>
          <w:b/>
          <w:bCs/>
          <w:color w:val="000000"/>
          <w:sz w:val="20"/>
          <w:szCs w:val="20"/>
          <w:u w:val="single"/>
          <w:lang w:val="es-ES"/>
        </w:rPr>
      </w:pPr>
    </w:p>
    <w:p w:rsidR="00EF4B8C" w:rsidRDefault="00EF4B8C" w:rsidP="00625A9E">
      <w:pPr>
        <w:ind w:right="100"/>
        <w:jc w:val="both"/>
        <w:rPr>
          <w:rFonts w:ascii="Arial" w:eastAsia="PMingLiU" w:hAnsi="Arial" w:cs="Arial"/>
          <w:b/>
          <w:bCs/>
          <w:color w:val="000000"/>
          <w:sz w:val="20"/>
          <w:szCs w:val="20"/>
          <w:u w:val="single"/>
          <w:lang w:val="es-ES"/>
        </w:rPr>
      </w:pPr>
    </w:p>
    <w:p w:rsidR="007A5F89" w:rsidRDefault="007A5F89" w:rsidP="00625A9E">
      <w:pPr>
        <w:ind w:right="100"/>
        <w:jc w:val="both"/>
        <w:rPr>
          <w:rFonts w:ascii="Arial" w:eastAsia="PMingLiU" w:hAnsi="Arial" w:cs="Arial"/>
          <w:b/>
          <w:bCs/>
          <w:color w:val="000000"/>
          <w:sz w:val="20"/>
          <w:szCs w:val="20"/>
          <w:u w:val="single"/>
          <w:lang w:val="es-ES"/>
        </w:rPr>
      </w:pPr>
    </w:p>
    <w:p w:rsidR="00625A9E" w:rsidRPr="00AB4847" w:rsidRDefault="00625A9E" w:rsidP="00625A9E">
      <w:pPr>
        <w:ind w:right="100"/>
        <w:jc w:val="both"/>
        <w:rPr>
          <w:rFonts w:ascii="Arial" w:eastAsia="PMingLiU" w:hAnsi="Arial" w:cs="Arial"/>
          <w:b/>
          <w:bCs/>
          <w:color w:val="000000"/>
          <w:sz w:val="20"/>
          <w:szCs w:val="20"/>
          <w:u w:val="single"/>
          <w:lang w:val="es-ES"/>
        </w:rPr>
      </w:pPr>
      <w:r w:rsidRPr="00AB4847">
        <w:rPr>
          <w:rFonts w:ascii="Arial" w:eastAsia="PMingLiU" w:hAnsi="Arial" w:cs="Arial"/>
          <w:b/>
          <w:bCs/>
          <w:color w:val="000000"/>
          <w:sz w:val="20"/>
          <w:szCs w:val="20"/>
          <w:u w:val="single"/>
          <w:lang w:val="es-ES"/>
        </w:rPr>
        <w:lastRenderedPageBreak/>
        <w:t xml:space="preserve">Búsqueda corporativa de la Iglesia en NYC </w:t>
      </w:r>
    </w:p>
    <w:p w:rsidR="00625A9E" w:rsidRPr="00AB4847" w:rsidRDefault="00625A9E" w:rsidP="00625A9E">
      <w:pPr>
        <w:ind w:right="100"/>
        <w:jc w:val="both"/>
        <w:rPr>
          <w:rFonts w:ascii="Arial" w:eastAsia="PMingLiU" w:hAnsi="Arial" w:cs="Arial"/>
          <w:sz w:val="20"/>
          <w:szCs w:val="20"/>
          <w:lang w:val="es-ES"/>
        </w:rPr>
      </w:pPr>
    </w:p>
    <w:p w:rsidR="00433615" w:rsidRDefault="008D391F" w:rsidP="00433615">
      <w:pPr>
        <w:rPr>
          <w:rFonts w:ascii="Arial" w:hAnsi="Arial" w:cs="Arial"/>
          <w:b/>
          <w:sz w:val="20"/>
          <w:szCs w:val="20"/>
          <w:lang w:val="es-ES"/>
        </w:rPr>
      </w:pPr>
      <w:r>
        <w:rPr>
          <w:rFonts w:ascii="Arial" w:hAnsi="Arial" w:cs="Arial"/>
          <w:b/>
          <w:sz w:val="20"/>
          <w:szCs w:val="20"/>
          <w:lang w:val="es-ES"/>
        </w:rPr>
        <w:t xml:space="preserve">Punto crucial: </w:t>
      </w:r>
      <w:r w:rsidRPr="00FE3679">
        <w:rPr>
          <w:rFonts w:ascii="Arial" w:hAnsi="Arial" w:cs="Arial"/>
          <w:bCs/>
          <w:sz w:val="20"/>
          <w:szCs w:val="20"/>
          <w:lang w:val="es-ES"/>
        </w:rPr>
        <w:t xml:space="preserve">Introducción a Deuteronomio </w:t>
      </w:r>
    </w:p>
    <w:p w:rsidR="00FE3679" w:rsidRPr="001C7CE7" w:rsidRDefault="00FE3679" w:rsidP="00FE3679">
      <w:pPr>
        <w:rPr>
          <w:rFonts w:ascii="Arial" w:hAnsi="Arial" w:cs="Arial"/>
          <w:bCs/>
          <w:sz w:val="20"/>
          <w:szCs w:val="20"/>
          <w:lang w:val="es-ES"/>
        </w:rPr>
      </w:pPr>
      <w:r>
        <w:rPr>
          <w:rFonts w:ascii="Arial" w:hAnsi="Arial" w:cs="Arial"/>
          <w:b/>
          <w:sz w:val="20"/>
          <w:szCs w:val="20"/>
          <w:lang w:val="es-ES"/>
        </w:rPr>
        <w:t xml:space="preserve">Escritura asignada: </w:t>
      </w:r>
      <w:proofErr w:type="spellStart"/>
      <w:r w:rsidRPr="001C7CE7">
        <w:rPr>
          <w:rFonts w:ascii="Arial" w:hAnsi="Arial" w:cs="Arial"/>
          <w:bCs/>
          <w:sz w:val="20"/>
          <w:szCs w:val="20"/>
          <w:lang w:val="es-ES"/>
        </w:rPr>
        <w:t>Deut</w:t>
      </w:r>
      <w:proofErr w:type="spellEnd"/>
      <w:r w:rsidRPr="001C7CE7">
        <w:rPr>
          <w:rFonts w:ascii="Arial" w:hAnsi="Arial" w:cs="Arial"/>
          <w:bCs/>
          <w:sz w:val="20"/>
          <w:szCs w:val="20"/>
          <w:lang w:val="es-ES"/>
        </w:rPr>
        <w:t>. 1:1, 3; 30:1-20</w:t>
      </w:r>
    </w:p>
    <w:p w:rsidR="00FE3679" w:rsidRDefault="00FE3679" w:rsidP="00FE3679">
      <w:pPr>
        <w:rPr>
          <w:rFonts w:ascii="Arial" w:hAnsi="Arial" w:cs="Arial"/>
          <w:bCs/>
          <w:sz w:val="20"/>
          <w:szCs w:val="20"/>
          <w:lang w:val="es-ES"/>
        </w:rPr>
      </w:pPr>
      <w:r w:rsidRPr="00CD14C7">
        <w:rPr>
          <w:rFonts w:ascii="Arial" w:hAnsi="Arial" w:cs="Arial"/>
          <w:b/>
          <w:sz w:val="20"/>
          <w:szCs w:val="20"/>
          <w:lang w:val="es-ES"/>
        </w:rPr>
        <w:t>Lectura asignada:</w:t>
      </w:r>
      <w:r w:rsidRPr="00FE3679">
        <w:rPr>
          <w:rFonts w:ascii="Arial" w:hAnsi="Arial" w:cs="Arial"/>
          <w:bCs/>
          <w:sz w:val="20"/>
          <w:szCs w:val="20"/>
          <w:lang w:val="es-ES"/>
        </w:rPr>
        <w:t xml:space="preserve"> Estudio</w:t>
      </w:r>
      <w:r>
        <w:rPr>
          <w:rFonts w:ascii="Arial" w:hAnsi="Arial" w:cs="Arial"/>
          <w:bCs/>
          <w:sz w:val="20"/>
          <w:szCs w:val="20"/>
          <w:lang w:val="es-ES"/>
        </w:rPr>
        <w:t>-vida de Deuteronomio, mensaje 1</w:t>
      </w:r>
    </w:p>
    <w:p w:rsidR="00016C46" w:rsidRPr="00FE3679" w:rsidRDefault="00016C46" w:rsidP="00FE3679">
      <w:pPr>
        <w:rPr>
          <w:rFonts w:ascii="Arial" w:hAnsi="Arial" w:cs="Arial"/>
          <w:bCs/>
          <w:sz w:val="20"/>
          <w:szCs w:val="20"/>
          <w:lang w:val="es-ES"/>
        </w:rPr>
      </w:pPr>
      <w:r w:rsidRPr="00016C46">
        <w:rPr>
          <w:rFonts w:ascii="Arial" w:hAnsi="Arial" w:cs="Arial"/>
          <w:b/>
          <w:sz w:val="20"/>
          <w:szCs w:val="20"/>
          <w:lang w:val="es-ES"/>
        </w:rPr>
        <w:t>Lectura adicional</w:t>
      </w:r>
      <w:r>
        <w:rPr>
          <w:rFonts w:ascii="Arial" w:hAnsi="Arial" w:cs="Arial"/>
          <w:bCs/>
          <w:sz w:val="20"/>
          <w:szCs w:val="20"/>
          <w:lang w:val="es-ES"/>
        </w:rPr>
        <w:t>: ninguna</w:t>
      </w:r>
    </w:p>
    <w:p w:rsidR="00FE3679" w:rsidRDefault="00FE3679" w:rsidP="00433615">
      <w:pPr>
        <w:rPr>
          <w:rFonts w:ascii="Arial" w:hAnsi="Arial" w:cs="Arial"/>
          <w:bCs/>
          <w:sz w:val="20"/>
          <w:szCs w:val="20"/>
          <w:lang w:val="es-ES"/>
        </w:rPr>
      </w:pPr>
    </w:p>
    <w:p w:rsidR="00A33AD0" w:rsidRPr="00AB4847" w:rsidRDefault="00A33AD0" w:rsidP="00625A9E">
      <w:pPr>
        <w:pStyle w:val="NormalWeb"/>
        <w:spacing w:before="0" w:beforeAutospacing="0" w:after="0" w:afterAutospacing="0"/>
        <w:rPr>
          <w:rFonts w:ascii="Arial" w:hAnsi="Arial" w:cs="Arial"/>
          <w:color w:val="000000"/>
          <w:sz w:val="20"/>
          <w:szCs w:val="20"/>
        </w:rPr>
      </w:pPr>
    </w:p>
    <w:p w:rsidR="00625A9E" w:rsidRPr="00AB4847" w:rsidRDefault="00971212" w:rsidP="00625A9E">
      <w:pPr>
        <w:pStyle w:val="NormalWeb"/>
        <w:spacing w:before="0" w:beforeAutospacing="0" w:after="0" w:afterAutospacing="0"/>
        <w:rPr>
          <w:rStyle w:val="Hyperlink"/>
        </w:rPr>
      </w:pPr>
      <w:hyperlink r:id="rId12" w:history="1">
        <w:r w:rsidR="00A33AD0" w:rsidRPr="00AB4847">
          <w:rPr>
            <w:rStyle w:val="Hyperlink"/>
          </w:rPr>
          <w:t>https://www.churchinnyc.org/bible-study/</w:t>
        </w:r>
      </w:hyperlink>
    </w:p>
    <w:p w:rsidR="005C1797" w:rsidRPr="00AB4847" w:rsidRDefault="005C1797" w:rsidP="00625A9E">
      <w:pPr>
        <w:pStyle w:val="NormalWeb"/>
        <w:spacing w:before="0" w:beforeAutospacing="0" w:after="0" w:afterAutospacing="0"/>
        <w:rPr>
          <w:rFonts w:ascii="Arial" w:hAnsi="Arial" w:cs="Arial"/>
          <w:sz w:val="20"/>
          <w:szCs w:val="20"/>
        </w:rPr>
      </w:pPr>
    </w:p>
    <w:p w:rsidR="00625A9E" w:rsidRPr="00AB4847" w:rsidRDefault="00625A9E" w:rsidP="00625A9E">
      <w:pPr>
        <w:pStyle w:val="NormalWeb"/>
        <w:spacing w:before="0" w:beforeAutospacing="0" w:after="0" w:afterAutospacing="0"/>
        <w:rPr>
          <w:rFonts w:ascii="Arial" w:hAnsi="Arial" w:cs="Arial"/>
          <w:sz w:val="20"/>
          <w:szCs w:val="20"/>
        </w:rPr>
      </w:pPr>
      <w:r w:rsidRPr="00AB4847">
        <w:rPr>
          <w:rFonts w:ascii="Arial" w:hAnsi="Arial" w:cs="Arial"/>
          <w:i/>
          <w:iCs/>
          <w:sz w:val="20"/>
          <w:szCs w:val="20"/>
        </w:rPr>
        <w:t>Los versículos fueron tomados de la versión</w:t>
      </w:r>
    </w:p>
    <w:p w:rsidR="00625A9E" w:rsidRPr="00AB4847" w:rsidRDefault="00625A9E" w:rsidP="00625A9E">
      <w:pPr>
        <w:pStyle w:val="NormalWeb"/>
        <w:spacing w:before="0" w:beforeAutospacing="0" w:after="0" w:afterAutospacing="0"/>
        <w:rPr>
          <w:rFonts w:ascii="Arial" w:hAnsi="Arial" w:cs="Arial"/>
          <w:sz w:val="20"/>
          <w:szCs w:val="20"/>
        </w:rPr>
      </w:pPr>
      <w:r w:rsidRPr="00AB4847">
        <w:rPr>
          <w:rFonts w:ascii="Arial" w:hAnsi="Arial" w:cs="Arial"/>
          <w:i/>
          <w:iCs/>
          <w:sz w:val="20"/>
          <w:szCs w:val="20"/>
        </w:rPr>
        <w:t>Recobro de la Biblia 20</w:t>
      </w:r>
      <w:r w:rsidR="00D26461" w:rsidRPr="00AB4847">
        <w:rPr>
          <w:rFonts w:ascii="Arial" w:hAnsi="Arial" w:cs="Arial"/>
          <w:i/>
          <w:iCs/>
          <w:sz w:val="20"/>
          <w:szCs w:val="20"/>
        </w:rPr>
        <w:t>21.</w:t>
      </w:r>
    </w:p>
    <w:p w:rsidR="00625A9E" w:rsidRPr="00AB4847" w:rsidRDefault="00625A9E" w:rsidP="00625A9E">
      <w:pPr>
        <w:pStyle w:val="NormalWeb"/>
        <w:spacing w:before="0" w:beforeAutospacing="0" w:after="0" w:afterAutospacing="0"/>
        <w:rPr>
          <w:rFonts w:ascii="Arial" w:hAnsi="Arial" w:cs="Arial"/>
          <w:sz w:val="19"/>
          <w:szCs w:val="19"/>
        </w:rPr>
      </w:pPr>
    </w:p>
    <w:p w:rsidR="00625A9E" w:rsidRPr="00DE3013" w:rsidRDefault="00625A9E" w:rsidP="00336247">
      <w:pPr>
        <w:pStyle w:val="NormalWeb"/>
        <w:spacing w:before="0" w:beforeAutospacing="0" w:after="0" w:afterAutospacing="0"/>
        <w:rPr>
          <w:rFonts w:ascii="Arial" w:eastAsia="Arial" w:hAnsi="Arial" w:cs="Arial"/>
          <w:b/>
          <w:bCs/>
          <w:sz w:val="19"/>
          <w:szCs w:val="19"/>
        </w:rPr>
      </w:pPr>
      <w:r w:rsidRPr="00AB4847">
        <w:rPr>
          <w:rFonts w:ascii="Arial" w:hAnsi="Arial" w:cs="Arial"/>
          <w:sz w:val="19"/>
          <w:szCs w:val="19"/>
        </w:rPr>
        <w:t>churchinnyc.org/</w:t>
      </w:r>
      <w:proofErr w:type="spellStart"/>
      <w:r w:rsidRPr="00AB4847">
        <w:rPr>
          <w:rFonts w:ascii="Arial" w:hAnsi="Arial" w:cs="Arial"/>
          <w:sz w:val="19"/>
          <w:szCs w:val="19"/>
        </w:rPr>
        <w:t>bible-study</w:t>
      </w:r>
      <w:proofErr w:type="spellEnd"/>
    </w:p>
    <w:sectPr w:rsidR="00625A9E" w:rsidRPr="00DE3013" w:rsidSect="00ED39CF">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432" w:bottom="720" w:left="432" w:header="288" w:footer="432" w:gutter="0"/>
      <w:pgNumType w:start="1"/>
      <w:cols w:num="3" w:sep="1" w:space="720" w:equalWidth="0">
        <w:col w:w="4848" w:space="180"/>
        <w:col w:w="4830" w:space="180"/>
        <w:col w:w="4938" w:space="0"/>
      </w:cols>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5D6" w:rsidRDefault="00CA35D6">
      <w:r>
        <w:separator/>
      </w:r>
    </w:p>
  </w:endnote>
  <w:endnote w:type="continuationSeparator" w:id="0">
    <w:p w:rsidR="00CA35D6" w:rsidRDefault="00CA35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imbus Roman No9 L">
    <w:altName w:val="Times New Roman"/>
    <w:charset w:val="00"/>
    <w:family w:val="auto"/>
    <w:pitch w:val="default"/>
    <w:sig w:usb0="00000000" w:usb1="00000000" w:usb2="00000000" w:usb3="00000000" w:csb0="00000000" w:csb1="00000000"/>
  </w:font>
  <w:font w:name="DejaVu Sans">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imbus Sans L">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ヒラギノ角ゴ Pro W3">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Pr="005D503D" w:rsidRDefault="00782851" w:rsidP="00315E4F">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lang w:val="es-D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1A9" w:rsidRDefault="008031A9" w:rsidP="00A50FB7">
    <w:pPr>
      <w:rPr>
        <w:rFonts w:eastAsia="Arial"/>
        <w:sz w:val="20"/>
        <w:szCs w:val="20"/>
        <w:lang w:val="es-DO"/>
      </w:rPr>
    </w:pPr>
    <w:r>
      <w:rPr>
        <w:rFonts w:eastAsia="Arial"/>
        <w:sz w:val="20"/>
        <w:szCs w:val="20"/>
        <w:lang w:val="es-DO"/>
      </w:rPr>
      <w:t>_____________________________________________________________________________________________________________________________________________________</w:t>
    </w:r>
  </w:p>
  <w:p w:rsidR="00782851" w:rsidRPr="00D76AE0" w:rsidRDefault="00315E4F" w:rsidP="00A50FB7">
    <w:pPr>
      <w:rPr>
        <w:rFonts w:ascii="Nimbus Roman No9 L" w:eastAsia="Nimbus Roman No9 L" w:hAnsi="Nimbus Roman No9 L" w:cs="Nimbus Roman No9 L"/>
        <w:color w:val="000000"/>
        <w:lang w:val="es-ES"/>
      </w:rPr>
    </w:pPr>
    <w:r w:rsidRPr="00C12621">
      <w:rPr>
        <w:rFonts w:eastAsia="Arial"/>
        <w:sz w:val="20"/>
        <w:szCs w:val="20"/>
        <w:lang w:val="es-DO"/>
      </w:rPr>
      <w:t xml:space="preserve">© Con el permiso de Living </w:t>
    </w:r>
    <w:proofErr w:type="spellStart"/>
    <w:r w:rsidRPr="00C12621">
      <w:rPr>
        <w:rFonts w:eastAsia="Arial"/>
        <w:sz w:val="20"/>
        <w:szCs w:val="20"/>
        <w:lang w:val="es-DO"/>
      </w:rPr>
      <w:t>Stream</w:t>
    </w:r>
    <w:proofErr w:type="spellEnd"/>
    <w:r w:rsidRPr="00C12621">
      <w:rPr>
        <w:rFonts w:eastAsia="Arial"/>
        <w:sz w:val="20"/>
        <w:szCs w:val="20"/>
        <w:lang w:val="es-DO"/>
      </w:rPr>
      <w:t xml:space="preserve"> </w:t>
    </w:r>
    <w:proofErr w:type="spellStart"/>
    <w:r w:rsidRPr="00C12621">
      <w:rPr>
        <w:rFonts w:eastAsia="Arial"/>
        <w:sz w:val="20"/>
        <w:szCs w:val="20"/>
        <w:lang w:val="es-DO"/>
      </w:rPr>
      <w:t>Ministry</w:t>
    </w:r>
    <w:proofErr w:type="spell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5D6" w:rsidRDefault="00CA35D6">
      <w:r>
        <w:separator/>
      </w:r>
    </w:p>
  </w:footnote>
  <w:footnote w:type="continuationSeparator" w:id="0">
    <w:p w:rsidR="00CA35D6" w:rsidRDefault="00CA35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rsidP="00293979">
    <w:pPr>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1B8" w:rsidRDefault="009731B8" w:rsidP="00925A40">
    <w:pPr>
      <w:pStyle w:val="Header"/>
      <w:framePr w:wrap="none" w:vAnchor="text" w:hAnchor="margin" w:xAlign="outside" w:y="1"/>
      <w:rPr>
        <w:rStyle w:val="PageNumber"/>
      </w:rPr>
    </w:pPr>
  </w:p>
  <w:p w:rsidR="00D81C0F" w:rsidRDefault="00D81C0F" w:rsidP="00D81C0F">
    <w:pPr>
      <w:pStyle w:val="Heading1"/>
      <w:shd w:val="clear" w:color="auto" w:fill="FFFFFF"/>
      <w:ind w:right="36"/>
      <w:jc w:val="both"/>
      <w:rPr>
        <w:rFonts w:asciiTheme="minorHAnsi" w:eastAsia="Arial" w:hAnsiTheme="minorHAnsi" w:cstheme="minorHAnsi"/>
        <w:sz w:val="25"/>
        <w:szCs w:val="25"/>
      </w:rPr>
    </w:pPr>
    <w:r w:rsidRPr="009A0D7C">
      <w:rPr>
        <w:rFonts w:asciiTheme="minorHAnsi" w:eastAsia="Arial" w:hAnsiTheme="minorHAnsi" w:cstheme="minorHAnsi"/>
        <w:sz w:val="25"/>
        <w:szCs w:val="25"/>
      </w:rPr>
      <w:t>Avivamiento Matutino</w:t>
    </w:r>
    <w:r w:rsidRPr="009A0D7C">
      <w:rPr>
        <w:rFonts w:asciiTheme="minorHAnsi" w:eastAsia="Arial" w:hAnsiTheme="minorHAnsi" w:cstheme="minorHAnsi"/>
        <w:b w:val="0"/>
        <w:bCs/>
        <w:sz w:val="25"/>
        <w:szCs w:val="25"/>
      </w:rPr>
      <w:t xml:space="preserve"> </w:t>
    </w:r>
    <w:r w:rsidRPr="009A0D7C">
      <w:rPr>
        <w:rFonts w:asciiTheme="minorHAnsi" w:eastAsia="Arial" w:hAnsiTheme="minorHAnsi" w:cstheme="minorHAnsi"/>
        <w:color w:val="000000" w:themeColor="text1"/>
        <w:sz w:val="25"/>
        <w:szCs w:val="25"/>
      </w:rPr>
      <w:t xml:space="preserve"> </w:t>
    </w:r>
    <w:r w:rsidR="0024678F">
      <w:rPr>
        <w:rFonts w:asciiTheme="minorHAnsi" w:eastAsia="Arial" w:hAnsiTheme="minorHAnsi" w:cstheme="minorHAnsi"/>
        <w:color w:val="000000" w:themeColor="text1"/>
        <w:sz w:val="25"/>
        <w:szCs w:val="25"/>
      </w:rPr>
      <w:t xml:space="preserve">                     </w:t>
    </w:r>
    <w:r w:rsidR="007A4425">
      <w:rPr>
        <w:rFonts w:asciiTheme="minorHAnsi" w:eastAsia="Arial" w:hAnsiTheme="minorHAnsi" w:cstheme="minorHAnsi"/>
        <w:color w:val="000000" w:themeColor="text1"/>
        <w:sz w:val="25"/>
        <w:szCs w:val="25"/>
      </w:rPr>
      <w:t xml:space="preserve">                                                                                                                 </w:t>
    </w:r>
    <w:r w:rsidR="00962ABE">
      <w:rPr>
        <w:rFonts w:asciiTheme="minorHAnsi" w:eastAsia="Arial" w:hAnsiTheme="minorHAnsi" w:cstheme="minorHAnsi"/>
        <w:color w:val="000000" w:themeColor="text1"/>
        <w:sz w:val="25"/>
        <w:szCs w:val="25"/>
      </w:rPr>
      <w:t xml:space="preserve">                 </w:t>
    </w:r>
    <w:r>
      <w:rPr>
        <w:rFonts w:asciiTheme="minorHAnsi" w:eastAsia="Arial" w:hAnsiTheme="minorHAnsi" w:cstheme="minorHAnsi"/>
        <w:bCs/>
        <w:sz w:val="25"/>
        <w:szCs w:val="25"/>
      </w:rPr>
      <w:t xml:space="preserve">del </w:t>
    </w:r>
    <w:r w:rsidR="00937F13">
      <w:rPr>
        <w:rFonts w:asciiTheme="minorHAnsi" w:eastAsia="Arial" w:hAnsiTheme="minorHAnsi" w:cstheme="minorHAnsi"/>
        <w:bCs/>
        <w:sz w:val="25"/>
        <w:szCs w:val="25"/>
      </w:rPr>
      <w:t>31</w:t>
    </w:r>
    <w:r w:rsidR="0024678F">
      <w:rPr>
        <w:rFonts w:asciiTheme="minorHAnsi" w:eastAsia="Arial" w:hAnsiTheme="minorHAnsi" w:cstheme="minorHAnsi"/>
        <w:bCs/>
        <w:sz w:val="25"/>
        <w:szCs w:val="25"/>
      </w:rPr>
      <w:t xml:space="preserve"> de </w:t>
    </w:r>
    <w:r w:rsidR="00962ABE">
      <w:rPr>
        <w:rFonts w:asciiTheme="minorHAnsi" w:eastAsia="Arial" w:hAnsiTheme="minorHAnsi" w:cstheme="minorHAnsi"/>
        <w:sz w:val="25"/>
        <w:szCs w:val="25"/>
      </w:rPr>
      <w:t>agosto al</w:t>
    </w:r>
    <w:r w:rsidR="0024678F">
      <w:rPr>
        <w:rFonts w:asciiTheme="minorHAnsi" w:eastAsia="Arial" w:hAnsiTheme="minorHAnsi" w:cstheme="minorHAnsi"/>
        <w:sz w:val="25"/>
        <w:szCs w:val="25"/>
      </w:rPr>
      <w:t xml:space="preserve"> 6 de sept</w:t>
    </w:r>
    <w:r w:rsidR="00962ABE">
      <w:rPr>
        <w:rFonts w:asciiTheme="minorHAnsi" w:eastAsia="Arial" w:hAnsiTheme="minorHAnsi" w:cstheme="minorHAnsi"/>
        <w:sz w:val="25"/>
        <w:szCs w:val="25"/>
      </w:rPr>
      <w:t>.</w:t>
    </w:r>
    <w:r w:rsidR="0024678F">
      <w:rPr>
        <w:rFonts w:asciiTheme="minorHAnsi" w:eastAsia="Arial" w:hAnsiTheme="minorHAnsi" w:cstheme="minorHAnsi"/>
        <w:sz w:val="25"/>
        <w:szCs w:val="25"/>
      </w:rPr>
      <w:t xml:space="preserve"> </w:t>
    </w:r>
    <w:r w:rsidRPr="009A0D7C">
      <w:rPr>
        <w:rFonts w:asciiTheme="minorHAnsi" w:eastAsia="Arial" w:hAnsiTheme="minorHAnsi" w:cstheme="minorHAnsi"/>
        <w:sz w:val="25"/>
        <w:szCs w:val="25"/>
      </w:rPr>
      <w:t>de</w:t>
    </w:r>
    <w:r>
      <w:rPr>
        <w:rFonts w:asciiTheme="minorHAnsi" w:eastAsia="Arial" w:hAnsiTheme="minorHAnsi" w:cstheme="minorHAnsi"/>
        <w:sz w:val="25"/>
        <w:szCs w:val="25"/>
      </w:rPr>
      <w:t xml:space="preserve"> 2026</w:t>
    </w:r>
  </w:p>
  <w:p w:rsidR="005F348F" w:rsidRPr="00962ABE" w:rsidRDefault="00971212" w:rsidP="00962ABE">
    <w:pPr>
      <w:rPr>
        <w:rFonts w:asciiTheme="minorHAnsi" w:eastAsia="Arial" w:hAnsiTheme="minorHAnsi" w:cstheme="minorHAnsi"/>
        <w:color w:val="000000" w:themeColor="text1"/>
        <w:sz w:val="25"/>
        <w:szCs w:val="25"/>
        <w:lang w:val="es-ES"/>
      </w:rPr>
    </w:pPr>
    <w:r w:rsidRPr="00971212">
      <w:rPr>
        <w:rFonts w:asciiTheme="minorHAnsi" w:eastAsia="Arial" w:hAnsiTheme="minorHAnsi" w:cstheme="minorHAnsi"/>
        <w:b/>
        <w:noProof/>
        <w:sz w:val="25"/>
        <w:szCs w:val="25"/>
        <w:lang w:val="es-ES" w:bidi="en-US"/>
      </w:rPr>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pt,14.85pt" to="754.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" strokecolor="#4579b8 [3044]"/>
      </w:pict>
    </w:r>
    <w:r w:rsidR="00962ABE">
      <w:rPr>
        <w:rFonts w:asciiTheme="minorHAnsi" w:eastAsia="Arial" w:hAnsiTheme="minorHAnsi" w:cstheme="minorHAnsi"/>
        <w:b/>
        <w:sz w:val="25"/>
        <w:szCs w:val="25"/>
        <w:lang w:val="es-ES" w:bidi="en-US"/>
      </w:rPr>
      <w:t xml:space="preserve">                                                                    </w:t>
    </w:r>
    <w:r w:rsidR="007A4425" w:rsidRPr="007A4425">
      <w:rPr>
        <w:rFonts w:asciiTheme="minorHAnsi" w:eastAsia="Arial" w:hAnsiTheme="minorHAnsi" w:cstheme="minorHAnsi"/>
        <w:b/>
        <w:sz w:val="25"/>
        <w:szCs w:val="25"/>
        <w:lang w:val="es-ES" w:bidi="en-US"/>
      </w:rPr>
      <w:t>LA GRAN NECESIDAD DE QUE HAYA UN NUEVO AVIVAMIENTO</w:t>
    </w:r>
    <w:r w:rsidR="007A4425">
      <w:rPr>
        <w:rFonts w:asciiTheme="minorHAnsi" w:eastAsia="Arial" w:hAnsiTheme="minorHAnsi" w:cstheme="minorHAnsi"/>
        <w:b/>
        <w:sz w:val="25"/>
        <w:szCs w:val="25"/>
        <w:lang w:val="es-ES" w:bidi="en-US"/>
      </w:rPr>
      <w:t xml:space="preserve"> – Semana 1</w:t>
    </w:r>
    <w:r w:rsidR="00D81C0F" w:rsidRPr="00962ABE">
      <w:rPr>
        <w:rFonts w:asciiTheme="minorHAnsi" w:eastAsia="Arial" w:hAnsiTheme="minorHAnsi" w:cstheme="minorHAnsi"/>
        <w:sz w:val="25"/>
        <w:szCs w:val="25"/>
        <w:lang w:val="es-ES"/>
      </w:rPr>
      <w:t xml:space="preserve">  </w:t>
    </w:r>
    <w:r w:rsidR="00D81C0F" w:rsidRPr="00962ABE">
      <w:rPr>
        <w:rFonts w:asciiTheme="minorHAnsi" w:eastAsia="Arial" w:hAnsiTheme="minorHAnsi" w:cstheme="minorHAnsi"/>
        <w:color w:val="000000" w:themeColor="text1"/>
        <w:sz w:val="25"/>
        <w:szCs w:val="25"/>
        <w:lang w:val="es-ES"/>
      </w:rPr>
      <w:tab/>
    </w:r>
    <w:r w:rsidR="00D81C0F" w:rsidRPr="00962ABE">
      <w:rPr>
        <w:rFonts w:asciiTheme="minorHAnsi" w:eastAsia="Arial" w:hAnsiTheme="minorHAnsi" w:cstheme="minorHAnsi"/>
        <w:color w:val="000000" w:themeColor="text1"/>
        <w:sz w:val="25"/>
        <w:szCs w:val="25"/>
        <w:lang w:val="es-ES"/>
      </w:rPr>
      <w:tab/>
      <w:t xml:space="preserve">              </w:t>
    </w:r>
    <w:r w:rsidR="00D81C0F" w:rsidRPr="00962ABE">
      <w:rPr>
        <w:rFonts w:asciiTheme="minorHAnsi" w:eastAsia="Arial" w:hAnsiTheme="minorHAnsi" w:cstheme="minorHAnsi"/>
        <w:color w:val="000000" w:themeColor="text1"/>
        <w:sz w:val="25"/>
        <w:szCs w:val="25"/>
        <w:lang w:val="es-E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320"/>
        <w:tab w:val="right" w:pos="864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1CAE"/>
    <w:multiLevelType w:val="hybridMultilevel"/>
    <w:tmpl w:val="AE64E164"/>
    <w:lvl w:ilvl="0" w:tplc="E95C21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10959DC"/>
    <w:multiLevelType w:val="hybridMultilevel"/>
    <w:tmpl w:val="54329ADA"/>
    <w:lvl w:ilvl="0" w:tplc="05ACFD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D1DE4"/>
    <w:multiLevelType w:val="hybridMultilevel"/>
    <w:tmpl w:val="CBA4006E"/>
    <w:lvl w:ilvl="0" w:tplc="0C0A000F">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FCE73DE"/>
    <w:multiLevelType w:val="hybridMultilevel"/>
    <w:tmpl w:val="E38899FA"/>
    <w:lvl w:ilvl="0" w:tplc="BE9E37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18F4BAC"/>
    <w:multiLevelType w:val="hybridMultilevel"/>
    <w:tmpl w:val="6F02231C"/>
    <w:lvl w:ilvl="0" w:tplc="0409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6867A1"/>
    <w:multiLevelType w:val="hybridMultilevel"/>
    <w:tmpl w:val="C234DF24"/>
    <w:lvl w:ilvl="0" w:tplc="CF740D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7FE6986"/>
    <w:multiLevelType w:val="hybridMultilevel"/>
    <w:tmpl w:val="8406664E"/>
    <w:lvl w:ilvl="0" w:tplc="BE08DC28">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1993A43"/>
    <w:multiLevelType w:val="hybridMultilevel"/>
    <w:tmpl w:val="68A86A90"/>
    <w:lvl w:ilvl="0" w:tplc="5360F01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82A37E0"/>
    <w:multiLevelType w:val="multilevel"/>
    <w:tmpl w:val="9A32F1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55FC5A74"/>
    <w:multiLevelType w:val="hybridMultilevel"/>
    <w:tmpl w:val="6F405C2C"/>
    <w:lvl w:ilvl="0" w:tplc="8998F69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23601E"/>
    <w:multiLevelType w:val="multilevel"/>
    <w:tmpl w:val="5B08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DB75E7"/>
    <w:multiLevelType w:val="hybridMultilevel"/>
    <w:tmpl w:val="C9AC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2874DA"/>
    <w:multiLevelType w:val="hybridMultilevel"/>
    <w:tmpl w:val="53D6CA84"/>
    <w:lvl w:ilvl="0" w:tplc="7A1E47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CE36016"/>
    <w:multiLevelType w:val="hybridMultilevel"/>
    <w:tmpl w:val="6F4C370E"/>
    <w:lvl w:ilvl="0" w:tplc="A89270C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2"/>
  </w:num>
  <w:num w:numId="4">
    <w:abstractNumId w:val="4"/>
  </w:num>
  <w:num w:numId="5">
    <w:abstractNumId w:val="10"/>
  </w:num>
  <w:num w:numId="6">
    <w:abstractNumId w:val="0"/>
  </w:num>
  <w:num w:numId="7">
    <w:abstractNumId w:val="5"/>
  </w:num>
  <w:num w:numId="8">
    <w:abstractNumId w:val="11"/>
  </w:num>
  <w:num w:numId="9">
    <w:abstractNumId w:val="1"/>
  </w:num>
  <w:num w:numId="10">
    <w:abstractNumId w:val="9"/>
  </w:num>
  <w:num w:numId="11">
    <w:abstractNumId w:val="6"/>
  </w:num>
  <w:num w:numId="12">
    <w:abstractNumId w:val="13"/>
  </w:num>
  <w:num w:numId="13">
    <w:abstractNumId w:val="1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C05438"/>
    <w:rsid w:val="000010E9"/>
    <w:rsid w:val="00001A4B"/>
    <w:rsid w:val="00002852"/>
    <w:rsid w:val="000041CB"/>
    <w:rsid w:val="00004938"/>
    <w:rsid w:val="00004BC4"/>
    <w:rsid w:val="00004DE3"/>
    <w:rsid w:val="00005C23"/>
    <w:rsid w:val="00005DB5"/>
    <w:rsid w:val="00006ACB"/>
    <w:rsid w:val="00006F33"/>
    <w:rsid w:val="00007B87"/>
    <w:rsid w:val="00007FAD"/>
    <w:rsid w:val="0001062A"/>
    <w:rsid w:val="0001156B"/>
    <w:rsid w:val="000118A8"/>
    <w:rsid w:val="00011A9A"/>
    <w:rsid w:val="00011EF0"/>
    <w:rsid w:val="00012DCF"/>
    <w:rsid w:val="000136BA"/>
    <w:rsid w:val="0001384A"/>
    <w:rsid w:val="000141F8"/>
    <w:rsid w:val="0001478D"/>
    <w:rsid w:val="00014809"/>
    <w:rsid w:val="000154BA"/>
    <w:rsid w:val="000154F0"/>
    <w:rsid w:val="00015989"/>
    <w:rsid w:val="000169B7"/>
    <w:rsid w:val="00016C46"/>
    <w:rsid w:val="00017705"/>
    <w:rsid w:val="0002011E"/>
    <w:rsid w:val="00020A99"/>
    <w:rsid w:val="00020C87"/>
    <w:rsid w:val="00020D0C"/>
    <w:rsid w:val="00021120"/>
    <w:rsid w:val="00021305"/>
    <w:rsid w:val="00021701"/>
    <w:rsid w:val="00021A76"/>
    <w:rsid w:val="00021E91"/>
    <w:rsid w:val="000223F6"/>
    <w:rsid w:val="0002269D"/>
    <w:rsid w:val="00022A5C"/>
    <w:rsid w:val="00022B02"/>
    <w:rsid w:val="00022DAC"/>
    <w:rsid w:val="0002321B"/>
    <w:rsid w:val="000242EC"/>
    <w:rsid w:val="00024FEC"/>
    <w:rsid w:val="00025560"/>
    <w:rsid w:val="000256B7"/>
    <w:rsid w:val="000259CE"/>
    <w:rsid w:val="00026419"/>
    <w:rsid w:val="00026DA5"/>
    <w:rsid w:val="0002731A"/>
    <w:rsid w:val="000301CA"/>
    <w:rsid w:val="000304A0"/>
    <w:rsid w:val="00030900"/>
    <w:rsid w:val="00030EFF"/>
    <w:rsid w:val="00031A73"/>
    <w:rsid w:val="000325D3"/>
    <w:rsid w:val="00032B26"/>
    <w:rsid w:val="000340C7"/>
    <w:rsid w:val="0003456F"/>
    <w:rsid w:val="000349A8"/>
    <w:rsid w:val="000352A1"/>
    <w:rsid w:val="00035E13"/>
    <w:rsid w:val="0003629B"/>
    <w:rsid w:val="0003744B"/>
    <w:rsid w:val="00037A04"/>
    <w:rsid w:val="000400D0"/>
    <w:rsid w:val="000401F4"/>
    <w:rsid w:val="00041718"/>
    <w:rsid w:val="00041725"/>
    <w:rsid w:val="00041855"/>
    <w:rsid w:val="00041A94"/>
    <w:rsid w:val="00041AF1"/>
    <w:rsid w:val="00043065"/>
    <w:rsid w:val="000439D5"/>
    <w:rsid w:val="00043A53"/>
    <w:rsid w:val="00043E65"/>
    <w:rsid w:val="000445CD"/>
    <w:rsid w:val="00044E7E"/>
    <w:rsid w:val="000456F5"/>
    <w:rsid w:val="00045CC3"/>
    <w:rsid w:val="0004622B"/>
    <w:rsid w:val="000463B9"/>
    <w:rsid w:val="00046D30"/>
    <w:rsid w:val="00046DB9"/>
    <w:rsid w:val="000501A9"/>
    <w:rsid w:val="00050478"/>
    <w:rsid w:val="00050959"/>
    <w:rsid w:val="00050CA1"/>
    <w:rsid w:val="00052016"/>
    <w:rsid w:val="00052516"/>
    <w:rsid w:val="0005292B"/>
    <w:rsid w:val="000532D9"/>
    <w:rsid w:val="00053A0B"/>
    <w:rsid w:val="00053BA3"/>
    <w:rsid w:val="00054087"/>
    <w:rsid w:val="0005457F"/>
    <w:rsid w:val="00054BD5"/>
    <w:rsid w:val="00061D7F"/>
    <w:rsid w:val="00062555"/>
    <w:rsid w:val="00062C92"/>
    <w:rsid w:val="00063C7B"/>
    <w:rsid w:val="00064A26"/>
    <w:rsid w:val="0006609F"/>
    <w:rsid w:val="00066335"/>
    <w:rsid w:val="0006655C"/>
    <w:rsid w:val="00067173"/>
    <w:rsid w:val="000702C1"/>
    <w:rsid w:val="0007045F"/>
    <w:rsid w:val="0007047F"/>
    <w:rsid w:val="00070697"/>
    <w:rsid w:val="00070BD7"/>
    <w:rsid w:val="00070DC8"/>
    <w:rsid w:val="00071D0B"/>
    <w:rsid w:val="00072775"/>
    <w:rsid w:val="00072887"/>
    <w:rsid w:val="000728CE"/>
    <w:rsid w:val="00072EFB"/>
    <w:rsid w:val="000730C8"/>
    <w:rsid w:val="00073E20"/>
    <w:rsid w:val="000757DB"/>
    <w:rsid w:val="00075878"/>
    <w:rsid w:val="000765EF"/>
    <w:rsid w:val="00076A2B"/>
    <w:rsid w:val="00076CA6"/>
    <w:rsid w:val="00076E94"/>
    <w:rsid w:val="0007787A"/>
    <w:rsid w:val="00080849"/>
    <w:rsid w:val="00080FC4"/>
    <w:rsid w:val="0008124F"/>
    <w:rsid w:val="0008138F"/>
    <w:rsid w:val="00082585"/>
    <w:rsid w:val="0008261A"/>
    <w:rsid w:val="0008262F"/>
    <w:rsid w:val="00082AA0"/>
    <w:rsid w:val="000832E9"/>
    <w:rsid w:val="00083B17"/>
    <w:rsid w:val="00083EC1"/>
    <w:rsid w:val="000849E0"/>
    <w:rsid w:val="00084C2C"/>
    <w:rsid w:val="00086D40"/>
    <w:rsid w:val="00086EB6"/>
    <w:rsid w:val="00087AAD"/>
    <w:rsid w:val="00090B7C"/>
    <w:rsid w:val="00090DE2"/>
    <w:rsid w:val="00091399"/>
    <w:rsid w:val="00091595"/>
    <w:rsid w:val="00091AF0"/>
    <w:rsid w:val="00091CD5"/>
    <w:rsid w:val="00092A04"/>
    <w:rsid w:val="00093BAA"/>
    <w:rsid w:val="00094754"/>
    <w:rsid w:val="000966BE"/>
    <w:rsid w:val="00096EEF"/>
    <w:rsid w:val="0009718D"/>
    <w:rsid w:val="00097592"/>
    <w:rsid w:val="00097F8C"/>
    <w:rsid w:val="000A1E35"/>
    <w:rsid w:val="000A2232"/>
    <w:rsid w:val="000A234E"/>
    <w:rsid w:val="000A32F3"/>
    <w:rsid w:val="000A4286"/>
    <w:rsid w:val="000A4978"/>
    <w:rsid w:val="000A4C09"/>
    <w:rsid w:val="000A4E6B"/>
    <w:rsid w:val="000A4F99"/>
    <w:rsid w:val="000A5A1E"/>
    <w:rsid w:val="000A5B91"/>
    <w:rsid w:val="000A5EC0"/>
    <w:rsid w:val="000A5F0F"/>
    <w:rsid w:val="000A63F6"/>
    <w:rsid w:val="000A6AE9"/>
    <w:rsid w:val="000A6FDE"/>
    <w:rsid w:val="000A7755"/>
    <w:rsid w:val="000A7C13"/>
    <w:rsid w:val="000B028D"/>
    <w:rsid w:val="000B1B1F"/>
    <w:rsid w:val="000B1F5B"/>
    <w:rsid w:val="000B264B"/>
    <w:rsid w:val="000B3079"/>
    <w:rsid w:val="000B33E1"/>
    <w:rsid w:val="000B42BA"/>
    <w:rsid w:val="000B4722"/>
    <w:rsid w:val="000B4F77"/>
    <w:rsid w:val="000B5051"/>
    <w:rsid w:val="000B58BB"/>
    <w:rsid w:val="000B6101"/>
    <w:rsid w:val="000B6916"/>
    <w:rsid w:val="000B7170"/>
    <w:rsid w:val="000C1183"/>
    <w:rsid w:val="000C12A7"/>
    <w:rsid w:val="000C1869"/>
    <w:rsid w:val="000C1982"/>
    <w:rsid w:val="000C1A63"/>
    <w:rsid w:val="000C1D4F"/>
    <w:rsid w:val="000C1EBD"/>
    <w:rsid w:val="000C22F8"/>
    <w:rsid w:val="000C252C"/>
    <w:rsid w:val="000C2FB1"/>
    <w:rsid w:val="000C3644"/>
    <w:rsid w:val="000C4191"/>
    <w:rsid w:val="000C465A"/>
    <w:rsid w:val="000C4C20"/>
    <w:rsid w:val="000C4D20"/>
    <w:rsid w:val="000C4D83"/>
    <w:rsid w:val="000C4FD5"/>
    <w:rsid w:val="000C54CB"/>
    <w:rsid w:val="000C5E17"/>
    <w:rsid w:val="000C6B7C"/>
    <w:rsid w:val="000C7491"/>
    <w:rsid w:val="000D029D"/>
    <w:rsid w:val="000D13AA"/>
    <w:rsid w:val="000D1A19"/>
    <w:rsid w:val="000D1FE1"/>
    <w:rsid w:val="000D2718"/>
    <w:rsid w:val="000D27D5"/>
    <w:rsid w:val="000D3159"/>
    <w:rsid w:val="000D39B7"/>
    <w:rsid w:val="000D39D2"/>
    <w:rsid w:val="000D3B96"/>
    <w:rsid w:val="000D3F88"/>
    <w:rsid w:val="000D423A"/>
    <w:rsid w:val="000D491F"/>
    <w:rsid w:val="000D4A5D"/>
    <w:rsid w:val="000D4BC6"/>
    <w:rsid w:val="000D5208"/>
    <w:rsid w:val="000D5256"/>
    <w:rsid w:val="000D567D"/>
    <w:rsid w:val="000D57BC"/>
    <w:rsid w:val="000D615C"/>
    <w:rsid w:val="000D61C8"/>
    <w:rsid w:val="000D639C"/>
    <w:rsid w:val="000D64A8"/>
    <w:rsid w:val="000D6FAB"/>
    <w:rsid w:val="000D71EE"/>
    <w:rsid w:val="000D7765"/>
    <w:rsid w:val="000D7BAD"/>
    <w:rsid w:val="000D7C54"/>
    <w:rsid w:val="000E02F4"/>
    <w:rsid w:val="000E0391"/>
    <w:rsid w:val="000E0522"/>
    <w:rsid w:val="000E088C"/>
    <w:rsid w:val="000E0A25"/>
    <w:rsid w:val="000E0BD4"/>
    <w:rsid w:val="000E1047"/>
    <w:rsid w:val="000E29DF"/>
    <w:rsid w:val="000E376A"/>
    <w:rsid w:val="000E3857"/>
    <w:rsid w:val="000E40F7"/>
    <w:rsid w:val="000E55D3"/>
    <w:rsid w:val="000E5B33"/>
    <w:rsid w:val="000E7E85"/>
    <w:rsid w:val="000F00C0"/>
    <w:rsid w:val="000F0A65"/>
    <w:rsid w:val="000F1227"/>
    <w:rsid w:val="000F1F20"/>
    <w:rsid w:val="000F2679"/>
    <w:rsid w:val="000F2DB4"/>
    <w:rsid w:val="000F3A01"/>
    <w:rsid w:val="000F50C1"/>
    <w:rsid w:val="000F539B"/>
    <w:rsid w:val="000F5882"/>
    <w:rsid w:val="000F589E"/>
    <w:rsid w:val="000F630F"/>
    <w:rsid w:val="000F64A1"/>
    <w:rsid w:val="000F6AA2"/>
    <w:rsid w:val="000F6C77"/>
    <w:rsid w:val="000F6CB5"/>
    <w:rsid w:val="000F71C4"/>
    <w:rsid w:val="001002E7"/>
    <w:rsid w:val="00102022"/>
    <w:rsid w:val="00102B57"/>
    <w:rsid w:val="00103225"/>
    <w:rsid w:val="0010338B"/>
    <w:rsid w:val="00104DD1"/>
    <w:rsid w:val="00105526"/>
    <w:rsid w:val="00105660"/>
    <w:rsid w:val="00105921"/>
    <w:rsid w:val="00105997"/>
    <w:rsid w:val="00105BDB"/>
    <w:rsid w:val="0010611B"/>
    <w:rsid w:val="00106968"/>
    <w:rsid w:val="00106CED"/>
    <w:rsid w:val="001073CB"/>
    <w:rsid w:val="00110A6A"/>
    <w:rsid w:val="00110F11"/>
    <w:rsid w:val="00111E4B"/>
    <w:rsid w:val="00112C9A"/>
    <w:rsid w:val="00113296"/>
    <w:rsid w:val="001139D2"/>
    <w:rsid w:val="00113C38"/>
    <w:rsid w:val="001141FF"/>
    <w:rsid w:val="00114429"/>
    <w:rsid w:val="00114555"/>
    <w:rsid w:val="00115CBD"/>
    <w:rsid w:val="00117865"/>
    <w:rsid w:val="00120715"/>
    <w:rsid w:val="00120A12"/>
    <w:rsid w:val="00120B3A"/>
    <w:rsid w:val="00121B0F"/>
    <w:rsid w:val="001238AD"/>
    <w:rsid w:val="0012487A"/>
    <w:rsid w:val="00124EAE"/>
    <w:rsid w:val="00126045"/>
    <w:rsid w:val="00126DCD"/>
    <w:rsid w:val="001272C2"/>
    <w:rsid w:val="001278AB"/>
    <w:rsid w:val="001278F7"/>
    <w:rsid w:val="00130585"/>
    <w:rsid w:val="00130690"/>
    <w:rsid w:val="00130E5F"/>
    <w:rsid w:val="00131899"/>
    <w:rsid w:val="00131E9B"/>
    <w:rsid w:val="0013210B"/>
    <w:rsid w:val="00132644"/>
    <w:rsid w:val="00134359"/>
    <w:rsid w:val="00134478"/>
    <w:rsid w:val="001344FB"/>
    <w:rsid w:val="00135168"/>
    <w:rsid w:val="0013571E"/>
    <w:rsid w:val="0013690B"/>
    <w:rsid w:val="0013751D"/>
    <w:rsid w:val="00140AD3"/>
    <w:rsid w:val="00141199"/>
    <w:rsid w:val="0014133C"/>
    <w:rsid w:val="00141738"/>
    <w:rsid w:val="001429A0"/>
    <w:rsid w:val="00142D08"/>
    <w:rsid w:val="00142F88"/>
    <w:rsid w:val="001431B4"/>
    <w:rsid w:val="001431BE"/>
    <w:rsid w:val="001436EF"/>
    <w:rsid w:val="001447BA"/>
    <w:rsid w:val="00144926"/>
    <w:rsid w:val="00145023"/>
    <w:rsid w:val="0014570E"/>
    <w:rsid w:val="0014593A"/>
    <w:rsid w:val="001465F8"/>
    <w:rsid w:val="0014663F"/>
    <w:rsid w:val="00146E37"/>
    <w:rsid w:val="00146EDE"/>
    <w:rsid w:val="0014783A"/>
    <w:rsid w:val="001502BF"/>
    <w:rsid w:val="0015094E"/>
    <w:rsid w:val="00151AA6"/>
    <w:rsid w:val="00151E8F"/>
    <w:rsid w:val="00152DF4"/>
    <w:rsid w:val="00153A2E"/>
    <w:rsid w:val="001540FF"/>
    <w:rsid w:val="00155899"/>
    <w:rsid w:val="001558EE"/>
    <w:rsid w:val="00155E31"/>
    <w:rsid w:val="00155E4D"/>
    <w:rsid w:val="00155F23"/>
    <w:rsid w:val="00156D2D"/>
    <w:rsid w:val="001570D6"/>
    <w:rsid w:val="00157B59"/>
    <w:rsid w:val="001605B3"/>
    <w:rsid w:val="00160880"/>
    <w:rsid w:val="00160B05"/>
    <w:rsid w:val="00160F7E"/>
    <w:rsid w:val="0016103D"/>
    <w:rsid w:val="00161905"/>
    <w:rsid w:val="001620EE"/>
    <w:rsid w:val="00162131"/>
    <w:rsid w:val="0016239D"/>
    <w:rsid w:val="00162483"/>
    <w:rsid w:val="00162CF8"/>
    <w:rsid w:val="00162DD0"/>
    <w:rsid w:val="00164E83"/>
    <w:rsid w:val="00165C2F"/>
    <w:rsid w:val="0016630D"/>
    <w:rsid w:val="001663ED"/>
    <w:rsid w:val="001665B6"/>
    <w:rsid w:val="00166832"/>
    <w:rsid w:val="00166B48"/>
    <w:rsid w:val="00166D14"/>
    <w:rsid w:val="00167F2A"/>
    <w:rsid w:val="00167FB4"/>
    <w:rsid w:val="00172982"/>
    <w:rsid w:val="00172D5B"/>
    <w:rsid w:val="0017325C"/>
    <w:rsid w:val="001734E3"/>
    <w:rsid w:val="0017378A"/>
    <w:rsid w:val="00173C1D"/>
    <w:rsid w:val="00174329"/>
    <w:rsid w:val="00175108"/>
    <w:rsid w:val="0017597A"/>
    <w:rsid w:val="001779B7"/>
    <w:rsid w:val="00177BC9"/>
    <w:rsid w:val="00177FD7"/>
    <w:rsid w:val="00180106"/>
    <w:rsid w:val="001807E8"/>
    <w:rsid w:val="00181836"/>
    <w:rsid w:val="00181A26"/>
    <w:rsid w:val="00181FD9"/>
    <w:rsid w:val="00182A2F"/>
    <w:rsid w:val="00182B8F"/>
    <w:rsid w:val="00182CEB"/>
    <w:rsid w:val="00182D95"/>
    <w:rsid w:val="00183860"/>
    <w:rsid w:val="00184A00"/>
    <w:rsid w:val="00184C4E"/>
    <w:rsid w:val="00184DF3"/>
    <w:rsid w:val="00184F5F"/>
    <w:rsid w:val="0018568F"/>
    <w:rsid w:val="00185A77"/>
    <w:rsid w:val="00185C60"/>
    <w:rsid w:val="00186593"/>
    <w:rsid w:val="00187B13"/>
    <w:rsid w:val="00187B7E"/>
    <w:rsid w:val="00187F63"/>
    <w:rsid w:val="00190180"/>
    <w:rsid w:val="00190557"/>
    <w:rsid w:val="00190F13"/>
    <w:rsid w:val="001917A0"/>
    <w:rsid w:val="00191B2A"/>
    <w:rsid w:val="00192485"/>
    <w:rsid w:val="00193377"/>
    <w:rsid w:val="001935F7"/>
    <w:rsid w:val="00193A36"/>
    <w:rsid w:val="00193C33"/>
    <w:rsid w:val="00193ED1"/>
    <w:rsid w:val="00194177"/>
    <w:rsid w:val="00194577"/>
    <w:rsid w:val="0019497C"/>
    <w:rsid w:val="00194B4C"/>
    <w:rsid w:val="00194BCD"/>
    <w:rsid w:val="00194E39"/>
    <w:rsid w:val="001955E9"/>
    <w:rsid w:val="001956B2"/>
    <w:rsid w:val="00195791"/>
    <w:rsid w:val="001960BD"/>
    <w:rsid w:val="00196533"/>
    <w:rsid w:val="001965B7"/>
    <w:rsid w:val="0019680B"/>
    <w:rsid w:val="001969E7"/>
    <w:rsid w:val="00196A94"/>
    <w:rsid w:val="00196D97"/>
    <w:rsid w:val="001973A3"/>
    <w:rsid w:val="00197756"/>
    <w:rsid w:val="00197EB3"/>
    <w:rsid w:val="001A03E4"/>
    <w:rsid w:val="001A0BDA"/>
    <w:rsid w:val="001A0C48"/>
    <w:rsid w:val="001A0D6E"/>
    <w:rsid w:val="001A1A01"/>
    <w:rsid w:val="001A2331"/>
    <w:rsid w:val="001A2B40"/>
    <w:rsid w:val="001A3A4C"/>
    <w:rsid w:val="001A4238"/>
    <w:rsid w:val="001A45EB"/>
    <w:rsid w:val="001A467A"/>
    <w:rsid w:val="001A4F5C"/>
    <w:rsid w:val="001A54B9"/>
    <w:rsid w:val="001A5554"/>
    <w:rsid w:val="001A5649"/>
    <w:rsid w:val="001A611E"/>
    <w:rsid w:val="001A77D8"/>
    <w:rsid w:val="001A7AC0"/>
    <w:rsid w:val="001B0098"/>
    <w:rsid w:val="001B01FC"/>
    <w:rsid w:val="001B0216"/>
    <w:rsid w:val="001B041F"/>
    <w:rsid w:val="001B09CA"/>
    <w:rsid w:val="001B0E3F"/>
    <w:rsid w:val="001B14DB"/>
    <w:rsid w:val="001B1C9D"/>
    <w:rsid w:val="001B2654"/>
    <w:rsid w:val="001B3D19"/>
    <w:rsid w:val="001B3E9F"/>
    <w:rsid w:val="001B436B"/>
    <w:rsid w:val="001B48B0"/>
    <w:rsid w:val="001B48CF"/>
    <w:rsid w:val="001B4B55"/>
    <w:rsid w:val="001B4D3D"/>
    <w:rsid w:val="001B4D75"/>
    <w:rsid w:val="001B51E1"/>
    <w:rsid w:val="001B5907"/>
    <w:rsid w:val="001B7655"/>
    <w:rsid w:val="001B768F"/>
    <w:rsid w:val="001B79A1"/>
    <w:rsid w:val="001C0A3B"/>
    <w:rsid w:val="001C1C32"/>
    <w:rsid w:val="001C1CD8"/>
    <w:rsid w:val="001C24AB"/>
    <w:rsid w:val="001C357D"/>
    <w:rsid w:val="001C3EC2"/>
    <w:rsid w:val="001C442B"/>
    <w:rsid w:val="001C52A1"/>
    <w:rsid w:val="001C6112"/>
    <w:rsid w:val="001C61B4"/>
    <w:rsid w:val="001C6F5A"/>
    <w:rsid w:val="001C735F"/>
    <w:rsid w:val="001C769A"/>
    <w:rsid w:val="001C7CE7"/>
    <w:rsid w:val="001C7D05"/>
    <w:rsid w:val="001D03DB"/>
    <w:rsid w:val="001D1549"/>
    <w:rsid w:val="001D17BF"/>
    <w:rsid w:val="001D2752"/>
    <w:rsid w:val="001D323C"/>
    <w:rsid w:val="001D35E0"/>
    <w:rsid w:val="001D3C91"/>
    <w:rsid w:val="001D3FD1"/>
    <w:rsid w:val="001D4241"/>
    <w:rsid w:val="001D4961"/>
    <w:rsid w:val="001D4A3E"/>
    <w:rsid w:val="001D5F79"/>
    <w:rsid w:val="001D7CE0"/>
    <w:rsid w:val="001E049F"/>
    <w:rsid w:val="001E1322"/>
    <w:rsid w:val="001E14CF"/>
    <w:rsid w:val="001E1EAE"/>
    <w:rsid w:val="001E2DA5"/>
    <w:rsid w:val="001E3C0B"/>
    <w:rsid w:val="001E3D60"/>
    <w:rsid w:val="001E3EB0"/>
    <w:rsid w:val="001E3F0C"/>
    <w:rsid w:val="001E5847"/>
    <w:rsid w:val="001E6D7E"/>
    <w:rsid w:val="001E7C10"/>
    <w:rsid w:val="001F01CD"/>
    <w:rsid w:val="001F178A"/>
    <w:rsid w:val="001F189D"/>
    <w:rsid w:val="001F22A3"/>
    <w:rsid w:val="001F2376"/>
    <w:rsid w:val="001F2896"/>
    <w:rsid w:val="001F2A3F"/>
    <w:rsid w:val="001F2AA2"/>
    <w:rsid w:val="001F346D"/>
    <w:rsid w:val="001F3C65"/>
    <w:rsid w:val="001F4670"/>
    <w:rsid w:val="001F5E39"/>
    <w:rsid w:val="001F6861"/>
    <w:rsid w:val="001F6A83"/>
    <w:rsid w:val="001F6EC6"/>
    <w:rsid w:val="001F6EFE"/>
    <w:rsid w:val="001F70AA"/>
    <w:rsid w:val="001F714D"/>
    <w:rsid w:val="001F7FCF"/>
    <w:rsid w:val="00200391"/>
    <w:rsid w:val="002003B6"/>
    <w:rsid w:val="00201E57"/>
    <w:rsid w:val="002027DD"/>
    <w:rsid w:val="00202858"/>
    <w:rsid w:val="00203072"/>
    <w:rsid w:val="00204B9F"/>
    <w:rsid w:val="00206345"/>
    <w:rsid w:val="00206765"/>
    <w:rsid w:val="00207410"/>
    <w:rsid w:val="002102A5"/>
    <w:rsid w:val="00210835"/>
    <w:rsid w:val="002108CF"/>
    <w:rsid w:val="00210A61"/>
    <w:rsid w:val="002110B7"/>
    <w:rsid w:val="002115C3"/>
    <w:rsid w:val="002115D2"/>
    <w:rsid w:val="00211619"/>
    <w:rsid w:val="00211702"/>
    <w:rsid w:val="00211E0A"/>
    <w:rsid w:val="0021220A"/>
    <w:rsid w:val="002128B7"/>
    <w:rsid w:val="00212F9C"/>
    <w:rsid w:val="002137C1"/>
    <w:rsid w:val="00213B8C"/>
    <w:rsid w:val="002141BF"/>
    <w:rsid w:val="00214BC3"/>
    <w:rsid w:val="00215527"/>
    <w:rsid w:val="00215539"/>
    <w:rsid w:val="002162E5"/>
    <w:rsid w:val="002167A3"/>
    <w:rsid w:val="0021725A"/>
    <w:rsid w:val="002172A5"/>
    <w:rsid w:val="002178B5"/>
    <w:rsid w:val="002179BC"/>
    <w:rsid w:val="00217C11"/>
    <w:rsid w:val="00217C6D"/>
    <w:rsid w:val="00220696"/>
    <w:rsid w:val="00220911"/>
    <w:rsid w:val="00220F4C"/>
    <w:rsid w:val="00221372"/>
    <w:rsid w:val="00222DA9"/>
    <w:rsid w:val="00223D2E"/>
    <w:rsid w:val="00224003"/>
    <w:rsid w:val="002247E1"/>
    <w:rsid w:val="00224E63"/>
    <w:rsid w:val="002253D6"/>
    <w:rsid w:val="00225733"/>
    <w:rsid w:val="002259F1"/>
    <w:rsid w:val="00226E13"/>
    <w:rsid w:val="00227180"/>
    <w:rsid w:val="0023055C"/>
    <w:rsid w:val="00230D44"/>
    <w:rsid w:val="00231EB1"/>
    <w:rsid w:val="00232047"/>
    <w:rsid w:val="002329F6"/>
    <w:rsid w:val="002333EE"/>
    <w:rsid w:val="00233640"/>
    <w:rsid w:val="00233F41"/>
    <w:rsid w:val="00234D53"/>
    <w:rsid w:val="00234EF7"/>
    <w:rsid w:val="002367D1"/>
    <w:rsid w:val="00236E29"/>
    <w:rsid w:val="00237D82"/>
    <w:rsid w:val="00237DED"/>
    <w:rsid w:val="00240A61"/>
    <w:rsid w:val="00241456"/>
    <w:rsid w:val="0024214E"/>
    <w:rsid w:val="00242580"/>
    <w:rsid w:val="002429E7"/>
    <w:rsid w:val="002433FD"/>
    <w:rsid w:val="0024484D"/>
    <w:rsid w:val="00244C3A"/>
    <w:rsid w:val="00244E13"/>
    <w:rsid w:val="00245059"/>
    <w:rsid w:val="0024552B"/>
    <w:rsid w:val="0024580D"/>
    <w:rsid w:val="00245CA9"/>
    <w:rsid w:val="00245D3A"/>
    <w:rsid w:val="002460BB"/>
    <w:rsid w:val="002461C1"/>
    <w:rsid w:val="0024678F"/>
    <w:rsid w:val="00247093"/>
    <w:rsid w:val="0024768C"/>
    <w:rsid w:val="002477A6"/>
    <w:rsid w:val="00247A4F"/>
    <w:rsid w:val="0025160D"/>
    <w:rsid w:val="00251FBA"/>
    <w:rsid w:val="002523F4"/>
    <w:rsid w:val="00252938"/>
    <w:rsid w:val="00252DDA"/>
    <w:rsid w:val="00252EC6"/>
    <w:rsid w:val="0025328E"/>
    <w:rsid w:val="002542D8"/>
    <w:rsid w:val="00254533"/>
    <w:rsid w:val="0025487A"/>
    <w:rsid w:val="00254C99"/>
    <w:rsid w:val="002554EC"/>
    <w:rsid w:val="0025582D"/>
    <w:rsid w:val="00256BE3"/>
    <w:rsid w:val="00257672"/>
    <w:rsid w:val="002577D1"/>
    <w:rsid w:val="00257957"/>
    <w:rsid w:val="00257A4F"/>
    <w:rsid w:val="00257A5D"/>
    <w:rsid w:val="00257BBD"/>
    <w:rsid w:val="002605BA"/>
    <w:rsid w:val="00261257"/>
    <w:rsid w:val="002630DA"/>
    <w:rsid w:val="00263C85"/>
    <w:rsid w:val="00263FF9"/>
    <w:rsid w:val="002642EE"/>
    <w:rsid w:val="00264F84"/>
    <w:rsid w:val="00265F0F"/>
    <w:rsid w:val="0026669C"/>
    <w:rsid w:val="0026718F"/>
    <w:rsid w:val="00270523"/>
    <w:rsid w:val="00270EF5"/>
    <w:rsid w:val="002715A3"/>
    <w:rsid w:val="00271967"/>
    <w:rsid w:val="00272120"/>
    <w:rsid w:val="002721C8"/>
    <w:rsid w:val="00272292"/>
    <w:rsid w:val="00272FBF"/>
    <w:rsid w:val="0027310E"/>
    <w:rsid w:val="0027351C"/>
    <w:rsid w:val="0027361C"/>
    <w:rsid w:val="00273647"/>
    <w:rsid w:val="00273B3C"/>
    <w:rsid w:val="0027437E"/>
    <w:rsid w:val="002743C6"/>
    <w:rsid w:val="00274ED0"/>
    <w:rsid w:val="00274F45"/>
    <w:rsid w:val="00274FB8"/>
    <w:rsid w:val="0027509A"/>
    <w:rsid w:val="002750EE"/>
    <w:rsid w:val="00276466"/>
    <w:rsid w:val="0027755D"/>
    <w:rsid w:val="00277715"/>
    <w:rsid w:val="00277FBF"/>
    <w:rsid w:val="002814EB"/>
    <w:rsid w:val="002814F9"/>
    <w:rsid w:val="00281EAA"/>
    <w:rsid w:val="002837FA"/>
    <w:rsid w:val="00283F8B"/>
    <w:rsid w:val="00284040"/>
    <w:rsid w:val="0028430B"/>
    <w:rsid w:val="00284A0E"/>
    <w:rsid w:val="00285198"/>
    <w:rsid w:val="002851B1"/>
    <w:rsid w:val="002855DF"/>
    <w:rsid w:val="00285A7B"/>
    <w:rsid w:val="00285D7A"/>
    <w:rsid w:val="00287AA2"/>
    <w:rsid w:val="002903E0"/>
    <w:rsid w:val="002908FE"/>
    <w:rsid w:val="00290F92"/>
    <w:rsid w:val="0029138D"/>
    <w:rsid w:val="0029172E"/>
    <w:rsid w:val="00291B19"/>
    <w:rsid w:val="00292001"/>
    <w:rsid w:val="002920BA"/>
    <w:rsid w:val="0029378D"/>
    <w:rsid w:val="00293979"/>
    <w:rsid w:val="00293B21"/>
    <w:rsid w:val="0029423A"/>
    <w:rsid w:val="0029428E"/>
    <w:rsid w:val="002946DA"/>
    <w:rsid w:val="002951E0"/>
    <w:rsid w:val="002957E9"/>
    <w:rsid w:val="0029592E"/>
    <w:rsid w:val="002969C5"/>
    <w:rsid w:val="00297364"/>
    <w:rsid w:val="00297BBF"/>
    <w:rsid w:val="002A01CB"/>
    <w:rsid w:val="002A02BB"/>
    <w:rsid w:val="002A06D7"/>
    <w:rsid w:val="002A129D"/>
    <w:rsid w:val="002A1C7E"/>
    <w:rsid w:val="002A2EAD"/>
    <w:rsid w:val="002A365B"/>
    <w:rsid w:val="002A490A"/>
    <w:rsid w:val="002A7BD3"/>
    <w:rsid w:val="002A7D3A"/>
    <w:rsid w:val="002B0647"/>
    <w:rsid w:val="002B06C0"/>
    <w:rsid w:val="002B1790"/>
    <w:rsid w:val="002B2BD4"/>
    <w:rsid w:val="002B2ECB"/>
    <w:rsid w:val="002B3039"/>
    <w:rsid w:val="002B30AC"/>
    <w:rsid w:val="002B3AF3"/>
    <w:rsid w:val="002B3F2A"/>
    <w:rsid w:val="002B42CC"/>
    <w:rsid w:val="002B446D"/>
    <w:rsid w:val="002B476F"/>
    <w:rsid w:val="002B5AB4"/>
    <w:rsid w:val="002B5F47"/>
    <w:rsid w:val="002B7323"/>
    <w:rsid w:val="002B74CC"/>
    <w:rsid w:val="002B7560"/>
    <w:rsid w:val="002B7E62"/>
    <w:rsid w:val="002C046C"/>
    <w:rsid w:val="002C0D17"/>
    <w:rsid w:val="002C1AAF"/>
    <w:rsid w:val="002C29F8"/>
    <w:rsid w:val="002C2BE6"/>
    <w:rsid w:val="002C2FC9"/>
    <w:rsid w:val="002C3285"/>
    <w:rsid w:val="002C340A"/>
    <w:rsid w:val="002C4032"/>
    <w:rsid w:val="002C411B"/>
    <w:rsid w:val="002C4142"/>
    <w:rsid w:val="002C5DF6"/>
    <w:rsid w:val="002C609C"/>
    <w:rsid w:val="002C6288"/>
    <w:rsid w:val="002C6556"/>
    <w:rsid w:val="002C7B02"/>
    <w:rsid w:val="002D0059"/>
    <w:rsid w:val="002D04F8"/>
    <w:rsid w:val="002D0600"/>
    <w:rsid w:val="002D0C91"/>
    <w:rsid w:val="002D0DE1"/>
    <w:rsid w:val="002D0F6E"/>
    <w:rsid w:val="002D242A"/>
    <w:rsid w:val="002D2620"/>
    <w:rsid w:val="002D33E5"/>
    <w:rsid w:val="002D4D40"/>
    <w:rsid w:val="002D51EA"/>
    <w:rsid w:val="002D5392"/>
    <w:rsid w:val="002D66D7"/>
    <w:rsid w:val="002D6FC8"/>
    <w:rsid w:val="002D750E"/>
    <w:rsid w:val="002E044F"/>
    <w:rsid w:val="002E0615"/>
    <w:rsid w:val="002E1314"/>
    <w:rsid w:val="002E1C1A"/>
    <w:rsid w:val="002E1D22"/>
    <w:rsid w:val="002E2310"/>
    <w:rsid w:val="002E3317"/>
    <w:rsid w:val="002E359A"/>
    <w:rsid w:val="002E3B1B"/>
    <w:rsid w:val="002E48B0"/>
    <w:rsid w:val="002E5B55"/>
    <w:rsid w:val="002E6233"/>
    <w:rsid w:val="002E703A"/>
    <w:rsid w:val="002E7CE4"/>
    <w:rsid w:val="002E7FBD"/>
    <w:rsid w:val="002F00B1"/>
    <w:rsid w:val="002F04E1"/>
    <w:rsid w:val="002F07B6"/>
    <w:rsid w:val="002F114F"/>
    <w:rsid w:val="002F1164"/>
    <w:rsid w:val="002F11D1"/>
    <w:rsid w:val="002F1A0E"/>
    <w:rsid w:val="002F1BCD"/>
    <w:rsid w:val="002F2B02"/>
    <w:rsid w:val="002F305D"/>
    <w:rsid w:val="002F3F7B"/>
    <w:rsid w:val="002F4764"/>
    <w:rsid w:val="002F57DB"/>
    <w:rsid w:val="002F592E"/>
    <w:rsid w:val="002F7474"/>
    <w:rsid w:val="0030008A"/>
    <w:rsid w:val="003001DC"/>
    <w:rsid w:val="00300A66"/>
    <w:rsid w:val="00300DC6"/>
    <w:rsid w:val="00301169"/>
    <w:rsid w:val="003021E6"/>
    <w:rsid w:val="003036F2"/>
    <w:rsid w:val="003037D4"/>
    <w:rsid w:val="003039DE"/>
    <w:rsid w:val="003042AA"/>
    <w:rsid w:val="00304C6A"/>
    <w:rsid w:val="003056CD"/>
    <w:rsid w:val="0030589F"/>
    <w:rsid w:val="00305FE4"/>
    <w:rsid w:val="00307271"/>
    <w:rsid w:val="003109DC"/>
    <w:rsid w:val="00310C69"/>
    <w:rsid w:val="00310D45"/>
    <w:rsid w:val="0031271F"/>
    <w:rsid w:val="003127AA"/>
    <w:rsid w:val="00313265"/>
    <w:rsid w:val="00314EFD"/>
    <w:rsid w:val="00314F57"/>
    <w:rsid w:val="003151C9"/>
    <w:rsid w:val="00315C1E"/>
    <w:rsid w:val="00315E4F"/>
    <w:rsid w:val="00315F71"/>
    <w:rsid w:val="00320028"/>
    <w:rsid w:val="00320037"/>
    <w:rsid w:val="003203B0"/>
    <w:rsid w:val="00320C2D"/>
    <w:rsid w:val="003213D8"/>
    <w:rsid w:val="0032322E"/>
    <w:rsid w:val="003233D4"/>
    <w:rsid w:val="003243B7"/>
    <w:rsid w:val="00324B32"/>
    <w:rsid w:val="003253D4"/>
    <w:rsid w:val="00325547"/>
    <w:rsid w:val="00325DB5"/>
    <w:rsid w:val="0032699A"/>
    <w:rsid w:val="00326F91"/>
    <w:rsid w:val="0032757C"/>
    <w:rsid w:val="00327BD5"/>
    <w:rsid w:val="00330499"/>
    <w:rsid w:val="003304E9"/>
    <w:rsid w:val="00330B67"/>
    <w:rsid w:val="00330D69"/>
    <w:rsid w:val="0033144E"/>
    <w:rsid w:val="003326A1"/>
    <w:rsid w:val="00332D39"/>
    <w:rsid w:val="003335AC"/>
    <w:rsid w:val="00334F9E"/>
    <w:rsid w:val="00335021"/>
    <w:rsid w:val="00335896"/>
    <w:rsid w:val="00335A15"/>
    <w:rsid w:val="00335C3E"/>
    <w:rsid w:val="00336247"/>
    <w:rsid w:val="00336EDC"/>
    <w:rsid w:val="0033790E"/>
    <w:rsid w:val="00340E77"/>
    <w:rsid w:val="003410B7"/>
    <w:rsid w:val="003410F7"/>
    <w:rsid w:val="003418A8"/>
    <w:rsid w:val="003422C4"/>
    <w:rsid w:val="00342D17"/>
    <w:rsid w:val="00344B79"/>
    <w:rsid w:val="00345056"/>
    <w:rsid w:val="00345096"/>
    <w:rsid w:val="00345E05"/>
    <w:rsid w:val="00346BEA"/>
    <w:rsid w:val="00347198"/>
    <w:rsid w:val="003521C9"/>
    <w:rsid w:val="00352D64"/>
    <w:rsid w:val="00352F79"/>
    <w:rsid w:val="0035428D"/>
    <w:rsid w:val="00354A3C"/>
    <w:rsid w:val="00354FE8"/>
    <w:rsid w:val="0035519E"/>
    <w:rsid w:val="003555B5"/>
    <w:rsid w:val="00356110"/>
    <w:rsid w:val="0035641E"/>
    <w:rsid w:val="00356695"/>
    <w:rsid w:val="00356698"/>
    <w:rsid w:val="00356B1B"/>
    <w:rsid w:val="00356BE6"/>
    <w:rsid w:val="003574B7"/>
    <w:rsid w:val="00357640"/>
    <w:rsid w:val="00357963"/>
    <w:rsid w:val="00357ADD"/>
    <w:rsid w:val="003610DB"/>
    <w:rsid w:val="00361423"/>
    <w:rsid w:val="0036229A"/>
    <w:rsid w:val="00362C09"/>
    <w:rsid w:val="003630CF"/>
    <w:rsid w:val="00363373"/>
    <w:rsid w:val="00363D9D"/>
    <w:rsid w:val="00363DFD"/>
    <w:rsid w:val="00364C35"/>
    <w:rsid w:val="00365466"/>
    <w:rsid w:val="00365753"/>
    <w:rsid w:val="0036606F"/>
    <w:rsid w:val="00366199"/>
    <w:rsid w:val="003664CF"/>
    <w:rsid w:val="00366EDD"/>
    <w:rsid w:val="0036756B"/>
    <w:rsid w:val="003675C7"/>
    <w:rsid w:val="00370000"/>
    <w:rsid w:val="003712D7"/>
    <w:rsid w:val="003719AD"/>
    <w:rsid w:val="00371D8D"/>
    <w:rsid w:val="00372033"/>
    <w:rsid w:val="00373456"/>
    <w:rsid w:val="00373814"/>
    <w:rsid w:val="0037477C"/>
    <w:rsid w:val="00375127"/>
    <w:rsid w:val="00375C30"/>
    <w:rsid w:val="003765FE"/>
    <w:rsid w:val="003805C1"/>
    <w:rsid w:val="003806A3"/>
    <w:rsid w:val="0038091B"/>
    <w:rsid w:val="00381592"/>
    <w:rsid w:val="00382D1D"/>
    <w:rsid w:val="0038360A"/>
    <w:rsid w:val="00383D10"/>
    <w:rsid w:val="003848ED"/>
    <w:rsid w:val="00384CAB"/>
    <w:rsid w:val="003859A8"/>
    <w:rsid w:val="003874DF"/>
    <w:rsid w:val="00387774"/>
    <w:rsid w:val="00391AB2"/>
    <w:rsid w:val="00391C9F"/>
    <w:rsid w:val="00392D98"/>
    <w:rsid w:val="00392DFA"/>
    <w:rsid w:val="0039388F"/>
    <w:rsid w:val="003942A8"/>
    <w:rsid w:val="00395786"/>
    <w:rsid w:val="00395BF4"/>
    <w:rsid w:val="00396953"/>
    <w:rsid w:val="00396A0E"/>
    <w:rsid w:val="00396CC0"/>
    <w:rsid w:val="00396E0F"/>
    <w:rsid w:val="00397522"/>
    <w:rsid w:val="00397A47"/>
    <w:rsid w:val="00397BD5"/>
    <w:rsid w:val="003A0351"/>
    <w:rsid w:val="003A0C58"/>
    <w:rsid w:val="003A203E"/>
    <w:rsid w:val="003A2434"/>
    <w:rsid w:val="003A4C18"/>
    <w:rsid w:val="003A4C76"/>
    <w:rsid w:val="003A57E5"/>
    <w:rsid w:val="003A66F4"/>
    <w:rsid w:val="003A78B9"/>
    <w:rsid w:val="003A7F90"/>
    <w:rsid w:val="003B15F6"/>
    <w:rsid w:val="003B1870"/>
    <w:rsid w:val="003B27EC"/>
    <w:rsid w:val="003B29CF"/>
    <w:rsid w:val="003B3C9C"/>
    <w:rsid w:val="003B48A3"/>
    <w:rsid w:val="003B4D55"/>
    <w:rsid w:val="003B552B"/>
    <w:rsid w:val="003B59C9"/>
    <w:rsid w:val="003B6C85"/>
    <w:rsid w:val="003B7365"/>
    <w:rsid w:val="003B75A0"/>
    <w:rsid w:val="003C00EF"/>
    <w:rsid w:val="003C126C"/>
    <w:rsid w:val="003C13BF"/>
    <w:rsid w:val="003C13C1"/>
    <w:rsid w:val="003C329A"/>
    <w:rsid w:val="003C3803"/>
    <w:rsid w:val="003C4490"/>
    <w:rsid w:val="003C48B4"/>
    <w:rsid w:val="003C5AAB"/>
    <w:rsid w:val="003C5E2E"/>
    <w:rsid w:val="003C5FC6"/>
    <w:rsid w:val="003C61BA"/>
    <w:rsid w:val="003C6EE8"/>
    <w:rsid w:val="003C753E"/>
    <w:rsid w:val="003C78AB"/>
    <w:rsid w:val="003C7BEB"/>
    <w:rsid w:val="003D00B8"/>
    <w:rsid w:val="003D00EE"/>
    <w:rsid w:val="003D0D25"/>
    <w:rsid w:val="003D1A60"/>
    <w:rsid w:val="003D215C"/>
    <w:rsid w:val="003D2BE7"/>
    <w:rsid w:val="003D4329"/>
    <w:rsid w:val="003D51D9"/>
    <w:rsid w:val="003D5FF4"/>
    <w:rsid w:val="003D6B22"/>
    <w:rsid w:val="003D70FB"/>
    <w:rsid w:val="003D724B"/>
    <w:rsid w:val="003D7745"/>
    <w:rsid w:val="003D7F2D"/>
    <w:rsid w:val="003E0015"/>
    <w:rsid w:val="003E0495"/>
    <w:rsid w:val="003E0863"/>
    <w:rsid w:val="003E0B52"/>
    <w:rsid w:val="003E21DC"/>
    <w:rsid w:val="003E2654"/>
    <w:rsid w:val="003E2E30"/>
    <w:rsid w:val="003E31B6"/>
    <w:rsid w:val="003E42D4"/>
    <w:rsid w:val="003E4454"/>
    <w:rsid w:val="003E4702"/>
    <w:rsid w:val="003E47A4"/>
    <w:rsid w:val="003E485B"/>
    <w:rsid w:val="003E4B07"/>
    <w:rsid w:val="003E4E21"/>
    <w:rsid w:val="003E5D51"/>
    <w:rsid w:val="003E6E71"/>
    <w:rsid w:val="003E721A"/>
    <w:rsid w:val="003E7DA0"/>
    <w:rsid w:val="003F0058"/>
    <w:rsid w:val="003F1111"/>
    <w:rsid w:val="003F12E1"/>
    <w:rsid w:val="003F1AA8"/>
    <w:rsid w:val="003F2FE9"/>
    <w:rsid w:val="003F3C05"/>
    <w:rsid w:val="003F4A18"/>
    <w:rsid w:val="003F6405"/>
    <w:rsid w:val="003F66E1"/>
    <w:rsid w:val="003F6E91"/>
    <w:rsid w:val="003F7157"/>
    <w:rsid w:val="003F7B2F"/>
    <w:rsid w:val="003F7BE5"/>
    <w:rsid w:val="004002E0"/>
    <w:rsid w:val="00400A0E"/>
    <w:rsid w:val="00400FCC"/>
    <w:rsid w:val="00401787"/>
    <w:rsid w:val="00401862"/>
    <w:rsid w:val="00401AFE"/>
    <w:rsid w:val="00402387"/>
    <w:rsid w:val="00402D74"/>
    <w:rsid w:val="00402DE9"/>
    <w:rsid w:val="0040353E"/>
    <w:rsid w:val="004035BE"/>
    <w:rsid w:val="00403CF1"/>
    <w:rsid w:val="00403E63"/>
    <w:rsid w:val="00403FBA"/>
    <w:rsid w:val="0040458E"/>
    <w:rsid w:val="00404A38"/>
    <w:rsid w:val="00404D74"/>
    <w:rsid w:val="00404DEF"/>
    <w:rsid w:val="00405DAA"/>
    <w:rsid w:val="004067C2"/>
    <w:rsid w:val="00407175"/>
    <w:rsid w:val="00407595"/>
    <w:rsid w:val="004104AF"/>
    <w:rsid w:val="004104C7"/>
    <w:rsid w:val="0041119C"/>
    <w:rsid w:val="0041143A"/>
    <w:rsid w:val="0041235F"/>
    <w:rsid w:val="004128A2"/>
    <w:rsid w:val="00412CCE"/>
    <w:rsid w:val="00412DCC"/>
    <w:rsid w:val="00413839"/>
    <w:rsid w:val="0041480B"/>
    <w:rsid w:val="00414F26"/>
    <w:rsid w:val="004151F6"/>
    <w:rsid w:val="004155D5"/>
    <w:rsid w:val="00415603"/>
    <w:rsid w:val="00415A45"/>
    <w:rsid w:val="00416652"/>
    <w:rsid w:val="00416A55"/>
    <w:rsid w:val="00416B2B"/>
    <w:rsid w:val="0041740C"/>
    <w:rsid w:val="0041746F"/>
    <w:rsid w:val="00417A79"/>
    <w:rsid w:val="00417BBB"/>
    <w:rsid w:val="00420114"/>
    <w:rsid w:val="004205BB"/>
    <w:rsid w:val="0042090F"/>
    <w:rsid w:val="00420B1A"/>
    <w:rsid w:val="00422E2B"/>
    <w:rsid w:val="004237C1"/>
    <w:rsid w:val="004239B0"/>
    <w:rsid w:val="00423C8E"/>
    <w:rsid w:val="00424803"/>
    <w:rsid w:val="00425929"/>
    <w:rsid w:val="00426490"/>
    <w:rsid w:val="00426758"/>
    <w:rsid w:val="00426AB7"/>
    <w:rsid w:val="0042783E"/>
    <w:rsid w:val="004306AE"/>
    <w:rsid w:val="00430D73"/>
    <w:rsid w:val="00431112"/>
    <w:rsid w:val="004319A7"/>
    <w:rsid w:val="00431BC7"/>
    <w:rsid w:val="004327FE"/>
    <w:rsid w:val="004328B7"/>
    <w:rsid w:val="00432B1A"/>
    <w:rsid w:val="004330C6"/>
    <w:rsid w:val="0043320D"/>
    <w:rsid w:val="00433615"/>
    <w:rsid w:val="00433CE0"/>
    <w:rsid w:val="0043438A"/>
    <w:rsid w:val="004345DF"/>
    <w:rsid w:val="00435508"/>
    <w:rsid w:val="0043638A"/>
    <w:rsid w:val="00436949"/>
    <w:rsid w:val="00436E46"/>
    <w:rsid w:val="00437D0F"/>
    <w:rsid w:val="004401D2"/>
    <w:rsid w:val="0044049E"/>
    <w:rsid w:val="00440B7D"/>
    <w:rsid w:val="00440EDF"/>
    <w:rsid w:val="004413FA"/>
    <w:rsid w:val="00441712"/>
    <w:rsid w:val="00441F2A"/>
    <w:rsid w:val="004425B4"/>
    <w:rsid w:val="00442AF7"/>
    <w:rsid w:val="00444024"/>
    <w:rsid w:val="004454C3"/>
    <w:rsid w:val="00445B1D"/>
    <w:rsid w:val="00446237"/>
    <w:rsid w:val="00446978"/>
    <w:rsid w:val="004472B0"/>
    <w:rsid w:val="00447325"/>
    <w:rsid w:val="0044769B"/>
    <w:rsid w:val="00447E88"/>
    <w:rsid w:val="00450B6A"/>
    <w:rsid w:val="00451740"/>
    <w:rsid w:val="00451C93"/>
    <w:rsid w:val="00452598"/>
    <w:rsid w:val="00453BED"/>
    <w:rsid w:val="00454A95"/>
    <w:rsid w:val="004559CD"/>
    <w:rsid w:val="004559D9"/>
    <w:rsid w:val="00456246"/>
    <w:rsid w:val="00457AF1"/>
    <w:rsid w:val="004600BD"/>
    <w:rsid w:val="00460156"/>
    <w:rsid w:val="00460BF0"/>
    <w:rsid w:val="00460E01"/>
    <w:rsid w:val="00461487"/>
    <w:rsid w:val="00462D85"/>
    <w:rsid w:val="00462F73"/>
    <w:rsid w:val="00463175"/>
    <w:rsid w:val="004636B7"/>
    <w:rsid w:val="00463D38"/>
    <w:rsid w:val="004643F8"/>
    <w:rsid w:val="00464821"/>
    <w:rsid w:val="00464852"/>
    <w:rsid w:val="00464A2B"/>
    <w:rsid w:val="004654F7"/>
    <w:rsid w:val="00465953"/>
    <w:rsid w:val="004659D8"/>
    <w:rsid w:val="00465A77"/>
    <w:rsid w:val="0046645B"/>
    <w:rsid w:val="004666BB"/>
    <w:rsid w:val="00466BEC"/>
    <w:rsid w:val="00466C48"/>
    <w:rsid w:val="0046708B"/>
    <w:rsid w:val="00467D76"/>
    <w:rsid w:val="00470A34"/>
    <w:rsid w:val="00470CD1"/>
    <w:rsid w:val="00470D84"/>
    <w:rsid w:val="00471CFA"/>
    <w:rsid w:val="00471F75"/>
    <w:rsid w:val="00472732"/>
    <w:rsid w:val="00473CFF"/>
    <w:rsid w:val="004743E1"/>
    <w:rsid w:val="0047443E"/>
    <w:rsid w:val="00474A98"/>
    <w:rsid w:val="0047543A"/>
    <w:rsid w:val="00475A62"/>
    <w:rsid w:val="00476F04"/>
    <w:rsid w:val="00477712"/>
    <w:rsid w:val="00481469"/>
    <w:rsid w:val="004816F3"/>
    <w:rsid w:val="00481BA8"/>
    <w:rsid w:val="0048213D"/>
    <w:rsid w:val="00482DA8"/>
    <w:rsid w:val="004835D0"/>
    <w:rsid w:val="00483DC2"/>
    <w:rsid w:val="004841C8"/>
    <w:rsid w:val="004841F4"/>
    <w:rsid w:val="00484398"/>
    <w:rsid w:val="004844D7"/>
    <w:rsid w:val="004847F8"/>
    <w:rsid w:val="00484C03"/>
    <w:rsid w:val="0048516A"/>
    <w:rsid w:val="00485FD7"/>
    <w:rsid w:val="00486342"/>
    <w:rsid w:val="0048640E"/>
    <w:rsid w:val="00486983"/>
    <w:rsid w:val="00486A2C"/>
    <w:rsid w:val="00487448"/>
    <w:rsid w:val="00487DF8"/>
    <w:rsid w:val="00490427"/>
    <w:rsid w:val="004908CA"/>
    <w:rsid w:val="00491364"/>
    <w:rsid w:val="00491A6D"/>
    <w:rsid w:val="00491E0F"/>
    <w:rsid w:val="00491F77"/>
    <w:rsid w:val="0049240E"/>
    <w:rsid w:val="004924FB"/>
    <w:rsid w:val="00492B89"/>
    <w:rsid w:val="00493AA1"/>
    <w:rsid w:val="00494E2D"/>
    <w:rsid w:val="00495290"/>
    <w:rsid w:val="00495606"/>
    <w:rsid w:val="004956C6"/>
    <w:rsid w:val="004962DE"/>
    <w:rsid w:val="00496883"/>
    <w:rsid w:val="00496AB7"/>
    <w:rsid w:val="00496B0E"/>
    <w:rsid w:val="00497868"/>
    <w:rsid w:val="00497F6E"/>
    <w:rsid w:val="004A0180"/>
    <w:rsid w:val="004A053F"/>
    <w:rsid w:val="004A1293"/>
    <w:rsid w:val="004A18F2"/>
    <w:rsid w:val="004A266B"/>
    <w:rsid w:val="004A30AD"/>
    <w:rsid w:val="004A3C4C"/>
    <w:rsid w:val="004A3DAC"/>
    <w:rsid w:val="004A439E"/>
    <w:rsid w:val="004A4521"/>
    <w:rsid w:val="004A5EC3"/>
    <w:rsid w:val="004A6089"/>
    <w:rsid w:val="004A611D"/>
    <w:rsid w:val="004A6312"/>
    <w:rsid w:val="004A6D70"/>
    <w:rsid w:val="004A749D"/>
    <w:rsid w:val="004A7E5E"/>
    <w:rsid w:val="004B0538"/>
    <w:rsid w:val="004B0E92"/>
    <w:rsid w:val="004B1C50"/>
    <w:rsid w:val="004B1D25"/>
    <w:rsid w:val="004B2040"/>
    <w:rsid w:val="004B259F"/>
    <w:rsid w:val="004B29BB"/>
    <w:rsid w:val="004B2DBB"/>
    <w:rsid w:val="004B37B2"/>
    <w:rsid w:val="004B3875"/>
    <w:rsid w:val="004B410A"/>
    <w:rsid w:val="004B4171"/>
    <w:rsid w:val="004B4394"/>
    <w:rsid w:val="004B43B6"/>
    <w:rsid w:val="004B4426"/>
    <w:rsid w:val="004B4BC3"/>
    <w:rsid w:val="004B4E40"/>
    <w:rsid w:val="004B5224"/>
    <w:rsid w:val="004B5EC8"/>
    <w:rsid w:val="004B6AC0"/>
    <w:rsid w:val="004B6B14"/>
    <w:rsid w:val="004B7115"/>
    <w:rsid w:val="004B7A2F"/>
    <w:rsid w:val="004C0BD0"/>
    <w:rsid w:val="004C134C"/>
    <w:rsid w:val="004C196C"/>
    <w:rsid w:val="004C23AD"/>
    <w:rsid w:val="004C3438"/>
    <w:rsid w:val="004C34B7"/>
    <w:rsid w:val="004C3AC8"/>
    <w:rsid w:val="004C3D20"/>
    <w:rsid w:val="004C3E39"/>
    <w:rsid w:val="004C4101"/>
    <w:rsid w:val="004C496E"/>
    <w:rsid w:val="004C53CC"/>
    <w:rsid w:val="004C575A"/>
    <w:rsid w:val="004C5847"/>
    <w:rsid w:val="004C59D0"/>
    <w:rsid w:val="004C5BC6"/>
    <w:rsid w:val="004C6E97"/>
    <w:rsid w:val="004C7028"/>
    <w:rsid w:val="004C717B"/>
    <w:rsid w:val="004C7876"/>
    <w:rsid w:val="004D0486"/>
    <w:rsid w:val="004D2B95"/>
    <w:rsid w:val="004D493B"/>
    <w:rsid w:val="004D4F90"/>
    <w:rsid w:val="004D51D7"/>
    <w:rsid w:val="004D5AA9"/>
    <w:rsid w:val="004D6605"/>
    <w:rsid w:val="004D6696"/>
    <w:rsid w:val="004D6E09"/>
    <w:rsid w:val="004D6F6F"/>
    <w:rsid w:val="004D72F7"/>
    <w:rsid w:val="004D73C3"/>
    <w:rsid w:val="004D75E5"/>
    <w:rsid w:val="004D7C09"/>
    <w:rsid w:val="004E0309"/>
    <w:rsid w:val="004E0514"/>
    <w:rsid w:val="004E0A7F"/>
    <w:rsid w:val="004E1378"/>
    <w:rsid w:val="004E3920"/>
    <w:rsid w:val="004E42B7"/>
    <w:rsid w:val="004E4D43"/>
    <w:rsid w:val="004E5306"/>
    <w:rsid w:val="004E5C1B"/>
    <w:rsid w:val="004E60AA"/>
    <w:rsid w:val="004E641C"/>
    <w:rsid w:val="004E7A51"/>
    <w:rsid w:val="004F07D2"/>
    <w:rsid w:val="004F0819"/>
    <w:rsid w:val="004F0844"/>
    <w:rsid w:val="004F0F73"/>
    <w:rsid w:val="004F14F3"/>
    <w:rsid w:val="004F1600"/>
    <w:rsid w:val="004F290B"/>
    <w:rsid w:val="004F37E3"/>
    <w:rsid w:val="004F4105"/>
    <w:rsid w:val="004F43AE"/>
    <w:rsid w:val="004F4A33"/>
    <w:rsid w:val="004F4AAD"/>
    <w:rsid w:val="004F5DE4"/>
    <w:rsid w:val="004F620B"/>
    <w:rsid w:val="004F6E3A"/>
    <w:rsid w:val="004F6F76"/>
    <w:rsid w:val="00500427"/>
    <w:rsid w:val="005013B2"/>
    <w:rsid w:val="00501570"/>
    <w:rsid w:val="00501D12"/>
    <w:rsid w:val="00501F6F"/>
    <w:rsid w:val="00502977"/>
    <w:rsid w:val="00502978"/>
    <w:rsid w:val="00503C08"/>
    <w:rsid w:val="005049BF"/>
    <w:rsid w:val="00505514"/>
    <w:rsid w:val="00506EE1"/>
    <w:rsid w:val="0050701C"/>
    <w:rsid w:val="00507AB4"/>
    <w:rsid w:val="0051004C"/>
    <w:rsid w:val="00510F9F"/>
    <w:rsid w:val="005111FE"/>
    <w:rsid w:val="00511C55"/>
    <w:rsid w:val="00511EE2"/>
    <w:rsid w:val="00511FA5"/>
    <w:rsid w:val="00512033"/>
    <w:rsid w:val="00512B44"/>
    <w:rsid w:val="00513272"/>
    <w:rsid w:val="00514311"/>
    <w:rsid w:val="005150DC"/>
    <w:rsid w:val="00515A8D"/>
    <w:rsid w:val="00515C13"/>
    <w:rsid w:val="00515EC8"/>
    <w:rsid w:val="00516204"/>
    <w:rsid w:val="00517549"/>
    <w:rsid w:val="00517989"/>
    <w:rsid w:val="0052069B"/>
    <w:rsid w:val="00521063"/>
    <w:rsid w:val="00522DF8"/>
    <w:rsid w:val="00523EB5"/>
    <w:rsid w:val="00524704"/>
    <w:rsid w:val="00524D34"/>
    <w:rsid w:val="005251D0"/>
    <w:rsid w:val="0052526A"/>
    <w:rsid w:val="0052579C"/>
    <w:rsid w:val="00525925"/>
    <w:rsid w:val="005259A2"/>
    <w:rsid w:val="00525DEC"/>
    <w:rsid w:val="0052668B"/>
    <w:rsid w:val="005267EB"/>
    <w:rsid w:val="005268DC"/>
    <w:rsid w:val="00526E87"/>
    <w:rsid w:val="00527425"/>
    <w:rsid w:val="00527920"/>
    <w:rsid w:val="005304F9"/>
    <w:rsid w:val="00530C87"/>
    <w:rsid w:val="00530EAA"/>
    <w:rsid w:val="00531AAB"/>
    <w:rsid w:val="00531B35"/>
    <w:rsid w:val="005322F4"/>
    <w:rsid w:val="005326A9"/>
    <w:rsid w:val="00533275"/>
    <w:rsid w:val="00533955"/>
    <w:rsid w:val="00533AE5"/>
    <w:rsid w:val="0053405A"/>
    <w:rsid w:val="005342FB"/>
    <w:rsid w:val="005343D4"/>
    <w:rsid w:val="005345E5"/>
    <w:rsid w:val="00535767"/>
    <w:rsid w:val="00535D57"/>
    <w:rsid w:val="005368A0"/>
    <w:rsid w:val="00537A4A"/>
    <w:rsid w:val="00540672"/>
    <w:rsid w:val="005409EB"/>
    <w:rsid w:val="00541490"/>
    <w:rsid w:val="005417F4"/>
    <w:rsid w:val="00541E79"/>
    <w:rsid w:val="00541FEC"/>
    <w:rsid w:val="005427EB"/>
    <w:rsid w:val="00542C97"/>
    <w:rsid w:val="0054300A"/>
    <w:rsid w:val="00543B02"/>
    <w:rsid w:val="00544D62"/>
    <w:rsid w:val="00545295"/>
    <w:rsid w:val="0054654B"/>
    <w:rsid w:val="0054660E"/>
    <w:rsid w:val="00546FD7"/>
    <w:rsid w:val="00547237"/>
    <w:rsid w:val="005500B1"/>
    <w:rsid w:val="00550175"/>
    <w:rsid w:val="00550ACD"/>
    <w:rsid w:val="00550D83"/>
    <w:rsid w:val="00551239"/>
    <w:rsid w:val="005527CB"/>
    <w:rsid w:val="0055446B"/>
    <w:rsid w:val="005547F7"/>
    <w:rsid w:val="0055548B"/>
    <w:rsid w:val="005554DD"/>
    <w:rsid w:val="00555666"/>
    <w:rsid w:val="005559E5"/>
    <w:rsid w:val="0055627D"/>
    <w:rsid w:val="00560EA6"/>
    <w:rsid w:val="00562440"/>
    <w:rsid w:val="00562561"/>
    <w:rsid w:val="00562B08"/>
    <w:rsid w:val="00562B43"/>
    <w:rsid w:val="00562DEF"/>
    <w:rsid w:val="00564C6A"/>
    <w:rsid w:val="005667B2"/>
    <w:rsid w:val="00566C90"/>
    <w:rsid w:val="00566CA1"/>
    <w:rsid w:val="00566D5F"/>
    <w:rsid w:val="005706B8"/>
    <w:rsid w:val="00571691"/>
    <w:rsid w:val="00572255"/>
    <w:rsid w:val="00572B7D"/>
    <w:rsid w:val="00572C52"/>
    <w:rsid w:val="00572F78"/>
    <w:rsid w:val="005752F8"/>
    <w:rsid w:val="00575A82"/>
    <w:rsid w:val="00575E6F"/>
    <w:rsid w:val="0057647B"/>
    <w:rsid w:val="00577645"/>
    <w:rsid w:val="00577EEF"/>
    <w:rsid w:val="00577FDD"/>
    <w:rsid w:val="005800D8"/>
    <w:rsid w:val="00580A1D"/>
    <w:rsid w:val="00581952"/>
    <w:rsid w:val="00582C83"/>
    <w:rsid w:val="00582DBB"/>
    <w:rsid w:val="0058352F"/>
    <w:rsid w:val="00583733"/>
    <w:rsid w:val="005842D4"/>
    <w:rsid w:val="0058455E"/>
    <w:rsid w:val="00584E43"/>
    <w:rsid w:val="00585025"/>
    <w:rsid w:val="0058543F"/>
    <w:rsid w:val="0058617E"/>
    <w:rsid w:val="00586410"/>
    <w:rsid w:val="00586F0A"/>
    <w:rsid w:val="00587092"/>
    <w:rsid w:val="00587413"/>
    <w:rsid w:val="00587C50"/>
    <w:rsid w:val="0059133D"/>
    <w:rsid w:val="0059177B"/>
    <w:rsid w:val="00592934"/>
    <w:rsid w:val="00592CD8"/>
    <w:rsid w:val="005934B1"/>
    <w:rsid w:val="00594363"/>
    <w:rsid w:val="00594A25"/>
    <w:rsid w:val="00595167"/>
    <w:rsid w:val="005953F2"/>
    <w:rsid w:val="00595475"/>
    <w:rsid w:val="00595795"/>
    <w:rsid w:val="00595C7B"/>
    <w:rsid w:val="00595FC1"/>
    <w:rsid w:val="005966EC"/>
    <w:rsid w:val="00596A3F"/>
    <w:rsid w:val="00597156"/>
    <w:rsid w:val="0059755E"/>
    <w:rsid w:val="00597588"/>
    <w:rsid w:val="00597958"/>
    <w:rsid w:val="005A025B"/>
    <w:rsid w:val="005A0BFD"/>
    <w:rsid w:val="005A0C40"/>
    <w:rsid w:val="005A1126"/>
    <w:rsid w:val="005A1A92"/>
    <w:rsid w:val="005A1AD9"/>
    <w:rsid w:val="005A1FF3"/>
    <w:rsid w:val="005A2451"/>
    <w:rsid w:val="005A2504"/>
    <w:rsid w:val="005A2554"/>
    <w:rsid w:val="005A2CF6"/>
    <w:rsid w:val="005A3D5A"/>
    <w:rsid w:val="005A4943"/>
    <w:rsid w:val="005A4B9E"/>
    <w:rsid w:val="005A4C2F"/>
    <w:rsid w:val="005A6A93"/>
    <w:rsid w:val="005A6D5E"/>
    <w:rsid w:val="005A78A5"/>
    <w:rsid w:val="005B01EE"/>
    <w:rsid w:val="005B06B8"/>
    <w:rsid w:val="005B1D4D"/>
    <w:rsid w:val="005B248F"/>
    <w:rsid w:val="005B263B"/>
    <w:rsid w:val="005B3E4E"/>
    <w:rsid w:val="005B4BED"/>
    <w:rsid w:val="005B4F8A"/>
    <w:rsid w:val="005B5383"/>
    <w:rsid w:val="005B5782"/>
    <w:rsid w:val="005B58CD"/>
    <w:rsid w:val="005B5975"/>
    <w:rsid w:val="005B5A1C"/>
    <w:rsid w:val="005B716B"/>
    <w:rsid w:val="005B7318"/>
    <w:rsid w:val="005B75AA"/>
    <w:rsid w:val="005B768F"/>
    <w:rsid w:val="005B796E"/>
    <w:rsid w:val="005C02AA"/>
    <w:rsid w:val="005C0B19"/>
    <w:rsid w:val="005C0CFB"/>
    <w:rsid w:val="005C1797"/>
    <w:rsid w:val="005C1B66"/>
    <w:rsid w:val="005C275E"/>
    <w:rsid w:val="005C27C5"/>
    <w:rsid w:val="005C2A12"/>
    <w:rsid w:val="005C2D41"/>
    <w:rsid w:val="005C3B78"/>
    <w:rsid w:val="005C4016"/>
    <w:rsid w:val="005C4930"/>
    <w:rsid w:val="005C5A27"/>
    <w:rsid w:val="005C5ECA"/>
    <w:rsid w:val="005C6457"/>
    <w:rsid w:val="005C6DF3"/>
    <w:rsid w:val="005C71AA"/>
    <w:rsid w:val="005D0709"/>
    <w:rsid w:val="005D086F"/>
    <w:rsid w:val="005D09FB"/>
    <w:rsid w:val="005D1562"/>
    <w:rsid w:val="005D1BF4"/>
    <w:rsid w:val="005D1DF7"/>
    <w:rsid w:val="005D2334"/>
    <w:rsid w:val="005D2586"/>
    <w:rsid w:val="005D2FFB"/>
    <w:rsid w:val="005D335D"/>
    <w:rsid w:val="005D36E3"/>
    <w:rsid w:val="005D4296"/>
    <w:rsid w:val="005D461F"/>
    <w:rsid w:val="005D4DD4"/>
    <w:rsid w:val="005D503D"/>
    <w:rsid w:val="005D560E"/>
    <w:rsid w:val="005D58CD"/>
    <w:rsid w:val="005D5CF0"/>
    <w:rsid w:val="005D6317"/>
    <w:rsid w:val="005D6C10"/>
    <w:rsid w:val="005D6CF1"/>
    <w:rsid w:val="005D73D6"/>
    <w:rsid w:val="005D762B"/>
    <w:rsid w:val="005E1F83"/>
    <w:rsid w:val="005E21B2"/>
    <w:rsid w:val="005E2AFA"/>
    <w:rsid w:val="005E2D62"/>
    <w:rsid w:val="005E3072"/>
    <w:rsid w:val="005E3356"/>
    <w:rsid w:val="005E49A3"/>
    <w:rsid w:val="005E5DA4"/>
    <w:rsid w:val="005E6BC8"/>
    <w:rsid w:val="005E7F81"/>
    <w:rsid w:val="005F242F"/>
    <w:rsid w:val="005F2F95"/>
    <w:rsid w:val="005F337C"/>
    <w:rsid w:val="005F348F"/>
    <w:rsid w:val="005F353E"/>
    <w:rsid w:val="005F397B"/>
    <w:rsid w:val="005F3B4A"/>
    <w:rsid w:val="005F4D89"/>
    <w:rsid w:val="005F5DB5"/>
    <w:rsid w:val="005F651A"/>
    <w:rsid w:val="005F6611"/>
    <w:rsid w:val="005F6989"/>
    <w:rsid w:val="005F6C42"/>
    <w:rsid w:val="00600539"/>
    <w:rsid w:val="00600ACF"/>
    <w:rsid w:val="0060100B"/>
    <w:rsid w:val="006015F6"/>
    <w:rsid w:val="00601A5A"/>
    <w:rsid w:val="00601C4E"/>
    <w:rsid w:val="006023B1"/>
    <w:rsid w:val="006023E4"/>
    <w:rsid w:val="00602D4D"/>
    <w:rsid w:val="00602EEE"/>
    <w:rsid w:val="00603AC4"/>
    <w:rsid w:val="00604545"/>
    <w:rsid w:val="00604852"/>
    <w:rsid w:val="0060555E"/>
    <w:rsid w:val="00605E16"/>
    <w:rsid w:val="006063EF"/>
    <w:rsid w:val="00606BA0"/>
    <w:rsid w:val="006071FC"/>
    <w:rsid w:val="00607204"/>
    <w:rsid w:val="0060735F"/>
    <w:rsid w:val="00607486"/>
    <w:rsid w:val="00607854"/>
    <w:rsid w:val="00607BFD"/>
    <w:rsid w:val="00607FD9"/>
    <w:rsid w:val="0061077E"/>
    <w:rsid w:val="00610AF3"/>
    <w:rsid w:val="006110BF"/>
    <w:rsid w:val="00611857"/>
    <w:rsid w:val="006118FF"/>
    <w:rsid w:val="00611991"/>
    <w:rsid w:val="00611A99"/>
    <w:rsid w:val="0061258A"/>
    <w:rsid w:val="00612C69"/>
    <w:rsid w:val="006135BA"/>
    <w:rsid w:val="0061461C"/>
    <w:rsid w:val="00614628"/>
    <w:rsid w:val="006149F9"/>
    <w:rsid w:val="00614A3E"/>
    <w:rsid w:val="00614FB1"/>
    <w:rsid w:val="00615531"/>
    <w:rsid w:val="00615CE5"/>
    <w:rsid w:val="00616938"/>
    <w:rsid w:val="00616DE1"/>
    <w:rsid w:val="00617019"/>
    <w:rsid w:val="0061766F"/>
    <w:rsid w:val="00617DEF"/>
    <w:rsid w:val="00620310"/>
    <w:rsid w:val="00620757"/>
    <w:rsid w:val="00620C5C"/>
    <w:rsid w:val="00620D86"/>
    <w:rsid w:val="00620E32"/>
    <w:rsid w:val="00621415"/>
    <w:rsid w:val="00621B22"/>
    <w:rsid w:val="00621DC5"/>
    <w:rsid w:val="00623B8F"/>
    <w:rsid w:val="00624D23"/>
    <w:rsid w:val="00625A9E"/>
    <w:rsid w:val="00625B86"/>
    <w:rsid w:val="00625D25"/>
    <w:rsid w:val="00626530"/>
    <w:rsid w:val="00626A21"/>
    <w:rsid w:val="0062721C"/>
    <w:rsid w:val="00627F4C"/>
    <w:rsid w:val="006302C3"/>
    <w:rsid w:val="00630A62"/>
    <w:rsid w:val="00631326"/>
    <w:rsid w:val="00632AB8"/>
    <w:rsid w:val="00632ADD"/>
    <w:rsid w:val="00632B73"/>
    <w:rsid w:val="00632E1A"/>
    <w:rsid w:val="00633673"/>
    <w:rsid w:val="006351C8"/>
    <w:rsid w:val="006351CA"/>
    <w:rsid w:val="00635238"/>
    <w:rsid w:val="0063532C"/>
    <w:rsid w:val="00635A72"/>
    <w:rsid w:val="0063640A"/>
    <w:rsid w:val="006368A0"/>
    <w:rsid w:val="006412A5"/>
    <w:rsid w:val="006412C8"/>
    <w:rsid w:val="00641572"/>
    <w:rsid w:val="00642169"/>
    <w:rsid w:val="006428B6"/>
    <w:rsid w:val="00643132"/>
    <w:rsid w:val="0064317F"/>
    <w:rsid w:val="00643581"/>
    <w:rsid w:val="00643DB6"/>
    <w:rsid w:val="00644AEB"/>
    <w:rsid w:val="00645064"/>
    <w:rsid w:val="00645CE9"/>
    <w:rsid w:val="00646AD0"/>
    <w:rsid w:val="006470D9"/>
    <w:rsid w:val="00650436"/>
    <w:rsid w:val="00650922"/>
    <w:rsid w:val="00650A75"/>
    <w:rsid w:val="00650FD3"/>
    <w:rsid w:val="00651735"/>
    <w:rsid w:val="006529CD"/>
    <w:rsid w:val="00652BA2"/>
    <w:rsid w:val="00652E08"/>
    <w:rsid w:val="006534CB"/>
    <w:rsid w:val="00653752"/>
    <w:rsid w:val="0065379D"/>
    <w:rsid w:val="006539F6"/>
    <w:rsid w:val="0065459B"/>
    <w:rsid w:val="00656496"/>
    <w:rsid w:val="006579F4"/>
    <w:rsid w:val="006604E5"/>
    <w:rsid w:val="0066095F"/>
    <w:rsid w:val="00661103"/>
    <w:rsid w:val="0066159A"/>
    <w:rsid w:val="006626A5"/>
    <w:rsid w:val="006636D9"/>
    <w:rsid w:val="0066511D"/>
    <w:rsid w:val="00666DAB"/>
    <w:rsid w:val="00667853"/>
    <w:rsid w:val="00667C94"/>
    <w:rsid w:val="00667D8A"/>
    <w:rsid w:val="00667E0E"/>
    <w:rsid w:val="00670322"/>
    <w:rsid w:val="006703B2"/>
    <w:rsid w:val="00671371"/>
    <w:rsid w:val="00671416"/>
    <w:rsid w:val="0067150D"/>
    <w:rsid w:val="00671B5B"/>
    <w:rsid w:val="00671B77"/>
    <w:rsid w:val="00671C4A"/>
    <w:rsid w:val="00671E58"/>
    <w:rsid w:val="00671FFA"/>
    <w:rsid w:val="006723C0"/>
    <w:rsid w:val="0067348D"/>
    <w:rsid w:val="00673A9D"/>
    <w:rsid w:val="00674535"/>
    <w:rsid w:val="00674A4F"/>
    <w:rsid w:val="00675302"/>
    <w:rsid w:val="0067541A"/>
    <w:rsid w:val="00675C1F"/>
    <w:rsid w:val="0067695B"/>
    <w:rsid w:val="00676EE6"/>
    <w:rsid w:val="006772BD"/>
    <w:rsid w:val="00677BDF"/>
    <w:rsid w:val="00677F7D"/>
    <w:rsid w:val="006802BC"/>
    <w:rsid w:val="00680F0E"/>
    <w:rsid w:val="00680F71"/>
    <w:rsid w:val="00681055"/>
    <w:rsid w:val="0068145D"/>
    <w:rsid w:val="00681957"/>
    <w:rsid w:val="00681B1E"/>
    <w:rsid w:val="00682D0C"/>
    <w:rsid w:val="0068351F"/>
    <w:rsid w:val="00683560"/>
    <w:rsid w:val="006838E9"/>
    <w:rsid w:val="00683F10"/>
    <w:rsid w:val="00684116"/>
    <w:rsid w:val="00684297"/>
    <w:rsid w:val="0068455F"/>
    <w:rsid w:val="006852A5"/>
    <w:rsid w:val="006864E2"/>
    <w:rsid w:val="00686DD9"/>
    <w:rsid w:val="00687058"/>
    <w:rsid w:val="00687306"/>
    <w:rsid w:val="006879A5"/>
    <w:rsid w:val="00687FE6"/>
    <w:rsid w:val="00690048"/>
    <w:rsid w:val="006902DF"/>
    <w:rsid w:val="0069072E"/>
    <w:rsid w:val="00691359"/>
    <w:rsid w:val="00691C44"/>
    <w:rsid w:val="00691D79"/>
    <w:rsid w:val="0069270E"/>
    <w:rsid w:val="0069356E"/>
    <w:rsid w:val="0069379C"/>
    <w:rsid w:val="00693A45"/>
    <w:rsid w:val="00693E7C"/>
    <w:rsid w:val="006942F2"/>
    <w:rsid w:val="00694306"/>
    <w:rsid w:val="00694379"/>
    <w:rsid w:val="00694BFF"/>
    <w:rsid w:val="00694D24"/>
    <w:rsid w:val="00694D61"/>
    <w:rsid w:val="0069513B"/>
    <w:rsid w:val="00695865"/>
    <w:rsid w:val="00696A49"/>
    <w:rsid w:val="00696F18"/>
    <w:rsid w:val="0069744A"/>
    <w:rsid w:val="00697602"/>
    <w:rsid w:val="00697B5F"/>
    <w:rsid w:val="00697C6F"/>
    <w:rsid w:val="00697EFF"/>
    <w:rsid w:val="006A01A1"/>
    <w:rsid w:val="006A087B"/>
    <w:rsid w:val="006A1D81"/>
    <w:rsid w:val="006A1EA8"/>
    <w:rsid w:val="006A3A30"/>
    <w:rsid w:val="006A44C1"/>
    <w:rsid w:val="006A48EB"/>
    <w:rsid w:val="006A4F4A"/>
    <w:rsid w:val="006A52A6"/>
    <w:rsid w:val="006A5343"/>
    <w:rsid w:val="006A62F5"/>
    <w:rsid w:val="006A729C"/>
    <w:rsid w:val="006A72FD"/>
    <w:rsid w:val="006A7740"/>
    <w:rsid w:val="006B029B"/>
    <w:rsid w:val="006B139B"/>
    <w:rsid w:val="006B1A03"/>
    <w:rsid w:val="006B246E"/>
    <w:rsid w:val="006B29DF"/>
    <w:rsid w:val="006B3CEC"/>
    <w:rsid w:val="006B49D0"/>
    <w:rsid w:val="006B4F58"/>
    <w:rsid w:val="006B6389"/>
    <w:rsid w:val="006B6416"/>
    <w:rsid w:val="006B65A5"/>
    <w:rsid w:val="006B69CC"/>
    <w:rsid w:val="006C0679"/>
    <w:rsid w:val="006C09DE"/>
    <w:rsid w:val="006C0F2E"/>
    <w:rsid w:val="006C1637"/>
    <w:rsid w:val="006C1A6E"/>
    <w:rsid w:val="006C1B6A"/>
    <w:rsid w:val="006C2FC4"/>
    <w:rsid w:val="006C423D"/>
    <w:rsid w:val="006C4979"/>
    <w:rsid w:val="006C4F0A"/>
    <w:rsid w:val="006C5958"/>
    <w:rsid w:val="006C6B2F"/>
    <w:rsid w:val="006C6D44"/>
    <w:rsid w:val="006C733B"/>
    <w:rsid w:val="006C7AF4"/>
    <w:rsid w:val="006C7E94"/>
    <w:rsid w:val="006D0D36"/>
    <w:rsid w:val="006D186D"/>
    <w:rsid w:val="006D1AB7"/>
    <w:rsid w:val="006D1B82"/>
    <w:rsid w:val="006D2169"/>
    <w:rsid w:val="006D2682"/>
    <w:rsid w:val="006D3F16"/>
    <w:rsid w:val="006D4178"/>
    <w:rsid w:val="006D4C33"/>
    <w:rsid w:val="006D50E7"/>
    <w:rsid w:val="006D51B1"/>
    <w:rsid w:val="006D54F1"/>
    <w:rsid w:val="006D5F59"/>
    <w:rsid w:val="006E0300"/>
    <w:rsid w:val="006E06D3"/>
    <w:rsid w:val="006E0A95"/>
    <w:rsid w:val="006E0DC1"/>
    <w:rsid w:val="006E105C"/>
    <w:rsid w:val="006E2CBE"/>
    <w:rsid w:val="006E3095"/>
    <w:rsid w:val="006E325E"/>
    <w:rsid w:val="006E3457"/>
    <w:rsid w:val="006E3618"/>
    <w:rsid w:val="006E470A"/>
    <w:rsid w:val="006E4FF6"/>
    <w:rsid w:val="006E7582"/>
    <w:rsid w:val="006F0372"/>
    <w:rsid w:val="006F0BBC"/>
    <w:rsid w:val="006F12A1"/>
    <w:rsid w:val="006F14EE"/>
    <w:rsid w:val="006F281C"/>
    <w:rsid w:val="006F2EA4"/>
    <w:rsid w:val="006F2FFE"/>
    <w:rsid w:val="006F33E3"/>
    <w:rsid w:val="006F4616"/>
    <w:rsid w:val="006F4670"/>
    <w:rsid w:val="006F503D"/>
    <w:rsid w:val="006F5181"/>
    <w:rsid w:val="006F5462"/>
    <w:rsid w:val="006F5B97"/>
    <w:rsid w:val="006F5FF7"/>
    <w:rsid w:val="006F659D"/>
    <w:rsid w:val="006F6631"/>
    <w:rsid w:val="006F6F3A"/>
    <w:rsid w:val="006F78FD"/>
    <w:rsid w:val="006F7FC8"/>
    <w:rsid w:val="006F7FEE"/>
    <w:rsid w:val="007004DD"/>
    <w:rsid w:val="0070149B"/>
    <w:rsid w:val="0070153B"/>
    <w:rsid w:val="00701605"/>
    <w:rsid w:val="0070194D"/>
    <w:rsid w:val="00701AB2"/>
    <w:rsid w:val="007020C0"/>
    <w:rsid w:val="00702801"/>
    <w:rsid w:val="00702CFD"/>
    <w:rsid w:val="00703C53"/>
    <w:rsid w:val="00704C69"/>
    <w:rsid w:val="00705444"/>
    <w:rsid w:val="00705A63"/>
    <w:rsid w:val="00705DED"/>
    <w:rsid w:val="007062CD"/>
    <w:rsid w:val="007062F1"/>
    <w:rsid w:val="00706517"/>
    <w:rsid w:val="00706DB1"/>
    <w:rsid w:val="00706DB5"/>
    <w:rsid w:val="0070738C"/>
    <w:rsid w:val="00710208"/>
    <w:rsid w:val="0071154A"/>
    <w:rsid w:val="00711D85"/>
    <w:rsid w:val="007129F4"/>
    <w:rsid w:val="0071329E"/>
    <w:rsid w:val="0071512B"/>
    <w:rsid w:val="00716029"/>
    <w:rsid w:val="00716196"/>
    <w:rsid w:val="00716F21"/>
    <w:rsid w:val="00717440"/>
    <w:rsid w:val="0071751C"/>
    <w:rsid w:val="00720A3E"/>
    <w:rsid w:val="00720D31"/>
    <w:rsid w:val="007210AD"/>
    <w:rsid w:val="00721572"/>
    <w:rsid w:val="0072167F"/>
    <w:rsid w:val="0072178B"/>
    <w:rsid w:val="00721A40"/>
    <w:rsid w:val="00722158"/>
    <w:rsid w:val="00723048"/>
    <w:rsid w:val="007236DE"/>
    <w:rsid w:val="007236FA"/>
    <w:rsid w:val="007245A6"/>
    <w:rsid w:val="0072497E"/>
    <w:rsid w:val="00724E64"/>
    <w:rsid w:val="007254E8"/>
    <w:rsid w:val="007257C8"/>
    <w:rsid w:val="00725FFE"/>
    <w:rsid w:val="00726093"/>
    <w:rsid w:val="007260C7"/>
    <w:rsid w:val="007263DA"/>
    <w:rsid w:val="007264D6"/>
    <w:rsid w:val="00726B90"/>
    <w:rsid w:val="00727392"/>
    <w:rsid w:val="0072758B"/>
    <w:rsid w:val="00727762"/>
    <w:rsid w:val="00727A1F"/>
    <w:rsid w:val="00730268"/>
    <w:rsid w:val="00730DCF"/>
    <w:rsid w:val="0073154A"/>
    <w:rsid w:val="0073192D"/>
    <w:rsid w:val="00732C6A"/>
    <w:rsid w:val="00732FB9"/>
    <w:rsid w:val="007332ED"/>
    <w:rsid w:val="0073334C"/>
    <w:rsid w:val="00733960"/>
    <w:rsid w:val="00733BAA"/>
    <w:rsid w:val="00734A43"/>
    <w:rsid w:val="00734BBE"/>
    <w:rsid w:val="00735997"/>
    <w:rsid w:val="00736B93"/>
    <w:rsid w:val="007373B8"/>
    <w:rsid w:val="00737E61"/>
    <w:rsid w:val="00737EA1"/>
    <w:rsid w:val="007404E6"/>
    <w:rsid w:val="00740843"/>
    <w:rsid w:val="00741083"/>
    <w:rsid w:val="007427D7"/>
    <w:rsid w:val="00743015"/>
    <w:rsid w:val="007431CE"/>
    <w:rsid w:val="007431D6"/>
    <w:rsid w:val="0074458D"/>
    <w:rsid w:val="007449AF"/>
    <w:rsid w:val="00744B82"/>
    <w:rsid w:val="00744CAB"/>
    <w:rsid w:val="007465DB"/>
    <w:rsid w:val="00746B75"/>
    <w:rsid w:val="00746FA7"/>
    <w:rsid w:val="0075169E"/>
    <w:rsid w:val="00751709"/>
    <w:rsid w:val="0075173B"/>
    <w:rsid w:val="00751B13"/>
    <w:rsid w:val="007523D2"/>
    <w:rsid w:val="00752644"/>
    <w:rsid w:val="0075267A"/>
    <w:rsid w:val="00752BA1"/>
    <w:rsid w:val="00754857"/>
    <w:rsid w:val="00754C13"/>
    <w:rsid w:val="00754E53"/>
    <w:rsid w:val="0075505F"/>
    <w:rsid w:val="00755828"/>
    <w:rsid w:val="00755D7F"/>
    <w:rsid w:val="007564F9"/>
    <w:rsid w:val="007578D4"/>
    <w:rsid w:val="00757DE6"/>
    <w:rsid w:val="0076061C"/>
    <w:rsid w:val="00761296"/>
    <w:rsid w:val="00761FF3"/>
    <w:rsid w:val="00763088"/>
    <w:rsid w:val="0076344F"/>
    <w:rsid w:val="00763B07"/>
    <w:rsid w:val="00763B10"/>
    <w:rsid w:val="00763EB1"/>
    <w:rsid w:val="007644BD"/>
    <w:rsid w:val="00764CBF"/>
    <w:rsid w:val="00764FC9"/>
    <w:rsid w:val="0076643A"/>
    <w:rsid w:val="00766D2E"/>
    <w:rsid w:val="00766EC5"/>
    <w:rsid w:val="00767B94"/>
    <w:rsid w:val="007700DA"/>
    <w:rsid w:val="007708C1"/>
    <w:rsid w:val="00770DCA"/>
    <w:rsid w:val="007711CB"/>
    <w:rsid w:val="0077162A"/>
    <w:rsid w:val="007725CC"/>
    <w:rsid w:val="00772A06"/>
    <w:rsid w:val="007730C9"/>
    <w:rsid w:val="007736F2"/>
    <w:rsid w:val="00773A55"/>
    <w:rsid w:val="007741F3"/>
    <w:rsid w:val="0077432A"/>
    <w:rsid w:val="00774B09"/>
    <w:rsid w:val="0077524C"/>
    <w:rsid w:val="0077568D"/>
    <w:rsid w:val="00776BCA"/>
    <w:rsid w:val="00776FA9"/>
    <w:rsid w:val="00780507"/>
    <w:rsid w:val="0078057F"/>
    <w:rsid w:val="007805D9"/>
    <w:rsid w:val="00780864"/>
    <w:rsid w:val="00782367"/>
    <w:rsid w:val="00782851"/>
    <w:rsid w:val="00782B0B"/>
    <w:rsid w:val="00782FA9"/>
    <w:rsid w:val="007832BF"/>
    <w:rsid w:val="00783346"/>
    <w:rsid w:val="007834EE"/>
    <w:rsid w:val="0078376B"/>
    <w:rsid w:val="00783903"/>
    <w:rsid w:val="00784EB8"/>
    <w:rsid w:val="00785F3D"/>
    <w:rsid w:val="007861AA"/>
    <w:rsid w:val="0078658E"/>
    <w:rsid w:val="00786A66"/>
    <w:rsid w:val="00786CC3"/>
    <w:rsid w:val="00786F35"/>
    <w:rsid w:val="007922C2"/>
    <w:rsid w:val="0079269E"/>
    <w:rsid w:val="007926CB"/>
    <w:rsid w:val="007932E4"/>
    <w:rsid w:val="00793608"/>
    <w:rsid w:val="007938EA"/>
    <w:rsid w:val="0079472D"/>
    <w:rsid w:val="0079493C"/>
    <w:rsid w:val="00794A5E"/>
    <w:rsid w:val="00794D86"/>
    <w:rsid w:val="007952B2"/>
    <w:rsid w:val="007953E7"/>
    <w:rsid w:val="00795F19"/>
    <w:rsid w:val="00796A08"/>
    <w:rsid w:val="00796F71"/>
    <w:rsid w:val="0079719C"/>
    <w:rsid w:val="0079741B"/>
    <w:rsid w:val="00797BAC"/>
    <w:rsid w:val="007A0823"/>
    <w:rsid w:val="007A09A0"/>
    <w:rsid w:val="007A0AC3"/>
    <w:rsid w:val="007A1478"/>
    <w:rsid w:val="007A1532"/>
    <w:rsid w:val="007A15A8"/>
    <w:rsid w:val="007A2B55"/>
    <w:rsid w:val="007A4425"/>
    <w:rsid w:val="007A4746"/>
    <w:rsid w:val="007A4CE3"/>
    <w:rsid w:val="007A593D"/>
    <w:rsid w:val="007A5EA9"/>
    <w:rsid w:val="007A5F89"/>
    <w:rsid w:val="007A620B"/>
    <w:rsid w:val="007A6230"/>
    <w:rsid w:val="007A68E3"/>
    <w:rsid w:val="007A6C77"/>
    <w:rsid w:val="007A74B6"/>
    <w:rsid w:val="007B08AF"/>
    <w:rsid w:val="007B0994"/>
    <w:rsid w:val="007B1052"/>
    <w:rsid w:val="007B1CB2"/>
    <w:rsid w:val="007B1D5A"/>
    <w:rsid w:val="007B1D61"/>
    <w:rsid w:val="007B24E3"/>
    <w:rsid w:val="007B289F"/>
    <w:rsid w:val="007B29DB"/>
    <w:rsid w:val="007B2A5B"/>
    <w:rsid w:val="007B2AF4"/>
    <w:rsid w:val="007B2E24"/>
    <w:rsid w:val="007B35D6"/>
    <w:rsid w:val="007B3649"/>
    <w:rsid w:val="007B3E1B"/>
    <w:rsid w:val="007B47CA"/>
    <w:rsid w:val="007B5102"/>
    <w:rsid w:val="007B5789"/>
    <w:rsid w:val="007B5B7B"/>
    <w:rsid w:val="007B5E82"/>
    <w:rsid w:val="007B628F"/>
    <w:rsid w:val="007B643E"/>
    <w:rsid w:val="007B6971"/>
    <w:rsid w:val="007B6E45"/>
    <w:rsid w:val="007B7300"/>
    <w:rsid w:val="007B7353"/>
    <w:rsid w:val="007B7803"/>
    <w:rsid w:val="007B79B3"/>
    <w:rsid w:val="007B7B43"/>
    <w:rsid w:val="007B7C1F"/>
    <w:rsid w:val="007C0610"/>
    <w:rsid w:val="007C0A5A"/>
    <w:rsid w:val="007C1F1C"/>
    <w:rsid w:val="007C2635"/>
    <w:rsid w:val="007C33ED"/>
    <w:rsid w:val="007C35A0"/>
    <w:rsid w:val="007C3D51"/>
    <w:rsid w:val="007C3DFB"/>
    <w:rsid w:val="007C3E0D"/>
    <w:rsid w:val="007C4D97"/>
    <w:rsid w:val="007C5120"/>
    <w:rsid w:val="007C5569"/>
    <w:rsid w:val="007C6682"/>
    <w:rsid w:val="007C78C0"/>
    <w:rsid w:val="007D08A7"/>
    <w:rsid w:val="007D0C79"/>
    <w:rsid w:val="007D17A8"/>
    <w:rsid w:val="007D1F79"/>
    <w:rsid w:val="007D2294"/>
    <w:rsid w:val="007D245A"/>
    <w:rsid w:val="007D2F37"/>
    <w:rsid w:val="007D3082"/>
    <w:rsid w:val="007D3868"/>
    <w:rsid w:val="007D3C27"/>
    <w:rsid w:val="007D4597"/>
    <w:rsid w:val="007D45C9"/>
    <w:rsid w:val="007D48FE"/>
    <w:rsid w:val="007D52BB"/>
    <w:rsid w:val="007D540F"/>
    <w:rsid w:val="007D60DA"/>
    <w:rsid w:val="007D629F"/>
    <w:rsid w:val="007D62DF"/>
    <w:rsid w:val="007D65EF"/>
    <w:rsid w:val="007D6FAE"/>
    <w:rsid w:val="007D70D0"/>
    <w:rsid w:val="007D74E6"/>
    <w:rsid w:val="007D7652"/>
    <w:rsid w:val="007E1318"/>
    <w:rsid w:val="007E14FB"/>
    <w:rsid w:val="007E2534"/>
    <w:rsid w:val="007E3F3E"/>
    <w:rsid w:val="007E4141"/>
    <w:rsid w:val="007E4229"/>
    <w:rsid w:val="007E44EF"/>
    <w:rsid w:val="007E46EE"/>
    <w:rsid w:val="007E5302"/>
    <w:rsid w:val="007E5362"/>
    <w:rsid w:val="007E6071"/>
    <w:rsid w:val="007E7055"/>
    <w:rsid w:val="007E7E3B"/>
    <w:rsid w:val="007F0748"/>
    <w:rsid w:val="007F2948"/>
    <w:rsid w:val="007F29F4"/>
    <w:rsid w:val="007F2AE5"/>
    <w:rsid w:val="007F2FD8"/>
    <w:rsid w:val="007F30E7"/>
    <w:rsid w:val="007F332C"/>
    <w:rsid w:val="007F33F4"/>
    <w:rsid w:val="007F38C2"/>
    <w:rsid w:val="007F414E"/>
    <w:rsid w:val="007F4B70"/>
    <w:rsid w:val="007F5656"/>
    <w:rsid w:val="007F5AAC"/>
    <w:rsid w:val="007F5B55"/>
    <w:rsid w:val="007F6628"/>
    <w:rsid w:val="007F70F3"/>
    <w:rsid w:val="007F7C01"/>
    <w:rsid w:val="008002E7"/>
    <w:rsid w:val="00800F44"/>
    <w:rsid w:val="0080174E"/>
    <w:rsid w:val="00801BF8"/>
    <w:rsid w:val="00801DA2"/>
    <w:rsid w:val="008031A9"/>
    <w:rsid w:val="008037AA"/>
    <w:rsid w:val="00803844"/>
    <w:rsid w:val="00803DC7"/>
    <w:rsid w:val="00804DEB"/>
    <w:rsid w:val="0080612A"/>
    <w:rsid w:val="00806233"/>
    <w:rsid w:val="00806BE4"/>
    <w:rsid w:val="00807459"/>
    <w:rsid w:val="008078D5"/>
    <w:rsid w:val="00807CBD"/>
    <w:rsid w:val="0081041E"/>
    <w:rsid w:val="008123E0"/>
    <w:rsid w:val="00812C8F"/>
    <w:rsid w:val="00813916"/>
    <w:rsid w:val="0081397E"/>
    <w:rsid w:val="008140BB"/>
    <w:rsid w:val="008140CC"/>
    <w:rsid w:val="008149C1"/>
    <w:rsid w:val="008153B9"/>
    <w:rsid w:val="00816E92"/>
    <w:rsid w:val="0081774D"/>
    <w:rsid w:val="008201A4"/>
    <w:rsid w:val="008206E0"/>
    <w:rsid w:val="00820A8C"/>
    <w:rsid w:val="00820B30"/>
    <w:rsid w:val="00820B4D"/>
    <w:rsid w:val="0082203B"/>
    <w:rsid w:val="00823DDE"/>
    <w:rsid w:val="00825337"/>
    <w:rsid w:val="008276CA"/>
    <w:rsid w:val="00830427"/>
    <w:rsid w:val="008308D2"/>
    <w:rsid w:val="008309C8"/>
    <w:rsid w:val="008309E1"/>
    <w:rsid w:val="00831694"/>
    <w:rsid w:val="00832271"/>
    <w:rsid w:val="008333C1"/>
    <w:rsid w:val="008341E3"/>
    <w:rsid w:val="00834AF6"/>
    <w:rsid w:val="00835378"/>
    <w:rsid w:val="00835968"/>
    <w:rsid w:val="00835F56"/>
    <w:rsid w:val="00836656"/>
    <w:rsid w:val="00836A9F"/>
    <w:rsid w:val="00836E1A"/>
    <w:rsid w:val="00837F3B"/>
    <w:rsid w:val="0084121C"/>
    <w:rsid w:val="0084151C"/>
    <w:rsid w:val="008420F8"/>
    <w:rsid w:val="00842A7A"/>
    <w:rsid w:val="00842CEC"/>
    <w:rsid w:val="0084306B"/>
    <w:rsid w:val="0084308D"/>
    <w:rsid w:val="00843B04"/>
    <w:rsid w:val="008442A1"/>
    <w:rsid w:val="00844693"/>
    <w:rsid w:val="00844893"/>
    <w:rsid w:val="00845865"/>
    <w:rsid w:val="00845902"/>
    <w:rsid w:val="00845A4F"/>
    <w:rsid w:val="00845CDF"/>
    <w:rsid w:val="008463CA"/>
    <w:rsid w:val="00846E8E"/>
    <w:rsid w:val="00847404"/>
    <w:rsid w:val="008478D2"/>
    <w:rsid w:val="00847FC7"/>
    <w:rsid w:val="00850382"/>
    <w:rsid w:val="0085086A"/>
    <w:rsid w:val="008534E7"/>
    <w:rsid w:val="008539A8"/>
    <w:rsid w:val="008547AC"/>
    <w:rsid w:val="00854EDC"/>
    <w:rsid w:val="008550F1"/>
    <w:rsid w:val="008554E2"/>
    <w:rsid w:val="0085566B"/>
    <w:rsid w:val="00856722"/>
    <w:rsid w:val="00856769"/>
    <w:rsid w:val="00857413"/>
    <w:rsid w:val="00860226"/>
    <w:rsid w:val="00860328"/>
    <w:rsid w:val="00860466"/>
    <w:rsid w:val="00860CF2"/>
    <w:rsid w:val="00860CF7"/>
    <w:rsid w:val="00861966"/>
    <w:rsid w:val="00861E45"/>
    <w:rsid w:val="00862208"/>
    <w:rsid w:val="008623A3"/>
    <w:rsid w:val="00862A51"/>
    <w:rsid w:val="008642C5"/>
    <w:rsid w:val="00864404"/>
    <w:rsid w:val="00864818"/>
    <w:rsid w:val="00865E9B"/>
    <w:rsid w:val="0086692E"/>
    <w:rsid w:val="00866AE5"/>
    <w:rsid w:val="00866D00"/>
    <w:rsid w:val="00866D86"/>
    <w:rsid w:val="00867AE5"/>
    <w:rsid w:val="00870A28"/>
    <w:rsid w:val="00871000"/>
    <w:rsid w:val="008712DB"/>
    <w:rsid w:val="00871674"/>
    <w:rsid w:val="00871C83"/>
    <w:rsid w:val="00871FC7"/>
    <w:rsid w:val="00872A2F"/>
    <w:rsid w:val="00872A9B"/>
    <w:rsid w:val="00874325"/>
    <w:rsid w:val="0087449A"/>
    <w:rsid w:val="00876E2D"/>
    <w:rsid w:val="00876E84"/>
    <w:rsid w:val="008809FE"/>
    <w:rsid w:val="00880E80"/>
    <w:rsid w:val="008811E4"/>
    <w:rsid w:val="008812EB"/>
    <w:rsid w:val="00881595"/>
    <w:rsid w:val="00881D0C"/>
    <w:rsid w:val="008820F4"/>
    <w:rsid w:val="00882D93"/>
    <w:rsid w:val="0088301B"/>
    <w:rsid w:val="008835EE"/>
    <w:rsid w:val="00883941"/>
    <w:rsid w:val="00883C01"/>
    <w:rsid w:val="00883FFE"/>
    <w:rsid w:val="00884142"/>
    <w:rsid w:val="008848D9"/>
    <w:rsid w:val="00884AAA"/>
    <w:rsid w:val="00884F41"/>
    <w:rsid w:val="00885019"/>
    <w:rsid w:val="00885C67"/>
    <w:rsid w:val="008865DA"/>
    <w:rsid w:val="00886605"/>
    <w:rsid w:val="00886882"/>
    <w:rsid w:val="00886DE3"/>
    <w:rsid w:val="008871E3"/>
    <w:rsid w:val="008873B4"/>
    <w:rsid w:val="0089009D"/>
    <w:rsid w:val="0089011F"/>
    <w:rsid w:val="0089016D"/>
    <w:rsid w:val="0089053F"/>
    <w:rsid w:val="0089060F"/>
    <w:rsid w:val="0089064D"/>
    <w:rsid w:val="00890932"/>
    <w:rsid w:val="00890D7C"/>
    <w:rsid w:val="00892987"/>
    <w:rsid w:val="00893CD8"/>
    <w:rsid w:val="0089402E"/>
    <w:rsid w:val="00894035"/>
    <w:rsid w:val="0089420F"/>
    <w:rsid w:val="008948E7"/>
    <w:rsid w:val="008948F4"/>
    <w:rsid w:val="008948FF"/>
    <w:rsid w:val="00894AF8"/>
    <w:rsid w:val="00895910"/>
    <w:rsid w:val="00895A77"/>
    <w:rsid w:val="00895A78"/>
    <w:rsid w:val="00895D7C"/>
    <w:rsid w:val="00896750"/>
    <w:rsid w:val="00896939"/>
    <w:rsid w:val="00896C36"/>
    <w:rsid w:val="00897252"/>
    <w:rsid w:val="008972BB"/>
    <w:rsid w:val="008A00A5"/>
    <w:rsid w:val="008A0274"/>
    <w:rsid w:val="008A031D"/>
    <w:rsid w:val="008A0D19"/>
    <w:rsid w:val="008A2C97"/>
    <w:rsid w:val="008A2EF6"/>
    <w:rsid w:val="008A2F7F"/>
    <w:rsid w:val="008A3327"/>
    <w:rsid w:val="008A387E"/>
    <w:rsid w:val="008A4C30"/>
    <w:rsid w:val="008A79DE"/>
    <w:rsid w:val="008A7E9D"/>
    <w:rsid w:val="008B0564"/>
    <w:rsid w:val="008B0872"/>
    <w:rsid w:val="008B0E38"/>
    <w:rsid w:val="008B17B2"/>
    <w:rsid w:val="008B1AA0"/>
    <w:rsid w:val="008B2E4A"/>
    <w:rsid w:val="008B302E"/>
    <w:rsid w:val="008B31A1"/>
    <w:rsid w:val="008B38DB"/>
    <w:rsid w:val="008B4BD3"/>
    <w:rsid w:val="008B571C"/>
    <w:rsid w:val="008B6B76"/>
    <w:rsid w:val="008B6BE1"/>
    <w:rsid w:val="008B6EE6"/>
    <w:rsid w:val="008B6F45"/>
    <w:rsid w:val="008B77DB"/>
    <w:rsid w:val="008C0390"/>
    <w:rsid w:val="008C2301"/>
    <w:rsid w:val="008C4856"/>
    <w:rsid w:val="008C5E59"/>
    <w:rsid w:val="008C6631"/>
    <w:rsid w:val="008C667D"/>
    <w:rsid w:val="008C6789"/>
    <w:rsid w:val="008C7BCB"/>
    <w:rsid w:val="008D0D82"/>
    <w:rsid w:val="008D1A77"/>
    <w:rsid w:val="008D28E0"/>
    <w:rsid w:val="008D3541"/>
    <w:rsid w:val="008D391F"/>
    <w:rsid w:val="008D3D4A"/>
    <w:rsid w:val="008D4C3B"/>
    <w:rsid w:val="008D4C8B"/>
    <w:rsid w:val="008D4DA0"/>
    <w:rsid w:val="008D565A"/>
    <w:rsid w:val="008D569C"/>
    <w:rsid w:val="008D640F"/>
    <w:rsid w:val="008D67CD"/>
    <w:rsid w:val="008D687F"/>
    <w:rsid w:val="008E05C2"/>
    <w:rsid w:val="008E1130"/>
    <w:rsid w:val="008E1589"/>
    <w:rsid w:val="008E2074"/>
    <w:rsid w:val="008E228D"/>
    <w:rsid w:val="008E238E"/>
    <w:rsid w:val="008E393D"/>
    <w:rsid w:val="008E3DF2"/>
    <w:rsid w:val="008E3EE2"/>
    <w:rsid w:val="008E4903"/>
    <w:rsid w:val="008E4C84"/>
    <w:rsid w:val="008E6773"/>
    <w:rsid w:val="008E6909"/>
    <w:rsid w:val="008E6D5F"/>
    <w:rsid w:val="008E7120"/>
    <w:rsid w:val="008F015A"/>
    <w:rsid w:val="008F03E2"/>
    <w:rsid w:val="008F1674"/>
    <w:rsid w:val="008F24B5"/>
    <w:rsid w:val="008F24C6"/>
    <w:rsid w:val="008F4EBE"/>
    <w:rsid w:val="008F5022"/>
    <w:rsid w:val="008F57F1"/>
    <w:rsid w:val="008F7B37"/>
    <w:rsid w:val="008F7E61"/>
    <w:rsid w:val="008F7FDF"/>
    <w:rsid w:val="009007B0"/>
    <w:rsid w:val="00900889"/>
    <w:rsid w:val="009011F3"/>
    <w:rsid w:val="0090167D"/>
    <w:rsid w:val="0090184A"/>
    <w:rsid w:val="009028C2"/>
    <w:rsid w:val="00902A65"/>
    <w:rsid w:val="0090318F"/>
    <w:rsid w:val="009033E2"/>
    <w:rsid w:val="0090358C"/>
    <w:rsid w:val="00903781"/>
    <w:rsid w:val="00903F05"/>
    <w:rsid w:val="009040E9"/>
    <w:rsid w:val="009041BE"/>
    <w:rsid w:val="009044BD"/>
    <w:rsid w:val="009046A0"/>
    <w:rsid w:val="00904C28"/>
    <w:rsid w:val="00904F12"/>
    <w:rsid w:val="00905DFD"/>
    <w:rsid w:val="00905F6D"/>
    <w:rsid w:val="00906F2B"/>
    <w:rsid w:val="009070F9"/>
    <w:rsid w:val="009101DE"/>
    <w:rsid w:val="00911451"/>
    <w:rsid w:val="009114AC"/>
    <w:rsid w:val="00912FA9"/>
    <w:rsid w:val="0091357A"/>
    <w:rsid w:val="0091410E"/>
    <w:rsid w:val="00915251"/>
    <w:rsid w:val="00915C5A"/>
    <w:rsid w:val="00916F93"/>
    <w:rsid w:val="009170D4"/>
    <w:rsid w:val="009171D3"/>
    <w:rsid w:val="009172DF"/>
    <w:rsid w:val="0091744C"/>
    <w:rsid w:val="00920104"/>
    <w:rsid w:val="009202AB"/>
    <w:rsid w:val="009203CB"/>
    <w:rsid w:val="00920AC1"/>
    <w:rsid w:val="009229D4"/>
    <w:rsid w:val="00922C15"/>
    <w:rsid w:val="00922FC7"/>
    <w:rsid w:val="00923B65"/>
    <w:rsid w:val="00926280"/>
    <w:rsid w:val="00926FFE"/>
    <w:rsid w:val="009273B9"/>
    <w:rsid w:val="009274BD"/>
    <w:rsid w:val="009275CF"/>
    <w:rsid w:val="00930D64"/>
    <w:rsid w:val="009311C5"/>
    <w:rsid w:val="00932AD1"/>
    <w:rsid w:val="00932C3B"/>
    <w:rsid w:val="0093308B"/>
    <w:rsid w:val="009333EC"/>
    <w:rsid w:val="009333FE"/>
    <w:rsid w:val="0093370C"/>
    <w:rsid w:val="00933EAF"/>
    <w:rsid w:val="00935384"/>
    <w:rsid w:val="00936583"/>
    <w:rsid w:val="00937172"/>
    <w:rsid w:val="0093740C"/>
    <w:rsid w:val="009374DB"/>
    <w:rsid w:val="00937E04"/>
    <w:rsid w:val="00937ED4"/>
    <w:rsid w:val="00937F13"/>
    <w:rsid w:val="009401F0"/>
    <w:rsid w:val="009405C8"/>
    <w:rsid w:val="00941357"/>
    <w:rsid w:val="0094153E"/>
    <w:rsid w:val="00941CEA"/>
    <w:rsid w:val="009423B9"/>
    <w:rsid w:val="00942AD1"/>
    <w:rsid w:val="00943876"/>
    <w:rsid w:val="009442C5"/>
    <w:rsid w:val="00944665"/>
    <w:rsid w:val="00944B60"/>
    <w:rsid w:val="00945110"/>
    <w:rsid w:val="009455CC"/>
    <w:rsid w:val="0094561C"/>
    <w:rsid w:val="00946970"/>
    <w:rsid w:val="00947098"/>
    <w:rsid w:val="00947AF0"/>
    <w:rsid w:val="00950525"/>
    <w:rsid w:val="009508C0"/>
    <w:rsid w:val="00950BA7"/>
    <w:rsid w:val="00950C54"/>
    <w:rsid w:val="00951647"/>
    <w:rsid w:val="00951A00"/>
    <w:rsid w:val="009533CE"/>
    <w:rsid w:val="009542DF"/>
    <w:rsid w:val="0095440B"/>
    <w:rsid w:val="009545BC"/>
    <w:rsid w:val="0095464E"/>
    <w:rsid w:val="0095467B"/>
    <w:rsid w:val="00954C68"/>
    <w:rsid w:val="00956369"/>
    <w:rsid w:val="009572A5"/>
    <w:rsid w:val="009573EB"/>
    <w:rsid w:val="00957C7E"/>
    <w:rsid w:val="00960942"/>
    <w:rsid w:val="00960D5A"/>
    <w:rsid w:val="009610E5"/>
    <w:rsid w:val="009615C9"/>
    <w:rsid w:val="00961AF4"/>
    <w:rsid w:val="00961BC8"/>
    <w:rsid w:val="00962712"/>
    <w:rsid w:val="00962ABE"/>
    <w:rsid w:val="00962E76"/>
    <w:rsid w:val="009630D9"/>
    <w:rsid w:val="00963870"/>
    <w:rsid w:val="00963DF9"/>
    <w:rsid w:val="0096539E"/>
    <w:rsid w:val="00965D2A"/>
    <w:rsid w:val="00965ED4"/>
    <w:rsid w:val="00965FE4"/>
    <w:rsid w:val="0096614E"/>
    <w:rsid w:val="0096706D"/>
    <w:rsid w:val="00967BAD"/>
    <w:rsid w:val="009702C9"/>
    <w:rsid w:val="00970C60"/>
    <w:rsid w:val="00970FCD"/>
    <w:rsid w:val="00971212"/>
    <w:rsid w:val="009715A1"/>
    <w:rsid w:val="009726D5"/>
    <w:rsid w:val="00972DAA"/>
    <w:rsid w:val="009731B8"/>
    <w:rsid w:val="00973394"/>
    <w:rsid w:val="0097343E"/>
    <w:rsid w:val="009737F2"/>
    <w:rsid w:val="009738DF"/>
    <w:rsid w:val="00973B9D"/>
    <w:rsid w:val="009749EB"/>
    <w:rsid w:val="00975320"/>
    <w:rsid w:val="009757FD"/>
    <w:rsid w:val="00975CEF"/>
    <w:rsid w:val="00976274"/>
    <w:rsid w:val="00977CD5"/>
    <w:rsid w:val="00980F64"/>
    <w:rsid w:val="009822C9"/>
    <w:rsid w:val="00982310"/>
    <w:rsid w:val="009843C4"/>
    <w:rsid w:val="00984582"/>
    <w:rsid w:val="009849AA"/>
    <w:rsid w:val="0098546F"/>
    <w:rsid w:val="0098553A"/>
    <w:rsid w:val="009855BA"/>
    <w:rsid w:val="00987006"/>
    <w:rsid w:val="00987602"/>
    <w:rsid w:val="00990575"/>
    <w:rsid w:val="00990E26"/>
    <w:rsid w:val="00991127"/>
    <w:rsid w:val="00991845"/>
    <w:rsid w:val="0099200B"/>
    <w:rsid w:val="00992784"/>
    <w:rsid w:val="00993942"/>
    <w:rsid w:val="00993EAE"/>
    <w:rsid w:val="00994520"/>
    <w:rsid w:val="0099464C"/>
    <w:rsid w:val="00994756"/>
    <w:rsid w:val="00994981"/>
    <w:rsid w:val="00994E45"/>
    <w:rsid w:val="0099545F"/>
    <w:rsid w:val="00996234"/>
    <w:rsid w:val="00996C17"/>
    <w:rsid w:val="00996EF3"/>
    <w:rsid w:val="0099758D"/>
    <w:rsid w:val="009A091B"/>
    <w:rsid w:val="009A0ADE"/>
    <w:rsid w:val="009A0D7C"/>
    <w:rsid w:val="009A1049"/>
    <w:rsid w:val="009A1ED3"/>
    <w:rsid w:val="009A1F5F"/>
    <w:rsid w:val="009A2A82"/>
    <w:rsid w:val="009A3F8C"/>
    <w:rsid w:val="009A44DB"/>
    <w:rsid w:val="009A4FFB"/>
    <w:rsid w:val="009A53D5"/>
    <w:rsid w:val="009A5C84"/>
    <w:rsid w:val="009A6964"/>
    <w:rsid w:val="009A7194"/>
    <w:rsid w:val="009B00EC"/>
    <w:rsid w:val="009B04F7"/>
    <w:rsid w:val="009B096B"/>
    <w:rsid w:val="009B0D32"/>
    <w:rsid w:val="009B1727"/>
    <w:rsid w:val="009B19AE"/>
    <w:rsid w:val="009B2309"/>
    <w:rsid w:val="009B2968"/>
    <w:rsid w:val="009B2F9B"/>
    <w:rsid w:val="009B359A"/>
    <w:rsid w:val="009B35EE"/>
    <w:rsid w:val="009B3F3A"/>
    <w:rsid w:val="009B4DCE"/>
    <w:rsid w:val="009B5318"/>
    <w:rsid w:val="009B560D"/>
    <w:rsid w:val="009B5645"/>
    <w:rsid w:val="009B5759"/>
    <w:rsid w:val="009B5B78"/>
    <w:rsid w:val="009B6233"/>
    <w:rsid w:val="009B67DC"/>
    <w:rsid w:val="009B6DDE"/>
    <w:rsid w:val="009B7401"/>
    <w:rsid w:val="009C0EC5"/>
    <w:rsid w:val="009C140D"/>
    <w:rsid w:val="009C1A64"/>
    <w:rsid w:val="009C2934"/>
    <w:rsid w:val="009C3CBA"/>
    <w:rsid w:val="009C3E6B"/>
    <w:rsid w:val="009C4F76"/>
    <w:rsid w:val="009C5DA0"/>
    <w:rsid w:val="009C6396"/>
    <w:rsid w:val="009C6A36"/>
    <w:rsid w:val="009C6E02"/>
    <w:rsid w:val="009C70AB"/>
    <w:rsid w:val="009C72D7"/>
    <w:rsid w:val="009D056D"/>
    <w:rsid w:val="009D0805"/>
    <w:rsid w:val="009D1685"/>
    <w:rsid w:val="009D1997"/>
    <w:rsid w:val="009D2202"/>
    <w:rsid w:val="009D228F"/>
    <w:rsid w:val="009D2F68"/>
    <w:rsid w:val="009D31A8"/>
    <w:rsid w:val="009D35E0"/>
    <w:rsid w:val="009D370E"/>
    <w:rsid w:val="009D3DFB"/>
    <w:rsid w:val="009D3FB2"/>
    <w:rsid w:val="009D4073"/>
    <w:rsid w:val="009D456C"/>
    <w:rsid w:val="009D5237"/>
    <w:rsid w:val="009D66B0"/>
    <w:rsid w:val="009D79D7"/>
    <w:rsid w:val="009E0D24"/>
    <w:rsid w:val="009E10FB"/>
    <w:rsid w:val="009E1681"/>
    <w:rsid w:val="009E1857"/>
    <w:rsid w:val="009E1860"/>
    <w:rsid w:val="009E3096"/>
    <w:rsid w:val="009E321D"/>
    <w:rsid w:val="009E3411"/>
    <w:rsid w:val="009E3F78"/>
    <w:rsid w:val="009E4063"/>
    <w:rsid w:val="009E5B31"/>
    <w:rsid w:val="009E5C5E"/>
    <w:rsid w:val="009E60AB"/>
    <w:rsid w:val="009F0461"/>
    <w:rsid w:val="009F1CB3"/>
    <w:rsid w:val="009F1DCB"/>
    <w:rsid w:val="009F270B"/>
    <w:rsid w:val="009F29E1"/>
    <w:rsid w:val="009F2FAA"/>
    <w:rsid w:val="009F35DB"/>
    <w:rsid w:val="009F36D9"/>
    <w:rsid w:val="009F3796"/>
    <w:rsid w:val="009F3D4A"/>
    <w:rsid w:val="009F46C7"/>
    <w:rsid w:val="009F520B"/>
    <w:rsid w:val="009F620A"/>
    <w:rsid w:val="009F7296"/>
    <w:rsid w:val="00A00458"/>
    <w:rsid w:val="00A0064F"/>
    <w:rsid w:val="00A009FA"/>
    <w:rsid w:val="00A01717"/>
    <w:rsid w:val="00A021BD"/>
    <w:rsid w:val="00A0258E"/>
    <w:rsid w:val="00A02605"/>
    <w:rsid w:val="00A0278C"/>
    <w:rsid w:val="00A02D91"/>
    <w:rsid w:val="00A03100"/>
    <w:rsid w:val="00A03209"/>
    <w:rsid w:val="00A037DE"/>
    <w:rsid w:val="00A03D26"/>
    <w:rsid w:val="00A03E0F"/>
    <w:rsid w:val="00A040B7"/>
    <w:rsid w:val="00A0546B"/>
    <w:rsid w:val="00A0559D"/>
    <w:rsid w:val="00A069B6"/>
    <w:rsid w:val="00A07C5C"/>
    <w:rsid w:val="00A10615"/>
    <w:rsid w:val="00A10979"/>
    <w:rsid w:val="00A11C1C"/>
    <w:rsid w:val="00A11EC2"/>
    <w:rsid w:val="00A12E53"/>
    <w:rsid w:val="00A134CE"/>
    <w:rsid w:val="00A14349"/>
    <w:rsid w:val="00A1564E"/>
    <w:rsid w:val="00A16035"/>
    <w:rsid w:val="00A16CA2"/>
    <w:rsid w:val="00A16F7B"/>
    <w:rsid w:val="00A177B4"/>
    <w:rsid w:val="00A17865"/>
    <w:rsid w:val="00A20536"/>
    <w:rsid w:val="00A20B6D"/>
    <w:rsid w:val="00A21AFE"/>
    <w:rsid w:val="00A21E10"/>
    <w:rsid w:val="00A222AF"/>
    <w:rsid w:val="00A22B46"/>
    <w:rsid w:val="00A22FB2"/>
    <w:rsid w:val="00A23756"/>
    <w:rsid w:val="00A242A4"/>
    <w:rsid w:val="00A2529B"/>
    <w:rsid w:val="00A2553C"/>
    <w:rsid w:val="00A25D84"/>
    <w:rsid w:val="00A26C04"/>
    <w:rsid w:val="00A278AB"/>
    <w:rsid w:val="00A27C29"/>
    <w:rsid w:val="00A30195"/>
    <w:rsid w:val="00A3020C"/>
    <w:rsid w:val="00A304FB"/>
    <w:rsid w:val="00A31312"/>
    <w:rsid w:val="00A31520"/>
    <w:rsid w:val="00A317F6"/>
    <w:rsid w:val="00A31B12"/>
    <w:rsid w:val="00A31BE7"/>
    <w:rsid w:val="00A31D69"/>
    <w:rsid w:val="00A31E09"/>
    <w:rsid w:val="00A31ED3"/>
    <w:rsid w:val="00A32078"/>
    <w:rsid w:val="00A32507"/>
    <w:rsid w:val="00A32BB4"/>
    <w:rsid w:val="00A33AD0"/>
    <w:rsid w:val="00A33F75"/>
    <w:rsid w:val="00A3454D"/>
    <w:rsid w:val="00A34AD7"/>
    <w:rsid w:val="00A34D3F"/>
    <w:rsid w:val="00A34DA9"/>
    <w:rsid w:val="00A34E0C"/>
    <w:rsid w:val="00A35F61"/>
    <w:rsid w:val="00A3796B"/>
    <w:rsid w:val="00A37A08"/>
    <w:rsid w:val="00A40163"/>
    <w:rsid w:val="00A40661"/>
    <w:rsid w:val="00A4067B"/>
    <w:rsid w:val="00A40C80"/>
    <w:rsid w:val="00A40EB3"/>
    <w:rsid w:val="00A422DF"/>
    <w:rsid w:val="00A42681"/>
    <w:rsid w:val="00A4398F"/>
    <w:rsid w:val="00A43D00"/>
    <w:rsid w:val="00A452C9"/>
    <w:rsid w:val="00A45401"/>
    <w:rsid w:val="00A456E5"/>
    <w:rsid w:val="00A45E18"/>
    <w:rsid w:val="00A463E7"/>
    <w:rsid w:val="00A4690E"/>
    <w:rsid w:val="00A46FB2"/>
    <w:rsid w:val="00A4760F"/>
    <w:rsid w:val="00A47A6A"/>
    <w:rsid w:val="00A506AC"/>
    <w:rsid w:val="00A50FB7"/>
    <w:rsid w:val="00A523AD"/>
    <w:rsid w:val="00A52905"/>
    <w:rsid w:val="00A52DA7"/>
    <w:rsid w:val="00A53172"/>
    <w:rsid w:val="00A5320A"/>
    <w:rsid w:val="00A53647"/>
    <w:rsid w:val="00A53F74"/>
    <w:rsid w:val="00A541A8"/>
    <w:rsid w:val="00A5422E"/>
    <w:rsid w:val="00A54F64"/>
    <w:rsid w:val="00A55495"/>
    <w:rsid w:val="00A568C7"/>
    <w:rsid w:val="00A56A07"/>
    <w:rsid w:val="00A56C48"/>
    <w:rsid w:val="00A572B4"/>
    <w:rsid w:val="00A6234A"/>
    <w:rsid w:val="00A62771"/>
    <w:rsid w:val="00A62BCD"/>
    <w:rsid w:val="00A63A85"/>
    <w:rsid w:val="00A64168"/>
    <w:rsid w:val="00A647ED"/>
    <w:rsid w:val="00A6569B"/>
    <w:rsid w:val="00A65EDC"/>
    <w:rsid w:val="00A66648"/>
    <w:rsid w:val="00A70090"/>
    <w:rsid w:val="00A7027E"/>
    <w:rsid w:val="00A7181A"/>
    <w:rsid w:val="00A71CB9"/>
    <w:rsid w:val="00A72155"/>
    <w:rsid w:val="00A7219C"/>
    <w:rsid w:val="00A72BAF"/>
    <w:rsid w:val="00A72BEC"/>
    <w:rsid w:val="00A72E9A"/>
    <w:rsid w:val="00A735CA"/>
    <w:rsid w:val="00A73DD4"/>
    <w:rsid w:val="00A73E8E"/>
    <w:rsid w:val="00A74883"/>
    <w:rsid w:val="00A749AA"/>
    <w:rsid w:val="00A77A2E"/>
    <w:rsid w:val="00A8091A"/>
    <w:rsid w:val="00A81A9D"/>
    <w:rsid w:val="00A81AC2"/>
    <w:rsid w:val="00A82511"/>
    <w:rsid w:val="00A84143"/>
    <w:rsid w:val="00A84CE4"/>
    <w:rsid w:val="00A85A9F"/>
    <w:rsid w:val="00A86679"/>
    <w:rsid w:val="00A86A76"/>
    <w:rsid w:val="00A86F55"/>
    <w:rsid w:val="00A877E9"/>
    <w:rsid w:val="00A87F93"/>
    <w:rsid w:val="00A9209F"/>
    <w:rsid w:val="00A92649"/>
    <w:rsid w:val="00A92DAF"/>
    <w:rsid w:val="00A93032"/>
    <w:rsid w:val="00A93EBF"/>
    <w:rsid w:val="00A97013"/>
    <w:rsid w:val="00A97082"/>
    <w:rsid w:val="00A97142"/>
    <w:rsid w:val="00A977D3"/>
    <w:rsid w:val="00A978E8"/>
    <w:rsid w:val="00A97B31"/>
    <w:rsid w:val="00A97DFA"/>
    <w:rsid w:val="00AA00A4"/>
    <w:rsid w:val="00AA0989"/>
    <w:rsid w:val="00AA1635"/>
    <w:rsid w:val="00AA2049"/>
    <w:rsid w:val="00AA212E"/>
    <w:rsid w:val="00AA23D5"/>
    <w:rsid w:val="00AA25D4"/>
    <w:rsid w:val="00AA26E8"/>
    <w:rsid w:val="00AA274C"/>
    <w:rsid w:val="00AA331E"/>
    <w:rsid w:val="00AA51E5"/>
    <w:rsid w:val="00AA5CF1"/>
    <w:rsid w:val="00AA5E74"/>
    <w:rsid w:val="00AA67AD"/>
    <w:rsid w:val="00AA7447"/>
    <w:rsid w:val="00AA7C37"/>
    <w:rsid w:val="00AA7D89"/>
    <w:rsid w:val="00AB0740"/>
    <w:rsid w:val="00AB17D4"/>
    <w:rsid w:val="00AB19DC"/>
    <w:rsid w:val="00AB28F9"/>
    <w:rsid w:val="00AB29BB"/>
    <w:rsid w:val="00AB3540"/>
    <w:rsid w:val="00AB36BE"/>
    <w:rsid w:val="00AB3B7F"/>
    <w:rsid w:val="00AB4847"/>
    <w:rsid w:val="00AB4FBB"/>
    <w:rsid w:val="00AB604F"/>
    <w:rsid w:val="00AB6237"/>
    <w:rsid w:val="00AB6B3A"/>
    <w:rsid w:val="00AB7C6F"/>
    <w:rsid w:val="00AB7D5A"/>
    <w:rsid w:val="00AC0932"/>
    <w:rsid w:val="00AC0C4F"/>
    <w:rsid w:val="00AC0DC8"/>
    <w:rsid w:val="00AC14E7"/>
    <w:rsid w:val="00AC170B"/>
    <w:rsid w:val="00AC2080"/>
    <w:rsid w:val="00AC2760"/>
    <w:rsid w:val="00AC3627"/>
    <w:rsid w:val="00AC3FC2"/>
    <w:rsid w:val="00AC448D"/>
    <w:rsid w:val="00AC474D"/>
    <w:rsid w:val="00AC4960"/>
    <w:rsid w:val="00AC4A24"/>
    <w:rsid w:val="00AC52F9"/>
    <w:rsid w:val="00AC5C35"/>
    <w:rsid w:val="00AC6FFE"/>
    <w:rsid w:val="00AC7343"/>
    <w:rsid w:val="00AC7840"/>
    <w:rsid w:val="00AD2272"/>
    <w:rsid w:val="00AD2323"/>
    <w:rsid w:val="00AD2D77"/>
    <w:rsid w:val="00AD36F0"/>
    <w:rsid w:val="00AD3A74"/>
    <w:rsid w:val="00AD3E2B"/>
    <w:rsid w:val="00AD4568"/>
    <w:rsid w:val="00AD55EA"/>
    <w:rsid w:val="00AD580A"/>
    <w:rsid w:val="00AD63A0"/>
    <w:rsid w:val="00AD6516"/>
    <w:rsid w:val="00AD6BA7"/>
    <w:rsid w:val="00AD6D08"/>
    <w:rsid w:val="00AE0149"/>
    <w:rsid w:val="00AE0434"/>
    <w:rsid w:val="00AE1B09"/>
    <w:rsid w:val="00AE218E"/>
    <w:rsid w:val="00AE2BF5"/>
    <w:rsid w:val="00AE2F69"/>
    <w:rsid w:val="00AE2FC5"/>
    <w:rsid w:val="00AE30BC"/>
    <w:rsid w:val="00AE324B"/>
    <w:rsid w:val="00AE451D"/>
    <w:rsid w:val="00AE4EDA"/>
    <w:rsid w:val="00AE515D"/>
    <w:rsid w:val="00AE5BA8"/>
    <w:rsid w:val="00AE5FE1"/>
    <w:rsid w:val="00AE634E"/>
    <w:rsid w:val="00AE700A"/>
    <w:rsid w:val="00AE745C"/>
    <w:rsid w:val="00AF0DA7"/>
    <w:rsid w:val="00AF1369"/>
    <w:rsid w:val="00AF147C"/>
    <w:rsid w:val="00AF14FA"/>
    <w:rsid w:val="00AF1743"/>
    <w:rsid w:val="00AF1BE6"/>
    <w:rsid w:val="00AF3243"/>
    <w:rsid w:val="00AF3400"/>
    <w:rsid w:val="00AF366C"/>
    <w:rsid w:val="00AF375D"/>
    <w:rsid w:val="00AF3DC2"/>
    <w:rsid w:val="00AF4B5A"/>
    <w:rsid w:val="00AF4BCB"/>
    <w:rsid w:val="00AF4BD7"/>
    <w:rsid w:val="00AF631E"/>
    <w:rsid w:val="00AF795C"/>
    <w:rsid w:val="00AF7E50"/>
    <w:rsid w:val="00B000CE"/>
    <w:rsid w:val="00B00792"/>
    <w:rsid w:val="00B025C5"/>
    <w:rsid w:val="00B03026"/>
    <w:rsid w:val="00B0409C"/>
    <w:rsid w:val="00B04BC8"/>
    <w:rsid w:val="00B052FE"/>
    <w:rsid w:val="00B054FC"/>
    <w:rsid w:val="00B05EFC"/>
    <w:rsid w:val="00B06518"/>
    <w:rsid w:val="00B071E4"/>
    <w:rsid w:val="00B077EF"/>
    <w:rsid w:val="00B07A3F"/>
    <w:rsid w:val="00B07EC2"/>
    <w:rsid w:val="00B1022A"/>
    <w:rsid w:val="00B10C81"/>
    <w:rsid w:val="00B11D33"/>
    <w:rsid w:val="00B12213"/>
    <w:rsid w:val="00B12391"/>
    <w:rsid w:val="00B12B5F"/>
    <w:rsid w:val="00B12F93"/>
    <w:rsid w:val="00B13373"/>
    <w:rsid w:val="00B139CC"/>
    <w:rsid w:val="00B146D4"/>
    <w:rsid w:val="00B153DF"/>
    <w:rsid w:val="00B155E6"/>
    <w:rsid w:val="00B15A97"/>
    <w:rsid w:val="00B1626B"/>
    <w:rsid w:val="00B1673A"/>
    <w:rsid w:val="00B1674A"/>
    <w:rsid w:val="00B16870"/>
    <w:rsid w:val="00B20207"/>
    <w:rsid w:val="00B211CD"/>
    <w:rsid w:val="00B21598"/>
    <w:rsid w:val="00B216B8"/>
    <w:rsid w:val="00B22026"/>
    <w:rsid w:val="00B22204"/>
    <w:rsid w:val="00B23D01"/>
    <w:rsid w:val="00B24375"/>
    <w:rsid w:val="00B25643"/>
    <w:rsid w:val="00B2570D"/>
    <w:rsid w:val="00B25D17"/>
    <w:rsid w:val="00B262B9"/>
    <w:rsid w:val="00B264F9"/>
    <w:rsid w:val="00B26878"/>
    <w:rsid w:val="00B26AE4"/>
    <w:rsid w:val="00B301B7"/>
    <w:rsid w:val="00B30255"/>
    <w:rsid w:val="00B30D1C"/>
    <w:rsid w:val="00B311E7"/>
    <w:rsid w:val="00B319EE"/>
    <w:rsid w:val="00B322A4"/>
    <w:rsid w:val="00B33607"/>
    <w:rsid w:val="00B33AB9"/>
    <w:rsid w:val="00B33CD0"/>
    <w:rsid w:val="00B34B04"/>
    <w:rsid w:val="00B35059"/>
    <w:rsid w:val="00B352F9"/>
    <w:rsid w:val="00B3554E"/>
    <w:rsid w:val="00B36518"/>
    <w:rsid w:val="00B36590"/>
    <w:rsid w:val="00B365EE"/>
    <w:rsid w:val="00B36B37"/>
    <w:rsid w:val="00B379CB"/>
    <w:rsid w:val="00B40DAD"/>
    <w:rsid w:val="00B412D2"/>
    <w:rsid w:val="00B41381"/>
    <w:rsid w:val="00B42EBE"/>
    <w:rsid w:val="00B43555"/>
    <w:rsid w:val="00B43F7F"/>
    <w:rsid w:val="00B43FE8"/>
    <w:rsid w:val="00B454F0"/>
    <w:rsid w:val="00B46227"/>
    <w:rsid w:val="00B46615"/>
    <w:rsid w:val="00B4668C"/>
    <w:rsid w:val="00B46A59"/>
    <w:rsid w:val="00B46C08"/>
    <w:rsid w:val="00B46D1A"/>
    <w:rsid w:val="00B46D80"/>
    <w:rsid w:val="00B503BF"/>
    <w:rsid w:val="00B50CE3"/>
    <w:rsid w:val="00B517DF"/>
    <w:rsid w:val="00B51923"/>
    <w:rsid w:val="00B51A40"/>
    <w:rsid w:val="00B51C52"/>
    <w:rsid w:val="00B5250E"/>
    <w:rsid w:val="00B5277F"/>
    <w:rsid w:val="00B53E55"/>
    <w:rsid w:val="00B54597"/>
    <w:rsid w:val="00B545FC"/>
    <w:rsid w:val="00B54F53"/>
    <w:rsid w:val="00B55870"/>
    <w:rsid w:val="00B55BA9"/>
    <w:rsid w:val="00B60682"/>
    <w:rsid w:val="00B60862"/>
    <w:rsid w:val="00B609D1"/>
    <w:rsid w:val="00B61168"/>
    <w:rsid w:val="00B61651"/>
    <w:rsid w:val="00B61DBC"/>
    <w:rsid w:val="00B62C9A"/>
    <w:rsid w:val="00B62CD1"/>
    <w:rsid w:val="00B62DC8"/>
    <w:rsid w:val="00B62EC7"/>
    <w:rsid w:val="00B6489C"/>
    <w:rsid w:val="00B650F4"/>
    <w:rsid w:val="00B65317"/>
    <w:rsid w:val="00B66157"/>
    <w:rsid w:val="00B66223"/>
    <w:rsid w:val="00B66537"/>
    <w:rsid w:val="00B6668E"/>
    <w:rsid w:val="00B66C86"/>
    <w:rsid w:val="00B67408"/>
    <w:rsid w:val="00B67CE2"/>
    <w:rsid w:val="00B70598"/>
    <w:rsid w:val="00B7139C"/>
    <w:rsid w:val="00B719DD"/>
    <w:rsid w:val="00B72132"/>
    <w:rsid w:val="00B73E38"/>
    <w:rsid w:val="00B73F75"/>
    <w:rsid w:val="00B74828"/>
    <w:rsid w:val="00B74863"/>
    <w:rsid w:val="00B756B9"/>
    <w:rsid w:val="00B76023"/>
    <w:rsid w:val="00B76077"/>
    <w:rsid w:val="00B771DC"/>
    <w:rsid w:val="00B773C3"/>
    <w:rsid w:val="00B77477"/>
    <w:rsid w:val="00B776CE"/>
    <w:rsid w:val="00B77F1D"/>
    <w:rsid w:val="00B80214"/>
    <w:rsid w:val="00B802EC"/>
    <w:rsid w:val="00B80A22"/>
    <w:rsid w:val="00B80DA3"/>
    <w:rsid w:val="00B81821"/>
    <w:rsid w:val="00B81822"/>
    <w:rsid w:val="00B81C57"/>
    <w:rsid w:val="00B82749"/>
    <w:rsid w:val="00B837B3"/>
    <w:rsid w:val="00B8397B"/>
    <w:rsid w:val="00B83F90"/>
    <w:rsid w:val="00B84808"/>
    <w:rsid w:val="00B84C7F"/>
    <w:rsid w:val="00B85934"/>
    <w:rsid w:val="00B85992"/>
    <w:rsid w:val="00B85A80"/>
    <w:rsid w:val="00B85E8C"/>
    <w:rsid w:val="00B86283"/>
    <w:rsid w:val="00B90824"/>
    <w:rsid w:val="00B90A63"/>
    <w:rsid w:val="00B9252B"/>
    <w:rsid w:val="00B92916"/>
    <w:rsid w:val="00B92D01"/>
    <w:rsid w:val="00B9306C"/>
    <w:rsid w:val="00B93479"/>
    <w:rsid w:val="00B93653"/>
    <w:rsid w:val="00B93665"/>
    <w:rsid w:val="00B94093"/>
    <w:rsid w:val="00B942F6"/>
    <w:rsid w:val="00B9449A"/>
    <w:rsid w:val="00B95661"/>
    <w:rsid w:val="00B95C5C"/>
    <w:rsid w:val="00B97032"/>
    <w:rsid w:val="00BA0541"/>
    <w:rsid w:val="00BA0BC7"/>
    <w:rsid w:val="00BA1160"/>
    <w:rsid w:val="00BA258A"/>
    <w:rsid w:val="00BA25E9"/>
    <w:rsid w:val="00BA275A"/>
    <w:rsid w:val="00BA2A2A"/>
    <w:rsid w:val="00BA381B"/>
    <w:rsid w:val="00BA3CB5"/>
    <w:rsid w:val="00BA44E7"/>
    <w:rsid w:val="00BA4C38"/>
    <w:rsid w:val="00BA4EAC"/>
    <w:rsid w:val="00BA6594"/>
    <w:rsid w:val="00BA6721"/>
    <w:rsid w:val="00BA6E2B"/>
    <w:rsid w:val="00BA71CE"/>
    <w:rsid w:val="00BA72E4"/>
    <w:rsid w:val="00BA73C7"/>
    <w:rsid w:val="00BA7A93"/>
    <w:rsid w:val="00BA7B2D"/>
    <w:rsid w:val="00BB02C8"/>
    <w:rsid w:val="00BB1385"/>
    <w:rsid w:val="00BB24F4"/>
    <w:rsid w:val="00BB2BFF"/>
    <w:rsid w:val="00BB32DC"/>
    <w:rsid w:val="00BB35AB"/>
    <w:rsid w:val="00BB3731"/>
    <w:rsid w:val="00BB3CEA"/>
    <w:rsid w:val="00BB3D86"/>
    <w:rsid w:val="00BB449E"/>
    <w:rsid w:val="00BB4705"/>
    <w:rsid w:val="00BB4A35"/>
    <w:rsid w:val="00BB52CF"/>
    <w:rsid w:val="00BB573C"/>
    <w:rsid w:val="00BB59DA"/>
    <w:rsid w:val="00BB607D"/>
    <w:rsid w:val="00BB6AC9"/>
    <w:rsid w:val="00BB7964"/>
    <w:rsid w:val="00BC04DB"/>
    <w:rsid w:val="00BC0E02"/>
    <w:rsid w:val="00BC145C"/>
    <w:rsid w:val="00BC2CA7"/>
    <w:rsid w:val="00BC3159"/>
    <w:rsid w:val="00BC32B1"/>
    <w:rsid w:val="00BC4CAC"/>
    <w:rsid w:val="00BC5F23"/>
    <w:rsid w:val="00BC6206"/>
    <w:rsid w:val="00BC6316"/>
    <w:rsid w:val="00BC71CE"/>
    <w:rsid w:val="00BC7481"/>
    <w:rsid w:val="00BC7B52"/>
    <w:rsid w:val="00BD19E4"/>
    <w:rsid w:val="00BD1B26"/>
    <w:rsid w:val="00BD25BB"/>
    <w:rsid w:val="00BD279B"/>
    <w:rsid w:val="00BD2F07"/>
    <w:rsid w:val="00BD2FB8"/>
    <w:rsid w:val="00BD3A22"/>
    <w:rsid w:val="00BD3A50"/>
    <w:rsid w:val="00BD4CFB"/>
    <w:rsid w:val="00BD4E6C"/>
    <w:rsid w:val="00BD5379"/>
    <w:rsid w:val="00BD53A3"/>
    <w:rsid w:val="00BD60E2"/>
    <w:rsid w:val="00BD6444"/>
    <w:rsid w:val="00BD6CFF"/>
    <w:rsid w:val="00BD6F8F"/>
    <w:rsid w:val="00BD7350"/>
    <w:rsid w:val="00BD78AB"/>
    <w:rsid w:val="00BD7FBF"/>
    <w:rsid w:val="00BE048A"/>
    <w:rsid w:val="00BE0DD4"/>
    <w:rsid w:val="00BE2F20"/>
    <w:rsid w:val="00BE3778"/>
    <w:rsid w:val="00BE3A83"/>
    <w:rsid w:val="00BE3D4F"/>
    <w:rsid w:val="00BE448B"/>
    <w:rsid w:val="00BE4C9B"/>
    <w:rsid w:val="00BE5575"/>
    <w:rsid w:val="00BE6C62"/>
    <w:rsid w:val="00BE7FEA"/>
    <w:rsid w:val="00BF0341"/>
    <w:rsid w:val="00BF0665"/>
    <w:rsid w:val="00BF0B9F"/>
    <w:rsid w:val="00BF0E14"/>
    <w:rsid w:val="00BF1216"/>
    <w:rsid w:val="00BF2196"/>
    <w:rsid w:val="00BF29F3"/>
    <w:rsid w:val="00BF5307"/>
    <w:rsid w:val="00BF5A32"/>
    <w:rsid w:val="00BF61CF"/>
    <w:rsid w:val="00BF68EB"/>
    <w:rsid w:val="00BF6AFD"/>
    <w:rsid w:val="00BF6E34"/>
    <w:rsid w:val="00BF6F87"/>
    <w:rsid w:val="00BF736F"/>
    <w:rsid w:val="00BF75E5"/>
    <w:rsid w:val="00BF76E3"/>
    <w:rsid w:val="00BF7747"/>
    <w:rsid w:val="00C0068B"/>
    <w:rsid w:val="00C00819"/>
    <w:rsid w:val="00C008D6"/>
    <w:rsid w:val="00C0134F"/>
    <w:rsid w:val="00C013CA"/>
    <w:rsid w:val="00C01FF2"/>
    <w:rsid w:val="00C02E48"/>
    <w:rsid w:val="00C030DE"/>
    <w:rsid w:val="00C03AED"/>
    <w:rsid w:val="00C04347"/>
    <w:rsid w:val="00C048C6"/>
    <w:rsid w:val="00C05438"/>
    <w:rsid w:val="00C05A21"/>
    <w:rsid w:val="00C05D4C"/>
    <w:rsid w:val="00C05FF0"/>
    <w:rsid w:val="00C06444"/>
    <w:rsid w:val="00C06F9C"/>
    <w:rsid w:val="00C075B1"/>
    <w:rsid w:val="00C0780A"/>
    <w:rsid w:val="00C07C17"/>
    <w:rsid w:val="00C1012D"/>
    <w:rsid w:val="00C10175"/>
    <w:rsid w:val="00C1031B"/>
    <w:rsid w:val="00C115FB"/>
    <w:rsid w:val="00C119E2"/>
    <w:rsid w:val="00C11A64"/>
    <w:rsid w:val="00C12621"/>
    <w:rsid w:val="00C12AAD"/>
    <w:rsid w:val="00C13842"/>
    <w:rsid w:val="00C14FB4"/>
    <w:rsid w:val="00C150BB"/>
    <w:rsid w:val="00C158C5"/>
    <w:rsid w:val="00C16A63"/>
    <w:rsid w:val="00C1703F"/>
    <w:rsid w:val="00C177B9"/>
    <w:rsid w:val="00C17C2D"/>
    <w:rsid w:val="00C20B24"/>
    <w:rsid w:val="00C230D2"/>
    <w:rsid w:val="00C23726"/>
    <w:rsid w:val="00C25073"/>
    <w:rsid w:val="00C25384"/>
    <w:rsid w:val="00C257AA"/>
    <w:rsid w:val="00C25A21"/>
    <w:rsid w:val="00C25A27"/>
    <w:rsid w:val="00C25BE7"/>
    <w:rsid w:val="00C25CA1"/>
    <w:rsid w:val="00C25DDD"/>
    <w:rsid w:val="00C2602C"/>
    <w:rsid w:val="00C2658C"/>
    <w:rsid w:val="00C27245"/>
    <w:rsid w:val="00C30B48"/>
    <w:rsid w:val="00C3316C"/>
    <w:rsid w:val="00C334E7"/>
    <w:rsid w:val="00C338BF"/>
    <w:rsid w:val="00C345E8"/>
    <w:rsid w:val="00C3486F"/>
    <w:rsid w:val="00C36010"/>
    <w:rsid w:val="00C3622C"/>
    <w:rsid w:val="00C37735"/>
    <w:rsid w:val="00C4018F"/>
    <w:rsid w:val="00C40C2D"/>
    <w:rsid w:val="00C433CF"/>
    <w:rsid w:val="00C43A61"/>
    <w:rsid w:val="00C43F50"/>
    <w:rsid w:val="00C442D0"/>
    <w:rsid w:val="00C459EE"/>
    <w:rsid w:val="00C45D9D"/>
    <w:rsid w:val="00C45E9C"/>
    <w:rsid w:val="00C461C3"/>
    <w:rsid w:val="00C465EA"/>
    <w:rsid w:val="00C46D26"/>
    <w:rsid w:val="00C47DEE"/>
    <w:rsid w:val="00C47DF2"/>
    <w:rsid w:val="00C50044"/>
    <w:rsid w:val="00C505D1"/>
    <w:rsid w:val="00C50AA9"/>
    <w:rsid w:val="00C50BAC"/>
    <w:rsid w:val="00C5146A"/>
    <w:rsid w:val="00C52091"/>
    <w:rsid w:val="00C529CA"/>
    <w:rsid w:val="00C539CB"/>
    <w:rsid w:val="00C53BF1"/>
    <w:rsid w:val="00C53D92"/>
    <w:rsid w:val="00C541D5"/>
    <w:rsid w:val="00C54792"/>
    <w:rsid w:val="00C55C11"/>
    <w:rsid w:val="00C570E6"/>
    <w:rsid w:val="00C5770B"/>
    <w:rsid w:val="00C579A0"/>
    <w:rsid w:val="00C6027A"/>
    <w:rsid w:val="00C604E4"/>
    <w:rsid w:val="00C60A55"/>
    <w:rsid w:val="00C61DE6"/>
    <w:rsid w:val="00C61EF3"/>
    <w:rsid w:val="00C623D6"/>
    <w:rsid w:val="00C62F91"/>
    <w:rsid w:val="00C6396D"/>
    <w:rsid w:val="00C64155"/>
    <w:rsid w:val="00C64247"/>
    <w:rsid w:val="00C650CB"/>
    <w:rsid w:val="00C651FD"/>
    <w:rsid w:val="00C65692"/>
    <w:rsid w:val="00C665D8"/>
    <w:rsid w:val="00C6667F"/>
    <w:rsid w:val="00C6685A"/>
    <w:rsid w:val="00C671E3"/>
    <w:rsid w:val="00C67823"/>
    <w:rsid w:val="00C67B22"/>
    <w:rsid w:val="00C67CEB"/>
    <w:rsid w:val="00C70E92"/>
    <w:rsid w:val="00C711CD"/>
    <w:rsid w:val="00C71548"/>
    <w:rsid w:val="00C724CA"/>
    <w:rsid w:val="00C725D5"/>
    <w:rsid w:val="00C72D57"/>
    <w:rsid w:val="00C73898"/>
    <w:rsid w:val="00C73B65"/>
    <w:rsid w:val="00C74B33"/>
    <w:rsid w:val="00C74D6C"/>
    <w:rsid w:val="00C75286"/>
    <w:rsid w:val="00C75A19"/>
    <w:rsid w:val="00C75B1C"/>
    <w:rsid w:val="00C763DA"/>
    <w:rsid w:val="00C76BE4"/>
    <w:rsid w:val="00C77C35"/>
    <w:rsid w:val="00C77C94"/>
    <w:rsid w:val="00C8056C"/>
    <w:rsid w:val="00C805E7"/>
    <w:rsid w:val="00C807ED"/>
    <w:rsid w:val="00C8135A"/>
    <w:rsid w:val="00C817B1"/>
    <w:rsid w:val="00C81904"/>
    <w:rsid w:val="00C81D79"/>
    <w:rsid w:val="00C826EC"/>
    <w:rsid w:val="00C830DC"/>
    <w:rsid w:val="00C83AC4"/>
    <w:rsid w:val="00C83B67"/>
    <w:rsid w:val="00C841CB"/>
    <w:rsid w:val="00C844C1"/>
    <w:rsid w:val="00C85314"/>
    <w:rsid w:val="00C85592"/>
    <w:rsid w:val="00C857D7"/>
    <w:rsid w:val="00C85C21"/>
    <w:rsid w:val="00C86436"/>
    <w:rsid w:val="00C868AD"/>
    <w:rsid w:val="00C86E22"/>
    <w:rsid w:val="00C87BC6"/>
    <w:rsid w:val="00C90403"/>
    <w:rsid w:val="00C9061C"/>
    <w:rsid w:val="00C906DE"/>
    <w:rsid w:val="00C90B17"/>
    <w:rsid w:val="00C919B0"/>
    <w:rsid w:val="00C92FB3"/>
    <w:rsid w:val="00C9366A"/>
    <w:rsid w:val="00C93966"/>
    <w:rsid w:val="00C9575A"/>
    <w:rsid w:val="00C977E5"/>
    <w:rsid w:val="00CA0F2E"/>
    <w:rsid w:val="00CA0FC1"/>
    <w:rsid w:val="00CA1460"/>
    <w:rsid w:val="00CA1BF9"/>
    <w:rsid w:val="00CA1EB9"/>
    <w:rsid w:val="00CA2DD2"/>
    <w:rsid w:val="00CA35D6"/>
    <w:rsid w:val="00CA3843"/>
    <w:rsid w:val="00CA3A24"/>
    <w:rsid w:val="00CA52F3"/>
    <w:rsid w:val="00CA5F78"/>
    <w:rsid w:val="00CA6339"/>
    <w:rsid w:val="00CA6811"/>
    <w:rsid w:val="00CA6920"/>
    <w:rsid w:val="00CA6C8D"/>
    <w:rsid w:val="00CA6D77"/>
    <w:rsid w:val="00CA7505"/>
    <w:rsid w:val="00CA79D9"/>
    <w:rsid w:val="00CB2B1B"/>
    <w:rsid w:val="00CB2B95"/>
    <w:rsid w:val="00CB482F"/>
    <w:rsid w:val="00CB4B85"/>
    <w:rsid w:val="00CB574E"/>
    <w:rsid w:val="00CB5CC7"/>
    <w:rsid w:val="00CB5D28"/>
    <w:rsid w:val="00CB5EE2"/>
    <w:rsid w:val="00CB64C5"/>
    <w:rsid w:val="00CB6540"/>
    <w:rsid w:val="00CB6545"/>
    <w:rsid w:val="00CB6761"/>
    <w:rsid w:val="00CB7371"/>
    <w:rsid w:val="00CC0CF0"/>
    <w:rsid w:val="00CC0F12"/>
    <w:rsid w:val="00CC2184"/>
    <w:rsid w:val="00CC2B3D"/>
    <w:rsid w:val="00CC2D63"/>
    <w:rsid w:val="00CC3FC2"/>
    <w:rsid w:val="00CC4725"/>
    <w:rsid w:val="00CC4E2A"/>
    <w:rsid w:val="00CC5A83"/>
    <w:rsid w:val="00CC5DC6"/>
    <w:rsid w:val="00CC63FF"/>
    <w:rsid w:val="00CC6A01"/>
    <w:rsid w:val="00CC6F53"/>
    <w:rsid w:val="00CC73CD"/>
    <w:rsid w:val="00CC7B61"/>
    <w:rsid w:val="00CD0042"/>
    <w:rsid w:val="00CD14C7"/>
    <w:rsid w:val="00CD184C"/>
    <w:rsid w:val="00CD19DA"/>
    <w:rsid w:val="00CD1ECD"/>
    <w:rsid w:val="00CD2A7A"/>
    <w:rsid w:val="00CD2D2E"/>
    <w:rsid w:val="00CD2F3D"/>
    <w:rsid w:val="00CD353D"/>
    <w:rsid w:val="00CD3806"/>
    <w:rsid w:val="00CD3A0A"/>
    <w:rsid w:val="00CD4C24"/>
    <w:rsid w:val="00CD5226"/>
    <w:rsid w:val="00CD7A6D"/>
    <w:rsid w:val="00CD7F94"/>
    <w:rsid w:val="00CE0B37"/>
    <w:rsid w:val="00CE0E87"/>
    <w:rsid w:val="00CE1946"/>
    <w:rsid w:val="00CE1A03"/>
    <w:rsid w:val="00CE1E18"/>
    <w:rsid w:val="00CE38A5"/>
    <w:rsid w:val="00CE3A5E"/>
    <w:rsid w:val="00CE3C83"/>
    <w:rsid w:val="00CE4106"/>
    <w:rsid w:val="00CE4149"/>
    <w:rsid w:val="00CE443D"/>
    <w:rsid w:val="00CE6483"/>
    <w:rsid w:val="00CE6645"/>
    <w:rsid w:val="00CE6AC8"/>
    <w:rsid w:val="00CE6D20"/>
    <w:rsid w:val="00CE6E58"/>
    <w:rsid w:val="00CE7FB9"/>
    <w:rsid w:val="00CF0520"/>
    <w:rsid w:val="00CF0903"/>
    <w:rsid w:val="00CF111A"/>
    <w:rsid w:val="00CF1319"/>
    <w:rsid w:val="00CF1773"/>
    <w:rsid w:val="00CF2646"/>
    <w:rsid w:val="00CF322E"/>
    <w:rsid w:val="00CF38AE"/>
    <w:rsid w:val="00CF4304"/>
    <w:rsid w:val="00CF5735"/>
    <w:rsid w:val="00CF589F"/>
    <w:rsid w:val="00CF605F"/>
    <w:rsid w:val="00CF644E"/>
    <w:rsid w:val="00CF79E7"/>
    <w:rsid w:val="00D00105"/>
    <w:rsid w:val="00D0154B"/>
    <w:rsid w:val="00D01B4C"/>
    <w:rsid w:val="00D0249B"/>
    <w:rsid w:val="00D03851"/>
    <w:rsid w:val="00D04C88"/>
    <w:rsid w:val="00D05003"/>
    <w:rsid w:val="00D05B9C"/>
    <w:rsid w:val="00D06248"/>
    <w:rsid w:val="00D062F1"/>
    <w:rsid w:val="00D06601"/>
    <w:rsid w:val="00D066ED"/>
    <w:rsid w:val="00D06807"/>
    <w:rsid w:val="00D07162"/>
    <w:rsid w:val="00D074FD"/>
    <w:rsid w:val="00D11705"/>
    <w:rsid w:val="00D11927"/>
    <w:rsid w:val="00D11FF4"/>
    <w:rsid w:val="00D12279"/>
    <w:rsid w:val="00D12DCC"/>
    <w:rsid w:val="00D14270"/>
    <w:rsid w:val="00D1427F"/>
    <w:rsid w:val="00D14377"/>
    <w:rsid w:val="00D14AF7"/>
    <w:rsid w:val="00D14B46"/>
    <w:rsid w:val="00D14CC3"/>
    <w:rsid w:val="00D14D21"/>
    <w:rsid w:val="00D2068D"/>
    <w:rsid w:val="00D20999"/>
    <w:rsid w:val="00D20FAA"/>
    <w:rsid w:val="00D2179E"/>
    <w:rsid w:val="00D21D5D"/>
    <w:rsid w:val="00D21D7A"/>
    <w:rsid w:val="00D22204"/>
    <w:rsid w:val="00D22402"/>
    <w:rsid w:val="00D234C3"/>
    <w:rsid w:val="00D23554"/>
    <w:rsid w:val="00D24A60"/>
    <w:rsid w:val="00D24ABF"/>
    <w:rsid w:val="00D24F72"/>
    <w:rsid w:val="00D25767"/>
    <w:rsid w:val="00D26461"/>
    <w:rsid w:val="00D26CB0"/>
    <w:rsid w:val="00D26FC1"/>
    <w:rsid w:val="00D2727F"/>
    <w:rsid w:val="00D27975"/>
    <w:rsid w:val="00D27FF7"/>
    <w:rsid w:val="00D31680"/>
    <w:rsid w:val="00D317AC"/>
    <w:rsid w:val="00D3191B"/>
    <w:rsid w:val="00D319E2"/>
    <w:rsid w:val="00D32321"/>
    <w:rsid w:val="00D32EA8"/>
    <w:rsid w:val="00D3328D"/>
    <w:rsid w:val="00D33383"/>
    <w:rsid w:val="00D33E6B"/>
    <w:rsid w:val="00D349AB"/>
    <w:rsid w:val="00D34FC6"/>
    <w:rsid w:val="00D36286"/>
    <w:rsid w:val="00D36B4F"/>
    <w:rsid w:val="00D37178"/>
    <w:rsid w:val="00D4004A"/>
    <w:rsid w:val="00D404B4"/>
    <w:rsid w:val="00D40BDA"/>
    <w:rsid w:val="00D41389"/>
    <w:rsid w:val="00D41A2C"/>
    <w:rsid w:val="00D42D19"/>
    <w:rsid w:val="00D42FBB"/>
    <w:rsid w:val="00D43A29"/>
    <w:rsid w:val="00D4456A"/>
    <w:rsid w:val="00D448D2"/>
    <w:rsid w:val="00D44DC4"/>
    <w:rsid w:val="00D45240"/>
    <w:rsid w:val="00D454A4"/>
    <w:rsid w:val="00D4617B"/>
    <w:rsid w:val="00D50250"/>
    <w:rsid w:val="00D51B9D"/>
    <w:rsid w:val="00D51E6F"/>
    <w:rsid w:val="00D52389"/>
    <w:rsid w:val="00D525E4"/>
    <w:rsid w:val="00D52615"/>
    <w:rsid w:val="00D52916"/>
    <w:rsid w:val="00D53520"/>
    <w:rsid w:val="00D549DF"/>
    <w:rsid w:val="00D54F59"/>
    <w:rsid w:val="00D55D3A"/>
    <w:rsid w:val="00D572B0"/>
    <w:rsid w:val="00D57932"/>
    <w:rsid w:val="00D57DF0"/>
    <w:rsid w:val="00D57ED6"/>
    <w:rsid w:val="00D60511"/>
    <w:rsid w:val="00D60D7A"/>
    <w:rsid w:val="00D61BAA"/>
    <w:rsid w:val="00D61F05"/>
    <w:rsid w:val="00D627D7"/>
    <w:rsid w:val="00D62C37"/>
    <w:rsid w:val="00D62ECA"/>
    <w:rsid w:val="00D6363A"/>
    <w:rsid w:val="00D63DC3"/>
    <w:rsid w:val="00D64668"/>
    <w:rsid w:val="00D64C12"/>
    <w:rsid w:val="00D64ED2"/>
    <w:rsid w:val="00D65722"/>
    <w:rsid w:val="00D65807"/>
    <w:rsid w:val="00D66767"/>
    <w:rsid w:val="00D66D4C"/>
    <w:rsid w:val="00D6733F"/>
    <w:rsid w:val="00D67E4A"/>
    <w:rsid w:val="00D67F2E"/>
    <w:rsid w:val="00D705BF"/>
    <w:rsid w:val="00D70772"/>
    <w:rsid w:val="00D708B9"/>
    <w:rsid w:val="00D70982"/>
    <w:rsid w:val="00D709E0"/>
    <w:rsid w:val="00D70A35"/>
    <w:rsid w:val="00D70FD3"/>
    <w:rsid w:val="00D72702"/>
    <w:rsid w:val="00D73324"/>
    <w:rsid w:val="00D734A4"/>
    <w:rsid w:val="00D735F2"/>
    <w:rsid w:val="00D7373C"/>
    <w:rsid w:val="00D73D67"/>
    <w:rsid w:val="00D7487D"/>
    <w:rsid w:val="00D74D45"/>
    <w:rsid w:val="00D758F0"/>
    <w:rsid w:val="00D75A60"/>
    <w:rsid w:val="00D763FC"/>
    <w:rsid w:val="00D76AE0"/>
    <w:rsid w:val="00D77047"/>
    <w:rsid w:val="00D770E0"/>
    <w:rsid w:val="00D77692"/>
    <w:rsid w:val="00D77869"/>
    <w:rsid w:val="00D80802"/>
    <w:rsid w:val="00D80997"/>
    <w:rsid w:val="00D8132D"/>
    <w:rsid w:val="00D81464"/>
    <w:rsid w:val="00D81C0F"/>
    <w:rsid w:val="00D81CE9"/>
    <w:rsid w:val="00D82451"/>
    <w:rsid w:val="00D82C68"/>
    <w:rsid w:val="00D83A86"/>
    <w:rsid w:val="00D83CB4"/>
    <w:rsid w:val="00D84042"/>
    <w:rsid w:val="00D8520A"/>
    <w:rsid w:val="00D857B0"/>
    <w:rsid w:val="00D85D24"/>
    <w:rsid w:val="00D87256"/>
    <w:rsid w:val="00D8756D"/>
    <w:rsid w:val="00D877A7"/>
    <w:rsid w:val="00D87AF3"/>
    <w:rsid w:val="00D90408"/>
    <w:rsid w:val="00D906FB"/>
    <w:rsid w:val="00D91198"/>
    <w:rsid w:val="00D92A4C"/>
    <w:rsid w:val="00D93953"/>
    <w:rsid w:val="00D93A68"/>
    <w:rsid w:val="00D949DD"/>
    <w:rsid w:val="00D9586C"/>
    <w:rsid w:val="00D96E0D"/>
    <w:rsid w:val="00D97174"/>
    <w:rsid w:val="00D9794C"/>
    <w:rsid w:val="00D97B2C"/>
    <w:rsid w:val="00DA02BE"/>
    <w:rsid w:val="00DA0A3E"/>
    <w:rsid w:val="00DA1C29"/>
    <w:rsid w:val="00DA35EC"/>
    <w:rsid w:val="00DA3923"/>
    <w:rsid w:val="00DA3A64"/>
    <w:rsid w:val="00DA3AB4"/>
    <w:rsid w:val="00DA4BF8"/>
    <w:rsid w:val="00DA4EF7"/>
    <w:rsid w:val="00DA64F0"/>
    <w:rsid w:val="00DA6571"/>
    <w:rsid w:val="00DA667F"/>
    <w:rsid w:val="00DA6693"/>
    <w:rsid w:val="00DA68DA"/>
    <w:rsid w:val="00DA6A69"/>
    <w:rsid w:val="00DA6C54"/>
    <w:rsid w:val="00DA722D"/>
    <w:rsid w:val="00DA7237"/>
    <w:rsid w:val="00DB0BFC"/>
    <w:rsid w:val="00DB11BD"/>
    <w:rsid w:val="00DB1203"/>
    <w:rsid w:val="00DB3047"/>
    <w:rsid w:val="00DB3A83"/>
    <w:rsid w:val="00DB3CF1"/>
    <w:rsid w:val="00DB4DA2"/>
    <w:rsid w:val="00DB5252"/>
    <w:rsid w:val="00DB552A"/>
    <w:rsid w:val="00DB624C"/>
    <w:rsid w:val="00DB6434"/>
    <w:rsid w:val="00DB7078"/>
    <w:rsid w:val="00DB7885"/>
    <w:rsid w:val="00DB7F34"/>
    <w:rsid w:val="00DC0465"/>
    <w:rsid w:val="00DC05CB"/>
    <w:rsid w:val="00DC07D3"/>
    <w:rsid w:val="00DC0E49"/>
    <w:rsid w:val="00DC0FC0"/>
    <w:rsid w:val="00DC1018"/>
    <w:rsid w:val="00DC12D3"/>
    <w:rsid w:val="00DC1BA6"/>
    <w:rsid w:val="00DC2B54"/>
    <w:rsid w:val="00DC3997"/>
    <w:rsid w:val="00DC4052"/>
    <w:rsid w:val="00DC4BC1"/>
    <w:rsid w:val="00DC4D2B"/>
    <w:rsid w:val="00DC6B89"/>
    <w:rsid w:val="00DC6CCA"/>
    <w:rsid w:val="00DC7C16"/>
    <w:rsid w:val="00DD03C2"/>
    <w:rsid w:val="00DD0816"/>
    <w:rsid w:val="00DD0C9C"/>
    <w:rsid w:val="00DD0D92"/>
    <w:rsid w:val="00DD113C"/>
    <w:rsid w:val="00DD2608"/>
    <w:rsid w:val="00DD2F78"/>
    <w:rsid w:val="00DD5032"/>
    <w:rsid w:val="00DD52BB"/>
    <w:rsid w:val="00DD52D7"/>
    <w:rsid w:val="00DD5E25"/>
    <w:rsid w:val="00DD6240"/>
    <w:rsid w:val="00DD670B"/>
    <w:rsid w:val="00DD6DEA"/>
    <w:rsid w:val="00DD702B"/>
    <w:rsid w:val="00DD71A6"/>
    <w:rsid w:val="00DD7BD9"/>
    <w:rsid w:val="00DD7C4F"/>
    <w:rsid w:val="00DE06F7"/>
    <w:rsid w:val="00DE070B"/>
    <w:rsid w:val="00DE0EF6"/>
    <w:rsid w:val="00DE0F77"/>
    <w:rsid w:val="00DE0FAD"/>
    <w:rsid w:val="00DE19FC"/>
    <w:rsid w:val="00DE2543"/>
    <w:rsid w:val="00DE2691"/>
    <w:rsid w:val="00DE2CDD"/>
    <w:rsid w:val="00DE3013"/>
    <w:rsid w:val="00DE328A"/>
    <w:rsid w:val="00DE3642"/>
    <w:rsid w:val="00DE47D7"/>
    <w:rsid w:val="00DE52EE"/>
    <w:rsid w:val="00DE5AD1"/>
    <w:rsid w:val="00DE5E72"/>
    <w:rsid w:val="00DE67A5"/>
    <w:rsid w:val="00DF0EDC"/>
    <w:rsid w:val="00DF18B1"/>
    <w:rsid w:val="00DF1DE0"/>
    <w:rsid w:val="00DF1ECD"/>
    <w:rsid w:val="00DF2340"/>
    <w:rsid w:val="00DF350C"/>
    <w:rsid w:val="00DF6995"/>
    <w:rsid w:val="00DF7415"/>
    <w:rsid w:val="00DF783B"/>
    <w:rsid w:val="00E003E4"/>
    <w:rsid w:val="00E0158A"/>
    <w:rsid w:val="00E01CC2"/>
    <w:rsid w:val="00E022DE"/>
    <w:rsid w:val="00E02404"/>
    <w:rsid w:val="00E047B7"/>
    <w:rsid w:val="00E0584F"/>
    <w:rsid w:val="00E05B9B"/>
    <w:rsid w:val="00E05F80"/>
    <w:rsid w:val="00E061BD"/>
    <w:rsid w:val="00E06B3E"/>
    <w:rsid w:val="00E10A9D"/>
    <w:rsid w:val="00E10F88"/>
    <w:rsid w:val="00E11CF7"/>
    <w:rsid w:val="00E1253C"/>
    <w:rsid w:val="00E1296C"/>
    <w:rsid w:val="00E12A40"/>
    <w:rsid w:val="00E1312F"/>
    <w:rsid w:val="00E1349C"/>
    <w:rsid w:val="00E14DC3"/>
    <w:rsid w:val="00E1538E"/>
    <w:rsid w:val="00E153B5"/>
    <w:rsid w:val="00E1773A"/>
    <w:rsid w:val="00E20167"/>
    <w:rsid w:val="00E20318"/>
    <w:rsid w:val="00E20FE0"/>
    <w:rsid w:val="00E2173A"/>
    <w:rsid w:val="00E2176B"/>
    <w:rsid w:val="00E21D24"/>
    <w:rsid w:val="00E22917"/>
    <w:rsid w:val="00E229F7"/>
    <w:rsid w:val="00E22F3C"/>
    <w:rsid w:val="00E23CB1"/>
    <w:rsid w:val="00E245E0"/>
    <w:rsid w:val="00E24F63"/>
    <w:rsid w:val="00E24FA9"/>
    <w:rsid w:val="00E25D22"/>
    <w:rsid w:val="00E25D84"/>
    <w:rsid w:val="00E25E20"/>
    <w:rsid w:val="00E26058"/>
    <w:rsid w:val="00E266E6"/>
    <w:rsid w:val="00E26953"/>
    <w:rsid w:val="00E2771C"/>
    <w:rsid w:val="00E27BC5"/>
    <w:rsid w:val="00E27C02"/>
    <w:rsid w:val="00E306AE"/>
    <w:rsid w:val="00E30EEB"/>
    <w:rsid w:val="00E31617"/>
    <w:rsid w:val="00E3184E"/>
    <w:rsid w:val="00E319FA"/>
    <w:rsid w:val="00E31B19"/>
    <w:rsid w:val="00E333EC"/>
    <w:rsid w:val="00E33DB8"/>
    <w:rsid w:val="00E33E5C"/>
    <w:rsid w:val="00E33F4E"/>
    <w:rsid w:val="00E341F3"/>
    <w:rsid w:val="00E34D45"/>
    <w:rsid w:val="00E35383"/>
    <w:rsid w:val="00E361CE"/>
    <w:rsid w:val="00E36492"/>
    <w:rsid w:val="00E36607"/>
    <w:rsid w:val="00E366F3"/>
    <w:rsid w:val="00E36D0E"/>
    <w:rsid w:val="00E36DDC"/>
    <w:rsid w:val="00E404B0"/>
    <w:rsid w:val="00E405C9"/>
    <w:rsid w:val="00E40BF5"/>
    <w:rsid w:val="00E40FD1"/>
    <w:rsid w:val="00E422E6"/>
    <w:rsid w:val="00E42480"/>
    <w:rsid w:val="00E43481"/>
    <w:rsid w:val="00E43768"/>
    <w:rsid w:val="00E43A3C"/>
    <w:rsid w:val="00E43CE4"/>
    <w:rsid w:val="00E44526"/>
    <w:rsid w:val="00E451E9"/>
    <w:rsid w:val="00E47846"/>
    <w:rsid w:val="00E47C1D"/>
    <w:rsid w:val="00E47D9C"/>
    <w:rsid w:val="00E47F12"/>
    <w:rsid w:val="00E50048"/>
    <w:rsid w:val="00E511BF"/>
    <w:rsid w:val="00E517F3"/>
    <w:rsid w:val="00E52044"/>
    <w:rsid w:val="00E5295A"/>
    <w:rsid w:val="00E534C3"/>
    <w:rsid w:val="00E53A43"/>
    <w:rsid w:val="00E53DA2"/>
    <w:rsid w:val="00E5412F"/>
    <w:rsid w:val="00E54AA6"/>
    <w:rsid w:val="00E54F6C"/>
    <w:rsid w:val="00E55275"/>
    <w:rsid w:val="00E55EE3"/>
    <w:rsid w:val="00E56456"/>
    <w:rsid w:val="00E5690E"/>
    <w:rsid w:val="00E56F3A"/>
    <w:rsid w:val="00E6056B"/>
    <w:rsid w:val="00E616CB"/>
    <w:rsid w:val="00E61CDE"/>
    <w:rsid w:val="00E627AF"/>
    <w:rsid w:val="00E632A1"/>
    <w:rsid w:val="00E6368C"/>
    <w:rsid w:val="00E63B62"/>
    <w:rsid w:val="00E63E4C"/>
    <w:rsid w:val="00E63EDE"/>
    <w:rsid w:val="00E6488E"/>
    <w:rsid w:val="00E6533A"/>
    <w:rsid w:val="00E65475"/>
    <w:rsid w:val="00E665B3"/>
    <w:rsid w:val="00E6685A"/>
    <w:rsid w:val="00E66BC0"/>
    <w:rsid w:val="00E67E37"/>
    <w:rsid w:val="00E67EA9"/>
    <w:rsid w:val="00E704F2"/>
    <w:rsid w:val="00E70FD9"/>
    <w:rsid w:val="00E711D9"/>
    <w:rsid w:val="00E715CC"/>
    <w:rsid w:val="00E719E0"/>
    <w:rsid w:val="00E72DDD"/>
    <w:rsid w:val="00E73224"/>
    <w:rsid w:val="00E73B16"/>
    <w:rsid w:val="00E7422F"/>
    <w:rsid w:val="00E7455C"/>
    <w:rsid w:val="00E745B0"/>
    <w:rsid w:val="00E74CF5"/>
    <w:rsid w:val="00E752AF"/>
    <w:rsid w:val="00E756BF"/>
    <w:rsid w:val="00E75B6A"/>
    <w:rsid w:val="00E77275"/>
    <w:rsid w:val="00E7775B"/>
    <w:rsid w:val="00E77A91"/>
    <w:rsid w:val="00E80400"/>
    <w:rsid w:val="00E804EF"/>
    <w:rsid w:val="00E80939"/>
    <w:rsid w:val="00E81DBD"/>
    <w:rsid w:val="00E823D9"/>
    <w:rsid w:val="00E824D1"/>
    <w:rsid w:val="00E8276A"/>
    <w:rsid w:val="00E82ED2"/>
    <w:rsid w:val="00E832AB"/>
    <w:rsid w:val="00E84971"/>
    <w:rsid w:val="00E84B7C"/>
    <w:rsid w:val="00E84DFE"/>
    <w:rsid w:val="00E84F02"/>
    <w:rsid w:val="00E84F82"/>
    <w:rsid w:val="00E851DD"/>
    <w:rsid w:val="00E853A7"/>
    <w:rsid w:val="00E86269"/>
    <w:rsid w:val="00E864FA"/>
    <w:rsid w:val="00E868D2"/>
    <w:rsid w:val="00E86B3F"/>
    <w:rsid w:val="00E8723F"/>
    <w:rsid w:val="00E8736D"/>
    <w:rsid w:val="00E8761E"/>
    <w:rsid w:val="00E87A24"/>
    <w:rsid w:val="00E912C7"/>
    <w:rsid w:val="00E916DD"/>
    <w:rsid w:val="00E93542"/>
    <w:rsid w:val="00E950B1"/>
    <w:rsid w:val="00E9513F"/>
    <w:rsid w:val="00E95471"/>
    <w:rsid w:val="00E9603B"/>
    <w:rsid w:val="00E9649C"/>
    <w:rsid w:val="00E96734"/>
    <w:rsid w:val="00E96850"/>
    <w:rsid w:val="00E96FD6"/>
    <w:rsid w:val="00E97639"/>
    <w:rsid w:val="00E97787"/>
    <w:rsid w:val="00E97DE7"/>
    <w:rsid w:val="00EA0072"/>
    <w:rsid w:val="00EA0CBB"/>
    <w:rsid w:val="00EA240A"/>
    <w:rsid w:val="00EA3590"/>
    <w:rsid w:val="00EA3C60"/>
    <w:rsid w:val="00EA3D62"/>
    <w:rsid w:val="00EA3FC0"/>
    <w:rsid w:val="00EA424E"/>
    <w:rsid w:val="00EA44F3"/>
    <w:rsid w:val="00EA556E"/>
    <w:rsid w:val="00EA5AAC"/>
    <w:rsid w:val="00EA65C1"/>
    <w:rsid w:val="00EA6664"/>
    <w:rsid w:val="00EB062E"/>
    <w:rsid w:val="00EB11A4"/>
    <w:rsid w:val="00EB23A3"/>
    <w:rsid w:val="00EB3025"/>
    <w:rsid w:val="00EB307A"/>
    <w:rsid w:val="00EB4477"/>
    <w:rsid w:val="00EB4B02"/>
    <w:rsid w:val="00EB4F41"/>
    <w:rsid w:val="00EB5E29"/>
    <w:rsid w:val="00EB746F"/>
    <w:rsid w:val="00EB748B"/>
    <w:rsid w:val="00EB7B78"/>
    <w:rsid w:val="00EB7D2D"/>
    <w:rsid w:val="00EC1B20"/>
    <w:rsid w:val="00EC1C5D"/>
    <w:rsid w:val="00EC2CE1"/>
    <w:rsid w:val="00EC3231"/>
    <w:rsid w:val="00EC341F"/>
    <w:rsid w:val="00EC35F9"/>
    <w:rsid w:val="00EC3AD1"/>
    <w:rsid w:val="00EC3B0C"/>
    <w:rsid w:val="00EC4923"/>
    <w:rsid w:val="00EC4B70"/>
    <w:rsid w:val="00EC513B"/>
    <w:rsid w:val="00EC5A07"/>
    <w:rsid w:val="00ED0334"/>
    <w:rsid w:val="00ED06F3"/>
    <w:rsid w:val="00ED0792"/>
    <w:rsid w:val="00ED1C7A"/>
    <w:rsid w:val="00ED1EFC"/>
    <w:rsid w:val="00ED248D"/>
    <w:rsid w:val="00ED2C21"/>
    <w:rsid w:val="00ED3196"/>
    <w:rsid w:val="00ED3723"/>
    <w:rsid w:val="00ED39CF"/>
    <w:rsid w:val="00ED3D46"/>
    <w:rsid w:val="00ED410F"/>
    <w:rsid w:val="00ED4848"/>
    <w:rsid w:val="00ED496E"/>
    <w:rsid w:val="00ED5035"/>
    <w:rsid w:val="00ED5293"/>
    <w:rsid w:val="00ED61B8"/>
    <w:rsid w:val="00ED74C9"/>
    <w:rsid w:val="00ED7505"/>
    <w:rsid w:val="00EE081D"/>
    <w:rsid w:val="00EE255F"/>
    <w:rsid w:val="00EE2B58"/>
    <w:rsid w:val="00EE2E5C"/>
    <w:rsid w:val="00EE3191"/>
    <w:rsid w:val="00EE57BD"/>
    <w:rsid w:val="00EE622A"/>
    <w:rsid w:val="00EE65F7"/>
    <w:rsid w:val="00EE6D37"/>
    <w:rsid w:val="00EE7B46"/>
    <w:rsid w:val="00EF10EB"/>
    <w:rsid w:val="00EF10F4"/>
    <w:rsid w:val="00EF1591"/>
    <w:rsid w:val="00EF165E"/>
    <w:rsid w:val="00EF2085"/>
    <w:rsid w:val="00EF2129"/>
    <w:rsid w:val="00EF2FEE"/>
    <w:rsid w:val="00EF3493"/>
    <w:rsid w:val="00EF34FF"/>
    <w:rsid w:val="00EF3758"/>
    <w:rsid w:val="00EF4B8C"/>
    <w:rsid w:val="00EF5865"/>
    <w:rsid w:val="00EF592C"/>
    <w:rsid w:val="00EF6071"/>
    <w:rsid w:val="00EF6604"/>
    <w:rsid w:val="00EF78F2"/>
    <w:rsid w:val="00F00E51"/>
    <w:rsid w:val="00F012DA"/>
    <w:rsid w:val="00F02289"/>
    <w:rsid w:val="00F026DD"/>
    <w:rsid w:val="00F04B14"/>
    <w:rsid w:val="00F050C8"/>
    <w:rsid w:val="00F052A2"/>
    <w:rsid w:val="00F052BD"/>
    <w:rsid w:val="00F058AC"/>
    <w:rsid w:val="00F05C76"/>
    <w:rsid w:val="00F1089D"/>
    <w:rsid w:val="00F11E07"/>
    <w:rsid w:val="00F128E9"/>
    <w:rsid w:val="00F13095"/>
    <w:rsid w:val="00F134EF"/>
    <w:rsid w:val="00F13D0B"/>
    <w:rsid w:val="00F14987"/>
    <w:rsid w:val="00F14C73"/>
    <w:rsid w:val="00F1507C"/>
    <w:rsid w:val="00F152C6"/>
    <w:rsid w:val="00F15FAC"/>
    <w:rsid w:val="00F165F0"/>
    <w:rsid w:val="00F1661A"/>
    <w:rsid w:val="00F16D83"/>
    <w:rsid w:val="00F16E33"/>
    <w:rsid w:val="00F16E56"/>
    <w:rsid w:val="00F172D6"/>
    <w:rsid w:val="00F17A5E"/>
    <w:rsid w:val="00F17EC2"/>
    <w:rsid w:val="00F17F20"/>
    <w:rsid w:val="00F21795"/>
    <w:rsid w:val="00F21E74"/>
    <w:rsid w:val="00F22C15"/>
    <w:rsid w:val="00F22C1C"/>
    <w:rsid w:val="00F22E5E"/>
    <w:rsid w:val="00F2359A"/>
    <w:rsid w:val="00F25281"/>
    <w:rsid w:val="00F258B8"/>
    <w:rsid w:val="00F25E0B"/>
    <w:rsid w:val="00F2771F"/>
    <w:rsid w:val="00F27809"/>
    <w:rsid w:val="00F279E7"/>
    <w:rsid w:val="00F31711"/>
    <w:rsid w:val="00F31E57"/>
    <w:rsid w:val="00F31F13"/>
    <w:rsid w:val="00F322BB"/>
    <w:rsid w:val="00F32359"/>
    <w:rsid w:val="00F32407"/>
    <w:rsid w:val="00F32C2F"/>
    <w:rsid w:val="00F32D49"/>
    <w:rsid w:val="00F32F8F"/>
    <w:rsid w:val="00F3325F"/>
    <w:rsid w:val="00F332CA"/>
    <w:rsid w:val="00F33429"/>
    <w:rsid w:val="00F3347C"/>
    <w:rsid w:val="00F335E0"/>
    <w:rsid w:val="00F33907"/>
    <w:rsid w:val="00F358C6"/>
    <w:rsid w:val="00F35C3F"/>
    <w:rsid w:val="00F35FCA"/>
    <w:rsid w:val="00F360CF"/>
    <w:rsid w:val="00F36B00"/>
    <w:rsid w:val="00F36C07"/>
    <w:rsid w:val="00F37210"/>
    <w:rsid w:val="00F413DF"/>
    <w:rsid w:val="00F4268C"/>
    <w:rsid w:val="00F4287B"/>
    <w:rsid w:val="00F4306A"/>
    <w:rsid w:val="00F431DE"/>
    <w:rsid w:val="00F43311"/>
    <w:rsid w:val="00F43642"/>
    <w:rsid w:val="00F43A1B"/>
    <w:rsid w:val="00F43A3C"/>
    <w:rsid w:val="00F43F8E"/>
    <w:rsid w:val="00F453CB"/>
    <w:rsid w:val="00F4644F"/>
    <w:rsid w:val="00F4657E"/>
    <w:rsid w:val="00F46E50"/>
    <w:rsid w:val="00F47CD6"/>
    <w:rsid w:val="00F47E9A"/>
    <w:rsid w:val="00F50160"/>
    <w:rsid w:val="00F50EC0"/>
    <w:rsid w:val="00F527F8"/>
    <w:rsid w:val="00F5306A"/>
    <w:rsid w:val="00F5338A"/>
    <w:rsid w:val="00F54A84"/>
    <w:rsid w:val="00F54D31"/>
    <w:rsid w:val="00F5578B"/>
    <w:rsid w:val="00F55B22"/>
    <w:rsid w:val="00F55E32"/>
    <w:rsid w:val="00F5637F"/>
    <w:rsid w:val="00F5688D"/>
    <w:rsid w:val="00F56E2C"/>
    <w:rsid w:val="00F56F3D"/>
    <w:rsid w:val="00F57109"/>
    <w:rsid w:val="00F5745F"/>
    <w:rsid w:val="00F5756B"/>
    <w:rsid w:val="00F6094E"/>
    <w:rsid w:val="00F60AE2"/>
    <w:rsid w:val="00F620F4"/>
    <w:rsid w:val="00F62C9C"/>
    <w:rsid w:val="00F62E42"/>
    <w:rsid w:val="00F64229"/>
    <w:rsid w:val="00F6492F"/>
    <w:rsid w:val="00F6582B"/>
    <w:rsid w:val="00F6618F"/>
    <w:rsid w:val="00F66359"/>
    <w:rsid w:val="00F6658A"/>
    <w:rsid w:val="00F672B6"/>
    <w:rsid w:val="00F678F1"/>
    <w:rsid w:val="00F67DDC"/>
    <w:rsid w:val="00F7132B"/>
    <w:rsid w:val="00F71C5C"/>
    <w:rsid w:val="00F72910"/>
    <w:rsid w:val="00F73539"/>
    <w:rsid w:val="00F738D2"/>
    <w:rsid w:val="00F73FA8"/>
    <w:rsid w:val="00F741CA"/>
    <w:rsid w:val="00F7430D"/>
    <w:rsid w:val="00F74890"/>
    <w:rsid w:val="00F75853"/>
    <w:rsid w:val="00F765B8"/>
    <w:rsid w:val="00F7684E"/>
    <w:rsid w:val="00F769C8"/>
    <w:rsid w:val="00F76E18"/>
    <w:rsid w:val="00F77708"/>
    <w:rsid w:val="00F8042A"/>
    <w:rsid w:val="00F80E05"/>
    <w:rsid w:val="00F819F1"/>
    <w:rsid w:val="00F81A02"/>
    <w:rsid w:val="00F81E0E"/>
    <w:rsid w:val="00F820CB"/>
    <w:rsid w:val="00F821A9"/>
    <w:rsid w:val="00F82524"/>
    <w:rsid w:val="00F830D2"/>
    <w:rsid w:val="00F83F08"/>
    <w:rsid w:val="00F841C1"/>
    <w:rsid w:val="00F84277"/>
    <w:rsid w:val="00F8464B"/>
    <w:rsid w:val="00F84DBB"/>
    <w:rsid w:val="00F8519D"/>
    <w:rsid w:val="00F85B61"/>
    <w:rsid w:val="00F86DEF"/>
    <w:rsid w:val="00F8749B"/>
    <w:rsid w:val="00F87B8F"/>
    <w:rsid w:val="00F90D16"/>
    <w:rsid w:val="00F90D37"/>
    <w:rsid w:val="00F9105F"/>
    <w:rsid w:val="00F91469"/>
    <w:rsid w:val="00F91702"/>
    <w:rsid w:val="00F91A5C"/>
    <w:rsid w:val="00F91FD4"/>
    <w:rsid w:val="00F9213C"/>
    <w:rsid w:val="00F92AAD"/>
    <w:rsid w:val="00F93789"/>
    <w:rsid w:val="00F94020"/>
    <w:rsid w:val="00F9593B"/>
    <w:rsid w:val="00F95B0F"/>
    <w:rsid w:val="00F95E28"/>
    <w:rsid w:val="00F9611B"/>
    <w:rsid w:val="00F96A82"/>
    <w:rsid w:val="00F9741C"/>
    <w:rsid w:val="00F97E19"/>
    <w:rsid w:val="00FA07B0"/>
    <w:rsid w:val="00FA07CB"/>
    <w:rsid w:val="00FA0E03"/>
    <w:rsid w:val="00FA0E8B"/>
    <w:rsid w:val="00FA145A"/>
    <w:rsid w:val="00FA151C"/>
    <w:rsid w:val="00FA15F4"/>
    <w:rsid w:val="00FA1833"/>
    <w:rsid w:val="00FA1A3C"/>
    <w:rsid w:val="00FA2A43"/>
    <w:rsid w:val="00FA2BE5"/>
    <w:rsid w:val="00FA2C16"/>
    <w:rsid w:val="00FA2DF3"/>
    <w:rsid w:val="00FA48CC"/>
    <w:rsid w:val="00FA4F10"/>
    <w:rsid w:val="00FA6744"/>
    <w:rsid w:val="00FA72C0"/>
    <w:rsid w:val="00FA732D"/>
    <w:rsid w:val="00FA75E4"/>
    <w:rsid w:val="00FA78D7"/>
    <w:rsid w:val="00FA7F84"/>
    <w:rsid w:val="00FB017A"/>
    <w:rsid w:val="00FB0637"/>
    <w:rsid w:val="00FB1628"/>
    <w:rsid w:val="00FB231D"/>
    <w:rsid w:val="00FB2338"/>
    <w:rsid w:val="00FB2375"/>
    <w:rsid w:val="00FB2396"/>
    <w:rsid w:val="00FB2526"/>
    <w:rsid w:val="00FB2D44"/>
    <w:rsid w:val="00FB321A"/>
    <w:rsid w:val="00FB3222"/>
    <w:rsid w:val="00FB3AF1"/>
    <w:rsid w:val="00FB3C8C"/>
    <w:rsid w:val="00FB4243"/>
    <w:rsid w:val="00FB4763"/>
    <w:rsid w:val="00FB5BE2"/>
    <w:rsid w:val="00FB6CA5"/>
    <w:rsid w:val="00FB732C"/>
    <w:rsid w:val="00FB7459"/>
    <w:rsid w:val="00FB786E"/>
    <w:rsid w:val="00FB7DA2"/>
    <w:rsid w:val="00FC072D"/>
    <w:rsid w:val="00FC09F4"/>
    <w:rsid w:val="00FC0AC7"/>
    <w:rsid w:val="00FC0E1F"/>
    <w:rsid w:val="00FC0E2D"/>
    <w:rsid w:val="00FC1887"/>
    <w:rsid w:val="00FC3000"/>
    <w:rsid w:val="00FC3675"/>
    <w:rsid w:val="00FC3A6E"/>
    <w:rsid w:val="00FC3D25"/>
    <w:rsid w:val="00FC490C"/>
    <w:rsid w:val="00FC4B46"/>
    <w:rsid w:val="00FC56BD"/>
    <w:rsid w:val="00FC5C8D"/>
    <w:rsid w:val="00FC69AA"/>
    <w:rsid w:val="00FC6DD2"/>
    <w:rsid w:val="00FC6E31"/>
    <w:rsid w:val="00FC715A"/>
    <w:rsid w:val="00FD0096"/>
    <w:rsid w:val="00FD0D24"/>
    <w:rsid w:val="00FD1307"/>
    <w:rsid w:val="00FD1747"/>
    <w:rsid w:val="00FD1E4B"/>
    <w:rsid w:val="00FD2A6A"/>
    <w:rsid w:val="00FD2F9E"/>
    <w:rsid w:val="00FD300D"/>
    <w:rsid w:val="00FD39F2"/>
    <w:rsid w:val="00FD3BA1"/>
    <w:rsid w:val="00FD3DE0"/>
    <w:rsid w:val="00FD43D6"/>
    <w:rsid w:val="00FD4A96"/>
    <w:rsid w:val="00FD57B1"/>
    <w:rsid w:val="00FD5B52"/>
    <w:rsid w:val="00FD686E"/>
    <w:rsid w:val="00FD6BE8"/>
    <w:rsid w:val="00FD750A"/>
    <w:rsid w:val="00FE0949"/>
    <w:rsid w:val="00FE0E4A"/>
    <w:rsid w:val="00FE199B"/>
    <w:rsid w:val="00FE1FE6"/>
    <w:rsid w:val="00FE2338"/>
    <w:rsid w:val="00FE3679"/>
    <w:rsid w:val="00FE3A85"/>
    <w:rsid w:val="00FE3F39"/>
    <w:rsid w:val="00FE3FE4"/>
    <w:rsid w:val="00FE46AB"/>
    <w:rsid w:val="00FE4BEB"/>
    <w:rsid w:val="00FE4F57"/>
    <w:rsid w:val="00FE5698"/>
    <w:rsid w:val="00FE57DB"/>
    <w:rsid w:val="00FE5AB1"/>
    <w:rsid w:val="00FE72E2"/>
    <w:rsid w:val="00FE7452"/>
    <w:rsid w:val="00FE7EE3"/>
    <w:rsid w:val="00FF0497"/>
    <w:rsid w:val="00FF0A3A"/>
    <w:rsid w:val="00FF0D8A"/>
    <w:rsid w:val="00FF1AB2"/>
    <w:rsid w:val="00FF28C1"/>
    <w:rsid w:val="00FF2931"/>
    <w:rsid w:val="00FF2E48"/>
    <w:rsid w:val="00FF381F"/>
    <w:rsid w:val="00FF4079"/>
    <w:rsid w:val="00FF4873"/>
    <w:rsid w:val="00FF501C"/>
    <w:rsid w:val="00FF542D"/>
    <w:rsid w:val="00FF58AD"/>
    <w:rsid w:val="00FF5982"/>
    <w:rsid w:val="00FF6133"/>
    <w:rsid w:val="00FF615C"/>
    <w:rsid w:val="00FF763C"/>
    <w:rsid w:val="00FF7DDD"/>
    <w:rsid w:val="00FF7FF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C"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A2"/>
    <w:rPr>
      <w:lang w:val="en-US"/>
    </w:rPr>
  </w:style>
  <w:style w:type="paragraph" w:styleId="Heading1">
    <w:name w:val="heading 1"/>
    <w:basedOn w:val="Normal"/>
    <w:next w:val="Normal"/>
    <w:uiPriority w:val="9"/>
    <w:qFormat/>
    <w:rsid w:val="0069552F"/>
    <w:pPr>
      <w:keepNext/>
      <w:tabs>
        <w:tab w:val="left" w:pos="1440"/>
        <w:tab w:val="left" w:pos="4050"/>
      </w:tabs>
      <w:ind w:right="-44"/>
      <w:outlineLvl w:val="0"/>
    </w:pPr>
    <w:rPr>
      <w:rFonts w:ascii="Nimbus Roman No9 L" w:eastAsia="DejaVu Sans" w:hAnsi="Nimbus Roman No9 L" w:cs="DejaVu Sans"/>
      <w:b/>
      <w:szCs w:val="22"/>
      <w:lang w:val="es-ES" w:bidi="en-US"/>
    </w:rPr>
  </w:style>
  <w:style w:type="paragraph" w:styleId="Heading2">
    <w:name w:val="heading 2"/>
    <w:basedOn w:val="Normal"/>
    <w:next w:val="Normal"/>
    <w:link w:val="Heading2Char"/>
    <w:uiPriority w:val="9"/>
    <w:unhideWhenUsed/>
    <w:qFormat/>
    <w:rsid w:val="00E8051B"/>
    <w:pPr>
      <w:keepNext/>
      <w:keepLines/>
      <w:spacing w:before="200"/>
      <w:outlineLvl w:val="1"/>
    </w:pPr>
    <w:rPr>
      <w:rFonts w:asciiTheme="majorHAnsi" w:eastAsiaTheme="majorEastAsia" w:hAnsiTheme="majorHAnsi" w:cstheme="majorBidi"/>
      <w:b/>
      <w:bCs/>
      <w:color w:val="4F81BD" w:themeColor="accent1"/>
      <w:sz w:val="26"/>
      <w:szCs w:val="26"/>
      <w:lang w:val="es-ES" w:bidi="en-US"/>
    </w:rPr>
  </w:style>
  <w:style w:type="paragraph" w:styleId="Heading3">
    <w:name w:val="heading 3"/>
    <w:basedOn w:val="Normal"/>
    <w:next w:val="Normal"/>
    <w:uiPriority w:val="9"/>
    <w:semiHidden/>
    <w:unhideWhenUsed/>
    <w:qFormat/>
    <w:rsid w:val="005A6987"/>
    <w:pPr>
      <w:keepNext/>
      <w:spacing w:before="240" w:after="60"/>
      <w:outlineLvl w:val="2"/>
    </w:pPr>
    <w:rPr>
      <w:rFonts w:ascii="Arial" w:eastAsia="DejaVu Sans" w:hAnsi="Arial" w:cs="Arial"/>
      <w:b/>
      <w:bCs/>
      <w:sz w:val="26"/>
      <w:szCs w:val="26"/>
      <w:lang w:val="es-ES" w:bidi="en-US"/>
    </w:rPr>
  </w:style>
  <w:style w:type="paragraph" w:styleId="Heading4">
    <w:name w:val="heading 4"/>
    <w:basedOn w:val="Normal"/>
    <w:next w:val="Normal"/>
    <w:uiPriority w:val="9"/>
    <w:semiHidden/>
    <w:unhideWhenUsed/>
    <w:qFormat/>
    <w:rsid w:val="00253773"/>
    <w:pPr>
      <w:keepNext/>
      <w:spacing w:before="240" w:after="60"/>
      <w:outlineLvl w:val="3"/>
    </w:pPr>
    <w:rPr>
      <w:rFonts w:eastAsia="DejaVu Sans"/>
      <w:b/>
      <w:bCs/>
      <w:sz w:val="28"/>
      <w:szCs w:val="28"/>
      <w:lang w:val="es-ES" w:bidi="en-US"/>
    </w:rPr>
  </w:style>
  <w:style w:type="paragraph" w:styleId="Heading5">
    <w:name w:val="heading 5"/>
    <w:basedOn w:val="Normal"/>
    <w:next w:val="Normal"/>
    <w:uiPriority w:val="9"/>
    <w:semiHidden/>
    <w:unhideWhenUsed/>
    <w:qFormat/>
    <w:rsid w:val="002971F2"/>
    <w:pPr>
      <w:keepNext/>
      <w:keepLines/>
      <w:spacing w:before="220" w:after="40"/>
      <w:outlineLvl w:val="4"/>
    </w:pPr>
    <w:rPr>
      <w:b/>
      <w:sz w:val="22"/>
      <w:szCs w:val="22"/>
      <w:lang w:val="es-ES" w:eastAsia="zh-CN"/>
    </w:rPr>
  </w:style>
  <w:style w:type="paragraph" w:styleId="Heading6">
    <w:name w:val="heading 6"/>
    <w:basedOn w:val="Normal"/>
    <w:next w:val="Normal"/>
    <w:uiPriority w:val="9"/>
    <w:semiHidden/>
    <w:unhideWhenUsed/>
    <w:qFormat/>
    <w:rsid w:val="002971F2"/>
    <w:pPr>
      <w:keepNext/>
      <w:keepLines/>
      <w:spacing w:before="200" w:after="40"/>
      <w:outlineLvl w:val="5"/>
    </w:pPr>
    <w:rPr>
      <w:b/>
      <w:sz w:val="20"/>
      <w:szCs w:val="20"/>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971F2"/>
    <w:pPr>
      <w:keepNext/>
      <w:keepLines/>
      <w:spacing w:before="480" w:after="120"/>
    </w:pPr>
    <w:rPr>
      <w:b/>
      <w:sz w:val="72"/>
      <w:szCs w:val="72"/>
      <w:lang w:val="es-ES" w:eastAsia="zh-CN"/>
    </w:rPr>
  </w:style>
  <w:style w:type="character" w:customStyle="1" w:styleId="FootnoteCharacters">
    <w:name w:val="Footnote Characters"/>
    <w:rsid w:val="0069552F"/>
  </w:style>
  <w:style w:type="character" w:styleId="FootnoteReference">
    <w:name w:val="footnote reference"/>
    <w:semiHidden/>
    <w:rsid w:val="0069552F"/>
    <w:rPr>
      <w:vertAlign w:val="superscript"/>
    </w:rPr>
  </w:style>
  <w:style w:type="paragraph" w:customStyle="1" w:styleId="Heading">
    <w:name w:val="Heading"/>
    <w:basedOn w:val="Normal"/>
    <w:next w:val="BodyText"/>
    <w:rsid w:val="0069552F"/>
    <w:pPr>
      <w:keepNext/>
      <w:spacing w:before="240" w:after="120"/>
    </w:pPr>
    <w:rPr>
      <w:rFonts w:ascii="Nimbus Sans L" w:eastAsia="DejaVu Sans" w:hAnsi="Nimbus Sans L" w:cs="DejaVu Sans"/>
      <w:sz w:val="28"/>
      <w:szCs w:val="28"/>
      <w:lang w:val="es-ES" w:bidi="en-US"/>
    </w:rPr>
  </w:style>
  <w:style w:type="paragraph" w:styleId="BodyText">
    <w:name w:val="Body Text"/>
    <w:basedOn w:val="Normal"/>
    <w:rsid w:val="0069552F"/>
    <w:pPr>
      <w:spacing w:after="120"/>
    </w:pPr>
    <w:rPr>
      <w:rFonts w:ascii="Nimbus Roman No9 L" w:eastAsia="DejaVu Sans" w:hAnsi="Nimbus Roman No9 L" w:cs="DejaVu Sans"/>
      <w:lang w:val="es-ES" w:bidi="en-US"/>
    </w:rPr>
  </w:style>
  <w:style w:type="paragraph" w:styleId="List">
    <w:name w:val="List"/>
    <w:basedOn w:val="BodyText"/>
    <w:rsid w:val="0069552F"/>
  </w:style>
  <w:style w:type="paragraph" w:styleId="Caption">
    <w:name w:val="caption"/>
    <w:basedOn w:val="Normal"/>
    <w:qFormat/>
    <w:rsid w:val="0069552F"/>
    <w:pPr>
      <w:suppressLineNumbers/>
      <w:spacing w:before="120" w:after="120"/>
    </w:pPr>
    <w:rPr>
      <w:rFonts w:ascii="Nimbus Roman No9 L" w:eastAsia="DejaVu Sans" w:hAnsi="Nimbus Roman No9 L" w:cs="DejaVu Sans"/>
      <w:i/>
      <w:iCs/>
      <w:lang w:val="es-ES" w:bidi="en-US"/>
    </w:rPr>
  </w:style>
  <w:style w:type="paragraph" w:customStyle="1" w:styleId="Index">
    <w:name w:val="Index"/>
    <w:basedOn w:val="Normal"/>
    <w:rsid w:val="0069552F"/>
    <w:pPr>
      <w:suppressLineNumbers/>
    </w:pPr>
    <w:rPr>
      <w:rFonts w:ascii="Nimbus Roman No9 L" w:eastAsia="DejaVu Sans" w:hAnsi="Nimbus Roman No9 L" w:cs="DejaVu Sans"/>
      <w:lang w:val="es-ES" w:bidi="en-US"/>
    </w:rPr>
  </w:style>
  <w:style w:type="paragraph" w:customStyle="1" w:styleId="PreformattedText">
    <w:name w:val="Preformatted Text"/>
    <w:basedOn w:val="Normal"/>
    <w:rsid w:val="0069552F"/>
    <w:rPr>
      <w:rFonts w:ascii="Nimbus Roman No9 L" w:eastAsia="Nimbus Roman No9 L" w:hAnsi="Nimbus Roman No9 L" w:cs="Nimbus Roman No9 L"/>
      <w:sz w:val="20"/>
      <w:szCs w:val="20"/>
      <w:lang w:val="es-ES" w:bidi="en-US"/>
    </w:rPr>
  </w:style>
  <w:style w:type="paragraph" w:customStyle="1" w:styleId="TableContents">
    <w:name w:val="Table Contents"/>
    <w:basedOn w:val="Normal"/>
    <w:rsid w:val="0069552F"/>
    <w:pPr>
      <w:suppressLineNumbers/>
    </w:pPr>
    <w:rPr>
      <w:rFonts w:ascii="Nimbus Roman No9 L" w:eastAsia="DejaVu Sans" w:hAnsi="Nimbus Roman No9 L" w:cs="DejaVu Sans"/>
      <w:lang w:val="es-ES" w:bidi="en-US"/>
    </w:rPr>
  </w:style>
  <w:style w:type="paragraph" w:customStyle="1" w:styleId="verses">
    <w:name w:val="verses"/>
    <w:basedOn w:val="Normal"/>
    <w:rsid w:val="0069552F"/>
    <w:pPr>
      <w:spacing w:before="75" w:after="75" w:line="276" w:lineRule="auto"/>
      <w:jc w:val="both"/>
    </w:pPr>
    <w:rPr>
      <w:color w:val="000000"/>
      <w:sz w:val="22"/>
      <w:szCs w:val="22"/>
      <w:lang w:val="es-ES"/>
    </w:rPr>
  </w:style>
  <w:style w:type="character" w:styleId="Hyperlink">
    <w:name w:val="Hyperlink"/>
    <w:uiPriority w:val="99"/>
    <w:rsid w:val="0069552F"/>
    <w:rPr>
      <w:rFonts w:ascii="Arial" w:hAnsi="Arial" w:cs="Arial" w:hint="default"/>
      <w:b/>
      <w:bCs/>
      <w:strike w:val="0"/>
      <w:dstrike w:val="0"/>
      <w:color w:val="212394"/>
      <w:sz w:val="20"/>
      <w:szCs w:val="20"/>
      <w:u w:val="none"/>
      <w:effect w:val="none"/>
    </w:rPr>
  </w:style>
  <w:style w:type="paragraph" w:styleId="BodyText2">
    <w:name w:val="Body Text 2"/>
    <w:basedOn w:val="Normal"/>
    <w:rsid w:val="0069552F"/>
    <w:pPr>
      <w:jc w:val="both"/>
    </w:pPr>
    <w:rPr>
      <w:rFonts w:eastAsia="DejaVu Sans" w:cs="DejaVu Sans"/>
      <w:sz w:val="22"/>
      <w:lang w:val="es-ES" w:bidi="en-US"/>
    </w:rPr>
  </w:style>
  <w:style w:type="paragraph" w:styleId="BodyText3">
    <w:name w:val="Body Text 3"/>
    <w:basedOn w:val="Normal"/>
    <w:rsid w:val="0069552F"/>
    <w:pPr>
      <w:spacing w:line="187" w:lineRule="auto"/>
      <w:jc w:val="both"/>
    </w:pPr>
    <w:rPr>
      <w:rFonts w:eastAsia="DejaVu Sans" w:cs="DejaVu Sans"/>
      <w:sz w:val="20"/>
      <w:lang w:val="es-ES" w:bidi="en-US"/>
    </w:rPr>
  </w:style>
  <w:style w:type="paragraph" w:styleId="BalloonText">
    <w:name w:val="Balloon Text"/>
    <w:basedOn w:val="Normal"/>
    <w:semiHidden/>
    <w:rsid w:val="0069552F"/>
    <w:rPr>
      <w:rFonts w:ascii="Tahoma" w:hAnsi="Tahoma" w:cs="Tahoma"/>
      <w:sz w:val="16"/>
      <w:szCs w:val="16"/>
      <w:lang w:val="es-ES" w:eastAsia="zh-CN"/>
    </w:rPr>
  </w:style>
  <w:style w:type="paragraph" w:customStyle="1" w:styleId="error">
    <w:name w:val="error"/>
    <w:basedOn w:val="Normal"/>
    <w:rsid w:val="0069552F"/>
    <w:pPr>
      <w:spacing w:before="100" w:beforeAutospacing="1" w:after="100" w:afterAutospacing="1" w:line="276" w:lineRule="auto"/>
      <w:jc w:val="center"/>
    </w:pPr>
    <w:rPr>
      <w:rFonts w:ascii="Arial" w:hAnsi="Arial" w:cs="Arial"/>
      <w:color w:val="000000"/>
      <w:sz w:val="48"/>
      <w:szCs w:val="48"/>
      <w:lang w:val="es-ES"/>
    </w:rPr>
  </w:style>
  <w:style w:type="paragraph" w:customStyle="1" w:styleId="copyright">
    <w:name w:val="copyright"/>
    <w:basedOn w:val="Normal"/>
    <w:rsid w:val="0069552F"/>
    <w:pPr>
      <w:spacing w:before="180" w:after="100" w:afterAutospacing="1" w:line="276" w:lineRule="auto"/>
      <w:jc w:val="center"/>
    </w:pPr>
    <w:rPr>
      <w:rFonts w:ascii="Arial" w:hAnsi="Arial" w:cs="Arial"/>
      <w:color w:val="8C8C8C"/>
      <w:sz w:val="12"/>
      <w:szCs w:val="12"/>
      <w:lang w:val="es-ES"/>
    </w:rPr>
  </w:style>
  <w:style w:type="character" w:customStyle="1" w:styleId="apple-style-span">
    <w:name w:val="apple-style-span"/>
    <w:basedOn w:val="DefaultParagraphFont"/>
    <w:rsid w:val="00B24DB5"/>
  </w:style>
  <w:style w:type="character" w:customStyle="1" w:styleId="apple-converted-space">
    <w:name w:val="apple-converted-space"/>
    <w:basedOn w:val="DefaultParagraphFont"/>
    <w:rsid w:val="00B24DB5"/>
  </w:style>
  <w:style w:type="paragraph" w:styleId="Header">
    <w:name w:val="header"/>
    <w:basedOn w:val="Normal"/>
    <w:link w:val="HeaderChar"/>
    <w:uiPriority w:val="99"/>
    <w:rsid w:val="00336436"/>
    <w:pPr>
      <w:tabs>
        <w:tab w:val="center" w:pos="4320"/>
        <w:tab w:val="right" w:pos="8640"/>
      </w:tabs>
    </w:pPr>
    <w:rPr>
      <w:lang w:val="es-ES"/>
    </w:rPr>
  </w:style>
  <w:style w:type="character" w:customStyle="1" w:styleId="HeaderChar">
    <w:name w:val="Header Char"/>
    <w:link w:val="Header"/>
    <w:uiPriority w:val="99"/>
    <w:rsid w:val="00336436"/>
    <w:rPr>
      <w:sz w:val="24"/>
      <w:szCs w:val="24"/>
      <w:lang w:bidi="ar-SA"/>
    </w:rPr>
  </w:style>
  <w:style w:type="paragraph" w:styleId="Footer">
    <w:name w:val="footer"/>
    <w:basedOn w:val="Normal"/>
    <w:link w:val="FooterChar"/>
    <w:uiPriority w:val="99"/>
    <w:unhideWhenUsed/>
    <w:rsid w:val="00DD2665"/>
    <w:pPr>
      <w:tabs>
        <w:tab w:val="center" w:pos="4680"/>
        <w:tab w:val="right" w:pos="9360"/>
      </w:tabs>
    </w:pPr>
    <w:rPr>
      <w:rFonts w:ascii="Nimbus Roman No9 L" w:eastAsia="DejaVu Sans" w:hAnsi="Nimbus Roman No9 L" w:cs="DejaVu Sans"/>
      <w:lang w:val="es-ES" w:bidi="en-US"/>
    </w:rPr>
  </w:style>
  <w:style w:type="character" w:customStyle="1" w:styleId="FooterChar">
    <w:name w:val="Footer Char"/>
    <w:link w:val="Footer"/>
    <w:uiPriority w:val="99"/>
    <w:rsid w:val="00DD2665"/>
    <w:rPr>
      <w:rFonts w:ascii="Nimbus Roman No9 L" w:eastAsia="DejaVu Sans" w:hAnsi="Nimbus Roman No9 L" w:cs="DejaVu Sans"/>
      <w:sz w:val="24"/>
      <w:szCs w:val="24"/>
      <w:lang w:bidi="en-US"/>
    </w:rPr>
  </w:style>
  <w:style w:type="paragraph" w:customStyle="1" w:styleId="Heading2AA">
    <w:name w:val="Heading 2 A A"/>
    <w:next w:val="Normal"/>
    <w:rsid w:val="001629F9"/>
    <w:pPr>
      <w:keepNext/>
      <w:jc w:val="center"/>
      <w:outlineLvl w:val="1"/>
    </w:pPr>
    <w:rPr>
      <w:rFonts w:ascii="Times New Roman Bold" w:eastAsia="ヒラギノ角ゴ Pro W3" w:hAnsi="Times New Roman Bold"/>
      <w:color w:val="000000"/>
      <w:sz w:val="22"/>
      <w:lang w:val="es-ES_tradnl" w:bidi="he-IL"/>
    </w:rPr>
  </w:style>
  <w:style w:type="paragraph" w:customStyle="1" w:styleId="ColorfulList-Accent11">
    <w:name w:val="Colorful List - Accent 11"/>
    <w:basedOn w:val="Normal"/>
    <w:uiPriority w:val="34"/>
    <w:qFormat/>
    <w:rsid w:val="00B50FE4"/>
    <w:pPr>
      <w:spacing w:line="216" w:lineRule="auto"/>
      <w:ind w:left="720"/>
      <w:contextualSpacing/>
      <w:jc w:val="both"/>
    </w:pPr>
    <w:rPr>
      <w:rFonts w:eastAsia="Calibri"/>
      <w:sz w:val="20"/>
      <w:szCs w:val="20"/>
      <w:lang w:val="es-ES" w:bidi="he-IL"/>
    </w:rPr>
  </w:style>
  <w:style w:type="table" w:styleId="TableGrid">
    <w:name w:val="Table Grid"/>
    <w:basedOn w:val="TableNormal"/>
    <w:uiPriority w:val="59"/>
    <w:rsid w:val="00B33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7330"/>
    <w:pPr>
      <w:ind w:left="720"/>
      <w:contextualSpacing/>
    </w:pPr>
    <w:rPr>
      <w:rFonts w:ascii="Nimbus Roman No9 L" w:eastAsia="DejaVu Sans" w:hAnsi="Nimbus Roman No9 L" w:cs="DejaVu Sans"/>
      <w:lang w:val="es-ES" w:bidi="en-US"/>
    </w:rPr>
  </w:style>
  <w:style w:type="character" w:styleId="PlaceholderText">
    <w:name w:val="Placeholder Text"/>
    <w:basedOn w:val="DefaultParagraphFont"/>
    <w:rsid w:val="00F05724"/>
    <w:rPr>
      <w:color w:val="808080"/>
    </w:rPr>
  </w:style>
  <w:style w:type="character" w:styleId="Strong">
    <w:name w:val="Strong"/>
    <w:basedOn w:val="DefaultParagraphFont"/>
    <w:uiPriority w:val="22"/>
    <w:qFormat/>
    <w:rsid w:val="00A16272"/>
    <w:rPr>
      <w:b/>
    </w:rPr>
  </w:style>
  <w:style w:type="character" w:customStyle="1" w:styleId="Heading2Char">
    <w:name w:val="Heading 2 Char"/>
    <w:basedOn w:val="DefaultParagraphFont"/>
    <w:link w:val="Heading2"/>
    <w:rsid w:val="00E8051B"/>
    <w:rPr>
      <w:rFonts w:asciiTheme="majorHAnsi" w:eastAsiaTheme="majorEastAsia" w:hAnsiTheme="majorHAnsi" w:cstheme="majorBidi"/>
      <w:b/>
      <w:bCs/>
      <w:color w:val="4F81BD" w:themeColor="accent1"/>
      <w:sz w:val="26"/>
      <w:szCs w:val="26"/>
      <w:lang w:val="es-ES_tradnl" w:bidi="en-US"/>
    </w:rPr>
  </w:style>
  <w:style w:type="paragraph" w:customStyle="1" w:styleId="p1">
    <w:name w:val="p1"/>
    <w:basedOn w:val="Normal"/>
    <w:qFormat/>
    <w:rsid w:val="00A17037"/>
    <w:rPr>
      <w:rFonts w:ascii="Helvetica" w:hAnsi="Helvetica"/>
      <w:color w:val="CE3524"/>
      <w:lang w:val="es-ES"/>
    </w:rPr>
  </w:style>
  <w:style w:type="character" w:customStyle="1" w:styleId="s1">
    <w:name w:val="s1"/>
    <w:rsid w:val="00A17037"/>
  </w:style>
  <w:style w:type="character" w:customStyle="1" w:styleId="normal1">
    <w:name w:val="normal1"/>
    <w:basedOn w:val="DefaultParagraphFont"/>
    <w:rsid w:val="000D1085"/>
    <w:rPr>
      <w:b w:val="0"/>
      <w:bCs w:val="0"/>
      <w:color w:val="000000"/>
    </w:rPr>
  </w:style>
  <w:style w:type="paragraph" w:styleId="Quote">
    <w:name w:val="Quote"/>
    <w:basedOn w:val="Normal"/>
    <w:next w:val="Normal"/>
    <w:link w:val="QuoteChar"/>
    <w:qFormat/>
    <w:rsid w:val="00B8706C"/>
    <w:rPr>
      <w:rFonts w:ascii="Nimbus Roman No9 L" w:eastAsia="DejaVu Sans" w:hAnsi="Nimbus Roman No9 L" w:cs="DejaVu Sans"/>
      <w:i/>
      <w:iCs/>
      <w:color w:val="000000" w:themeColor="text1"/>
      <w:lang w:val="es-ES" w:bidi="en-US"/>
    </w:rPr>
  </w:style>
  <w:style w:type="character" w:customStyle="1" w:styleId="QuoteChar">
    <w:name w:val="Quote Char"/>
    <w:basedOn w:val="DefaultParagraphFont"/>
    <w:link w:val="Quote"/>
    <w:rsid w:val="00B8706C"/>
    <w:rPr>
      <w:rFonts w:ascii="Nimbus Roman No9 L" w:eastAsia="DejaVu Sans" w:hAnsi="Nimbus Roman No9 L" w:cs="DejaVu Sans"/>
      <w:i/>
      <w:iCs/>
      <w:color w:val="000000" w:themeColor="text1"/>
      <w:sz w:val="24"/>
      <w:szCs w:val="24"/>
      <w:lang w:val="es-GT" w:bidi="en-US"/>
    </w:rPr>
  </w:style>
  <w:style w:type="character" w:customStyle="1" w:styleId="WW8Num1z8">
    <w:name w:val="WW8Num1z8"/>
    <w:rsid w:val="00287230"/>
  </w:style>
  <w:style w:type="paragraph" w:customStyle="1" w:styleId="Standard">
    <w:name w:val="Standard"/>
    <w:rsid w:val="00FC4824"/>
    <w:pPr>
      <w:suppressAutoHyphens/>
      <w:autoSpaceDN w:val="0"/>
      <w:textAlignment w:val="baseline"/>
    </w:pPr>
    <w:rPr>
      <w:kern w:val="3"/>
      <w:lang w:eastAsia="zh-CN" w:bidi="hi-IN"/>
    </w:rPr>
  </w:style>
  <w:style w:type="paragraph" w:customStyle="1" w:styleId="Normal0">
    <w:name w:val="[Normal]"/>
    <w:rsid w:val="00E83FA0"/>
    <w:pPr>
      <w:widowControl w:val="0"/>
      <w:autoSpaceDE w:val="0"/>
      <w:autoSpaceDN w:val="0"/>
      <w:adjustRightInd w:val="0"/>
    </w:pPr>
    <w:rPr>
      <w:rFonts w:ascii="Arial" w:eastAsiaTheme="minorHAnsi" w:hAnsi="Arial" w:cs="Arial"/>
    </w:rPr>
  </w:style>
  <w:style w:type="paragraph" w:styleId="NormalWeb">
    <w:name w:val="Normal (Web)"/>
    <w:basedOn w:val="Normal"/>
    <w:uiPriority w:val="99"/>
    <w:unhideWhenUsed/>
    <w:qFormat/>
    <w:rsid w:val="00847A0B"/>
    <w:pPr>
      <w:spacing w:before="100" w:beforeAutospacing="1" w:after="100" w:afterAutospacing="1"/>
    </w:pPr>
    <w:rPr>
      <w:lang w:val="es-ES"/>
    </w:rPr>
  </w:style>
  <w:style w:type="character" w:styleId="Emphasis">
    <w:name w:val="Emphasis"/>
    <w:basedOn w:val="DefaultParagraphFont"/>
    <w:uiPriority w:val="20"/>
    <w:qFormat/>
    <w:rsid w:val="00C775B3"/>
    <w:rPr>
      <w:i/>
      <w:iCs/>
    </w:rPr>
  </w:style>
  <w:style w:type="paragraph" w:styleId="Revision">
    <w:name w:val="Revision"/>
    <w:hidden/>
    <w:semiHidden/>
    <w:rsid w:val="007607C9"/>
    <w:rPr>
      <w:rFonts w:ascii="Nimbus Roman No9 L" w:eastAsia="DejaVu Sans" w:hAnsi="Nimbus Roman No9 L" w:cs="DejaVu Sans"/>
      <w:lang w:val="es-ES_tradnl" w:bidi="en-US"/>
    </w:rPr>
  </w:style>
  <w:style w:type="paragraph" w:styleId="Subtitle">
    <w:name w:val="Subtitle"/>
    <w:basedOn w:val="Normal"/>
    <w:next w:val="Normal"/>
    <w:uiPriority w:val="11"/>
    <w:qFormat/>
    <w:rsid w:val="00FF763C"/>
    <w:pPr>
      <w:keepNext/>
      <w:keepLines/>
      <w:spacing w:before="360" w:after="80"/>
    </w:pPr>
    <w:rPr>
      <w:rFonts w:ascii="Georgia" w:eastAsia="Georgia" w:hAnsi="Georgia" w:cs="Georgia"/>
      <w:i/>
      <w:color w:val="666666"/>
      <w:sz w:val="48"/>
      <w:szCs w:val="48"/>
      <w:lang w:val="es-ES" w:eastAsia="zh-CN"/>
    </w:rPr>
  </w:style>
  <w:style w:type="character" w:customStyle="1" w:styleId="ministrybook">
    <w:name w:val="ministrybook"/>
    <w:basedOn w:val="DefaultParagraphFont"/>
    <w:rsid w:val="004A5EC3"/>
  </w:style>
  <w:style w:type="paragraph" w:customStyle="1" w:styleId="further">
    <w:name w:val="further"/>
    <w:basedOn w:val="Normal"/>
    <w:rsid w:val="0044769B"/>
    <w:pPr>
      <w:spacing w:before="100" w:beforeAutospacing="1" w:after="100" w:afterAutospacing="1"/>
    </w:pPr>
    <w:rPr>
      <w:lang w:val="es-ES"/>
    </w:rPr>
  </w:style>
  <w:style w:type="character" w:customStyle="1" w:styleId="UnresolvedMention1">
    <w:name w:val="Unresolved Mention1"/>
    <w:basedOn w:val="DefaultParagraphFont"/>
    <w:uiPriority w:val="99"/>
    <w:semiHidden/>
    <w:unhideWhenUsed/>
    <w:rsid w:val="00626530"/>
    <w:rPr>
      <w:color w:val="605E5C"/>
      <w:shd w:val="clear" w:color="auto" w:fill="E1DFDD"/>
    </w:rPr>
  </w:style>
  <w:style w:type="character" w:styleId="FollowedHyperlink">
    <w:name w:val="FollowedHyperlink"/>
    <w:basedOn w:val="DefaultParagraphFont"/>
    <w:uiPriority w:val="99"/>
    <w:semiHidden/>
    <w:unhideWhenUsed/>
    <w:rsid w:val="00626530"/>
    <w:rPr>
      <w:color w:val="800080" w:themeColor="followedHyperlink"/>
      <w:u w:val="single"/>
    </w:rPr>
  </w:style>
  <w:style w:type="character" w:styleId="CommentReference">
    <w:name w:val="annotation reference"/>
    <w:basedOn w:val="DefaultParagraphFont"/>
    <w:uiPriority w:val="99"/>
    <w:semiHidden/>
    <w:unhideWhenUsed/>
    <w:rsid w:val="00E361CE"/>
    <w:rPr>
      <w:sz w:val="16"/>
      <w:szCs w:val="16"/>
    </w:rPr>
  </w:style>
  <w:style w:type="paragraph" w:styleId="CommentText">
    <w:name w:val="annotation text"/>
    <w:basedOn w:val="Normal"/>
    <w:link w:val="CommentTextChar"/>
    <w:uiPriority w:val="99"/>
    <w:semiHidden/>
    <w:unhideWhenUsed/>
    <w:rsid w:val="00E361CE"/>
    <w:rPr>
      <w:sz w:val="20"/>
      <w:szCs w:val="20"/>
      <w:lang w:val="es-ES"/>
    </w:rPr>
  </w:style>
  <w:style w:type="character" w:customStyle="1" w:styleId="CommentTextChar">
    <w:name w:val="Comment Text Char"/>
    <w:basedOn w:val="DefaultParagraphFont"/>
    <w:link w:val="CommentText"/>
    <w:uiPriority w:val="99"/>
    <w:semiHidden/>
    <w:rsid w:val="00E361CE"/>
    <w:rPr>
      <w:sz w:val="20"/>
      <w:szCs w:val="20"/>
      <w:lang w:val="en-US"/>
    </w:rPr>
  </w:style>
  <w:style w:type="paragraph" w:styleId="CommentSubject">
    <w:name w:val="annotation subject"/>
    <w:basedOn w:val="CommentText"/>
    <w:next w:val="CommentText"/>
    <w:link w:val="CommentSubjectChar"/>
    <w:uiPriority w:val="99"/>
    <w:semiHidden/>
    <w:unhideWhenUsed/>
    <w:rsid w:val="00E361CE"/>
    <w:rPr>
      <w:b/>
      <w:bCs/>
    </w:rPr>
  </w:style>
  <w:style w:type="character" w:customStyle="1" w:styleId="CommentSubjectChar">
    <w:name w:val="Comment Subject Char"/>
    <w:basedOn w:val="CommentTextChar"/>
    <w:link w:val="CommentSubject"/>
    <w:uiPriority w:val="99"/>
    <w:semiHidden/>
    <w:rsid w:val="00E361CE"/>
    <w:rPr>
      <w:b/>
      <w:bCs/>
      <w:sz w:val="20"/>
      <w:szCs w:val="20"/>
      <w:lang w:val="en-US"/>
    </w:rPr>
  </w:style>
  <w:style w:type="character" w:styleId="PageNumber">
    <w:name w:val="page number"/>
    <w:basedOn w:val="DefaultParagraphFont"/>
    <w:uiPriority w:val="99"/>
    <w:semiHidden/>
    <w:unhideWhenUsed/>
    <w:rsid w:val="009731B8"/>
  </w:style>
  <w:style w:type="paragraph" w:customStyle="1" w:styleId="stanza">
    <w:name w:val="stanza"/>
    <w:basedOn w:val="Normal"/>
    <w:rsid w:val="009D4073"/>
    <w:pPr>
      <w:spacing w:before="100" w:beforeAutospacing="1" w:after="100" w:afterAutospacing="1"/>
    </w:pPr>
  </w:style>
  <w:style w:type="paragraph" w:customStyle="1" w:styleId="hymn1">
    <w:name w:val="hymn1"/>
    <w:basedOn w:val="Normal"/>
    <w:rsid w:val="009D4073"/>
    <w:pPr>
      <w:spacing w:before="100" w:beforeAutospacing="1" w:after="100" w:afterAutospacing="1"/>
    </w:pPr>
  </w:style>
  <w:style w:type="paragraph" w:customStyle="1" w:styleId="hymn2">
    <w:name w:val="hymn2"/>
    <w:basedOn w:val="Normal"/>
    <w:rsid w:val="009D4073"/>
    <w:pPr>
      <w:spacing w:before="100" w:beforeAutospacing="1" w:after="100" w:afterAutospacing="1"/>
    </w:pPr>
  </w:style>
  <w:style w:type="paragraph" w:customStyle="1" w:styleId="hymnsep">
    <w:name w:val="hymnsep"/>
    <w:basedOn w:val="Normal"/>
    <w:rsid w:val="009D4073"/>
    <w:pPr>
      <w:spacing w:before="100" w:beforeAutospacing="1" w:after="100" w:afterAutospacing="1"/>
    </w:pPr>
  </w:style>
  <w:style w:type="paragraph" w:customStyle="1" w:styleId="hymn3">
    <w:name w:val="hymn3"/>
    <w:basedOn w:val="Normal"/>
    <w:rsid w:val="009D4073"/>
    <w:pPr>
      <w:spacing w:before="100" w:beforeAutospacing="1" w:after="100" w:afterAutospacing="1"/>
    </w:pPr>
  </w:style>
  <w:style w:type="character" w:customStyle="1" w:styleId="UnresolvedMention2">
    <w:name w:val="Unresolved Mention2"/>
    <w:basedOn w:val="DefaultParagraphFont"/>
    <w:uiPriority w:val="99"/>
    <w:semiHidden/>
    <w:unhideWhenUsed/>
    <w:rsid w:val="000C1982"/>
    <w:rPr>
      <w:color w:val="605E5C"/>
      <w:shd w:val="clear" w:color="auto" w:fill="E1DFDD"/>
    </w:rPr>
  </w:style>
  <w:style w:type="paragraph" w:customStyle="1" w:styleId="paragraph">
    <w:name w:val="paragraph"/>
    <w:basedOn w:val="Normal"/>
    <w:rsid w:val="008547AC"/>
    <w:pPr>
      <w:spacing w:before="100" w:beforeAutospacing="1" w:after="100" w:afterAutospacing="1"/>
    </w:pPr>
  </w:style>
  <w:style w:type="character" w:customStyle="1" w:styleId="normaltextrun">
    <w:name w:val="normaltextrun"/>
    <w:basedOn w:val="DefaultParagraphFont"/>
    <w:rsid w:val="008547AC"/>
  </w:style>
  <w:style w:type="character" w:customStyle="1" w:styleId="eop">
    <w:name w:val="eop"/>
    <w:basedOn w:val="DefaultParagraphFont"/>
    <w:rsid w:val="008547AC"/>
  </w:style>
  <w:style w:type="character" w:customStyle="1" w:styleId="scxw33311497">
    <w:name w:val="scxw33311497"/>
    <w:basedOn w:val="DefaultParagraphFont"/>
    <w:rsid w:val="008547AC"/>
  </w:style>
  <w:style w:type="character" w:customStyle="1" w:styleId="apple-tab-span">
    <w:name w:val="apple-tab-span"/>
    <w:basedOn w:val="DefaultParagraphFont"/>
    <w:rsid w:val="001A4238"/>
  </w:style>
  <w:style w:type="character" w:customStyle="1" w:styleId="UnresolvedMention3">
    <w:name w:val="Unresolved Mention3"/>
    <w:basedOn w:val="DefaultParagraphFont"/>
    <w:uiPriority w:val="99"/>
    <w:semiHidden/>
    <w:unhideWhenUsed/>
    <w:rsid w:val="00A33AD0"/>
    <w:rPr>
      <w:color w:val="605E5C"/>
      <w:shd w:val="clear" w:color="auto" w:fill="E1DFDD"/>
    </w:rPr>
  </w:style>
  <w:style w:type="character" w:customStyle="1" w:styleId="small">
    <w:name w:val="small"/>
    <w:basedOn w:val="DefaultParagraphFont"/>
    <w:rsid w:val="00252EC6"/>
  </w:style>
</w:styles>
</file>

<file path=word/webSettings.xml><?xml version="1.0" encoding="utf-8"?>
<w:webSettings xmlns:r="http://schemas.openxmlformats.org/officeDocument/2006/relationships" xmlns:w="http://schemas.openxmlformats.org/wordprocessingml/2006/main">
  <w:divs>
    <w:div w:id="665335">
      <w:bodyDiv w:val="1"/>
      <w:marLeft w:val="0"/>
      <w:marRight w:val="0"/>
      <w:marTop w:val="0"/>
      <w:marBottom w:val="0"/>
      <w:divBdr>
        <w:top w:val="none" w:sz="0" w:space="0" w:color="auto"/>
        <w:left w:val="none" w:sz="0" w:space="0" w:color="auto"/>
        <w:bottom w:val="none" w:sz="0" w:space="0" w:color="auto"/>
        <w:right w:val="none" w:sz="0" w:space="0" w:color="auto"/>
      </w:divBdr>
    </w:div>
    <w:div w:id="5979887">
      <w:bodyDiv w:val="1"/>
      <w:marLeft w:val="0"/>
      <w:marRight w:val="0"/>
      <w:marTop w:val="0"/>
      <w:marBottom w:val="0"/>
      <w:divBdr>
        <w:top w:val="none" w:sz="0" w:space="0" w:color="auto"/>
        <w:left w:val="none" w:sz="0" w:space="0" w:color="auto"/>
        <w:bottom w:val="none" w:sz="0" w:space="0" w:color="auto"/>
        <w:right w:val="none" w:sz="0" w:space="0" w:color="auto"/>
      </w:divBdr>
    </w:div>
    <w:div w:id="6173094">
      <w:bodyDiv w:val="1"/>
      <w:marLeft w:val="0"/>
      <w:marRight w:val="0"/>
      <w:marTop w:val="0"/>
      <w:marBottom w:val="0"/>
      <w:divBdr>
        <w:top w:val="none" w:sz="0" w:space="0" w:color="auto"/>
        <w:left w:val="none" w:sz="0" w:space="0" w:color="auto"/>
        <w:bottom w:val="none" w:sz="0" w:space="0" w:color="auto"/>
        <w:right w:val="none" w:sz="0" w:space="0" w:color="auto"/>
      </w:divBdr>
    </w:div>
    <w:div w:id="6298588">
      <w:bodyDiv w:val="1"/>
      <w:marLeft w:val="0"/>
      <w:marRight w:val="0"/>
      <w:marTop w:val="0"/>
      <w:marBottom w:val="0"/>
      <w:divBdr>
        <w:top w:val="none" w:sz="0" w:space="0" w:color="auto"/>
        <w:left w:val="none" w:sz="0" w:space="0" w:color="auto"/>
        <w:bottom w:val="none" w:sz="0" w:space="0" w:color="auto"/>
        <w:right w:val="none" w:sz="0" w:space="0" w:color="auto"/>
      </w:divBdr>
    </w:div>
    <w:div w:id="10377766">
      <w:bodyDiv w:val="1"/>
      <w:marLeft w:val="0"/>
      <w:marRight w:val="0"/>
      <w:marTop w:val="0"/>
      <w:marBottom w:val="0"/>
      <w:divBdr>
        <w:top w:val="none" w:sz="0" w:space="0" w:color="auto"/>
        <w:left w:val="none" w:sz="0" w:space="0" w:color="auto"/>
        <w:bottom w:val="none" w:sz="0" w:space="0" w:color="auto"/>
        <w:right w:val="none" w:sz="0" w:space="0" w:color="auto"/>
      </w:divBdr>
    </w:div>
    <w:div w:id="15233199">
      <w:bodyDiv w:val="1"/>
      <w:marLeft w:val="0"/>
      <w:marRight w:val="0"/>
      <w:marTop w:val="0"/>
      <w:marBottom w:val="0"/>
      <w:divBdr>
        <w:top w:val="none" w:sz="0" w:space="0" w:color="auto"/>
        <w:left w:val="none" w:sz="0" w:space="0" w:color="auto"/>
        <w:bottom w:val="none" w:sz="0" w:space="0" w:color="auto"/>
        <w:right w:val="none" w:sz="0" w:space="0" w:color="auto"/>
      </w:divBdr>
    </w:div>
    <w:div w:id="16085662">
      <w:bodyDiv w:val="1"/>
      <w:marLeft w:val="0"/>
      <w:marRight w:val="0"/>
      <w:marTop w:val="0"/>
      <w:marBottom w:val="0"/>
      <w:divBdr>
        <w:top w:val="none" w:sz="0" w:space="0" w:color="auto"/>
        <w:left w:val="none" w:sz="0" w:space="0" w:color="auto"/>
        <w:bottom w:val="none" w:sz="0" w:space="0" w:color="auto"/>
        <w:right w:val="none" w:sz="0" w:space="0" w:color="auto"/>
      </w:divBdr>
    </w:div>
    <w:div w:id="17051008">
      <w:bodyDiv w:val="1"/>
      <w:marLeft w:val="0"/>
      <w:marRight w:val="0"/>
      <w:marTop w:val="0"/>
      <w:marBottom w:val="0"/>
      <w:divBdr>
        <w:top w:val="none" w:sz="0" w:space="0" w:color="auto"/>
        <w:left w:val="none" w:sz="0" w:space="0" w:color="auto"/>
        <w:bottom w:val="none" w:sz="0" w:space="0" w:color="auto"/>
        <w:right w:val="none" w:sz="0" w:space="0" w:color="auto"/>
      </w:divBdr>
    </w:div>
    <w:div w:id="18628093">
      <w:bodyDiv w:val="1"/>
      <w:marLeft w:val="0"/>
      <w:marRight w:val="0"/>
      <w:marTop w:val="0"/>
      <w:marBottom w:val="0"/>
      <w:divBdr>
        <w:top w:val="none" w:sz="0" w:space="0" w:color="auto"/>
        <w:left w:val="none" w:sz="0" w:space="0" w:color="auto"/>
        <w:bottom w:val="none" w:sz="0" w:space="0" w:color="auto"/>
        <w:right w:val="none" w:sz="0" w:space="0" w:color="auto"/>
      </w:divBdr>
    </w:div>
    <w:div w:id="22557070">
      <w:bodyDiv w:val="1"/>
      <w:marLeft w:val="0"/>
      <w:marRight w:val="0"/>
      <w:marTop w:val="0"/>
      <w:marBottom w:val="0"/>
      <w:divBdr>
        <w:top w:val="none" w:sz="0" w:space="0" w:color="auto"/>
        <w:left w:val="none" w:sz="0" w:space="0" w:color="auto"/>
        <w:bottom w:val="none" w:sz="0" w:space="0" w:color="auto"/>
        <w:right w:val="none" w:sz="0" w:space="0" w:color="auto"/>
      </w:divBdr>
    </w:div>
    <w:div w:id="22752607">
      <w:bodyDiv w:val="1"/>
      <w:marLeft w:val="0"/>
      <w:marRight w:val="0"/>
      <w:marTop w:val="0"/>
      <w:marBottom w:val="0"/>
      <w:divBdr>
        <w:top w:val="none" w:sz="0" w:space="0" w:color="auto"/>
        <w:left w:val="none" w:sz="0" w:space="0" w:color="auto"/>
        <w:bottom w:val="none" w:sz="0" w:space="0" w:color="auto"/>
        <w:right w:val="none" w:sz="0" w:space="0" w:color="auto"/>
      </w:divBdr>
    </w:div>
    <w:div w:id="27681187">
      <w:bodyDiv w:val="1"/>
      <w:marLeft w:val="0"/>
      <w:marRight w:val="0"/>
      <w:marTop w:val="0"/>
      <w:marBottom w:val="0"/>
      <w:divBdr>
        <w:top w:val="none" w:sz="0" w:space="0" w:color="auto"/>
        <w:left w:val="none" w:sz="0" w:space="0" w:color="auto"/>
        <w:bottom w:val="none" w:sz="0" w:space="0" w:color="auto"/>
        <w:right w:val="none" w:sz="0" w:space="0" w:color="auto"/>
      </w:divBdr>
    </w:div>
    <w:div w:id="28184064">
      <w:bodyDiv w:val="1"/>
      <w:marLeft w:val="0"/>
      <w:marRight w:val="0"/>
      <w:marTop w:val="0"/>
      <w:marBottom w:val="0"/>
      <w:divBdr>
        <w:top w:val="none" w:sz="0" w:space="0" w:color="auto"/>
        <w:left w:val="none" w:sz="0" w:space="0" w:color="auto"/>
        <w:bottom w:val="none" w:sz="0" w:space="0" w:color="auto"/>
        <w:right w:val="none" w:sz="0" w:space="0" w:color="auto"/>
      </w:divBdr>
    </w:div>
    <w:div w:id="32120613">
      <w:bodyDiv w:val="1"/>
      <w:marLeft w:val="0"/>
      <w:marRight w:val="0"/>
      <w:marTop w:val="0"/>
      <w:marBottom w:val="0"/>
      <w:divBdr>
        <w:top w:val="none" w:sz="0" w:space="0" w:color="auto"/>
        <w:left w:val="none" w:sz="0" w:space="0" w:color="auto"/>
        <w:bottom w:val="none" w:sz="0" w:space="0" w:color="auto"/>
        <w:right w:val="none" w:sz="0" w:space="0" w:color="auto"/>
      </w:divBdr>
    </w:div>
    <w:div w:id="33962997">
      <w:bodyDiv w:val="1"/>
      <w:marLeft w:val="0"/>
      <w:marRight w:val="0"/>
      <w:marTop w:val="0"/>
      <w:marBottom w:val="0"/>
      <w:divBdr>
        <w:top w:val="none" w:sz="0" w:space="0" w:color="auto"/>
        <w:left w:val="none" w:sz="0" w:space="0" w:color="auto"/>
        <w:bottom w:val="none" w:sz="0" w:space="0" w:color="auto"/>
        <w:right w:val="none" w:sz="0" w:space="0" w:color="auto"/>
      </w:divBdr>
    </w:div>
    <w:div w:id="34815677">
      <w:bodyDiv w:val="1"/>
      <w:marLeft w:val="0"/>
      <w:marRight w:val="0"/>
      <w:marTop w:val="0"/>
      <w:marBottom w:val="0"/>
      <w:divBdr>
        <w:top w:val="none" w:sz="0" w:space="0" w:color="auto"/>
        <w:left w:val="none" w:sz="0" w:space="0" w:color="auto"/>
        <w:bottom w:val="none" w:sz="0" w:space="0" w:color="auto"/>
        <w:right w:val="none" w:sz="0" w:space="0" w:color="auto"/>
      </w:divBdr>
    </w:div>
    <w:div w:id="38097458">
      <w:bodyDiv w:val="1"/>
      <w:marLeft w:val="0"/>
      <w:marRight w:val="0"/>
      <w:marTop w:val="0"/>
      <w:marBottom w:val="0"/>
      <w:divBdr>
        <w:top w:val="none" w:sz="0" w:space="0" w:color="auto"/>
        <w:left w:val="none" w:sz="0" w:space="0" w:color="auto"/>
        <w:bottom w:val="none" w:sz="0" w:space="0" w:color="auto"/>
        <w:right w:val="none" w:sz="0" w:space="0" w:color="auto"/>
      </w:divBdr>
    </w:div>
    <w:div w:id="45031602">
      <w:bodyDiv w:val="1"/>
      <w:marLeft w:val="0"/>
      <w:marRight w:val="0"/>
      <w:marTop w:val="0"/>
      <w:marBottom w:val="0"/>
      <w:divBdr>
        <w:top w:val="none" w:sz="0" w:space="0" w:color="auto"/>
        <w:left w:val="none" w:sz="0" w:space="0" w:color="auto"/>
        <w:bottom w:val="none" w:sz="0" w:space="0" w:color="auto"/>
        <w:right w:val="none" w:sz="0" w:space="0" w:color="auto"/>
      </w:divBdr>
    </w:div>
    <w:div w:id="45227899">
      <w:bodyDiv w:val="1"/>
      <w:marLeft w:val="0"/>
      <w:marRight w:val="0"/>
      <w:marTop w:val="0"/>
      <w:marBottom w:val="0"/>
      <w:divBdr>
        <w:top w:val="none" w:sz="0" w:space="0" w:color="auto"/>
        <w:left w:val="none" w:sz="0" w:space="0" w:color="auto"/>
        <w:bottom w:val="none" w:sz="0" w:space="0" w:color="auto"/>
        <w:right w:val="none" w:sz="0" w:space="0" w:color="auto"/>
      </w:divBdr>
    </w:div>
    <w:div w:id="48186454">
      <w:bodyDiv w:val="1"/>
      <w:marLeft w:val="0"/>
      <w:marRight w:val="0"/>
      <w:marTop w:val="0"/>
      <w:marBottom w:val="0"/>
      <w:divBdr>
        <w:top w:val="none" w:sz="0" w:space="0" w:color="auto"/>
        <w:left w:val="none" w:sz="0" w:space="0" w:color="auto"/>
        <w:bottom w:val="none" w:sz="0" w:space="0" w:color="auto"/>
        <w:right w:val="none" w:sz="0" w:space="0" w:color="auto"/>
      </w:divBdr>
    </w:div>
    <w:div w:id="49768611">
      <w:bodyDiv w:val="1"/>
      <w:marLeft w:val="0"/>
      <w:marRight w:val="0"/>
      <w:marTop w:val="0"/>
      <w:marBottom w:val="0"/>
      <w:divBdr>
        <w:top w:val="none" w:sz="0" w:space="0" w:color="auto"/>
        <w:left w:val="none" w:sz="0" w:space="0" w:color="auto"/>
        <w:bottom w:val="none" w:sz="0" w:space="0" w:color="auto"/>
        <w:right w:val="none" w:sz="0" w:space="0" w:color="auto"/>
      </w:divBdr>
    </w:div>
    <w:div w:id="51661878">
      <w:bodyDiv w:val="1"/>
      <w:marLeft w:val="0"/>
      <w:marRight w:val="0"/>
      <w:marTop w:val="0"/>
      <w:marBottom w:val="0"/>
      <w:divBdr>
        <w:top w:val="none" w:sz="0" w:space="0" w:color="auto"/>
        <w:left w:val="none" w:sz="0" w:space="0" w:color="auto"/>
        <w:bottom w:val="none" w:sz="0" w:space="0" w:color="auto"/>
        <w:right w:val="none" w:sz="0" w:space="0" w:color="auto"/>
      </w:divBdr>
    </w:div>
    <w:div w:id="59135718">
      <w:bodyDiv w:val="1"/>
      <w:marLeft w:val="0"/>
      <w:marRight w:val="0"/>
      <w:marTop w:val="0"/>
      <w:marBottom w:val="0"/>
      <w:divBdr>
        <w:top w:val="none" w:sz="0" w:space="0" w:color="auto"/>
        <w:left w:val="none" w:sz="0" w:space="0" w:color="auto"/>
        <w:bottom w:val="none" w:sz="0" w:space="0" w:color="auto"/>
        <w:right w:val="none" w:sz="0" w:space="0" w:color="auto"/>
      </w:divBdr>
    </w:div>
    <w:div w:id="64768611">
      <w:bodyDiv w:val="1"/>
      <w:marLeft w:val="0"/>
      <w:marRight w:val="0"/>
      <w:marTop w:val="0"/>
      <w:marBottom w:val="0"/>
      <w:divBdr>
        <w:top w:val="none" w:sz="0" w:space="0" w:color="auto"/>
        <w:left w:val="none" w:sz="0" w:space="0" w:color="auto"/>
        <w:bottom w:val="none" w:sz="0" w:space="0" w:color="auto"/>
        <w:right w:val="none" w:sz="0" w:space="0" w:color="auto"/>
      </w:divBdr>
    </w:div>
    <w:div w:id="68118287">
      <w:bodyDiv w:val="1"/>
      <w:marLeft w:val="0"/>
      <w:marRight w:val="0"/>
      <w:marTop w:val="0"/>
      <w:marBottom w:val="0"/>
      <w:divBdr>
        <w:top w:val="none" w:sz="0" w:space="0" w:color="auto"/>
        <w:left w:val="none" w:sz="0" w:space="0" w:color="auto"/>
        <w:bottom w:val="none" w:sz="0" w:space="0" w:color="auto"/>
        <w:right w:val="none" w:sz="0" w:space="0" w:color="auto"/>
      </w:divBdr>
    </w:div>
    <w:div w:id="69548522">
      <w:bodyDiv w:val="1"/>
      <w:marLeft w:val="0"/>
      <w:marRight w:val="0"/>
      <w:marTop w:val="0"/>
      <w:marBottom w:val="0"/>
      <w:divBdr>
        <w:top w:val="none" w:sz="0" w:space="0" w:color="auto"/>
        <w:left w:val="none" w:sz="0" w:space="0" w:color="auto"/>
        <w:bottom w:val="none" w:sz="0" w:space="0" w:color="auto"/>
        <w:right w:val="none" w:sz="0" w:space="0" w:color="auto"/>
      </w:divBdr>
    </w:div>
    <w:div w:id="69695045">
      <w:bodyDiv w:val="1"/>
      <w:marLeft w:val="0"/>
      <w:marRight w:val="0"/>
      <w:marTop w:val="0"/>
      <w:marBottom w:val="0"/>
      <w:divBdr>
        <w:top w:val="none" w:sz="0" w:space="0" w:color="auto"/>
        <w:left w:val="none" w:sz="0" w:space="0" w:color="auto"/>
        <w:bottom w:val="none" w:sz="0" w:space="0" w:color="auto"/>
        <w:right w:val="none" w:sz="0" w:space="0" w:color="auto"/>
      </w:divBdr>
      <w:divsChild>
        <w:div w:id="1528104307">
          <w:marLeft w:val="0"/>
          <w:marRight w:val="0"/>
          <w:marTop w:val="0"/>
          <w:marBottom w:val="0"/>
          <w:divBdr>
            <w:top w:val="none" w:sz="0" w:space="0" w:color="auto"/>
            <w:left w:val="none" w:sz="0" w:space="0" w:color="auto"/>
            <w:bottom w:val="none" w:sz="0" w:space="0" w:color="auto"/>
            <w:right w:val="none" w:sz="0" w:space="0" w:color="auto"/>
          </w:divBdr>
          <w:divsChild>
            <w:div w:id="1333799838">
              <w:marLeft w:val="0"/>
              <w:marRight w:val="0"/>
              <w:marTop w:val="0"/>
              <w:marBottom w:val="0"/>
              <w:divBdr>
                <w:top w:val="none" w:sz="0" w:space="0" w:color="auto"/>
                <w:left w:val="none" w:sz="0" w:space="0" w:color="auto"/>
                <w:bottom w:val="none" w:sz="0" w:space="0" w:color="auto"/>
                <w:right w:val="none" w:sz="0" w:space="0" w:color="auto"/>
              </w:divBdr>
              <w:divsChild>
                <w:div w:id="707729218">
                  <w:marLeft w:val="0"/>
                  <w:marRight w:val="0"/>
                  <w:marTop w:val="120"/>
                  <w:marBottom w:val="0"/>
                  <w:divBdr>
                    <w:top w:val="none" w:sz="0" w:space="0" w:color="auto"/>
                    <w:left w:val="none" w:sz="0" w:space="0" w:color="auto"/>
                    <w:bottom w:val="none" w:sz="0" w:space="0" w:color="auto"/>
                    <w:right w:val="none" w:sz="0" w:space="0" w:color="auto"/>
                  </w:divBdr>
                  <w:divsChild>
                    <w:div w:id="1701973077">
                      <w:marLeft w:val="0"/>
                      <w:marRight w:val="0"/>
                      <w:marTop w:val="0"/>
                      <w:marBottom w:val="0"/>
                      <w:divBdr>
                        <w:top w:val="none" w:sz="0" w:space="0" w:color="auto"/>
                        <w:left w:val="none" w:sz="0" w:space="0" w:color="auto"/>
                        <w:bottom w:val="none" w:sz="0" w:space="0" w:color="auto"/>
                        <w:right w:val="none" w:sz="0" w:space="0" w:color="auto"/>
                      </w:divBdr>
                      <w:divsChild>
                        <w:div w:id="158002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20147">
      <w:bodyDiv w:val="1"/>
      <w:marLeft w:val="0"/>
      <w:marRight w:val="0"/>
      <w:marTop w:val="0"/>
      <w:marBottom w:val="0"/>
      <w:divBdr>
        <w:top w:val="none" w:sz="0" w:space="0" w:color="auto"/>
        <w:left w:val="none" w:sz="0" w:space="0" w:color="auto"/>
        <w:bottom w:val="none" w:sz="0" w:space="0" w:color="auto"/>
        <w:right w:val="none" w:sz="0" w:space="0" w:color="auto"/>
      </w:divBdr>
    </w:div>
    <w:div w:id="73477798">
      <w:bodyDiv w:val="1"/>
      <w:marLeft w:val="0"/>
      <w:marRight w:val="0"/>
      <w:marTop w:val="0"/>
      <w:marBottom w:val="0"/>
      <w:divBdr>
        <w:top w:val="none" w:sz="0" w:space="0" w:color="auto"/>
        <w:left w:val="none" w:sz="0" w:space="0" w:color="auto"/>
        <w:bottom w:val="none" w:sz="0" w:space="0" w:color="auto"/>
        <w:right w:val="none" w:sz="0" w:space="0" w:color="auto"/>
      </w:divBdr>
    </w:div>
    <w:div w:id="74939411">
      <w:bodyDiv w:val="1"/>
      <w:marLeft w:val="0"/>
      <w:marRight w:val="0"/>
      <w:marTop w:val="0"/>
      <w:marBottom w:val="0"/>
      <w:divBdr>
        <w:top w:val="none" w:sz="0" w:space="0" w:color="auto"/>
        <w:left w:val="none" w:sz="0" w:space="0" w:color="auto"/>
        <w:bottom w:val="none" w:sz="0" w:space="0" w:color="auto"/>
        <w:right w:val="none" w:sz="0" w:space="0" w:color="auto"/>
      </w:divBdr>
    </w:div>
    <w:div w:id="77867993">
      <w:bodyDiv w:val="1"/>
      <w:marLeft w:val="0"/>
      <w:marRight w:val="0"/>
      <w:marTop w:val="0"/>
      <w:marBottom w:val="0"/>
      <w:divBdr>
        <w:top w:val="none" w:sz="0" w:space="0" w:color="auto"/>
        <w:left w:val="none" w:sz="0" w:space="0" w:color="auto"/>
        <w:bottom w:val="none" w:sz="0" w:space="0" w:color="auto"/>
        <w:right w:val="none" w:sz="0" w:space="0" w:color="auto"/>
      </w:divBdr>
    </w:div>
    <w:div w:id="78185324">
      <w:bodyDiv w:val="1"/>
      <w:marLeft w:val="0"/>
      <w:marRight w:val="0"/>
      <w:marTop w:val="0"/>
      <w:marBottom w:val="0"/>
      <w:divBdr>
        <w:top w:val="none" w:sz="0" w:space="0" w:color="auto"/>
        <w:left w:val="none" w:sz="0" w:space="0" w:color="auto"/>
        <w:bottom w:val="none" w:sz="0" w:space="0" w:color="auto"/>
        <w:right w:val="none" w:sz="0" w:space="0" w:color="auto"/>
      </w:divBdr>
    </w:div>
    <w:div w:id="79180174">
      <w:bodyDiv w:val="1"/>
      <w:marLeft w:val="0"/>
      <w:marRight w:val="0"/>
      <w:marTop w:val="0"/>
      <w:marBottom w:val="0"/>
      <w:divBdr>
        <w:top w:val="none" w:sz="0" w:space="0" w:color="auto"/>
        <w:left w:val="none" w:sz="0" w:space="0" w:color="auto"/>
        <w:bottom w:val="none" w:sz="0" w:space="0" w:color="auto"/>
        <w:right w:val="none" w:sz="0" w:space="0" w:color="auto"/>
      </w:divBdr>
    </w:div>
    <w:div w:id="88744283">
      <w:bodyDiv w:val="1"/>
      <w:marLeft w:val="0"/>
      <w:marRight w:val="0"/>
      <w:marTop w:val="0"/>
      <w:marBottom w:val="0"/>
      <w:divBdr>
        <w:top w:val="none" w:sz="0" w:space="0" w:color="auto"/>
        <w:left w:val="none" w:sz="0" w:space="0" w:color="auto"/>
        <w:bottom w:val="none" w:sz="0" w:space="0" w:color="auto"/>
        <w:right w:val="none" w:sz="0" w:space="0" w:color="auto"/>
      </w:divBdr>
    </w:div>
    <w:div w:id="89011241">
      <w:bodyDiv w:val="1"/>
      <w:marLeft w:val="0"/>
      <w:marRight w:val="0"/>
      <w:marTop w:val="0"/>
      <w:marBottom w:val="0"/>
      <w:divBdr>
        <w:top w:val="none" w:sz="0" w:space="0" w:color="auto"/>
        <w:left w:val="none" w:sz="0" w:space="0" w:color="auto"/>
        <w:bottom w:val="none" w:sz="0" w:space="0" w:color="auto"/>
        <w:right w:val="none" w:sz="0" w:space="0" w:color="auto"/>
      </w:divBdr>
    </w:div>
    <w:div w:id="91824964">
      <w:bodyDiv w:val="1"/>
      <w:marLeft w:val="0"/>
      <w:marRight w:val="0"/>
      <w:marTop w:val="0"/>
      <w:marBottom w:val="0"/>
      <w:divBdr>
        <w:top w:val="none" w:sz="0" w:space="0" w:color="auto"/>
        <w:left w:val="none" w:sz="0" w:space="0" w:color="auto"/>
        <w:bottom w:val="none" w:sz="0" w:space="0" w:color="auto"/>
        <w:right w:val="none" w:sz="0" w:space="0" w:color="auto"/>
      </w:divBdr>
    </w:div>
    <w:div w:id="92169153">
      <w:bodyDiv w:val="1"/>
      <w:marLeft w:val="0"/>
      <w:marRight w:val="0"/>
      <w:marTop w:val="0"/>
      <w:marBottom w:val="0"/>
      <w:divBdr>
        <w:top w:val="none" w:sz="0" w:space="0" w:color="auto"/>
        <w:left w:val="none" w:sz="0" w:space="0" w:color="auto"/>
        <w:bottom w:val="none" w:sz="0" w:space="0" w:color="auto"/>
        <w:right w:val="none" w:sz="0" w:space="0" w:color="auto"/>
      </w:divBdr>
    </w:div>
    <w:div w:id="97258873">
      <w:bodyDiv w:val="1"/>
      <w:marLeft w:val="0"/>
      <w:marRight w:val="0"/>
      <w:marTop w:val="0"/>
      <w:marBottom w:val="0"/>
      <w:divBdr>
        <w:top w:val="none" w:sz="0" w:space="0" w:color="auto"/>
        <w:left w:val="none" w:sz="0" w:space="0" w:color="auto"/>
        <w:bottom w:val="none" w:sz="0" w:space="0" w:color="auto"/>
        <w:right w:val="none" w:sz="0" w:space="0" w:color="auto"/>
      </w:divBdr>
    </w:div>
    <w:div w:id="104426813">
      <w:bodyDiv w:val="1"/>
      <w:marLeft w:val="0"/>
      <w:marRight w:val="0"/>
      <w:marTop w:val="0"/>
      <w:marBottom w:val="0"/>
      <w:divBdr>
        <w:top w:val="none" w:sz="0" w:space="0" w:color="auto"/>
        <w:left w:val="none" w:sz="0" w:space="0" w:color="auto"/>
        <w:bottom w:val="none" w:sz="0" w:space="0" w:color="auto"/>
        <w:right w:val="none" w:sz="0" w:space="0" w:color="auto"/>
      </w:divBdr>
    </w:div>
    <w:div w:id="105663622">
      <w:bodyDiv w:val="1"/>
      <w:marLeft w:val="0"/>
      <w:marRight w:val="0"/>
      <w:marTop w:val="0"/>
      <w:marBottom w:val="0"/>
      <w:divBdr>
        <w:top w:val="none" w:sz="0" w:space="0" w:color="auto"/>
        <w:left w:val="none" w:sz="0" w:space="0" w:color="auto"/>
        <w:bottom w:val="none" w:sz="0" w:space="0" w:color="auto"/>
        <w:right w:val="none" w:sz="0" w:space="0" w:color="auto"/>
      </w:divBdr>
    </w:div>
    <w:div w:id="109708148">
      <w:bodyDiv w:val="1"/>
      <w:marLeft w:val="0"/>
      <w:marRight w:val="0"/>
      <w:marTop w:val="0"/>
      <w:marBottom w:val="0"/>
      <w:divBdr>
        <w:top w:val="none" w:sz="0" w:space="0" w:color="auto"/>
        <w:left w:val="none" w:sz="0" w:space="0" w:color="auto"/>
        <w:bottom w:val="none" w:sz="0" w:space="0" w:color="auto"/>
        <w:right w:val="none" w:sz="0" w:space="0" w:color="auto"/>
      </w:divBdr>
    </w:div>
    <w:div w:id="109739566">
      <w:bodyDiv w:val="1"/>
      <w:marLeft w:val="0"/>
      <w:marRight w:val="0"/>
      <w:marTop w:val="0"/>
      <w:marBottom w:val="0"/>
      <w:divBdr>
        <w:top w:val="none" w:sz="0" w:space="0" w:color="auto"/>
        <w:left w:val="none" w:sz="0" w:space="0" w:color="auto"/>
        <w:bottom w:val="none" w:sz="0" w:space="0" w:color="auto"/>
        <w:right w:val="none" w:sz="0" w:space="0" w:color="auto"/>
      </w:divBdr>
    </w:div>
    <w:div w:id="111367178">
      <w:bodyDiv w:val="1"/>
      <w:marLeft w:val="0"/>
      <w:marRight w:val="0"/>
      <w:marTop w:val="0"/>
      <w:marBottom w:val="0"/>
      <w:divBdr>
        <w:top w:val="none" w:sz="0" w:space="0" w:color="auto"/>
        <w:left w:val="none" w:sz="0" w:space="0" w:color="auto"/>
        <w:bottom w:val="none" w:sz="0" w:space="0" w:color="auto"/>
        <w:right w:val="none" w:sz="0" w:space="0" w:color="auto"/>
      </w:divBdr>
    </w:div>
    <w:div w:id="112676909">
      <w:bodyDiv w:val="1"/>
      <w:marLeft w:val="0"/>
      <w:marRight w:val="0"/>
      <w:marTop w:val="0"/>
      <w:marBottom w:val="0"/>
      <w:divBdr>
        <w:top w:val="none" w:sz="0" w:space="0" w:color="auto"/>
        <w:left w:val="none" w:sz="0" w:space="0" w:color="auto"/>
        <w:bottom w:val="none" w:sz="0" w:space="0" w:color="auto"/>
        <w:right w:val="none" w:sz="0" w:space="0" w:color="auto"/>
      </w:divBdr>
    </w:div>
    <w:div w:id="116922738">
      <w:bodyDiv w:val="1"/>
      <w:marLeft w:val="0"/>
      <w:marRight w:val="0"/>
      <w:marTop w:val="0"/>
      <w:marBottom w:val="0"/>
      <w:divBdr>
        <w:top w:val="none" w:sz="0" w:space="0" w:color="auto"/>
        <w:left w:val="none" w:sz="0" w:space="0" w:color="auto"/>
        <w:bottom w:val="none" w:sz="0" w:space="0" w:color="auto"/>
        <w:right w:val="none" w:sz="0" w:space="0" w:color="auto"/>
      </w:divBdr>
    </w:div>
    <w:div w:id="117799278">
      <w:bodyDiv w:val="1"/>
      <w:marLeft w:val="0"/>
      <w:marRight w:val="0"/>
      <w:marTop w:val="0"/>
      <w:marBottom w:val="0"/>
      <w:divBdr>
        <w:top w:val="none" w:sz="0" w:space="0" w:color="auto"/>
        <w:left w:val="none" w:sz="0" w:space="0" w:color="auto"/>
        <w:bottom w:val="none" w:sz="0" w:space="0" w:color="auto"/>
        <w:right w:val="none" w:sz="0" w:space="0" w:color="auto"/>
      </w:divBdr>
    </w:div>
    <w:div w:id="124468836">
      <w:bodyDiv w:val="1"/>
      <w:marLeft w:val="0"/>
      <w:marRight w:val="0"/>
      <w:marTop w:val="0"/>
      <w:marBottom w:val="0"/>
      <w:divBdr>
        <w:top w:val="none" w:sz="0" w:space="0" w:color="auto"/>
        <w:left w:val="none" w:sz="0" w:space="0" w:color="auto"/>
        <w:bottom w:val="none" w:sz="0" w:space="0" w:color="auto"/>
        <w:right w:val="none" w:sz="0" w:space="0" w:color="auto"/>
      </w:divBdr>
    </w:div>
    <w:div w:id="125513728">
      <w:bodyDiv w:val="1"/>
      <w:marLeft w:val="0"/>
      <w:marRight w:val="0"/>
      <w:marTop w:val="0"/>
      <w:marBottom w:val="0"/>
      <w:divBdr>
        <w:top w:val="none" w:sz="0" w:space="0" w:color="auto"/>
        <w:left w:val="none" w:sz="0" w:space="0" w:color="auto"/>
        <w:bottom w:val="none" w:sz="0" w:space="0" w:color="auto"/>
        <w:right w:val="none" w:sz="0" w:space="0" w:color="auto"/>
      </w:divBdr>
      <w:divsChild>
        <w:div w:id="1187407793">
          <w:marLeft w:val="0"/>
          <w:marRight w:val="0"/>
          <w:marTop w:val="0"/>
          <w:marBottom w:val="0"/>
          <w:divBdr>
            <w:top w:val="none" w:sz="0" w:space="0" w:color="auto"/>
            <w:left w:val="none" w:sz="0" w:space="0" w:color="auto"/>
            <w:bottom w:val="none" w:sz="0" w:space="0" w:color="auto"/>
            <w:right w:val="none" w:sz="0" w:space="0" w:color="auto"/>
          </w:divBdr>
        </w:div>
      </w:divsChild>
    </w:div>
    <w:div w:id="125783689">
      <w:bodyDiv w:val="1"/>
      <w:marLeft w:val="0"/>
      <w:marRight w:val="0"/>
      <w:marTop w:val="0"/>
      <w:marBottom w:val="0"/>
      <w:divBdr>
        <w:top w:val="none" w:sz="0" w:space="0" w:color="auto"/>
        <w:left w:val="none" w:sz="0" w:space="0" w:color="auto"/>
        <w:bottom w:val="none" w:sz="0" w:space="0" w:color="auto"/>
        <w:right w:val="none" w:sz="0" w:space="0" w:color="auto"/>
      </w:divBdr>
    </w:div>
    <w:div w:id="127826184">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
    <w:div w:id="131481422">
      <w:bodyDiv w:val="1"/>
      <w:marLeft w:val="0"/>
      <w:marRight w:val="0"/>
      <w:marTop w:val="0"/>
      <w:marBottom w:val="0"/>
      <w:divBdr>
        <w:top w:val="none" w:sz="0" w:space="0" w:color="auto"/>
        <w:left w:val="none" w:sz="0" w:space="0" w:color="auto"/>
        <w:bottom w:val="none" w:sz="0" w:space="0" w:color="auto"/>
        <w:right w:val="none" w:sz="0" w:space="0" w:color="auto"/>
      </w:divBdr>
    </w:div>
    <w:div w:id="132065758">
      <w:bodyDiv w:val="1"/>
      <w:marLeft w:val="0"/>
      <w:marRight w:val="0"/>
      <w:marTop w:val="0"/>
      <w:marBottom w:val="0"/>
      <w:divBdr>
        <w:top w:val="none" w:sz="0" w:space="0" w:color="auto"/>
        <w:left w:val="none" w:sz="0" w:space="0" w:color="auto"/>
        <w:bottom w:val="none" w:sz="0" w:space="0" w:color="auto"/>
        <w:right w:val="none" w:sz="0" w:space="0" w:color="auto"/>
      </w:divBdr>
    </w:div>
    <w:div w:id="132187450">
      <w:bodyDiv w:val="1"/>
      <w:marLeft w:val="0"/>
      <w:marRight w:val="0"/>
      <w:marTop w:val="0"/>
      <w:marBottom w:val="0"/>
      <w:divBdr>
        <w:top w:val="none" w:sz="0" w:space="0" w:color="auto"/>
        <w:left w:val="none" w:sz="0" w:space="0" w:color="auto"/>
        <w:bottom w:val="none" w:sz="0" w:space="0" w:color="auto"/>
        <w:right w:val="none" w:sz="0" w:space="0" w:color="auto"/>
      </w:divBdr>
    </w:div>
    <w:div w:id="135612976">
      <w:bodyDiv w:val="1"/>
      <w:marLeft w:val="0"/>
      <w:marRight w:val="0"/>
      <w:marTop w:val="0"/>
      <w:marBottom w:val="0"/>
      <w:divBdr>
        <w:top w:val="none" w:sz="0" w:space="0" w:color="auto"/>
        <w:left w:val="none" w:sz="0" w:space="0" w:color="auto"/>
        <w:bottom w:val="none" w:sz="0" w:space="0" w:color="auto"/>
        <w:right w:val="none" w:sz="0" w:space="0" w:color="auto"/>
      </w:divBdr>
    </w:div>
    <w:div w:id="138235722">
      <w:bodyDiv w:val="1"/>
      <w:marLeft w:val="0"/>
      <w:marRight w:val="0"/>
      <w:marTop w:val="0"/>
      <w:marBottom w:val="0"/>
      <w:divBdr>
        <w:top w:val="none" w:sz="0" w:space="0" w:color="auto"/>
        <w:left w:val="none" w:sz="0" w:space="0" w:color="auto"/>
        <w:bottom w:val="none" w:sz="0" w:space="0" w:color="auto"/>
        <w:right w:val="none" w:sz="0" w:space="0" w:color="auto"/>
      </w:divBdr>
    </w:div>
    <w:div w:id="141430237">
      <w:bodyDiv w:val="1"/>
      <w:marLeft w:val="0"/>
      <w:marRight w:val="0"/>
      <w:marTop w:val="0"/>
      <w:marBottom w:val="0"/>
      <w:divBdr>
        <w:top w:val="none" w:sz="0" w:space="0" w:color="auto"/>
        <w:left w:val="none" w:sz="0" w:space="0" w:color="auto"/>
        <w:bottom w:val="none" w:sz="0" w:space="0" w:color="auto"/>
        <w:right w:val="none" w:sz="0" w:space="0" w:color="auto"/>
      </w:divBdr>
    </w:div>
    <w:div w:id="143202591">
      <w:bodyDiv w:val="1"/>
      <w:marLeft w:val="0"/>
      <w:marRight w:val="0"/>
      <w:marTop w:val="0"/>
      <w:marBottom w:val="0"/>
      <w:divBdr>
        <w:top w:val="none" w:sz="0" w:space="0" w:color="auto"/>
        <w:left w:val="none" w:sz="0" w:space="0" w:color="auto"/>
        <w:bottom w:val="none" w:sz="0" w:space="0" w:color="auto"/>
        <w:right w:val="none" w:sz="0" w:space="0" w:color="auto"/>
      </w:divBdr>
    </w:div>
    <w:div w:id="144707510">
      <w:bodyDiv w:val="1"/>
      <w:marLeft w:val="0"/>
      <w:marRight w:val="0"/>
      <w:marTop w:val="0"/>
      <w:marBottom w:val="0"/>
      <w:divBdr>
        <w:top w:val="none" w:sz="0" w:space="0" w:color="auto"/>
        <w:left w:val="none" w:sz="0" w:space="0" w:color="auto"/>
        <w:bottom w:val="none" w:sz="0" w:space="0" w:color="auto"/>
        <w:right w:val="none" w:sz="0" w:space="0" w:color="auto"/>
      </w:divBdr>
    </w:div>
    <w:div w:id="145511101">
      <w:bodyDiv w:val="1"/>
      <w:marLeft w:val="0"/>
      <w:marRight w:val="0"/>
      <w:marTop w:val="0"/>
      <w:marBottom w:val="0"/>
      <w:divBdr>
        <w:top w:val="none" w:sz="0" w:space="0" w:color="auto"/>
        <w:left w:val="none" w:sz="0" w:space="0" w:color="auto"/>
        <w:bottom w:val="none" w:sz="0" w:space="0" w:color="auto"/>
        <w:right w:val="none" w:sz="0" w:space="0" w:color="auto"/>
      </w:divBdr>
    </w:div>
    <w:div w:id="147092004">
      <w:bodyDiv w:val="1"/>
      <w:marLeft w:val="0"/>
      <w:marRight w:val="0"/>
      <w:marTop w:val="0"/>
      <w:marBottom w:val="0"/>
      <w:divBdr>
        <w:top w:val="none" w:sz="0" w:space="0" w:color="auto"/>
        <w:left w:val="none" w:sz="0" w:space="0" w:color="auto"/>
        <w:bottom w:val="none" w:sz="0" w:space="0" w:color="auto"/>
        <w:right w:val="none" w:sz="0" w:space="0" w:color="auto"/>
      </w:divBdr>
    </w:div>
    <w:div w:id="148635751">
      <w:bodyDiv w:val="1"/>
      <w:marLeft w:val="0"/>
      <w:marRight w:val="0"/>
      <w:marTop w:val="0"/>
      <w:marBottom w:val="0"/>
      <w:divBdr>
        <w:top w:val="none" w:sz="0" w:space="0" w:color="auto"/>
        <w:left w:val="none" w:sz="0" w:space="0" w:color="auto"/>
        <w:bottom w:val="none" w:sz="0" w:space="0" w:color="auto"/>
        <w:right w:val="none" w:sz="0" w:space="0" w:color="auto"/>
      </w:divBdr>
    </w:div>
    <w:div w:id="153689597">
      <w:bodyDiv w:val="1"/>
      <w:marLeft w:val="0"/>
      <w:marRight w:val="0"/>
      <w:marTop w:val="0"/>
      <w:marBottom w:val="0"/>
      <w:divBdr>
        <w:top w:val="none" w:sz="0" w:space="0" w:color="auto"/>
        <w:left w:val="none" w:sz="0" w:space="0" w:color="auto"/>
        <w:bottom w:val="none" w:sz="0" w:space="0" w:color="auto"/>
        <w:right w:val="none" w:sz="0" w:space="0" w:color="auto"/>
      </w:divBdr>
    </w:div>
    <w:div w:id="166137301">
      <w:bodyDiv w:val="1"/>
      <w:marLeft w:val="0"/>
      <w:marRight w:val="0"/>
      <w:marTop w:val="0"/>
      <w:marBottom w:val="0"/>
      <w:divBdr>
        <w:top w:val="none" w:sz="0" w:space="0" w:color="auto"/>
        <w:left w:val="none" w:sz="0" w:space="0" w:color="auto"/>
        <w:bottom w:val="none" w:sz="0" w:space="0" w:color="auto"/>
        <w:right w:val="none" w:sz="0" w:space="0" w:color="auto"/>
      </w:divBdr>
    </w:div>
    <w:div w:id="166559244">
      <w:bodyDiv w:val="1"/>
      <w:marLeft w:val="0"/>
      <w:marRight w:val="0"/>
      <w:marTop w:val="0"/>
      <w:marBottom w:val="0"/>
      <w:divBdr>
        <w:top w:val="none" w:sz="0" w:space="0" w:color="auto"/>
        <w:left w:val="none" w:sz="0" w:space="0" w:color="auto"/>
        <w:bottom w:val="none" w:sz="0" w:space="0" w:color="auto"/>
        <w:right w:val="none" w:sz="0" w:space="0" w:color="auto"/>
      </w:divBdr>
    </w:div>
    <w:div w:id="167598364">
      <w:bodyDiv w:val="1"/>
      <w:marLeft w:val="0"/>
      <w:marRight w:val="0"/>
      <w:marTop w:val="0"/>
      <w:marBottom w:val="0"/>
      <w:divBdr>
        <w:top w:val="none" w:sz="0" w:space="0" w:color="auto"/>
        <w:left w:val="none" w:sz="0" w:space="0" w:color="auto"/>
        <w:bottom w:val="none" w:sz="0" w:space="0" w:color="auto"/>
        <w:right w:val="none" w:sz="0" w:space="0" w:color="auto"/>
      </w:divBdr>
    </w:div>
    <w:div w:id="174463573">
      <w:bodyDiv w:val="1"/>
      <w:marLeft w:val="0"/>
      <w:marRight w:val="0"/>
      <w:marTop w:val="0"/>
      <w:marBottom w:val="0"/>
      <w:divBdr>
        <w:top w:val="none" w:sz="0" w:space="0" w:color="auto"/>
        <w:left w:val="none" w:sz="0" w:space="0" w:color="auto"/>
        <w:bottom w:val="none" w:sz="0" w:space="0" w:color="auto"/>
        <w:right w:val="none" w:sz="0" w:space="0" w:color="auto"/>
      </w:divBdr>
    </w:div>
    <w:div w:id="175733081">
      <w:bodyDiv w:val="1"/>
      <w:marLeft w:val="0"/>
      <w:marRight w:val="0"/>
      <w:marTop w:val="0"/>
      <w:marBottom w:val="0"/>
      <w:divBdr>
        <w:top w:val="none" w:sz="0" w:space="0" w:color="auto"/>
        <w:left w:val="none" w:sz="0" w:space="0" w:color="auto"/>
        <w:bottom w:val="none" w:sz="0" w:space="0" w:color="auto"/>
        <w:right w:val="none" w:sz="0" w:space="0" w:color="auto"/>
      </w:divBdr>
    </w:div>
    <w:div w:id="176848353">
      <w:bodyDiv w:val="1"/>
      <w:marLeft w:val="0"/>
      <w:marRight w:val="0"/>
      <w:marTop w:val="0"/>
      <w:marBottom w:val="0"/>
      <w:divBdr>
        <w:top w:val="none" w:sz="0" w:space="0" w:color="auto"/>
        <w:left w:val="none" w:sz="0" w:space="0" w:color="auto"/>
        <w:bottom w:val="none" w:sz="0" w:space="0" w:color="auto"/>
        <w:right w:val="none" w:sz="0" w:space="0" w:color="auto"/>
      </w:divBdr>
    </w:div>
    <w:div w:id="177622389">
      <w:bodyDiv w:val="1"/>
      <w:marLeft w:val="0"/>
      <w:marRight w:val="0"/>
      <w:marTop w:val="0"/>
      <w:marBottom w:val="0"/>
      <w:divBdr>
        <w:top w:val="none" w:sz="0" w:space="0" w:color="auto"/>
        <w:left w:val="none" w:sz="0" w:space="0" w:color="auto"/>
        <w:bottom w:val="none" w:sz="0" w:space="0" w:color="auto"/>
        <w:right w:val="none" w:sz="0" w:space="0" w:color="auto"/>
      </w:divBdr>
    </w:div>
    <w:div w:id="177889598">
      <w:bodyDiv w:val="1"/>
      <w:marLeft w:val="0"/>
      <w:marRight w:val="0"/>
      <w:marTop w:val="0"/>
      <w:marBottom w:val="0"/>
      <w:divBdr>
        <w:top w:val="none" w:sz="0" w:space="0" w:color="auto"/>
        <w:left w:val="none" w:sz="0" w:space="0" w:color="auto"/>
        <w:bottom w:val="none" w:sz="0" w:space="0" w:color="auto"/>
        <w:right w:val="none" w:sz="0" w:space="0" w:color="auto"/>
      </w:divBdr>
    </w:div>
    <w:div w:id="179858048">
      <w:bodyDiv w:val="1"/>
      <w:marLeft w:val="0"/>
      <w:marRight w:val="0"/>
      <w:marTop w:val="0"/>
      <w:marBottom w:val="0"/>
      <w:divBdr>
        <w:top w:val="none" w:sz="0" w:space="0" w:color="auto"/>
        <w:left w:val="none" w:sz="0" w:space="0" w:color="auto"/>
        <w:bottom w:val="none" w:sz="0" w:space="0" w:color="auto"/>
        <w:right w:val="none" w:sz="0" w:space="0" w:color="auto"/>
      </w:divBdr>
    </w:div>
    <w:div w:id="198443215">
      <w:bodyDiv w:val="1"/>
      <w:marLeft w:val="0"/>
      <w:marRight w:val="0"/>
      <w:marTop w:val="0"/>
      <w:marBottom w:val="0"/>
      <w:divBdr>
        <w:top w:val="none" w:sz="0" w:space="0" w:color="auto"/>
        <w:left w:val="none" w:sz="0" w:space="0" w:color="auto"/>
        <w:bottom w:val="none" w:sz="0" w:space="0" w:color="auto"/>
        <w:right w:val="none" w:sz="0" w:space="0" w:color="auto"/>
      </w:divBdr>
    </w:div>
    <w:div w:id="202062260">
      <w:bodyDiv w:val="1"/>
      <w:marLeft w:val="0"/>
      <w:marRight w:val="0"/>
      <w:marTop w:val="0"/>
      <w:marBottom w:val="0"/>
      <w:divBdr>
        <w:top w:val="none" w:sz="0" w:space="0" w:color="auto"/>
        <w:left w:val="none" w:sz="0" w:space="0" w:color="auto"/>
        <w:bottom w:val="none" w:sz="0" w:space="0" w:color="auto"/>
        <w:right w:val="none" w:sz="0" w:space="0" w:color="auto"/>
      </w:divBdr>
    </w:div>
    <w:div w:id="204216405">
      <w:bodyDiv w:val="1"/>
      <w:marLeft w:val="0"/>
      <w:marRight w:val="0"/>
      <w:marTop w:val="0"/>
      <w:marBottom w:val="0"/>
      <w:divBdr>
        <w:top w:val="none" w:sz="0" w:space="0" w:color="auto"/>
        <w:left w:val="none" w:sz="0" w:space="0" w:color="auto"/>
        <w:bottom w:val="none" w:sz="0" w:space="0" w:color="auto"/>
        <w:right w:val="none" w:sz="0" w:space="0" w:color="auto"/>
      </w:divBdr>
    </w:div>
    <w:div w:id="206259876">
      <w:bodyDiv w:val="1"/>
      <w:marLeft w:val="0"/>
      <w:marRight w:val="0"/>
      <w:marTop w:val="0"/>
      <w:marBottom w:val="0"/>
      <w:divBdr>
        <w:top w:val="none" w:sz="0" w:space="0" w:color="auto"/>
        <w:left w:val="none" w:sz="0" w:space="0" w:color="auto"/>
        <w:bottom w:val="none" w:sz="0" w:space="0" w:color="auto"/>
        <w:right w:val="none" w:sz="0" w:space="0" w:color="auto"/>
      </w:divBdr>
    </w:div>
    <w:div w:id="207032015">
      <w:bodyDiv w:val="1"/>
      <w:marLeft w:val="0"/>
      <w:marRight w:val="0"/>
      <w:marTop w:val="0"/>
      <w:marBottom w:val="0"/>
      <w:divBdr>
        <w:top w:val="none" w:sz="0" w:space="0" w:color="auto"/>
        <w:left w:val="none" w:sz="0" w:space="0" w:color="auto"/>
        <w:bottom w:val="none" w:sz="0" w:space="0" w:color="auto"/>
        <w:right w:val="none" w:sz="0" w:space="0" w:color="auto"/>
      </w:divBdr>
    </w:div>
    <w:div w:id="207690472">
      <w:bodyDiv w:val="1"/>
      <w:marLeft w:val="0"/>
      <w:marRight w:val="0"/>
      <w:marTop w:val="0"/>
      <w:marBottom w:val="0"/>
      <w:divBdr>
        <w:top w:val="none" w:sz="0" w:space="0" w:color="auto"/>
        <w:left w:val="none" w:sz="0" w:space="0" w:color="auto"/>
        <w:bottom w:val="none" w:sz="0" w:space="0" w:color="auto"/>
        <w:right w:val="none" w:sz="0" w:space="0" w:color="auto"/>
      </w:divBdr>
    </w:div>
    <w:div w:id="209416312">
      <w:bodyDiv w:val="1"/>
      <w:marLeft w:val="0"/>
      <w:marRight w:val="0"/>
      <w:marTop w:val="0"/>
      <w:marBottom w:val="0"/>
      <w:divBdr>
        <w:top w:val="none" w:sz="0" w:space="0" w:color="auto"/>
        <w:left w:val="none" w:sz="0" w:space="0" w:color="auto"/>
        <w:bottom w:val="none" w:sz="0" w:space="0" w:color="auto"/>
        <w:right w:val="none" w:sz="0" w:space="0" w:color="auto"/>
      </w:divBdr>
    </w:div>
    <w:div w:id="211960934">
      <w:bodyDiv w:val="1"/>
      <w:marLeft w:val="0"/>
      <w:marRight w:val="0"/>
      <w:marTop w:val="0"/>
      <w:marBottom w:val="0"/>
      <w:divBdr>
        <w:top w:val="none" w:sz="0" w:space="0" w:color="auto"/>
        <w:left w:val="none" w:sz="0" w:space="0" w:color="auto"/>
        <w:bottom w:val="none" w:sz="0" w:space="0" w:color="auto"/>
        <w:right w:val="none" w:sz="0" w:space="0" w:color="auto"/>
      </w:divBdr>
    </w:div>
    <w:div w:id="218252752">
      <w:bodyDiv w:val="1"/>
      <w:marLeft w:val="0"/>
      <w:marRight w:val="0"/>
      <w:marTop w:val="0"/>
      <w:marBottom w:val="0"/>
      <w:divBdr>
        <w:top w:val="none" w:sz="0" w:space="0" w:color="auto"/>
        <w:left w:val="none" w:sz="0" w:space="0" w:color="auto"/>
        <w:bottom w:val="none" w:sz="0" w:space="0" w:color="auto"/>
        <w:right w:val="none" w:sz="0" w:space="0" w:color="auto"/>
      </w:divBdr>
    </w:div>
    <w:div w:id="218368229">
      <w:bodyDiv w:val="1"/>
      <w:marLeft w:val="0"/>
      <w:marRight w:val="0"/>
      <w:marTop w:val="0"/>
      <w:marBottom w:val="0"/>
      <w:divBdr>
        <w:top w:val="none" w:sz="0" w:space="0" w:color="auto"/>
        <w:left w:val="none" w:sz="0" w:space="0" w:color="auto"/>
        <w:bottom w:val="none" w:sz="0" w:space="0" w:color="auto"/>
        <w:right w:val="none" w:sz="0" w:space="0" w:color="auto"/>
      </w:divBdr>
    </w:div>
    <w:div w:id="224221138">
      <w:bodyDiv w:val="1"/>
      <w:marLeft w:val="0"/>
      <w:marRight w:val="0"/>
      <w:marTop w:val="0"/>
      <w:marBottom w:val="0"/>
      <w:divBdr>
        <w:top w:val="none" w:sz="0" w:space="0" w:color="auto"/>
        <w:left w:val="none" w:sz="0" w:space="0" w:color="auto"/>
        <w:bottom w:val="none" w:sz="0" w:space="0" w:color="auto"/>
        <w:right w:val="none" w:sz="0" w:space="0" w:color="auto"/>
      </w:divBdr>
    </w:div>
    <w:div w:id="228731571">
      <w:bodyDiv w:val="1"/>
      <w:marLeft w:val="0"/>
      <w:marRight w:val="0"/>
      <w:marTop w:val="0"/>
      <w:marBottom w:val="0"/>
      <w:divBdr>
        <w:top w:val="none" w:sz="0" w:space="0" w:color="auto"/>
        <w:left w:val="none" w:sz="0" w:space="0" w:color="auto"/>
        <w:bottom w:val="none" w:sz="0" w:space="0" w:color="auto"/>
        <w:right w:val="none" w:sz="0" w:space="0" w:color="auto"/>
      </w:divBdr>
    </w:div>
    <w:div w:id="232785569">
      <w:bodyDiv w:val="1"/>
      <w:marLeft w:val="0"/>
      <w:marRight w:val="0"/>
      <w:marTop w:val="0"/>
      <w:marBottom w:val="0"/>
      <w:divBdr>
        <w:top w:val="none" w:sz="0" w:space="0" w:color="auto"/>
        <w:left w:val="none" w:sz="0" w:space="0" w:color="auto"/>
        <w:bottom w:val="none" w:sz="0" w:space="0" w:color="auto"/>
        <w:right w:val="none" w:sz="0" w:space="0" w:color="auto"/>
      </w:divBdr>
    </w:div>
    <w:div w:id="233053597">
      <w:bodyDiv w:val="1"/>
      <w:marLeft w:val="0"/>
      <w:marRight w:val="0"/>
      <w:marTop w:val="0"/>
      <w:marBottom w:val="0"/>
      <w:divBdr>
        <w:top w:val="none" w:sz="0" w:space="0" w:color="auto"/>
        <w:left w:val="none" w:sz="0" w:space="0" w:color="auto"/>
        <w:bottom w:val="none" w:sz="0" w:space="0" w:color="auto"/>
        <w:right w:val="none" w:sz="0" w:space="0" w:color="auto"/>
      </w:divBdr>
    </w:div>
    <w:div w:id="236207925">
      <w:bodyDiv w:val="1"/>
      <w:marLeft w:val="0"/>
      <w:marRight w:val="0"/>
      <w:marTop w:val="0"/>
      <w:marBottom w:val="0"/>
      <w:divBdr>
        <w:top w:val="none" w:sz="0" w:space="0" w:color="auto"/>
        <w:left w:val="none" w:sz="0" w:space="0" w:color="auto"/>
        <w:bottom w:val="none" w:sz="0" w:space="0" w:color="auto"/>
        <w:right w:val="none" w:sz="0" w:space="0" w:color="auto"/>
      </w:divBdr>
    </w:div>
    <w:div w:id="236867378">
      <w:bodyDiv w:val="1"/>
      <w:marLeft w:val="0"/>
      <w:marRight w:val="0"/>
      <w:marTop w:val="0"/>
      <w:marBottom w:val="0"/>
      <w:divBdr>
        <w:top w:val="none" w:sz="0" w:space="0" w:color="auto"/>
        <w:left w:val="none" w:sz="0" w:space="0" w:color="auto"/>
        <w:bottom w:val="none" w:sz="0" w:space="0" w:color="auto"/>
        <w:right w:val="none" w:sz="0" w:space="0" w:color="auto"/>
      </w:divBdr>
    </w:div>
    <w:div w:id="241912126">
      <w:bodyDiv w:val="1"/>
      <w:marLeft w:val="0"/>
      <w:marRight w:val="0"/>
      <w:marTop w:val="0"/>
      <w:marBottom w:val="0"/>
      <w:divBdr>
        <w:top w:val="none" w:sz="0" w:space="0" w:color="auto"/>
        <w:left w:val="none" w:sz="0" w:space="0" w:color="auto"/>
        <w:bottom w:val="none" w:sz="0" w:space="0" w:color="auto"/>
        <w:right w:val="none" w:sz="0" w:space="0" w:color="auto"/>
      </w:divBdr>
    </w:div>
    <w:div w:id="242227738">
      <w:bodyDiv w:val="1"/>
      <w:marLeft w:val="0"/>
      <w:marRight w:val="0"/>
      <w:marTop w:val="0"/>
      <w:marBottom w:val="0"/>
      <w:divBdr>
        <w:top w:val="none" w:sz="0" w:space="0" w:color="auto"/>
        <w:left w:val="none" w:sz="0" w:space="0" w:color="auto"/>
        <w:bottom w:val="none" w:sz="0" w:space="0" w:color="auto"/>
        <w:right w:val="none" w:sz="0" w:space="0" w:color="auto"/>
      </w:divBdr>
    </w:div>
    <w:div w:id="244845162">
      <w:bodyDiv w:val="1"/>
      <w:marLeft w:val="0"/>
      <w:marRight w:val="0"/>
      <w:marTop w:val="0"/>
      <w:marBottom w:val="0"/>
      <w:divBdr>
        <w:top w:val="none" w:sz="0" w:space="0" w:color="auto"/>
        <w:left w:val="none" w:sz="0" w:space="0" w:color="auto"/>
        <w:bottom w:val="none" w:sz="0" w:space="0" w:color="auto"/>
        <w:right w:val="none" w:sz="0" w:space="0" w:color="auto"/>
      </w:divBdr>
    </w:div>
    <w:div w:id="245964240">
      <w:bodyDiv w:val="1"/>
      <w:marLeft w:val="0"/>
      <w:marRight w:val="0"/>
      <w:marTop w:val="0"/>
      <w:marBottom w:val="0"/>
      <w:divBdr>
        <w:top w:val="none" w:sz="0" w:space="0" w:color="auto"/>
        <w:left w:val="none" w:sz="0" w:space="0" w:color="auto"/>
        <w:bottom w:val="none" w:sz="0" w:space="0" w:color="auto"/>
        <w:right w:val="none" w:sz="0" w:space="0" w:color="auto"/>
      </w:divBdr>
    </w:div>
    <w:div w:id="248931260">
      <w:bodyDiv w:val="1"/>
      <w:marLeft w:val="0"/>
      <w:marRight w:val="0"/>
      <w:marTop w:val="0"/>
      <w:marBottom w:val="0"/>
      <w:divBdr>
        <w:top w:val="none" w:sz="0" w:space="0" w:color="auto"/>
        <w:left w:val="none" w:sz="0" w:space="0" w:color="auto"/>
        <w:bottom w:val="none" w:sz="0" w:space="0" w:color="auto"/>
        <w:right w:val="none" w:sz="0" w:space="0" w:color="auto"/>
      </w:divBdr>
    </w:div>
    <w:div w:id="249588581">
      <w:bodyDiv w:val="1"/>
      <w:marLeft w:val="0"/>
      <w:marRight w:val="0"/>
      <w:marTop w:val="0"/>
      <w:marBottom w:val="0"/>
      <w:divBdr>
        <w:top w:val="none" w:sz="0" w:space="0" w:color="auto"/>
        <w:left w:val="none" w:sz="0" w:space="0" w:color="auto"/>
        <w:bottom w:val="none" w:sz="0" w:space="0" w:color="auto"/>
        <w:right w:val="none" w:sz="0" w:space="0" w:color="auto"/>
      </w:divBdr>
    </w:div>
    <w:div w:id="255792467">
      <w:bodyDiv w:val="1"/>
      <w:marLeft w:val="0"/>
      <w:marRight w:val="0"/>
      <w:marTop w:val="0"/>
      <w:marBottom w:val="0"/>
      <w:divBdr>
        <w:top w:val="none" w:sz="0" w:space="0" w:color="auto"/>
        <w:left w:val="none" w:sz="0" w:space="0" w:color="auto"/>
        <w:bottom w:val="none" w:sz="0" w:space="0" w:color="auto"/>
        <w:right w:val="none" w:sz="0" w:space="0" w:color="auto"/>
      </w:divBdr>
    </w:div>
    <w:div w:id="256180724">
      <w:bodyDiv w:val="1"/>
      <w:marLeft w:val="0"/>
      <w:marRight w:val="0"/>
      <w:marTop w:val="0"/>
      <w:marBottom w:val="0"/>
      <w:divBdr>
        <w:top w:val="none" w:sz="0" w:space="0" w:color="auto"/>
        <w:left w:val="none" w:sz="0" w:space="0" w:color="auto"/>
        <w:bottom w:val="none" w:sz="0" w:space="0" w:color="auto"/>
        <w:right w:val="none" w:sz="0" w:space="0" w:color="auto"/>
      </w:divBdr>
    </w:div>
    <w:div w:id="256788487">
      <w:bodyDiv w:val="1"/>
      <w:marLeft w:val="0"/>
      <w:marRight w:val="0"/>
      <w:marTop w:val="0"/>
      <w:marBottom w:val="0"/>
      <w:divBdr>
        <w:top w:val="none" w:sz="0" w:space="0" w:color="auto"/>
        <w:left w:val="none" w:sz="0" w:space="0" w:color="auto"/>
        <w:bottom w:val="none" w:sz="0" w:space="0" w:color="auto"/>
        <w:right w:val="none" w:sz="0" w:space="0" w:color="auto"/>
      </w:divBdr>
    </w:div>
    <w:div w:id="257687770">
      <w:bodyDiv w:val="1"/>
      <w:marLeft w:val="0"/>
      <w:marRight w:val="0"/>
      <w:marTop w:val="0"/>
      <w:marBottom w:val="0"/>
      <w:divBdr>
        <w:top w:val="none" w:sz="0" w:space="0" w:color="auto"/>
        <w:left w:val="none" w:sz="0" w:space="0" w:color="auto"/>
        <w:bottom w:val="none" w:sz="0" w:space="0" w:color="auto"/>
        <w:right w:val="none" w:sz="0" w:space="0" w:color="auto"/>
      </w:divBdr>
    </w:div>
    <w:div w:id="263269135">
      <w:bodyDiv w:val="1"/>
      <w:marLeft w:val="0"/>
      <w:marRight w:val="0"/>
      <w:marTop w:val="0"/>
      <w:marBottom w:val="0"/>
      <w:divBdr>
        <w:top w:val="none" w:sz="0" w:space="0" w:color="auto"/>
        <w:left w:val="none" w:sz="0" w:space="0" w:color="auto"/>
        <w:bottom w:val="none" w:sz="0" w:space="0" w:color="auto"/>
        <w:right w:val="none" w:sz="0" w:space="0" w:color="auto"/>
      </w:divBdr>
    </w:div>
    <w:div w:id="264777192">
      <w:bodyDiv w:val="1"/>
      <w:marLeft w:val="0"/>
      <w:marRight w:val="0"/>
      <w:marTop w:val="0"/>
      <w:marBottom w:val="0"/>
      <w:divBdr>
        <w:top w:val="none" w:sz="0" w:space="0" w:color="auto"/>
        <w:left w:val="none" w:sz="0" w:space="0" w:color="auto"/>
        <w:bottom w:val="none" w:sz="0" w:space="0" w:color="auto"/>
        <w:right w:val="none" w:sz="0" w:space="0" w:color="auto"/>
      </w:divBdr>
    </w:div>
    <w:div w:id="275259727">
      <w:bodyDiv w:val="1"/>
      <w:marLeft w:val="0"/>
      <w:marRight w:val="0"/>
      <w:marTop w:val="0"/>
      <w:marBottom w:val="0"/>
      <w:divBdr>
        <w:top w:val="none" w:sz="0" w:space="0" w:color="auto"/>
        <w:left w:val="none" w:sz="0" w:space="0" w:color="auto"/>
        <w:bottom w:val="none" w:sz="0" w:space="0" w:color="auto"/>
        <w:right w:val="none" w:sz="0" w:space="0" w:color="auto"/>
      </w:divBdr>
    </w:div>
    <w:div w:id="277880245">
      <w:bodyDiv w:val="1"/>
      <w:marLeft w:val="0"/>
      <w:marRight w:val="0"/>
      <w:marTop w:val="0"/>
      <w:marBottom w:val="0"/>
      <w:divBdr>
        <w:top w:val="none" w:sz="0" w:space="0" w:color="auto"/>
        <w:left w:val="none" w:sz="0" w:space="0" w:color="auto"/>
        <w:bottom w:val="none" w:sz="0" w:space="0" w:color="auto"/>
        <w:right w:val="none" w:sz="0" w:space="0" w:color="auto"/>
      </w:divBdr>
    </w:div>
    <w:div w:id="285235061">
      <w:bodyDiv w:val="1"/>
      <w:marLeft w:val="0"/>
      <w:marRight w:val="0"/>
      <w:marTop w:val="0"/>
      <w:marBottom w:val="0"/>
      <w:divBdr>
        <w:top w:val="none" w:sz="0" w:space="0" w:color="auto"/>
        <w:left w:val="none" w:sz="0" w:space="0" w:color="auto"/>
        <w:bottom w:val="none" w:sz="0" w:space="0" w:color="auto"/>
        <w:right w:val="none" w:sz="0" w:space="0" w:color="auto"/>
      </w:divBdr>
    </w:div>
    <w:div w:id="286856282">
      <w:bodyDiv w:val="1"/>
      <w:marLeft w:val="0"/>
      <w:marRight w:val="0"/>
      <w:marTop w:val="0"/>
      <w:marBottom w:val="0"/>
      <w:divBdr>
        <w:top w:val="none" w:sz="0" w:space="0" w:color="auto"/>
        <w:left w:val="none" w:sz="0" w:space="0" w:color="auto"/>
        <w:bottom w:val="none" w:sz="0" w:space="0" w:color="auto"/>
        <w:right w:val="none" w:sz="0" w:space="0" w:color="auto"/>
      </w:divBdr>
    </w:div>
    <w:div w:id="289408656">
      <w:bodyDiv w:val="1"/>
      <w:marLeft w:val="0"/>
      <w:marRight w:val="0"/>
      <w:marTop w:val="0"/>
      <w:marBottom w:val="0"/>
      <w:divBdr>
        <w:top w:val="none" w:sz="0" w:space="0" w:color="auto"/>
        <w:left w:val="none" w:sz="0" w:space="0" w:color="auto"/>
        <w:bottom w:val="none" w:sz="0" w:space="0" w:color="auto"/>
        <w:right w:val="none" w:sz="0" w:space="0" w:color="auto"/>
      </w:divBdr>
    </w:div>
    <w:div w:id="294455891">
      <w:bodyDiv w:val="1"/>
      <w:marLeft w:val="0"/>
      <w:marRight w:val="0"/>
      <w:marTop w:val="0"/>
      <w:marBottom w:val="0"/>
      <w:divBdr>
        <w:top w:val="none" w:sz="0" w:space="0" w:color="auto"/>
        <w:left w:val="none" w:sz="0" w:space="0" w:color="auto"/>
        <w:bottom w:val="none" w:sz="0" w:space="0" w:color="auto"/>
        <w:right w:val="none" w:sz="0" w:space="0" w:color="auto"/>
      </w:divBdr>
    </w:div>
    <w:div w:id="297220781">
      <w:bodyDiv w:val="1"/>
      <w:marLeft w:val="0"/>
      <w:marRight w:val="0"/>
      <w:marTop w:val="0"/>
      <w:marBottom w:val="0"/>
      <w:divBdr>
        <w:top w:val="none" w:sz="0" w:space="0" w:color="auto"/>
        <w:left w:val="none" w:sz="0" w:space="0" w:color="auto"/>
        <w:bottom w:val="none" w:sz="0" w:space="0" w:color="auto"/>
        <w:right w:val="none" w:sz="0" w:space="0" w:color="auto"/>
      </w:divBdr>
    </w:div>
    <w:div w:id="297879690">
      <w:bodyDiv w:val="1"/>
      <w:marLeft w:val="0"/>
      <w:marRight w:val="0"/>
      <w:marTop w:val="0"/>
      <w:marBottom w:val="0"/>
      <w:divBdr>
        <w:top w:val="none" w:sz="0" w:space="0" w:color="auto"/>
        <w:left w:val="none" w:sz="0" w:space="0" w:color="auto"/>
        <w:bottom w:val="none" w:sz="0" w:space="0" w:color="auto"/>
        <w:right w:val="none" w:sz="0" w:space="0" w:color="auto"/>
      </w:divBdr>
    </w:div>
    <w:div w:id="300892604">
      <w:bodyDiv w:val="1"/>
      <w:marLeft w:val="0"/>
      <w:marRight w:val="0"/>
      <w:marTop w:val="0"/>
      <w:marBottom w:val="0"/>
      <w:divBdr>
        <w:top w:val="none" w:sz="0" w:space="0" w:color="auto"/>
        <w:left w:val="none" w:sz="0" w:space="0" w:color="auto"/>
        <w:bottom w:val="none" w:sz="0" w:space="0" w:color="auto"/>
        <w:right w:val="none" w:sz="0" w:space="0" w:color="auto"/>
      </w:divBdr>
      <w:divsChild>
        <w:div w:id="91170372">
          <w:marLeft w:val="0"/>
          <w:marRight w:val="0"/>
          <w:marTop w:val="0"/>
          <w:marBottom w:val="0"/>
          <w:divBdr>
            <w:top w:val="none" w:sz="0" w:space="0" w:color="auto"/>
            <w:left w:val="none" w:sz="0" w:space="0" w:color="auto"/>
            <w:bottom w:val="none" w:sz="0" w:space="0" w:color="auto"/>
            <w:right w:val="none" w:sz="0" w:space="0" w:color="auto"/>
          </w:divBdr>
        </w:div>
        <w:div w:id="198054630">
          <w:marLeft w:val="0"/>
          <w:marRight w:val="0"/>
          <w:marTop w:val="0"/>
          <w:marBottom w:val="0"/>
          <w:divBdr>
            <w:top w:val="none" w:sz="0" w:space="0" w:color="auto"/>
            <w:left w:val="none" w:sz="0" w:space="0" w:color="auto"/>
            <w:bottom w:val="none" w:sz="0" w:space="0" w:color="auto"/>
            <w:right w:val="none" w:sz="0" w:space="0" w:color="auto"/>
          </w:divBdr>
        </w:div>
      </w:divsChild>
    </w:div>
    <w:div w:id="302737498">
      <w:bodyDiv w:val="1"/>
      <w:marLeft w:val="0"/>
      <w:marRight w:val="0"/>
      <w:marTop w:val="0"/>
      <w:marBottom w:val="0"/>
      <w:divBdr>
        <w:top w:val="none" w:sz="0" w:space="0" w:color="auto"/>
        <w:left w:val="none" w:sz="0" w:space="0" w:color="auto"/>
        <w:bottom w:val="none" w:sz="0" w:space="0" w:color="auto"/>
        <w:right w:val="none" w:sz="0" w:space="0" w:color="auto"/>
      </w:divBdr>
    </w:div>
    <w:div w:id="307057974">
      <w:bodyDiv w:val="1"/>
      <w:marLeft w:val="0"/>
      <w:marRight w:val="0"/>
      <w:marTop w:val="0"/>
      <w:marBottom w:val="0"/>
      <w:divBdr>
        <w:top w:val="none" w:sz="0" w:space="0" w:color="auto"/>
        <w:left w:val="none" w:sz="0" w:space="0" w:color="auto"/>
        <w:bottom w:val="none" w:sz="0" w:space="0" w:color="auto"/>
        <w:right w:val="none" w:sz="0" w:space="0" w:color="auto"/>
      </w:divBdr>
    </w:div>
    <w:div w:id="308099746">
      <w:bodyDiv w:val="1"/>
      <w:marLeft w:val="0"/>
      <w:marRight w:val="0"/>
      <w:marTop w:val="0"/>
      <w:marBottom w:val="0"/>
      <w:divBdr>
        <w:top w:val="none" w:sz="0" w:space="0" w:color="auto"/>
        <w:left w:val="none" w:sz="0" w:space="0" w:color="auto"/>
        <w:bottom w:val="none" w:sz="0" w:space="0" w:color="auto"/>
        <w:right w:val="none" w:sz="0" w:space="0" w:color="auto"/>
      </w:divBdr>
    </w:div>
    <w:div w:id="310790839">
      <w:bodyDiv w:val="1"/>
      <w:marLeft w:val="0"/>
      <w:marRight w:val="0"/>
      <w:marTop w:val="0"/>
      <w:marBottom w:val="0"/>
      <w:divBdr>
        <w:top w:val="none" w:sz="0" w:space="0" w:color="auto"/>
        <w:left w:val="none" w:sz="0" w:space="0" w:color="auto"/>
        <w:bottom w:val="none" w:sz="0" w:space="0" w:color="auto"/>
        <w:right w:val="none" w:sz="0" w:space="0" w:color="auto"/>
      </w:divBdr>
    </w:div>
    <w:div w:id="318846774">
      <w:bodyDiv w:val="1"/>
      <w:marLeft w:val="0"/>
      <w:marRight w:val="0"/>
      <w:marTop w:val="0"/>
      <w:marBottom w:val="0"/>
      <w:divBdr>
        <w:top w:val="none" w:sz="0" w:space="0" w:color="auto"/>
        <w:left w:val="none" w:sz="0" w:space="0" w:color="auto"/>
        <w:bottom w:val="none" w:sz="0" w:space="0" w:color="auto"/>
        <w:right w:val="none" w:sz="0" w:space="0" w:color="auto"/>
      </w:divBdr>
    </w:div>
    <w:div w:id="319121472">
      <w:bodyDiv w:val="1"/>
      <w:marLeft w:val="0"/>
      <w:marRight w:val="0"/>
      <w:marTop w:val="0"/>
      <w:marBottom w:val="0"/>
      <w:divBdr>
        <w:top w:val="none" w:sz="0" w:space="0" w:color="auto"/>
        <w:left w:val="none" w:sz="0" w:space="0" w:color="auto"/>
        <w:bottom w:val="none" w:sz="0" w:space="0" w:color="auto"/>
        <w:right w:val="none" w:sz="0" w:space="0" w:color="auto"/>
      </w:divBdr>
    </w:div>
    <w:div w:id="321081293">
      <w:bodyDiv w:val="1"/>
      <w:marLeft w:val="0"/>
      <w:marRight w:val="0"/>
      <w:marTop w:val="0"/>
      <w:marBottom w:val="0"/>
      <w:divBdr>
        <w:top w:val="none" w:sz="0" w:space="0" w:color="auto"/>
        <w:left w:val="none" w:sz="0" w:space="0" w:color="auto"/>
        <w:bottom w:val="none" w:sz="0" w:space="0" w:color="auto"/>
        <w:right w:val="none" w:sz="0" w:space="0" w:color="auto"/>
      </w:divBdr>
    </w:div>
    <w:div w:id="322317213">
      <w:bodyDiv w:val="1"/>
      <w:marLeft w:val="0"/>
      <w:marRight w:val="0"/>
      <w:marTop w:val="0"/>
      <w:marBottom w:val="0"/>
      <w:divBdr>
        <w:top w:val="none" w:sz="0" w:space="0" w:color="auto"/>
        <w:left w:val="none" w:sz="0" w:space="0" w:color="auto"/>
        <w:bottom w:val="none" w:sz="0" w:space="0" w:color="auto"/>
        <w:right w:val="none" w:sz="0" w:space="0" w:color="auto"/>
      </w:divBdr>
    </w:div>
    <w:div w:id="324937381">
      <w:bodyDiv w:val="1"/>
      <w:marLeft w:val="0"/>
      <w:marRight w:val="0"/>
      <w:marTop w:val="0"/>
      <w:marBottom w:val="0"/>
      <w:divBdr>
        <w:top w:val="none" w:sz="0" w:space="0" w:color="auto"/>
        <w:left w:val="none" w:sz="0" w:space="0" w:color="auto"/>
        <w:bottom w:val="none" w:sz="0" w:space="0" w:color="auto"/>
        <w:right w:val="none" w:sz="0" w:space="0" w:color="auto"/>
      </w:divBdr>
    </w:div>
    <w:div w:id="327907551">
      <w:bodyDiv w:val="1"/>
      <w:marLeft w:val="0"/>
      <w:marRight w:val="0"/>
      <w:marTop w:val="0"/>
      <w:marBottom w:val="0"/>
      <w:divBdr>
        <w:top w:val="none" w:sz="0" w:space="0" w:color="auto"/>
        <w:left w:val="none" w:sz="0" w:space="0" w:color="auto"/>
        <w:bottom w:val="none" w:sz="0" w:space="0" w:color="auto"/>
        <w:right w:val="none" w:sz="0" w:space="0" w:color="auto"/>
      </w:divBdr>
    </w:div>
    <w:div w:id="328564241">
      <w:bodyDiv w:val="1"/>
      <w:marLeft w:val="0"/>
      <w:marRight w:val="0"/>
      <w:marTop w:val="0"/>
      <w:marBottom w:val="0"/>
      <w:divBdr>
        <w:top w:val="none" w:sz="0" w:space="0" w:color="auto"/>
        <w:left w:val="none" w:sz="0" w:space="0" w:color="auto"/>
        <w:bottom w:val="none" w:sz="0" w:space="0" w:color="auto"/>
        <w:right w:val="none" w:sz="0" w:space="0" w:color="auto"/>
      </w:divBdr>
    </w:div>
    <w:div w:id="329985745">
      <w:bodyDiv w:val="1"/>
      <w:marLeft w:val="0"/>
      <w:marRight w:val="0"/>
      <w:marTop w:val="0"/>
      <w:marBottom w:val="0"/>
      <w:divBdr>
        <w:top w:val="none" w:sz="0" w:space="0" w:color="auto"/>
        <w:left w:val="none" w:sz="0" w:space="0" w:color="auto"/>
        <w:bottom w:val="none" w:sz="0" w:space="0" w:color="auto"/>
        <w:right w:val="none" w:sz="0" w:space="0" w:color="auto"/>
      </w:divBdr>
    </w:div>
    <w:div w:id="331447452">
      <w:bodyDiv w:val="1"/>
      <w:marLeft w:val="0"/>
      <w:marRight w:val="0"/>
      <w:marTop w:val="0"/>
      <w:marBottom w:val="0"/>
      <w:divBdr>
        <w:top w:val="none" w:sz="0" w:space="0" w:color="auto"/>
        <w:left w:val="none" w:sz="0" w:space="0" w:color="auto"/>
        <w:bottom w:val="none" w:sz="0" w:space="0" w:color="auto"/>
        <w:right w:val="none" w:sz="0" w:space="0" w:color="auto"/>
      </w:divBdr>
    </w:div>
    <w:div w:id="336736809">
      <w:bodyDiv w:val="1"/>
      <w:marLeft w:val="0"/>
      <w:marRight w:val="0"/>
      <w:marTop w:val="0"/>
      <w:marBottom w:val="0"/>
      <w:divBdr>
        <w:top w:val="none" w:sz="0" w:space="0" w:color="auto"/>
        <w:left w:val="none" w:sz="0" w:space="0" w:color="auto"/>
        <w:bottom w:val="none" w:sz="0" w:space="0" w:color="auto"/>
        <w:right w:val="none" w:sz="0" w:space="0" w:color="auto"/>
      </w:divBdr>
    </w:div>
    <w:div w:id="336928538">
      <w:bodyDiv w:val="1"/>
      <w:marLeft w:val="0"/>
      <w:marRight w:val="0"/>
      <w:marTop w:val="0"/>
      <w:marBottom w:val="0"/>
      <w:divBdr>
        <w:top w:val="none" w:sz="0" w:space="0" w:color="auto"/>
        <w:left w:val="none" w:sz="0" w:space="0" w:color="auto"/>
        <w:bottom w:val="none" w:sz="0" w:space="0" w:color="auto"/>
        <w:right w:val="none" w:sz="0" w:space="0" w:color="auto"/>
      </w:divBdr>
    </w:div>
    <w:div w:id="339083458">
      <w:bodyDiv w:val="1"/>
      <w:marLeft w:val="0"/>
      <w:marRight w:val="0"/>
      <w:marTop w:val="0"/>
      <w:marBottom w:val="0"/>
      <w:divBdr>
        <w:top w:val="none" w:sz="0" w:space="0" w:color="auto"/>
        <w:left w:val="none" w:sz="0" w:space="0" w:color="auto"/>
        <w:bottom w:val="none" w:sz="0" w:space="0" w:color="auto"/>
        <w:right w:val="none" w:sz="0" w:space="0" w:color="auto"/>
      </w:divBdr>
    </w:div>
    <w:div w:id="340161865">
      <w:bodyDiv w:val="1"/>
      <w:marLeft w:val="0"/>
      <w:marRight w:val="0"/>
      <w:marTop w:val="0"/>
      <w:marBottom w:val="0"/>
      <w:divBdr>
        <w:top w:val="none" w:sz="0" w:space="0" w:color="auto"/>
        <w:left w:val="none" w:sz="0" w:space="0" w:color="auto"/>
        <w:bottom w:val="none" w:sz="0" w:space="0" w:color="auto"/>
        <w:right w:val="none" w:sz="0" w:space="0" w:color="auto"/>
      </w:divBdr>
    </w:div>
    <w:div w:id="346912245">
      <w:bodyDiv w:val="1"/>
      <w:marLeft w:val="0"/>
      <w:marRight w:val="0"/>
      <w:marTop w:val="0"/>
      <w:marBottom w:val="0"/>
      <w:divBdr>
        <w:top w:val="none" w:sz="0" w:space="0" w:color="auto"/>
        <w:left w:val="none" w:sz="0" w:space="0" w:color="auto"/>
        <w:bottom w:val="none" w:sz="0" w:space="0" w:color="auto"/>
        <w:right w:val="none" w:sz="0" w:space="0" w:color="auto"/>
      </w:divBdr>
    </w:div>
    <w:div w:id="349065604">
      <w:bodyDiv w:val="1"/>
      <w:marLeft w:val="0"/>
      <w:marRight w:val="0"/>
      <w:marTop w:val="0"/>
      <w:marBottom w:val="0"/>
      <w:divBdr>
        <w:top w:val="none" w:sz="0" w:space="0" w:color="auto"/>
        <w:left w:val="none" w:sz="0" w:space="0" w:color="auto"/>
        <w:bottom w:val="none" w:sz="0" w:space="0" w:color="auto"/>
        <w:right w:val="none" w:sz="0" w:space="0" w:color="auto"/>
      </w:divBdr>
    </w:div>
    <w:div w:id="349263482">
      <w:bodyDiv w:val="1"/>
      <w:marLeft w:val="0"/>
      <w:marRight w:val="0"/>
      <w:marTop w:val="0"/>
      <w:marBottom w:val="0"/>
      <w:divBdr>
        <w:top w:val="none" w:sz="0" w:space="0" w:color="auto"/>
        <w:left w:val="none" w:sz="0" w:space="0" w:color="auto"/>
        <w:bottom w:val="none" w:sz="0" w:space="0" w:color="auto"/>
        <w:right w:val="none" w:sz="0" w:space="0" w:color="auto"/>
      </w:divBdr>
      <w:divsChild>
        <w:div w:id="2128111488">
          <w:marLeft w:val="0"/>
          <w:marRight w:val="0"/>
          <w:marTop w:val="0"/>
          <w:marBottom w:val="0"/>
          <w:divBdr>
            <w:top w:val="none" w:sz="0" w:space="0" w:color="auto"/>
            <w:left w:val="none" w:sz="0" w:space="0" w:color="auto"/>
            <w:bottom w:val="none" w:sz="0" w:space="0" w:color="auto"/>
            <w:right w:val="none" w:sz="0" w:space="0" w:color="auto"/>
          </w:divBdr>
        </w:div>
        <w:div w:id="848836599">
          <w:marLeft w:val="0"/>
          <w:marRight w:val="0"/>
          <w:marTop w:val="0"/>
          <w:marBottom w:val="0"/>
          <w:divBdr>
            <w:top w:val="none" w:sz="0" w:space="0" w:color="auto"/>
            <w:left w:val="none" w:sz="0" w:space="0" w:color="auto"/>
            <w:bottom w:val="none" w:sz="0" w:space="0" w:color="auto"/>
            <w:right w:val="none" w:sz="0" w:space="0" w:color="auto"/>
          </w:divBdr>
        </w:div>
      </w:divsChild>
    </w:div>
    <w:div w:id="356198471">
      <w:bodyDiv w:val="1"/>
      <w:marLeft w:val="0"/>
      <w:marRight w:val="0"/>
      <w:marTop w:val="0"/>
      <w:marBottom w:val="0"/>
      <w:divBdr>
        <w:top w:val="none" w:sz="0" w:space="0" w:color="auto"/>
        <w:left w:val="none" w:sz="0" w:space="0" w:color="auto"/>
        <w:bottom w:val="none" w:sz="0" w:space="0" w:color="auto"/>
        <w:right w:val="none" w:sz="0" w:space="0" w:color="auto"/>
      </w:divBdr>
    </w:div>
    <w:div w:id="357321611">
      <w:bodyDiv w:val="1"/>
      <w:marLeft w:val="0"/>
      <w:marRight w:val="0"/>
      <w:marTop w:val="0"/>
      <w:marBottom w:val="0"/>
      <w:divBdr>
        <w:top w:val="none" w:sz="0" w:space="0" w:color="auto"/>
        <w:left w:val="none" w:sz="0" w:space="0" w:color="auto"/>
        <w:bottom w:val="none" w:sz="0" w:space="0" w:color="auto"/>
        <w:right w:val="none" w:sz="0" w:space="0" w:color="auto"/>
      </w:divBdr>
    </w:div>
    <w:div w:id="357660283">
      <w:bodyDiv w:val="1"/>
      <w:marLeft w:val="0"/>
      <w:marRight w:val="0"/>
      <w:marTop w:val="0"/>
      <w:marBottom w:val="0"/>
      <w:divBdr>
        <w:top w:val="none" w:sz="0" w:space="0" w:color="auto"/>
        <w:left w:val="none" w:sz="0" w:space="0" w:color="auto"/>
        <w:bottom w:val="none" w:sz="0" w:space="0" w:color="auto"/>
        <w:right w:val="none" w:sz="0" w:space="0" w:color="auto"/>
      </w:divBdr>
    </w:div>
    <w:div w:id="358892395">
      <w:bodyDiv w:val="1"/>
      <w:marLeft w:val="0"/>
      <w:marRight w:val="0"/>
      <w:marTop w:val="0"/>
      <w:marBottom w:val="0"/>
      <w:divBdr>
        <w:top w:val="none" w:sz="0" w:space="0" w:color="auto"/>
        <w:left w:val="none" w:sz="0" w:space="0" w:color="auto"/>
        <w:bottom w:val="none" w:sz="0" w:space="0" w:color="auto"/>
        <w:right w:val="none" w:sz="0" w:space="0" w:color="auto"/>
      </w:divBdr>
    </w:div>
    <w:div w:id="364255638">
      <w:bodyDiv w:val="1"/>
      <w:marLeft w:val="0"/>
      <w:marRight w:val="0"/>
      <w:marTop w:val="0"/>
      <w:marBottom w:val="0"/>
      <w:divBdr>
        <w:top w:val="none" w:sz="0" w:space="0" w:color="auto"/>
        <w:left w:val="none" w:sz="0" w:space="0" w:color="auto"/>
        <w:bottom w:val="none" w:sz="0" w:space="0" w:color="auto"/>
        <w:right w:val="none" w:sz="0" w:space="0" w:color="auto"/>
      </w:divBdr>
    </w:div>
    <w:div w:id="365253318">
      <w:bodyDiv w:val="1"/>
      <w:marLeft w:val="0"/>
      <w:marRight w:val="0"/>
      <w:marTop w:val="0"/>
      <w:marBottom w:val="0"/>
      <w:divBdr>
        <w:top w:val="none" w:sz="0" w:space="0" w:color="auto"/>
        <w:left w:val="none" w:sz="0" w:space="0" w:color="auto"/>
        <w:bottom w:val="none" w:sz="0" w:space="0" w:color="auto"/>
        <w:right w:val="none" w:sz="0" w:space="0" w:color="auto"/>
      </w:divBdr>
    </w:div>
    <w:div w:id="366956969">
      <w:bodyDiv w:val="1"/>
      <w:marLeft w:val="0"/>
      <w:marRight w:val="0"/>
      <w:marTop w:val="0"/>
      <w:marBottom w:val="0"/>
      <w:divBdr>
        <w:top w:val="none" w:sz="0" w:space="0" w:color="auto"/>
        <w:left w:val="none" w:sz="0" w:space="0" w:color="auto"/>
        <w:bottom w:val="none" w:sz="0" w:space="0" w:color="auto"/>
        <w:right w:val="none" w:sz="0" w:space="0" w:color="auto"/>
      </w:divBdr>
    </w:div>
    <w:div w:id="370154148">
      <w:bodyDiv w:val="1"/>
      <w:marLeft w:val="0"/>
      <w:marRight w:val="0"/>
      <w:marTop w:val="0"/>
      <w:marBottom w:val="0"/>
      <w:divBdr>
        <w:top w:val="none" w:sz="0" w:space="0" w:color="auto"/>
        <w:left w:val="none" w:sz="0" w:space="0" w:color="auto"/>
        <w:bottom w:val="none" w:sz="0" w:space="0" w:color="auto"/>
        <w:right w:val="none" w:sz="0" w:space="0" w:color="auto"/>
      </w:divBdr>
    </w:div>
    <w:div w:id="370426206">
      <w:bodyDiv w:val="1"/>
      <w:marLeft w:val="0"/>
      <w:marRight w:val="0"/>
      <w:marTop w:val="0"/>
      <w:marBottom w:val="0"/>
      <w:divBdr>
        <w:top w:val="none" w:sz="0" w:space="0" w:color="auto"/>
        <w:left w:val="none" w:sz="0" w:space="0" w:color="auto"/>
        <w:bottom w:val="none" w:sz="0" w:space="0" w:color="auto"/>
        <w:right w:val="none" w:sz="0" w:space="0" w:color="auto"/>
      </w:divBdr>
    </w:div>
    <w:div w:id="376856146">
      <w:bodyDiv w:val="1"/>
      <w:marLeft w:val="0"/>
      <w:marRight w:val="0"/>
      <w:marTop w:val="0"/>
      <w:marBottom w:val="0"/>
      <w:divBdr>
        <w:top w:val="none" w:sz="0" w:space="0" w:color="auto"/>
        <w:left w:val="none" w:sz="0" w:space="0" w:color="auto"/>
        <w:bottom w:val="none" w:sz="0" w:space="0" w:color="auto"/>
        <w:right w:val="none" w:sz="0" w:space="0" w:color="auto"/>
      </w:divBdr>
    </w:div>
    <w:div w:id="378290178">
      <w:bodyDiv w:val="1"/>
      <w:marLeft w:val="0"/>
      <w:marRight w:val="0"/>
      <w:marTop w:val="0"/>
      <w:marBottom w:val="0"/>
      <w:divBdr>
        <w:top w:val="none" w:sz="0" w:space="0" w:color="auto"/>
        <w:left w:val="none" w:sz="0" w:space="0" w:color="auto"/>
        <w:bottom w:val="none" w:sz="0" w:space="0" w:color="auto"/>
        <w:right w:val="none" w:sz="0" w:space="0" w:color="auto"/>
      </w:divBdr>
    </w:div>
    <w:div w:id="382414976">
      <w:bodyDiv w:val="1"/>
      <w:marLeft w:val="0"/>
      <w:marRight w:val="0"/>
      <w:marTop w:val="0"/>
      <w:marBottom w:val="0"/>
      <w:divBdr>
        <w:top w:val="none" w:sz="0" w:space="0" w:color="auto"/>
        <w:left w:val="none" w:sz="0" w:space="0" w:color="auto"/>
        <w:bottom w:val="none" w:sz="0" w:space="0" w:color="auto"/>
        <w:right w:val="none" w:sz="0" w:space="0" w:color="auto"/>
      </w:divBdr>
    </w:div>
    <w:div w:id="387269248">
      <w:bodyDiv w:val="1"/>
      <w:marLeft w:val="0"/>
      <w:marRight w:val="0"/>
      <w:marTop w:val="0"/>
      <w:marBottom w:val="0"/>
      <w:divBdr>
        <w:top w:val="none" w:sz="0" w:space="0" w:color="auto"/>
        <w:left w:val="none" w:sz="0" w:space="0" w:color="auto"/>
        <w:bottom w:val="none" w:sz="0" w:space="0" w:color="auto"/>
        <w:right w:val="none" w:sz="0" w:space="0" w:color="auto"/>
      </w:divBdr>
    </w:div>
    <w:div w:id="387654732">
      <w:bodyDiv w:val="1"/>
      <w:marLeft w:val="0"/>
      <w:marRight w:val="0"/>
      <w:marTop w:val="0"/>
      <w:marBottom w:val="0"/>
      <w:divBdr>
        <w:top w:val="none" w:sz="0" w:space="0" w:color="auto"/>
        <w:left w:val="none" w:sz="0" w:space="0" w:color="auto"/>
        <w:bottom w:val="none" w:sz="0" w:space="0" w:color="auto"/>
        <w:right w:val="none" w:sz="0" w:space="0" w:color="auto"/>
      </w:divBdr>
    </w:div>
    <w:div w:id="389157088">
      <w:bodyDiv w:val="1"/>
      <w:marLeft w:val="0"/>
      <w:marRight w:val="0"/>
      <w:marTop w:val="0"/>
      <w:marBottom w:val="0"/>
      <w:divBdr>
        <w:top w:val="none" w:sz="0" w:space="0" w:color="auto"/>
        <w:left w:val="none" w:sz="0" w:space="0" w:color="auto"/>
        <w:bottom w:val="none" w:sz="0" w:space="0" w:color="auto"/>
        <w:right w:val="none" w:sz="0" w:space="0" w:color="auto"/>
      </w:divBdr>
    </w:div>
    <w:div w:id="392388201">
      <w:bodyDiv w:val="1"/>
      <w:marLeft w:val="0"/>
      <w:marRight w:val="0"/>
      <w:marTop w:val="0"/>
      <w:marBottom w:val="0"/>
      <w:divBdr>
        <w:top w:val="none" w:sz="0" w:space="0" w:color="auto"/>
        <w:left w:val="none" w:sz="0" w:space="0" w:color="auto"/>
        <w:bottom w:val="none" w:sz="0" w:space="0" w:color="auto"/>
        <w:right w:val="none" w:sz="0" w:space="0" w:color="auto"/>
      </w:divBdr>
    </w:div>
    <w:div w:id="394544958">
      <w:bodyDiv w:val="1"/>
      <w:marLeft w:val="0"/>
      <w:marRight w:val="0"/>
      <w:marTop w:val="0"/>
      <w:marBottom w:val="0"/>
      <w:divBdr>
        <w:top w:val="none" w:sz="0" w:space="0" w:color="auto"/>
        <w:left w:val="none" w:sz="0" w:space="0" w:color="auto"/>
        <w:bottom w:val="none" w:sz="0" w:space="0" w:color="auto"/>
        <w:right w:val="none" w:sz="0" w:space="0" w:color="auto"/>
      </w:divBdr>
    </w:div>
    <w:div w:id="394663512">
      <w:bodyDiv w:val="1"/>
      <w:marLeft w:val="0"/>
      <w:marRight w:val="0"/>
      <w:marTop w:val="0"/>
      <w:marBottom w:val="0"/>
      <w:divBdr>
        <w:top w:val="none" w:sz="0" w:space="0" w:color="auto"/>
        <w:left w:val="none" w:sz="0" w:space="0" w:color="auto"/>
        <w:bottom w:val="none" w:sz="0" w:space="0" w:color="auto"/>
        <w:right w:val="none" w:sz="0" w:space="0" w:color="auto"/>
      </w:divBdr>
    </w:div>
    <w:div w:id="397945583">
      <w:bodyDiv w:val="1"/>
      <w:marLeft w:val="0"/>
      <w:marRight w:val="0"/>
      <w:marTop w:val="0"/>
      <w:marBottom w:val="0"/>
      <w:divBdr>
        <w:top w:val="none" w:sz="0" w:space="0" w:color="auto"/>
        <w:left w:val="none" w:sz="0" w:space="0" w:color="auto"/>
        <w:bottom w:val="none" w:sz="0" w:space="0" w:color="auto"/>
        <w:right w:val="none" w:sz="0" w:space="0" w:color="auto"/>
      </w:divBdr>
    </w:div>
    <w:div w:id="404839262">
      <w:bodyDiv w:val="1"/>
      <w:marLeft w:val="0"/>
      <w:marRight w:val="0"/>
      <w:marTop w:val="0"/>
      <w:marBottom w:val="0"/>
      <w:divBdr>
        <w:top w:val="none" w:sz="0" w:space="0" w:color="auto"/>
        <w:left w:val="none" w:sz="0" w:space="0" w:color="auto"/>
        <w:bottom w:val="none" w:sz="0" w:space="0" w:color="auto"/>
        <w:right w:val="none" w:sz="0" w:space="0" w:color="auto"/>
      </w:divBdr>
    </w:div>
    <w:div w:id="406151088">
      <w:bodyDiv w:val="1"/>
      <w:marLeft w:val="0"/>
      <w:marRight w:val="0"/>
      <w:marTop w:val="0"/>
      <w:marBottom w:val="0"/>
      <w:divBdr>
        <w:top w:val="none" w:sz="0" w:space="0" w:color="auto"/>
        <w:left w:val="none" w:sz="0" w:space="0" w:color="auto"/>
        <w:bottom w:val="none" w:sz="0" w:space="0" w:color="auto"/>
        <w:right w:val="none" w:sz="0" w:space="0" w:color="auto"/>
      </w:divBdr>
    </w:div>
    <w:div w:id="411894703">
      <w:bodyDiv w:val="1"/>
      <w:marLeft w:val="0"/>
      <w:marRight w:val="0"/>
      <w:marTop w:val="0"/>
      <w:marBottom w:val="0"/>
      <w:divBdr>
        <w:top w:val="none" w:sz="0" w:space="0" w:color="auto"/>
        <w:left w:val="none" w:sz="0" w:space="0" w:color="auto"/>
        <w:bottom w:val="none" w:sz="0" w:space="0" w:color="auto"/>
        <w:right w:val="none" w:sz="0" w:space="0" w:color="auto"/>
      </w:divBdr>
    </w:div>
    <w:div w:id="412120173">
      <w:bodyDiv w:val="1"/>
      <w:marLeft w:val="0"/>
      <w:marRight w:val="0"/>
      <w:marTop w:val="0"/>
      <w:marBottom w:val="0"/>
      <w:divBdr>
        <w:top w:val="none" w:sz="0" w:space="0" w:color="auto"/>
        <w:left w:val="none" w:sz="0" w:space="0" w:color="auto"/>
        <w:bottom w:val="none" w:sz="0" w:space="0" w:color="auto"/>
        <w:right w:val="none" w:sz="0" w:space="0" w:color="auto"/>
      </w:divBdr>
    </w:div>
    <w:div w:id="415516633">
      <w:bodyDiv w:val="1"/>
      <w:marLeft w:val="0"/>
      <w:marRight w:val="0"/>
      <w:marTop w:val="0"/>
      <w:marBottom w:val="0"/>
      <w:divBdr>
        <w:top w:val="none" w:sz="0" w:space="0" w:color="auto"/>
        <w:left w:val="none" w:sz="0" w:space="0" w:color="auto"/>
        <w:bottom w:val="none" w:sz="0" w:space="0" w:color="auto"/>
        <w:right w:val="none" w:sz="0" w:space="0" w:color="auto"/>
      </w:divBdr>
    </w:div>
    <w:div w:id="416096698">
      <w:bodyDiv w:val="1"/>
      <w:marLeft w:val="0"/>
      <w:marRight w:val="0"/>
      <w:marTop w:val="0"/>
      <w:marBottom w:val="0"/>
      <w:divBdr>
        <w:top w:val="none" w:sz="0" w:space="0" w:color="auto"/>
        <w:left w:val="none" w:sz="0" w:space="0" w:color="auto"/>
        <w:bottom w:val="none" w:sz="0" w:space="0" w:color="auto"/>
        <w:right w:val="none" w:sz="0" w:space="0" w:color="auto"/>
      </w:divBdr>
    </w:div>
    <w:div w:id="416219508">
      <w:bodyDiv w:val="1"/>
      <w:marLeft w:val="0"/>
      <w:marRight w:val="0"/>
      <w:marTop w:val="0"/>
      <w:marBottom w:val="0"/>
      <w:divBdr>
        <w:top w:val="none" w:sz="0" w:space="0" w:color="auto"/>
        <w:left w:val="none" w:sz="0" w:space="0" w:color="auto"/>
        <w:bottom w:val="none" w:sz="0" w:space="0" w:color="auto"/>
        <w:right w:val="none" w:sz="0" w:space="0" w:color="auto"/>
      </w:divBdr>
    </w:div>
    <w:div w:id="424497060">
      <w:bodyDiv w:val="1"/>
      <w:marLeft w:val="0"/>
      <w:marRight w:val="0"/>
      <w:marTop w:val="0"/>
      <w:marBottom w:val="0"/>
      <w:divBdr>
        <w:top w:val="none" w:sz="0" w:space="0" w:color="auto"/>
        <w:left w:val="none" w:sz="0" w:space="0" w:color="auto"/>
        <w:bottom w:val="none" w:sz="0" w:space="0" w:color="auto"/>
        <w:right w:val="none" w:sz="0" w:space="0" w:color="auto"/>
      </w:divBdr>
    </w:div>
    <w:div w:id="435441480">
      <w:bodyDiv w:val="1"/>
      <w:marLeft w:val="0"/>
      <w:marRight w:val="0"/>
      <w:marTop w:val="0"/>
      <w:marBottom w:val="0"/>
      <w:divBdr>
        <w:top w:val="none" w:sz="0" w:space="0" w:color="auto"/>
        <w:left w:val="none" w:sz="0" w:space="0" w:color="auto"/>
        <w:bottom w:val="none" w:sz="0" w:space="0" w:color="auto"/>
        <w:right w:val="none" w:sz="0" w:space="0" w:color="auto"/>
      </w:divBdr>
    </w:div>
    <w:div w:id="440347651">
      <w:bodyDiv w:val="1"/>
      <w:marLeft w:val="0"/>
      <w:marRight w:val="0"/>
      <w:marTop w:val="0"/>
      <w:marBottom w:val="0"/>
      <w:divBdr>
        <w:top w:val="none" w:sz="0" w:space="0" w:color="auto"/>
        <w:left w:val="none" w:sz="0" w:space="0" w:color="auto"/>
        <w:bottom w:val="none" w:sz="0" w:space="0" w:color="auto"/>
        <w:right w:val="none" w:sz="0" w:space="0" w:color="auto"/>
      </w:divBdr>
      <w:divsChild>
        <w:div w:id="1359699713">
          <w:marLeft w:val="0"/>
          <w:marRight w:val="0"/>
          <w:marTop w:val="0"/>
          <w:marBottom w:val="0"/>
          <w:divBdr>
            <w:top w:val="none" w:sz="0" w:space="0" w:color="auto"/>
            <w:left w:val="none" w:sz="0" w:space="0" w:color="auto"/>
            <w:bottom w:val="none" w:sz="0" w:space="0" w:color="auto"/>
            <w:right w:val="none" w:sz="0" w:space="0" w:color="auto"/>
          </w:divBdr>
        </w:div>
        <w:div w:id="1127506942">
          <w:marLeft w:val="0"/>
          <w:marRight w:val="0"/>
          <w:marTop w:val="0"/>
          <w:marBottom w:val="0"/>
          <w:divBdr>
            <w:top w:val="none" w:sz="0" w:space="0" w:color="auto"/>
            <w:left w:val="none" w:sz="0" w:space="0" w:color="auto"/>
            <w:bottom w:val="none" w:sz="0" w:space="0" w:color="auto"/>
            <w:right w:val="none" w:sz="0" w:space="0" w:color="auto"/>
          </w:divBdr>
        </w:div>
      </w:divsChild>
    </w:div>
    <w:div w:id="441457614">
      <w:bodyDiv w:val="1"/>
      <w:marLeft w:val="0"/>
      <w:marRight w:val="0"/>
      <w:marTop w:val="0"/>
      <w:marBottom w:val="0"/>
      <w:divBdr>
        <w:top w:val="none" w:sz="0" w:space="0" w:color="auto"/>
        <w:left w:val="none" w:sz="0" w:space="0" w:color="auto"/>
        <w:bottom w:val="none" w:sz="0" w:space="0" w:color="auto"/>
        <w:right w:val="none" w:sz="0" w:space="0" w:color="auto"/>
      </w:divBdr>
    </w:div>
    <w:div w:id="441654862">
      <w:bodyDiv w:val="1"/>
      <w:marLeft w:val="0"/>
      <w:marRight w:val="0"/>
      <w:marTop w:val="0"/>
      <w:marBottom w:val="0"/>
      <w:divBdr>
        <w:top w:val="none" w:sz="0" w:space="0" w:color="auto"/>
        <w:left w:val="none" w:sz="0" w:space="0" w:color="auto"/>
        <w:bottom w:val="none" w:sz="0" w:space="0" w:color="auto"/>
        <w:right w:val="none" w:sz="0" w:space="0" w:color="auto"/>
      </w:divBdr>
    </w:div>
    <w:div w:id="448857477">
      <w:bodyDiv w:val="1"/>
      <w:marLeft w:val="0"/>
      <w:marRight w:val="0"/>
      <w:marTop w:val="0"/>
      <w:marBottom w:val="0"/>
      <w:divBdr>
        <w:top w:val="none" w:sz="0" w:space="0" w:color="auto"/>
        <w:left w:val="none" w:sz="0" w:space="0" w:color="auto"/>
        <w:bottom w:val="none" w:sz="0" w:space="0" w:color="auto"/>
        <w:right w:val="none" w:sz="0" w:space="0" w:color="auto"/>
      </w:divBdr>
    </w:div>
    <w:div w:id="452678720">
      <w:bodyDiv w:val="1"/>
      <w:marLeft w:val="0"/>
      <w:marRight w:val="0"/>
      <w:marTop w:val="0"/>
      <w:marBottom w:val="0"/>
      <w:divBdr>
        <w:top w:val="none" w:sz="0" w:space="0" w:color="auto"/>
        <w:left w:val="none" w:sz="0" w:space="0" w:color="auto"/>
        <w:bottom w:val="none" w:sz="0" w:space="0" w:color="auto"/>
        <w:right w:val="none" w:sz="0" w:space="0" w:color="auto"/>
      </w:divBdr>
      <w:divsChild>
        <w:div w:id="633562569">
          <w:marLeft w:val="0"/>
          <w:marRight w:val="0"/>
          <w:marTop w:val="0"/>
          <w:marBottom w:val="0"/>
          <w:divBdr>
            <w:top w:val="none" w:sz="0" w:space="0" w:color="auto"/>
            <w:left w:val="none" w:sz="0" w:space="0" w:color="auto"/>
            <w:bottom w:val="none" w:sz="0" w:space="0" w:color="auto"/>
            <w:right w:val="none" w:sz="0" w:space="0" w:color="auto"/>
          </w:divBdr>
        </w:div>
        <w:div w:id="1756199585">
          <w:marLeft w:val="0"/>
          <w:marRight w:val="0"/>
          <w:marTop w:val="0"/>
          <w:marBottom w:val="0"/>
          <w:divBdr>
            <w:top w:val="none" w:sz="0" w:space="0" w:color="auto"/>
            <w:left w:val="none" w:sz="0" w:space="0" w:color="auto"/>
            <w:bottom w:val="none" w:sz="0" w:space="0" w:color="auto"/>
            <w:right w:val="none" w:sz="0" w:space="0" w:color="auto"/>
          </w:divBdr>
        </w:div>
      </w:divsChild>
    </w:div>
    <w:div w:id="453211248">
      <w:bodyDiv w:val="1"/>
      <w:marLeft w:val="0"/>
      <w:marRight w:val="0"/>
      <w:marTop w:val="0"/>
      <w:marBottom w:val="0"/>
      <w:divBdr>
        <w:top w:val="none" w:sz="0" w:space="0" w:color="auto"/>
        <w:left w:val="none" w:sz="0" w:space="0" w:color="auto"/>
        <w:bottom w:val="none" w:sz="0" w:space="0" w:color="auto"/>
        <w:right w:val="none" w:sz="0" w:space="0" w:color="auto"/>
      </w:divBdr>
    </w:div>
    <w:div w:id="454183599">
      <w:bodyDiv w:val="1"/>
      <w:marLeft w:val="0"/>
      <w:marRight w:val="0"/>
      <w:marTop w:val="0"/>
      <w:marBottom w:val="0"/>
      <w:divBdr>
        <w:top w:val="none" w:sz="0" w:space="0" w:color="auto"/>
        <w:left w:val="none" w:sz="0" w:space="0" w:color="auto"/>
        <w:bottom w:val="none" w:sz="0" w:space="0" w:color="auto"/>
        <w:right w:val="none" w:sz="0" w:space="0" w:color="auto"/>
      </w:divBdr>
    </w:div>
    <w:div w:id="457533840">
      <w:bodyDiv w:val="1"/>
      <w:marLeft w:val="0"/>
      <w:marRight w:val="0"/>
      <w:marTop w:val="0"/>
      <w:marBottom w:val="0"/>
      <w:divBdr>
        <w:top w:val="none" w:sz="0" w:space="0" w:color="auto"/>
        <w:left w:val="none" w:sz="0" w:space="0" w:color="auto"/>
        <w:bottom w:val="none" w:sz="0" w:space="0" w:color="auto"/>
        <w:right w:val="none" w:sz="0" w:space="0" w:color="auto"/>
      </w:divBdr>
    </w:div>
    <w:div w:id="460420910">
      <w:bodyDiv w:val="1"/>
      <w:marLeft w:val="0"/>
      <w:marRight w:val="0"/>
      <w:marTop w:val="0"/>
      <w:marBottom w:val="0"/>
      <w:divBdr>
        <w:top w:val="none" w:sz="0" w:space="0" w:color="auto"/>
        <w:left w:val="none" w:sz="0" w:space="0" w:color="auto"/>
        <w:bottom w:val="none" w:sz="0" w:space="0" w:color="auto"/>
        <w:right w:val="none" w:sz="0" w:space="0" w:color="auto"/>
      </w:divBdr>
    </w:div>
    <w:div w:id="464129431">
      <w:bodyDiv w:val="1"/>
      <w:marLeft w:val="0"/>
      <w:marRight w:val="0"/>
      <w:marTop w:val="0"/>
      <w:marBottom w:val="0"/>
      <w:divBdr>
        <w:top w:val="none" w:sz="0" w:space="0" w:color="auto"/>
        <w:left w:val="none" w:sz="0" w:space="0" w:color="auto"/>
        <w:bottom w:val="none" w:sz="0" w:space="0" w:color="auto"/>
        <w:right w:val="none" w:sz="0" w:space="0" w:color="auto"/>
      </w:divBdr>
    </w:div>
    <w:div w:id="465200899">
      <w:bodyDiv w:val="1"/>
      <w:marLeft w:val="0"/>
      <w:marRight w:val="0"/>
      <w:marTop w:val="0"/>
      <w:marBottom w:val="0"/>
      <w:divBdr>
        <w:top w:val="none" w:sz="0" w:space="0" w:color="auto"/>
        <w:left w:val="none" w:sz="0" w:space="0" w:color="auto"/>
        <w:bottom w:val="none" w:sz="0" w:space="0" w:color="auto"/>
        <w:right w:val="none" w:sz="0" w:space="0" w:color="auto"/>
      </w:divBdr>
      <w:divsChild>
        <w:div w:id="980771339">
          <w:marLeft w:val="0"/>
          <w:marRight w:val="0"/>
          <w:marTop w:val="0"/>
          <w:marBottom w:val="0"/>
          <w:divBdr>
            <w:top w:val="none" w:sz="0" w:space="0" w:color="auto"/>
            <w:left w:val="none" w:sz="0" w:space="0" w:color="auto"/>
            <w:bottom w:val="none" w:sz="0" w:space="0" w:color="auto"/>
            <w:right w:val="none" w:sz="0" w:space="0" w:color="auto"/>
          </w:divBdr>
        </w:div>
        <w:div w:id="1703823746">
          <w:marLeft w:val="0"/>
          <w:marRight w:val="0"/>
          <w:marTop w:val="0"/>
          <w:marBottom w:val="0"/>
          <w:divBdr>
            <w:top w:val="none" w:sz="0" w:space="0" w:color="auto"/>
            <w:left w:val="none" w:sz="0" w:space="0" w:color="auto"/>
            <w:bottom w:val="none" w:sz="0" w:space="0" w:color="auto"/>
            <w:right w:val="none" w:sz="0" w:space="0" w:color="auto"/>
          </w:divBdr>
        </w:div>
      </w:divsChild>
    </w:div>
    <w:div w:id="465587903">
      <w:bodyDiv w:val="1"/>
      <w:marLeft w:val="0"/>
      <w:marRight w:val="0"/>
      <w:marTop w:val="0"/>
      <w:marBottom w:val="0"/>
      <w:divBdr>
        <w:top w:val="none" w:sz="0" w:space="0" w:color="auto"/>
        <w:left w:val="none" w:sz="0" w:space="0" w:color="auto"/>
        <w:bottom w:val="none" w:sz="0" w:space="0" w:color="auto"/>
        <w:right w:val="none" w:sz="0" w:space="0" w:color="auto"/>
      </w:divBdr>
    </w:div>
    <w:div w:id="468786377">
      <w:bodyDiv w:val="1"/>
      <w:marLeft w:val="0"/>
      <w:marRight w:val="0"/>
      <w:marTop w:val="0"/>
      <w:marBottom w:val="0"/>
      <w:divBdr>
        <w:top w:val="none" w:sz="0" w:space="0" w:color="auto"/>
        <w:left w:val="none" w:sz="0" w:space="0" w:color="auto"/>
        <w:bottom w:val="none" w:sz="0" w:space="0" w:color="auto"/>
        <w:right w:val="none" w:sz="0" w:space="0" w:color="auto"/>
      </w:divBdr>
    </w:div>
    <w:div w:id="470634816">
      <w:bodyDiv w:val="1"/>
      <w:marLeft w:val="0"/>
      <w:marRight w:val="0"/>
      <w:marTop w:val="0"/>
      <w:marBottom w:val="0"/>
      <w:divBdr>
        <w:top w:val="none" w:sz="0" w:space="0" w:color="auto"/>
        <w:left w:val="none" w:sz="0" w:space="0" w:color="auto"/>
        <w:bottom w:val="none" w:sz="0" w:space="0" w:color="auto"/>
        <w:right w:val="none" w:sz="0" w:space="0" w:color="auto"/>
      </w:divBdr>
    </w:div>
    <w:div w:id="475681865">
      <w:bodyDiv w:val="1"/>
      <w:marLeft w:val="0"/>
      <w:marRight w:val="0"/>
      <w:marTop w:val="0"/>
      <w:marBottom w:val="0"/>
      <w:divBdr>
        <w:top w:val="none" w:sz="0" w:space="0" w:color="auto"/>
        <w:left w:val="none" w:sz="0" w:space="0" w:color="auto"/>
        <w:bottom w:val="none" w:sz="0" w:space="0" w:color="auto"/>
        <w:right w:val="none" w:sz="0" w:space="0" w:color="auto"/>
      </w:divBdr>
    </w:div>
    <w:div w:id="478349384">
      <w:bodyDiv w:val="1"/>
      <w:marLeft w:val="0"/>
      <w:marRight w:val="0"/>
      <w:marTop w:val="0"/>
      <w:marBottom w:val="0"/>
      <w:divBdr>
        <w:top w:val="none" w:sz="0" w:space="0" w:color="auto"/>
        <w:left w:val="none" w:sz="0" w:space="0" w:color="auto"/>
        <w:bottom w:val="none" w:sz="0" w:space="0" w:color="auto"/>
        <w:right w:val="none" w:sz="0" w:space="0" w:color="auto"/>
      </w:divBdr>
    </w:div>
    <w:div w:id="486409044">
      <w:bodyDiv w:val="1"/>
      <w:marLeft w:val="0"/>
      <w:marRight w:val="0"/>
      <w:marTop w:val="0"/>
      <w:marBottom w:val="0"/>
      <w:divBdr>
        <w:top w:val="none" w:sz="0" w:space="0" w:color="auto"/>
        <w:left w:val="none" w:sz="0" w:space="0" w:color="auto"/>
        <w:bottom w:val="none" w:sz="0" w:space="0" w:color="auto"/>
        <w:right w:val="none" w:sz="0" w:space="0" w:color="auto"/>
      </w:divBdr>
    </w:div>
    <w:div w:id="486552442">
      <w:bodyDiv w:val="1"/>
      <w:marLeft w:val="0"/>
      <w:marRight w:val="0"/>
      <w:marTop w:val="0"/>
      <w:marBottom w:val="0"/>
      <w:divBdr>
        <w:top w:val="none" w:sz="0" w:space="0" w:color="auto"/>
        <w:left w:val="none" w:sz="0" w:space="0" w:color="auto"/>
        <w:bottom w:val="none" w:sz="0" w:space="0" w:color="auto"/>
        <w:right w:val="none" w:sz="0" w:space="0" w:color="auto"/>
      </w:divBdr>
    </w:div>
    <w:div w:id="489639837">
      <w:bodyDiv w:val="1"/>
      <w:marLeft w:val="0"/>
      <w:marRight w:val="0"/>
      <w:marTop w:val="0"/>
      <w:marBottom w:val="0"/>
      <w:divBdr>
        <w:top w:val="none" w:sz="0" w:space="0" w:color="auto"/>
        <w:left w:val="none" w:sz="0" w:space="0" w:color="auto"/>
        <w:bottom w:val="none" w:sz="0" w:space="0" w:color="auto"/>
        <w:right w:val="none" w:sz="0" w:space="0" w:color="auto"/>
      </w:divBdr>
    </w:div>
    <w:div w:id="491143576">
      <w:bodyDiv w:val="1"/>
      <w:marLeft w:val="0"/>
      <w:marRight w:val="0"/>
      <w:marTop w:val="0"/>
      <w:marBottom w:val="0"/>
      <w:divBdr>
        <w:top w:val="none" w:sz="0" w:space="0" w:color="auto"/>
        <w:left w:val="none" w:sz="0" w:space="0" w:color="auto"/>
        <w:bottom w:val="none" w:sz="0" w:space="0" w:color="auto"/>
        <w:right w:val="none" w:sz="0" w:space="0" w:color="auto"/>
      </w:divBdr>
    </w:div>
    <w:div w:id="491333697">
      <w:bodyDiv w:val="1"/>
      <w:marLeft w:val="0"/>
      <w:marRight w:val="0"/>
      <w:marTop w:val="0"/>
      <w:marBottom w:val="0"/>
      <w:divBdr>
        <w:top w:val="none" w:sz="0" w:space="0" w:color="auto"/>
        <w:left w:val="none" w:sz="0" w:space="0" w:color="auto"/>
        <w:bottom w:val="none" w:sz="0" w:space="0" w:color="auto"/>
        <w:right w:val="none" w:sz="0" w:space="0" w:color="auto"/>
      </w:divBdr>
    </w:div>
    <w:div w:id="495147416">
      <w:bodyDiv w:val="1"/>
      <w:marLeft w:val="0"/>
      <w:marRight w:val="0"/>
      <w:marTop w:val="0"/>
      <w:marBottom w:val="0"/>
      <w:divBdr>
        <w:top w:val="none" w:sz="0" w:space="0" w:color="auto"/>
        <w:left w:val="none" w:sz="0" w:space="0" w:color="auto"/>
        <w:bottom w:val="none" w:sz="0" w:space="0" w:color="auto"/>
        <w:right w:val="none" w:sz="0" w:space="0" w:color="auto"/>
      </w:divBdr>
    </w:div>
    <w:div w:id="496963802">
      <w:bodyDiv w:val="1"/>
      <w:marLeft w:val="0"/>
      <w:marRight w:val="0"/>
      <w:marTop w:val="0"/>
      <w:marBottom w:val="0"/>
      <w:divBdr>
        <w:top w:val="none" w:sz="0" w:space="0" w:color="auto"/>
        <w:left w:val="none" w:sz="0" w:space="0" w:color="auto"/>
        <w:bottom w:val="none" w:sz="0" w:space="0" w:color="auto"/>
        <w:right w:val="none" w:sz="0" w:space="0" w:color="auto"/>
      </w:divBdr>
    </w:div>
    <w:div w:id="497036254">
      <w:bodyDiv w:val="1"/>
      <w:marLeft w:val="0"/>
      <w:marRight w:val="0"/>
      <w:marTop w:val="0"/>
      <w:marBottom w:val="0"/>
      <w:divBdr>
        <w:top w:val="none" w:sz="0" w:space="0" w:color="auto"/>
        <w:left w:val="none" w:sz="0" w:space="0" w:color="auto"/>
        <w:bottom w:val="none" w:sz="0" w:space="0" w:color="auto"/>
        <w:right w:val="none" w:sz="0" w:space="0" w:color="auto"/>
      </w:divBdr>
    </w:div>
    <w:div w:id="501510180">
      <w:bodyDiv w:val="1"/>
      <w:marLeft w:val="0"/>
      <w:marRight w:val="0"/>
      <w:marTop w:val="0"/>
      <w:marBottom w:val="0"/>
      <w:divBdr>
        <w:top w:val="none" w:sz="0" w:space="0" w:color="auto"/>
        <w:left w:val="none" w:sz="0" w:space="0" w:color="auto"/>
        <w:bottom w:val="none" w:sz="0" w:space="0" w:color="auto"/>
        <w:right w:val="none" w:sz="0" w:space="0" w:color="auto"/>
      </w:divBdr>
    </w:div>
    <w:div w:id="501890927">
      <w:bodyDiv w:val="1"/>
      <w:marLeft w:val="0"/>
      <w:marRight w:val="0"/>
      <w:marTop w:val="0"/>
      <w:marBottom w:val="0"/>
      <w:divBdr>
        <w:top w:val="none" w:sz="0" w:space="0" w:color="auto"/>
        <w:left w:val="none" w:sz="0" w:space="0" w:color="auto"/>
        <w:bottom w:val="none" w:sz="0" w:space="0" w:color="auto"/>
        <w:right w:val="none" w:sz="0" w:space="0" w:color="auto"/>
      </w:divBdr>
    </w:div>
    <w:div w:id="502743176">
      <w:bodyDiv w:val="1"/>
      <w:marLeft w:val="0"/>
      <w:marRight w:val="0"/>
      <w:marTop w:val="0"/>
      <w:marBottom w:val="0"/>
      <w:divBdr>
        <w:top w:val="none" w:sz="0" w:space="0" w:color="auto"/>
        <w:left w:val="none" w:sz="0" w:space="0" w:color="auto"/>
        <w:bottom w:val="none" w:sz="0" w:space="0" w:color="auto"/>
        <w:right w:val="none" w:sz="0" w:space="0" w:color="auto"/>
      </w:divBdr>
    </w:div>
    <w:div w:id="503519847">
      <w:bodyDiv w:val="1"/>
      <w:marLeft w:val="0"/>
      <w:marRight w:val="0"/>
      <w:marTop w:val="0"/>
      <w:marBottom w:val="0"/>
      <w:divBdr>
        <w:top w:val="none" w:sz="0" w:space="0" w:color="auto"/>
        <w:left w:val="none" w:sz="0" w:space="0" w:color="auto"/>
        <w:bottom w:val="none" w:sz="0" w:space="0" w:color="auto"/>
        <w:right w:val="none" w:sz="0" w:space="0" w:color="auto"/>
      </w:divBdr>
    </w:div>
    <w:div w:id="505097410">
      <w:bodyDiv w:val="1"/>
      <w:marLeft w:val="0"/>
      <w:marRight w:val="0"/>
      <w:marTop w:val="0"/>
      <w:marBottom w:val="0"/>
      <w:divBdr>
        <w:top w:val="none" w:sz="0" w:space="0" w:color="auto"/>
        <w:left w:val="none" w:sz="0" w:space="0" w:color="auto"/>
        <w:bottom w:val="none" w:sz="0" w:space="0" w:color="auto"/>
        <w:right w:val="none" w:sz="0" w:space="0" w:color="auto"/>
      </w:divBdr>
    </w:div>
    <w:div w:id="505753624">
      <w:bodyDiv w:val="1"/>
      <w:marLeft w:val="0"/>
      <w:marRight w:val="0"/>
      <w:marTop w:val="0"/>
      <w:marBottom w:val="0"/>
      <w:divBdr>
        <w:top w:val="none" w:sz="0" w:space="0" w:color="auto"/>
        <w:left w:val="none" w:sz="0" w:space="0" w:color="auto"/>
        <w:bottom w:val="none" w:sz="0" w:space="0" w:color="auto"/>
        <w:right w:val="none" w:sz="0" w:space="0" w:color="auto"/>
      </w:divBdr>
    </w:div>
    <w:div w:id="509954916">
      <w:bodyDiv w:val="1"/>
      <w:marLeft w:val="0"/>
      <w:marRight w:val="0"/>
      <w:marTop w:val="0"/>
      <w:marBottom w:val="0"/>
      <w:divBdr>
        <w:top w:val="none" w:sz="0" w:space="0" w:color="auto"/>
        <w:left w:val="none" w:sz="0" w:space="0" w:color="auto"/>
        <w:bottom w:val="none" w:sz="0" w:space="0" w:color="auto"/>
        <w:right w:val="none" w:sz="0" w:space="0" w:color="auto"/>
      </w:divBdr>
    </w:div>
    <w:div w:id="510536165">
      <w:bodyDiv w:val="1"/>
      <w:marLeft w:val="0"/>
      <w:marRight w:val="0"/>
      <w:marTop w:val="0"/>
      <w:marBottom w:val="0"/>
      <w:divBdr>
        <w:top w:val="none" w:sz="0" w:space="0" w:color="auto"/>
        <w:left w:val="none" w:sz="0" w:space="0" w:color="auto"/>
        <w:bottom w:val="none" w:sz="0" w:space="0" w:color="auto"/>
        <w:right w:val="none" w:sz="0" w:space="0" w:color="auto"/>
      </w:divBdr>
    </w:div>
    <w:div w:id="511183637">
      <w:bodyDiv w:val="1"/>
      <w:marLeft w:val="0"/>
      <w:marRight w:val="0"/>
      <w:marTop w:val="0"/>
      <w:marBottom w:val="0"/>
      <w:divBdr>
        <w:top w:val="none" w:sz="0" w:space="0" w:color="auto"/>
        <w:left w:val="none" w:sz="0" w:space="0" w:color="auto"/>
        <w:bottom w:val="none" w:sz="0" w:space="0" w:color="auto"/>
        <w:right w:val="none" w:sz="0" w:space="0" w:color="auto"/>
      </w:divBdr>
    </w:div>
    <w:div w:id="511920809">
      <w:bodyDiv w:val="1"/>
      <w:marLeft w:val="0"/>
      <w:marRight w:val="0"/>
      <w:marTop w:val="0"/>
      <w:marBottom w:val="0"/>
      <w:divBdr>
        <w:top w:val="none" w:sz="0" w:space="0" w:color="auto"/>
        <w:left w:val="none" w:sz="0" w:space="0" w:color="auto"/>
        <w:bottom w:val="none" w:sz="0" w:space="0" w:color="auto"/>
        <w:right w:val="none" w:sz="0" w:space="0" w:color="auto"/>
      </w:divBdr>
    </w:div>
    <w:div w:id="518734320">
      <w:bodyDiv w:val="1"/>
      <w:marLeft w:val="0"/>
      <w:marRight w:val="0"/>
      <w:marTop w:val="0"/>
      <w:marBottom w:val="0"/>
      <w:divBdr>
        <w:top w:val="none" w:sz="0" w:space="0" w:color="auto"/>
        <w:left w:val="none" w:sz="0" w:space="0" w:color="auto"/>
        <w:bottom w:val="none" w:sz="0" w:space="0" w:color="auto"/>
        <w:right w:val="none" w:sz="0" w:space="0" w:color="auto"/>
      </w:divBdr>
    </w:div>
    <w:div w:id="520825751">
      <w:bodyDiv w:val="1"/>
      <w:marLeft w:val="0"/>
      <w:marRight w:val="0"/>
      <w:marTop w:val="0"/>
      <w:marBottom w:val="0"/>
      <w:divBdr>
        <w:top w:val="none" w:sz="0" w:space="0" w:color="auto"/>
        <w:left w:val="none" w:sz="0" w:space="0" w:color="auto"/>
        <w:bottom w:val="none" w:sz="0" w:space="0" w:color="auto"/>
        <w:right w:val="none" w:sz="0" w:space="0" w:color="auto"/>
      </w:divBdr>
    </w:div>
    <w:div w:id="523787459">
      <w:bodyDiv w:val="1"/>
      <w:marLeft w:val="0"/>
      <w:marRight w:val="0"/>
      <w:marTop w:val="0"/>
      <w:marBottom w:val="0"/>
      <w:divBdr>
        <w:top w:val="none" w:sz="0" w:space="0" w:color="auto"/>
        <w:left w:val="none" w:sz="0" w:space="0" w:color="auto"/>
        <w:bottom w:val="none" w:sz="0" w:space="0" w:color="auto"/>
        <w:right w:val="none" w:sz="0" w:space="0" w:color="auto"/>
      </w:divBdr>
    </w:div>
    <w:div w:id="527373652">
      <w:bodyDiv w:val="1"/>
      <w:marLeft w:val="0"/>
      <w:marRight w:val="0"/>
      <w:marTop w:val="0"/>
      <w:marBottom w:val="0"/>
      <w:divBdr>
        <w:top w:val="none" w:sz="0" w:space="0" w:color="auto"/>
        <w:left w:val="none" w:sz="0" w:space="0" w:color="auto"/>
        <w:bottom w:val="none" w:sz="0" w:space="0" w:color="auto"/>
        <w:right w:val="none" w:sz="0" w:space="0" w:color="auto"/>
      </w:divBdr>
    </w:div>
    <w:div w:id="533082083">
      <w:bodyDiv w:val="1"/>
      <w:marLeft w:val="0"/>
      <w:marRight w:val="0"/>
      <w:marTop w:val="0"/>
      <w:marBottom w:val="0"/>
      <w:divBdr>
        <w:top w:val="none" w:sz="0" w:space="0" w:color="auto"/>
        <w:left w:val="none" w:sz="0" w:space="0" w:color="auto"/>
        <w:bottom w:val="none" w:sz="0" w:space="0" w:color="auto"/>
        <w:right w:val="none" w:sz="0" w:space="0" w:color="auto"/>
      </w:divBdr>
    </w:div>
    <w:div w:id="533881102">
      <w:bodyDiv w:val="1"/>
      <w:marLeft w:val="0"/>
      <w:marRight w:val="0"/>
      <w:marTop w:val="0"/>
      <w:marBottom w:val="0"/>
      <w:divBdr>
        <w:top w:val="none" w:sz="0" w:space="0" w:color="auto"/>
        <w:left w:val="none" w:sz="0" w:space="0" w:color="auto"/>
        <w:bottom w:val="none" w:sz="0" w:space="0" w:color="auto"/>
        <w:right w:val="none" w:sz="0" w:space="0" w:color="auto"/>
      </w:divBdr>
    </w:div>
    <w:div w:id="534855220">
      <w:bodyDiv w:val="1"/>
      <w:marLeft w:val="0"/>
      <w:marRight w:val="0"/>
      <w:marTop w:val="0"/>
      <w:marBottom w:val="0"/>
      <w:divBdr>
        <w:top w:val="none" w:sz="0" w:space="0" w:color="auto"/>
        <w:left w:val="none" w:sz="0" w:space="0" w:color="auto"/>
        <w:bottom w:val="none" w:sz="0" w:space="0" w:color="auto"/>
        <w:right w:val="none" w:sz="0" w:space="0" w:color="auto"/>
      </w:divBdr>
    </w:div>
    <w:div w:id="537402384">
      <w:bodyDiv w:val="1"/>
      <w:marLeft w:val="0"/>
      <w:marRight w:val="0"/>
      <w:marTop w:val="0"/>
      <w:marBottom w:val="0"/>
      <w:divBdr>
        <w:top w:val="none" w:sz="0" w:space="0" w:color="auto"/>
        <w:left w:val="none" w:sz="0" w:space="0" w:color="auto"/>
        <w:bottom w:val="none" w:sz="0" w:space="0" w:color="auto"/>
        <w:right w:val="none" w:sz="0" w:space="0" w:color="auto"/>
      </w:divBdr>
    </w:div>
    <w:div w:id="537594365">
      <w:bodyDiv w:val="1"/>
      <w:marLeft w:val="0"/>
      <w:marRight w:val="0"/>
      <w:marTop w:val="0"/>
      <w:marBottom w:val="0"/>
      <w:divBdr>
        <w:top w:val="none" w:sz="0" w:space="0" w:color="auto"/>
        <w:left w:val="none" w:sz="0" w:space="0" w:color="auto"/>
        <w:bottom w:val="none" w:sz="0" w:space="0" w:color="auto"/>
        <w:right w:val="none" w:sz="0" w:space="0" w:color="auto"/>
      </w:divBdr>
    </w:div>
    <w:div w:id="539393956">
      <w:bodyDiv w:val="1"/>
      <w:marLeft w:val="0"/>
      <w:marRight w:val="0"/>
      <w:marTop w:val="0"/>
      <w:marBottom w:val="0"/>
      <w:divBdr>
        <w:top w:val="none" w:sz="0" w:space="0" w:color="auto"/>
        <w:left w:val="none" w:sz="0" w:space="0" w:color="auto"/>
        <w:bottom w:val="none" w:sz="0" w:space="0" w:color="auto"/>
        <w:right w:val="none" w:sz="0" w:space="0" w:color="auto"/>
      </w:divBdr>
    </w:div>
    <w:div w:id="547962409">
      <w:bodyDiv w:val="1"/>
      <w:marLeft w:val="0"/>
      <w:marRight w:val="0"/>
      <w:marTop w:val="0"/>
      <w:marBottom w:val="0"/>
      <w:divBdr>
        <w:top w:val="none" w:sz="0" w:space="0" w:color="auto"/>
        <w:left w:val="none" w:sz="0" w:space="0" w:color="auto"/>
        <w:bottom w:val="none" w:sz="0" w:space="0" w:color="auto"/>
        <w:right w:val="none" w:sz="0" w:space="0" w:color="auto"/>
      </w:divBdr>
    </w:div>
    <w:div w:id="551767305">
      <w:bodyDiv w:val="1"/>
      <w:marLeft w:val="0"/>
      <w:marRight w:val="0"/>
      <w:marTop w:val="0"/>
      <w:marBottom w:val="0"/>
      <w:divBdr>
        <w:top w:val="none" w:sz="0" w:space="0" w:color="auto"/>
        <w:left w:val="none" w:sz="0" w:space="0" w:color="auto"/>
        <w:bottom w:val="none" w:sz="0" w:space="0" w:color="auto"/>
        <w:right w:val="none" w:sz="0" w:space="0" w:color="auto"/>
      </w:divBdr>
    </w:div>
    <w:div w:id="554658518">
      <w:bodyDiv w:val="1"/>
      <w:marLeft w:val="0"/>
      <w:marRight w:val="0"/>
      <w:marTop w:val="0"/>
      <w:marBottom w:val="0"/>
      <w:divBdr>
        <w:top w:val="none" w:sz="0" w:space="0" w:color="auto"/>
        <w:left w:val="none" w:sz="0" w:space="0" w:color="auto"/>
        <w:bottom w:val="none" w:sz="0" w:space="0" w:color="auto"/>
        <w:right w:val="none" w:sz="0" w:space="0" w:color="auto"/>
      </w:divBdr>
    </w:div>
    <w:div w:id="555705398">
      <w:bodyDiv w:val="1"/>
      <w:marLeft w:val="0"/>
      <w:marRight w:val="0"/>
      <w:marTop w:val="0"/>
      <w:marBottom w:val="0"/>
      <w:divBdr>
        <w:top w:val="none" w:sz="0" w:space="0" w:color="auto"/>
        <w:left w:val="none" w:sz="0" w:space="0" w:color="auto"/>
        <w:bottom w:val="none" w:sz="0" w:space="0" w:color="auto"/>
        <w:right w:val="none" w:sz="0" w:space="0" w:color="auto"/>
      </w:divBdr>
    </w:div>
    <w:div w:id="561722016">
      <w:bodyDiv w:val="1"/>
      <w:marLeft w:val="0"/>
      <w:marRight w:val="0"/>
      <w:marTop w:val="0"/>
      <w:marBottom w:val="0"/>
      <w:divBdr>
        <w:top w:val="none" w:sz="0" w:space="0" w:color="auto"/>
        <w:left w:val="none" w:sz="0" w:space="0" w:color="auto"/>
        <w:bottom w:val="none" w:sz="0" w:space="0" w:color="auto"/>
        <w:right w:val="none" w:sz="0" w:space="0" w:color="auto"/>
      </w:divBdr>
    </w:div>
    <w:div w:id="561915953">
      <w:bodyDiv w:val="1"/>
      <w:marLeft w:val="0"/>
      <w:marRight w:val="0"/>
      <w:marTop w:val="0"/>
      <w:marBottom w:val="0"/>
      <w:divBdr>
        <w:top w:val="none" w:sz="0" w:space="0" w:color="auto"/>
        <w:left w:val="none" w:sz="0" w:space="0" w:color="auto"/>
        <w:bottom w:val="none" w:sz="0" w:space="0" w:color="auto"/>
        <w:right w:val="none" w:sz="0" w:space="0" w:color="auto"/>
      </w:divBdr>
    </w:div>
    <w:div w:id="564948983">
      <w:bodyDiv w:val="1"/>
      <w:marLeft w:val="0"/>
      <w:marRight w:val="0"/>
      <w:marTop w:val="0"/>
      <w:marBottom w:val="0"/>
      <w:divBdr>
        <w:top w:val="none" w:sz="0" w:space="0" w:color="auto"/>
        <w:left w:val="none" w:sz="0" w:space="0" w:color="auto"/>
        <w:bottom w:val="none" w:sz="0" w:space="0" w:color="auto"/>
        <w:right w:val="none" w:sz="0" w:space="0" w:color="auto"/>
      </w:divBdr>
    </w:div>
    <w:div w:id="568031398">
      <w:bodyDiv w:val="1"/>
      <w:marLeft w:val="0"/>
      <w:marRight w:val="0"/>
      <w:marTop w:val="0"/>
      <w:marBottom w:val="0"/>
      <w:divBdr>
        <w:top w:val="none" w:sz="0" w:space="0" w:color="auto"/>
        <w:left w:val="none" w:sz="0" w:space="0" w:color="auto"/>
        <w:bottom w:val="none" w:sz="0" w:space="0" w:color="auto"/>
        <w:right w:val="none" w:sz="0" w:space="0" w:color="auto"/>
      </w:divBdr>
    </w:div>
    <w:div w:id="569730336">
      <w:bodyDiv w:val="1"/>
      <w:marLeft w:val="0"/>
      <w:marRight w:val="0"/>
      <w:marTop w:val="0"/>
      <w:marBottom w:val="0"/>
      <w:divBdr>
        <w:top w:val="none" w:sz="0" w:space="0" w:color="auto"/>
        <w:left w:val="none" w:sz="0" w:space="0" w:color="auto"/>
        <w:bottom w:val="none" w:sz="0" w:space="0" w:color="auto"/>
        <w:right w:val="none" w:sz="0" w:space="0" w:color="auto"/>
      </w:divBdr>
    </w:div>
    <w:div w:id="570310669">
      <w:bodyDiv w:val="1"/>
      <w:marLeft w:val="0"/>
      <w:marRight w:val="0"/>
      <w:marTop w:val="0"/>
      <w:marBottom w:val="0"/>
      <w:divBdr>
        <w:top w:val="none" w:sz="0" w:space="0" w:color="auto"/>
        <w:left w:val="none" w:sz="0" w:space="0" w:color="auto"/>
        <w:bottom w:val="none" w:sz="0" w:space="0" w:color="auto"/>
        <w:right w:val="none" w:sz="0" w:space="0" w:color="auto"/>
      </w:divBdr>
    </w:div>
    <w:div w:id="572468395">
      <w:bodyDiv w:val="1"/>
      <w:marLeft w:val="0"/>
      <w:marRight w:val="0"/>
      <w:marTop w:val="0"/>
      <w:marBottom w:val="0"/>
      <w:divBdr>
        <w:top w:val="none" w:sz="0" w:space="0" w:color="auto"/>
        <w:left w:val="none" w:sz="0" w:space="0" w:color="auto"/>
        <w:bottom w:val="none" w:sz="0" w:space="0" w:color="auto"/>
        <w:right w:val="none" w:sz="0" w:space="0" w:color="auto"/>
      </w:divBdr>
    </w:div>
    <w:div w:id="577206594">
      <w:bodyDiv w:val="1"/>
      <w:marLeft w:val="0"/>
      <w:marRight w:val="0"/>
      <w:marTop w:val="0"/>
      <w:marBottom w:val="0"/>
      <w:divBdr>
        <w:top w:val="none" w:sz="0" w:space="0" w:color="auto"/>
        <w:left w:val="none" w:sz="0" w:space="0" w:color="auto"/>
        <w:bottom w:val="none" w:sz="0" w:space="0" w:color="auto"/>
        <w:right w:val="none" w:sz="0" w:space="0" w:color="auto"/>
      </w:divBdr>
    </w:div>
    <w:div w:id="583413749">
      <w:bodyDiv w:val="1"/>
      <w:marLeft w:val="0"/>
      <w:marRight w:val="0"/>
      <w:marTop w:val="0"/>
      <w:marBottom w:val="0"/>
      <w:divBdr>
        <w:top w:val="none" w:sz="0" w:space="0" w:color="auto"/>
        <w:left w:val="none" w:sz="0" w:space="0" w:color="auto"/>
        <w:bottom w:val="none" w:sz="0" w:space="0" w:color="auto"/>
        <w:right w:val="none" w:sz="0" w:space="0" w:color="auto"/>
      </w:divBdr>
    </w:div>
    <w:div w:id="583416549">
      <w:bodyDiv w:val="1"/>
      <w:marLeft w:val="0"/>
      <w:marRight w:val="0"/>
      <w:marTop w:val="0"/>
      <w:marBottom w:val="0"/>
      <w:divBdr>
        <w:top w:val="none" w:sz="0" w:space="0" w:color="auto"/>
        <w:left w:val="none" w:sz="0" w:space="0" w:color="auto"/>
        <w:bottom w:val="none" w:sz="0" w:space="0" w:color="auto"/>
        <w:right w:val="none" w:sz="0" w:space="0" w:color="auto"/>
      </w:divBdr>
    </w:div>
    <w:div w:id="584264624">
      <w:bodyDiv w:val="1"/>
      <w:marLeft w:val="0"/>
      <w:marRight w:val="0"/>
      <w:marTop w:val="0"/>
      <w:marBottom w:val="0"/>
      <w:divBdr>
        <w:top w:val="none" w:sz="0" w:space="0" w:color="auto"/>
        <w:left w:val="none" w:sz="0" w:space="0" w:color="auto"/>
        <w:bottom w:val="none" w:sz="0" w:space="0" w:color="auto"/>
        <w:right w:val="none" w:sz="0" w:space="0" w:color="auto"/>
      </w:divBdr>
    </w:div>
    <w:div w:id="587153658">
      <w:bodyDiv w:val="1"/>
      <w:marLeft w:val="0"/>
      <w:marRight w:val="0"/>
      <w:marTop w:val="0"/>
      <w:marBottom w:val="0"/>
      <w:divBdr>
        <w:top w:val="none" w:sz="0" w:space="0" w:color="auto"/>
        <w:left w:val="none" w:sz="0" w:space="0" w:color="auto"/>
        <w:bottom w:val="none" w:sz="0" w:space="0" w:color="auto"/>
        <w:right w:val="none" w:sz="0" w:space="0" w:color="auto"/>
      </w:divBdr>
    </w:div>
    <w:div w:id="594896183">
      <w:bodyDiv w:val="1"/>
      <w:marLeft w:val="0"/>
      <w:marRight w:val="0"/>
      <w:marTop w:val="0"/>
      <w:marBottom w:val="0"/>
      <w:divBdr>
        <w:top w:val="none" w:sz="0" w:space="0" w:color="auto"/>
        <w:left w:val="none" w:sz="0" w:space="0" w:color="auto"/>
        <w:bottom w:val="none" w:sz="0" w:space="0" w:color="auto"/>
        <w:right w:val="none" w:sz="0" w:space="0" w:color="auto"/>
      </w:divBdr>
    </w:div>
    <w:div w:id="599341344">
      <w:bodyDiv w:val="1"/>
      <w:marLeft w:val="0"/>
      <w:marRight w:val="0"/>
      <w:marTop w:val="0"/>
      <w:marBottom w:val="0"/>
      <w:divBdr>
        <w:top w:val="none" w:sz="0" w:space="0" w:color="auto"/>
        <w:left w:val="none" w:sz="0" w:space="0" w:color="auto"/>
        <w:bottom w:val="none" w:sz="0" w:space="0" w:color="auto"/>
        <w:right w:val="none" w:sz="0" w:space="0" w:color="auto"/>
      </w:divBdr>
    </w:div>
    <w:div w:id="602807261">
      <w:bodyDiv w:val="1"/>
      <w:marLeft w:val="0"/>
      <w:marRight w:val="0"/>
      <w:marTop w:val="0"/>
      <w:marBottom w:val="0"/>
      <w:divBdr>
        <w:top w:val="none" w:sz="0" w:space="0" w:color="auto"/>
        <w:left w:val="none" w:sz="0" w:space="0" w:color="auto"/>
        <w:bottom w:val="none" w:sz="0" w:space="0" w:color="auto"/>
        <w:right w:val="none" w:sz="0" w:space="0" w:color="auto"/>
      </w:divBdr>
    </w:div>
    <w:div w:id="603345480">
      <w:bodyDiv w:val="1"/>
      <w:marLeft w:val="0"/>
      <w:marRight w:val="0"/>
      <w:marTop w:val="0"/>
      <w:marBottom w:val="0"/>
      <w:divBdr>
        <w:top w:val="none" w:sz="0" w:space="0" w:color="auto"/>
        <w:left w:val="none" w:sz="0" w:space="0" w:color="auto"/>
        <w:bottom w:val="none" w:sz="0" w:space="0" w:color="auto"/>
        <w:right w:val="none" w:sz="0" w:space="0" w:color="auto"/>
      </w:divBdr>
    </w:div>
    <w:div w:id="608704846">
      <w:bodyDiv w:val="1"/>
      <w:marLeft w:val="0"/>
      <w:marRight w:val="0"/>
      <w:marTop w:val="0"/>
      <w:marBottom w:val="0"/>
      <w:divBdr>
        <w:top w:val="none" w:sz="0" w:space="0" w:color="auto"/>
        <w:left w:val="none" w:sz="0" w:space="0" w:color="auto"/>
        <w:bottom w:val="none" w:sz="0" w:space="0" w:color="auto"/>
        <w:right w:val="none" w:sz="0" w:space="0" w:color="auto"/>
      </w:divBdr>
    </w:div>
    <w:div w:id="609894501">
      <w:bodyDiv w:val="1"/>
      <w:marLeft w:val="0"/>
      <w:marRight w:val="0"/>
      <w:marTop w:val="0"/>
      <w:marBottom w:val="0"/>
      <w:divBdr>
        <w:top w:val="none" w:sz="0" w:space="0" w:color="auto"/>
        <w:left w:val="none" w:sz="0" w:space="0" w:color="auto"/>
        <w:bottom w:val="none" w:sz="0" w:space="0" w:color="auto"/>
        <w:right w:val="none" w:sz="0" w:space="0" w:color="auto"/>
      </w:divBdr>
    </w:div>
    <w:div w:id="611012035">
      <w:bodyDiv w:val="1"/>
      <w:marLeft w:val="0"/>
      <w:marRight w:val="0"/>
      <w:marTop w:val="0"/>
      <w:marBottom w:val="0"/>
      <w:divBdr>
        <w:top w:val="none" w:sz="0" w:space="0" w:color="auto"/>
        <w:left w:val="none" w:sz="0" w:space="0" w:color="auto"/>
        <w:bottom w:val="none" w:sz="0" w:space="0" w:color="auto"/>
        <w:right w:val="none" w:sz="0" w:space="0" w:color="auto"/>
      </w:divBdr>
    </w:div>
    <w:div w:id="612784352">
      <w:bodyDiv w:val="1"/>
      <w:marLeft w:val="0"/>
      <w:marRight w:val="0"/>
      <w:marTop w:val="0"/>
      <w:marBottom w:val="0"/>
      <w:divBdr>
        <w:top w:val="none" w:sz="0" w:space="0" w:color="auto"/>
        <w:left w:val="none" w:sz="0" w:space="0" w:color="auto"/>
        <w:bottom w:val="none" w:sz="0" w:space="0" w:color="auto"/>
        <w:right w:val="none" w:sz="0" w:space="0" w:color="auto"/>
      </w:divBdr>
    </w:div>
    <w:div w:id="613483168">
      <w:bodyDiv w:val="1"/>
      <w:marLeft w:val="0"/>
      <w:marRight w:val="0"/>
      <w:marTop w:val="0"/>
      <w:marBottom w:val="0"/>
      <w:divBdr>
        <w:top w:val="none" w:sz="0" w:space="0" w:color="auto"/>
        <w:left w:val="none" w:sz="0" w:space="0" w:color="auto"/>
        <w:bottom w:val="none" w:sz="0" w:space="0" w:color="auto"/>
        <w:right w:val="none" w:sz="0" w:space="0" w:color="auto"/>
      </w:divBdr>
    </w:div>
    <w:div w:id="614865523">
      <w:bodyDiv w:val="1"/>
      <w:marLeft w:val="0"/>
      <w:marRight w:val="0"/>
      <w:marTop w:val="0"/>
      <w:marBottom w:val="0"/>
      <w:divBdr>
        <w:top w:val="none" w:sz="0" w:space="0" w:color="auto"/>
        <w:left w:val="none" w:sz="0" w:space="0" w:color="auto"/>
        <w:bottom w:val="none" w:sz="0" w:space="0" w:color="auto"/>
        <w:right w:val="none" w:sz="0" w:space="0" w:color="auto"/>
      </w:divBdr>
    </w:div>
    <w:div w:id="615410865">
      <w:bodyDiv w:val="1"/>
      <w:marLeft w:val="0"/>
      <w:marRight w:val="0"/>
      <w:marTop w:val="0"/>
      <w:marBottom w:val="0"/>
      <w:divBdr>
        <w:top w:val="none" w:sz="0" w:space="0" w:color="auto"/>
        <w:left w:val="none" w:sz="0" w:space="0" w:color="auto"/>
        <w:bottom w:val="none" w:sz="0" w:space="0" w:color="auto"/>
        <w:right w:val="none" w:sz="0" w:space="0" w:color="auto"/>
      </w:divBdr>
    </w:div>
    <w:div w:id="616060518">
      <w:bodyDiv w:val="1"/>
      <w:marLeft w:val="0"/>
      <w:marRight w:val="0"/>
      <w:marTop w:val="0"/>
      <w:marBottom w:val="0"/>
      <w:divBdr>
        <w:top w:val="none" w:sz="0" w:space="0" w:color="auto"/>
        <w:left w:val="none" w:sz="0" w:space="0" w:color="auto"/>
        <w:bottom w:val="none" w:sz="0" w:space="0" w:color="auto"/>
        <w:right w:val="none" w:sz="0" w:space="0" w:color="auto"/>
      </w:divBdr>
    </w:div>
    <w:div w:id="620039210">
      <w:bodyDiv w:val="1"/>
      <w:marLeft w:val="0"/>
      <w:marRight w:val="0"/>
      <w:marTop w:val="0"/>
      <w:marBottom w:val="0"/>
      <w:divBdr>
        <w:top w:val="none" w:sz="0" w:space="0" w:color="auto"/>
        <w:left w:val="none" w:sz="0" w:space="0" w:color="auto"/>
        <w:bottom w:val="none" w:sz="0" w:space="0" w:color="auto"/>
        <w:right w:val="none" w:sz="0" w:space="0" w:color="auto"/>
      </w:divBdr>
    </w:div>
    <w:div w:id="622686272">
      <w:bodyDiv w:val="1"/>
      <w:marLeft w:val="0"/>
      <w:marRight w:val="0"/>
      <w:marTop w:val="0"/>
      <w:marBottom w:val="0"/>
      <w:divBdr>
        <w:top w:val="none" w:sz="0" w:space="0" w:color="auto"/>
        <w:left w:val="none" w:sz="0" w:space="0" w:color="auto"/>
        <w:bottom w:val="none" w:sz="0" w:space="0" w:color="auto"/>
        <w:right w:val="none" w:sz="0" w:space="0" w:color="auto"/>
      </w:divBdr>
    </w:div>
    <w:div w:id="624577390">
      <w:bodyDiv w:val="1"/>
      <w:marLeft w:val="0"/>
      <w:marRight w:val="0"/>
      <w:marTop w:val="0"/>
      <w:marBottom w:val="0"/>
      <w:divBdr>
        <w:top w:val="none" w:sz="0" w:space="0" w:color="auto"/>
        <w:left w:val="none" w:sz="0" w:space="0" w:color="auto"/>
        <w:bottom w:val="none" w:sz="0" w:space="0" w:color="auto"/>
        <w:right w:val="none" w:sz="0" w:space="0" w:color="auto"/>
      </w:divBdr>
    </w:div>
    <w:div w:id="634914228">
      <w:bodyDiv w:val="1"/>
      <w:marLeft w:val="0"/>
      <w:marRight w:val="0"/>
      <w:marTop w:val="0"/>
      <w:marBottom w:val="0"/>
      <w:divBdr>
        <w:top w:val="none" w:sz="0" w:space="0" w:color="auto"/>
        <w:left w:val="none" w:sz="0" w:space="0" w:color="auto"/>
        <w:bottom w:val="none" w:sz="0" w:space="0" w:color="auto"/>
        <w:right w:val="none" w:sz="0" w:space="0" w:color="auto"/>
      </w:divBdr>
    </w:div>
    <w:div w:id="639961233">
      <w:bodyDiv w:val="1"/>
      <w:marLeft w:val="0"/>
      <w:marRight w:val="0"/>
      <w:marTop w:val="0"/>
      <w:marBottom w:val="0"/>
      <w:divBdr>
        <w:top w:val="none" w:sz="0" w:space="0" w:color="auto"/>
        <w:left w:val="none" w:sz="0" w:space="0" w:color="auto"/>
        <w:bottom w:val="none" w:sz="0" w:space="0" w:color="auto"/>
        <w:right w:val="none" w:sz="0" w:space="0" w:color="auto"/>
      </w:divBdr>
    </w:div>
    <w:div w:id="642346080">
      <w:bodyDiv w:val="1"/>
      <w:marLeft w:val="0"/>
      <w:marRight w:val="0"/>
      <w:marTop w:val="0"/>
      <w:marBottom w:val="0"/>
      <w:divBdr>
        <w:top w:val="none" w:sz="0" w:space="0" w:color="auto"/>
        <w:left w:val="none" w:sz="0" w:space="0" w:color="auto"/>
        <w:bottom w:val="none" w:sz="0" w:space="0" w:color="auto"/>
        <w:right w:val="none" w:sz="0" w:space="0" w:color="auto"/>
      </w:divBdr>
    </w:div>
    <w:div w:id="643968413">
      <w:bodyDiv w:val="1"/>
      <w:marLeft w:val="0"/>
      <w:marRight w:val="0"/>
      <w:marTop w:val="0"/>
      <w:marBottom w:val="0"/>
      <w:divBdr>
        <w:top w:val="none" w:sz="0" w:space="0" w:color="auto"/>
        <w:left w:val="none" w:sz="0" w:space="0" w:color="auto"/>
        <w:bottom w:val="none" w:sz="0" w:space="0" w:color="auto"/>
        <w:right w:val="none" w:sz="0" w:space="0" w:color="auto"/>
      </w:divBdr>
    </w:div>
    <w:div w:id="644895010">
      <w:bodyDiv w:val="1"/>
      <w:marLeft w:val="0"/>
      <w:marRight w:val="0"/>
      <w:marTop w:val="0"/>
      <w:marBottom w:val="0"/>
      <w:divBdr>
        <w:top w:val="none" w:sz="0" w:space="0" w:color="auto"/>
        <w:left w:val="none" w:sz="0" w:space="0" w:color="auto"/>
        <w:bottom w:val="none" w:sz="0" w:space="0" w:color="auto"/>
        <w:right w:val="none" w:sz="0" w:space="0" w:color="auto"/>
      </w:divBdr>
    </w:div>
    <w:div w:id="649484757">
      <w:bodyDiv w:val="1"/>
      <w:marLeft w:val="0"/>
      <w:marRight w:val="0"/>
      <w:marTop w:val="0"/>
      <w:marBottom w:val="0"/>
      <w:divBdr>
        <w:top w:val="none" w:sz="0" w:space="0" w:color="auto"/>
        <w:left w:val="none" w:sz="0" w:space="0" w:color="auto"/>
        <w:bottom w:val="none" w:sz="0" w:space="0" w:color="auto"/>
        <w:right w:val="none" w:sz="0" w:space="0" w:color="auto"/>
      </w:divBdr>
    </w:div>
    <w:div w:id="649948096">
      <w:bodyDiv w:val="1"/>
      <w:marLeft w:val="0"/>
      <w:marRight w:val="0"/>
      <w:marTop w:val="0"/>
      <w:marBottom w:val="0"/>
      <w:divBdr>
        <w:top w:val="none" w:sz="0" w:space="0" w:color="auto"/>
        <w:left w:val="none" w:sz="0" w:space="0" w:color="auto"/>
        <w:bottom w:val="none" w:sz="0" w:space="0" w:color="auto"/>
        <w:right w:val="none" w:sz="0" w:space="0" w:color="auto"/>
      </w:divBdr>
    </w:div>
    <w:div w:id="652026623">
      <w:bodyDiv w:val="1"/>
      <w:marLeft w:val="0"/>
      <w:marRight w:val="0"/>
      <w:marTop w:val="0"/>
      <w:marBottom w:val="0"/>
      <w:divBdr>
        <w:top w:val="none" w:sz="0" w:space="0" w:color="auto"/>
        <w:left w:val="none" w:sz="0" w:space="0" w:color="auto"/>
        <w:bottom w:val="none" w:sz="0" w:space="0" w:color="auto"/>
        <w:right w:val="none" w:sz="0" w:space="0" w:color="auto"/>
      </w:divBdr>
    </w:div>
    <w:div w:id="656303969">
      <w:bodyDiv w:val="1"/>
      <w:marLeft w:val="0"/>
      <w:marRight w:val="0"/>
      <w:marTop w:val="0"/>
      <w:marBottom w:val="0"/>
      <w:divBdr>
        <w:top w:val="none" w:sz="0" w:space="0" w:color="auto"/>
        <w:left w:val="none" w:sz="0" w:space="0" w:color="auto"/>
        <w:bottom w:val="none" w:sz="0" w:space="0" w:color="auto"/>
        <w:right w:val="none" w:sz="0" w:space="0" w:color="auto"/>
      </w:divBdr>
    </w:div>
    <w:div w:id="656882618">
      <w:bodyDiv w:val="1"/>
      <w:marLeft w:val="0"/>
      <w:marRight w:val="0"/>
      <w:marTop w:val="0"/>
      <w:marBottom w:val="0"/>
      <w:divBdr>
        <w:top w:val="none" w:sz="0" w:space="0" w:color="auto"/>
        <w:left w:val="none" w:sz="0" w:space="0" w:color="auto"/>
        <w:bottom w:val="none" w:sz="0" w:space="0" w:color="auto"/>
        <w:right w:val="none" w:sz="0" w:space="0" w:color="auto"/>
      </w:divBdr>
    </w:div>
    <w:div w:id="658727630">
      <w:bodyDiv w:val="1"/>
      <w:marLeft w:val="0"/>
      <w:marRight w:val="0"/>
      <w:marTop w:val="0"/>
      <w:marBottom w:val="0"/>
      <w:divBdr>
        <w:top w:val="none" w:sz="0" w:space="0" w:color="auto"/>
        <w:left w:val="none" w:sz="0" w:space="0" w:color="auto"/>
        <w:bottom w:val="none" w:sz="0" w:space="0" w:color="auto"/>
        <w:right w:val="none" w:sz="0" w:space="0" w:color="auto"/>
      </w:divBdr>
    </w:div>
    <w:div w:id="660894415">
      <w:bodyDiv w:val="1"/>
      <w:marLeft w:val="0"/>
      <w:marRight w:val="0"/>
      <w:marTop w:val="0"/>
      <w:marBottom w:val="0"/>
      <w:divBdr>
        <w:top w:val="none" w:sz="0" w:space="0" w:color="auto"/>
        <w:left w:val="none" w:sz="0" w:space="0" w:color="auto"/>
        <w:bottom w:val="none" w:sz="0" w:space="0" w:color="auto"/>
        <w:right w:val="none" w:sz="0" w:space="0" w:color="auto"/>
      </w:divBdr>
    </w:div>
    <w:div w:id="663356688">
      <w:bodyDiv w:val="1"/>
      <w:marLeft w:val="0"/>
      <w:marRight w:val="0"/>
      <w:marTop w:val="0"/>
      <w:marBottom w:val="0"/>
      <w:divBdr>
        <w:top w:val="none" w:sz="0" w:space="0" w:color="auto"/>
        <w:left w:val="none" w:sz="0" w:space="0" w:color="auto"/>
        <w:bottom w:val="none" w:sz="0" w:space="0" w:color="auto"/>
        <w:right w:val="none" w:sz="0" w:space="0" w:color="auto"/>
      </w:divBdr>
    </w:div>
    <w:div w:id="663625930">
      <w:bodyDiv w:val="1"/>
      <w:marLeft w:val="0"/>
      <w:marRight w:val="0"/>
      <w:marTop w:val="0"/>
      <w:marBottom w:val="0"/>
      <w:divBdr>
        <w:top w:val="none" w:sz="0" w:space="0" w:color="auto"/>
        <w:left w:val="none" w:sz="0" w:space="0" w:color="auto"/>
        <w:bottom w:val="none" w:sz="0" w:space="0" w:color="auto"/>
        <w:right w:val="none" w:sz="0" w:space="0" w:color="auto"/>
      </w:divBdr>
    </w:div>
    <w:div w:id="663631063">
      <w:bodyDiv w:val="1"/>
      <w:marLeft w:val="0"/>
      <w:marRight w:val="0"/>
      <w:marTop w:val="0"/>
      <w:marBottom w:val="0"/>
      <w:divBdr>
        <w:top w:val="none" w:sz="0" w:space="0" w:color="auto"/>
        <w:left w:val="none" w:sz="0" w:space="0" w:color="auto"/>
        <w:bottom w:val="none" w:sz="0" w:space="0" w:color="auto"/>
        <w:right w:val="none" w:sz="0" w:space="0" w:color="auto"/>
      </w:divBdr>
    </w:div>
    <w:div w:id="666786427">
      <w:bodyDiv w:val="1"/>
      <w:marLeft w:val="0"/>
      <w:marRight w:val="0"/>
      <w:marTop w:val="0"/>
      <w:marBottom w:val="0"/>
      <w:divBdr>
        <w:top w:val="none" w:sz="0" w:space="0" w:color="auto"/>
        <w:left w:val="none" w:sz="0" w:space="0" w:color="auto"/>
        <w:bottom w:val="none" w:sz="0" w:space="0" w:color="auto"/>
        <w:right w:val="none" w:sz="0" w:space="0" w:color="auto"/>
      </w:divBdr>
    </w:div>
    <w:div w:id="669259875">
      <w:bodyDiv w:val="1"/>
      <w:marLeft w:val="0"/>
      <w:marRight w:val="0"/>
      <w:marTop w:val="0"/>
      <w:marBottom w:val="0"/>
      <w:divBdr>
        <w:top w:val="none" w:sz="0" w:space="0" w:color="auto"/>
        <w:left w:val="none" w:sz="0" w:space="0" w:color="auto"/>
        <w:bottom w:val="none" w:sz="0" w:space="0" w:color="auto"/>
        <w:right w:val="none" w:sz="0" w:space="0" w:color="auto"/>
      </w:divBdr>
    </w:div>
    <w:div w:id="669719044">
      <w:bodyDiv w:val="1"/>
      <w:marLeft w:val="0"/>
      <w:marRight w:val="0"/>
      <w:marTop w:val="0"/>
      <w:marBottom w:val="0"/>
      <w:divBdr>
        <w:top w:val="none" w:sz="0" w:space="0" w:color="auto"/>
        <w:left w:val="none" w:sz="0" w:space="0" w:color="auto"/>
        <w:bottom w:val="none" w:sz="0" w:space="0" w:color="auto"/>
        <w:right w:val="none" w:sz="0" w:space="0" w:color="auto"/>
      </w:divBdr>
    </w:div>
    <w:div w:id="670832931">
      <w:bodyDiv w:val="1"/>
      <w:marLeft w:val="0"/>
      <w:marRight w:val="0"/>
      <w:marTop w:val="0"/>
      <w:marBottom w:val="0"/>
      <w:divBdr>
        <w:top w:val="none" w:sz="0" w:space="0" w:color="auto"/>
        <w:left w:val="none" w:sz="0" w:space="0" w:color="auto"/>
        <w:bottom w:val="none" w:sz="0" w:space="0" w:color="auto"/>
        <w:right w:val="none" w:sz="0" w:space="0" w:color="auto"/>
      </w:divBdr>
    </w:div>
    <w:div w:id="671027595">
      <w:bodyDiv w:val="1"/>
      <w:marLeft w:val="0"/>
      <w:marRight w:val="0"/>
      <w:marTop w:val="0"/>
      <w:marBottom w:val="0"/>
      <w:divBdr>
        <w:top w:val="none" w:sz="0" w:space="0" w:color="auto"/>
        <w:left w:val="none" w:sz="0" w:space="0" w:color="auto"/>
        <w:bottom w:val="none" w:sz="0" w:space="0" w:color="auto"/>
        <w:right w:val="none" w:sz="0" w:space="0" w:color="auto"/>
      </w:divBdr>
    </w:div>
    <w:div w:id="673071463">
      <w:bodyDiv w:val="1"/>
      <w:marLeft w:val="0"/>
      <w:marRight w:val="0"/>
      <w:marTop w:val="0"/>
      <w:marBottom w:val="0"/>
      <w:divBdr>
        <w:top w:val="none" w:sz="0" w:space="0" w:color="auto"/>
        <w:left w:val="none" w:sz="0" w:space="0" w:color="auto"/>
        <w:bottom w:val="none" w:sz="0" w:space="0" w:color="auto"/>
        <w:right w:val="none" w:sz="0" w:space="0" w:color="auto"/>
      </w:divBdr>
    </w:div>
    <w:div w:id="674377094">
      <w:bodyDiv w:val="1"/>
      <w:marLeft w:val="0"/>
      <w:marRight w:val="0"/>
      <w:marTop w:val="0"/>
      <w:marBottom w:val="0"/>
      <w:divBdr>
        <w:top w:val="none" w:sz="0" w:space="0" w:color="auto"/>
        <w:left w:val="none" w:sz="0" w:space="0" w:color="auto"/>
        <w:bottom w:val="none" w:sz="0" w:space="0" w:color="auto"/>
        <w:right w:val="none" w:sz="0" w:space="0" w:color="auto"/>
      </w:divBdr>
    </w:div>
    <w:div w:id="676226288">
      <w:bodyDiv w:val="1"/>
      <w:marLeft w:val="0"/>
      <w:marRight w:val="0"/>
      <w:marTop w:val="0"/>
      <w:marBottom w:val="0"/>
      <w:divBdr>
        <w:top w:val="none" w:sz="0" w:space="0" w:color="auto"/>
        <w:left w:val="none" w:sz="0" w:space="0" w:color="auto"/>
        <w:bottom w:val="none" w:sz="0" w:space="0" w:color="auto"/>
        <w:right w:val="none" w:sz="0" w:space="0" w:color="auto"/>
      </w:divBdr>
    </w:div>
    <w:div w:id="683937927">
      <w:bodyDiv w:val="1"/>
      <w:marLeft w:val="0"/>
      <w:marRight w:val="0"/>
      <w:marTop w:val="0"/>
      <w:marBottom w:val="0"/>
      <w:divBdr>
        <w:top w:val="none" w:sz="0" w:space="0" w:color="auto"/>
        <w:left w:val="none" w:sz="0" w:space="0" w:color="auto"/>
        <w:bottom w:val="none" w:sz="0" w:space="0" w:color="auto"/>
        <w:right w:val="none" w:sz="0" w:space="0" w:color="auto"/>
      </w:divBdr>
    </w:div>
    <w:div w:id="684869582">
      <w:bodyDiv w:val="1"/>
      <w:marLeft w:val="0"/>
      <w:marRight w:val="0"/>
      <w:marTop w:val="0"/>
      <w:marBottom w:val="0"/>
      <w:divBdr>
        <w:top w:val="none" w:sz="0" w:space="0" w:color="auto"/>
        <w:left w:val="none" w:sz="0" w:space="0" w:color="auto"/>
        <w:bottom w:val="none" w:sz="0" w:space="0" w:color="auto"/>
        <w:right w:val="none" w:sz="0" w:space="0" w:color="auto"/>
      </w:divBdr>
      <w:divsChild>
        <w:div w:id="739712748">
          <w:marLeft w:val="0"/>
          <w:marRight w:val="0"/>
          <w:marTop w:val="0"/>
          <w:marBottom w:val="0"/>
          <w:divBdr>
            <w:top w:val="none" w:sz="0" w:space="0" w:color="auto"/>
            <w:left w:val="none" w:sz="0" w:space="0" w:color="auto"/>
            <w:bottom w:val="none" w:sz="0" w:space="0" w:color="auto"/>
            <w:right w:val="none" w:sz="0" w:space="0" w:color="auto"/>
          </w:divBdr>
        </w:div>
        <w:div w:id="1160464430">
          <w:marLeft w:val="0"/>
          <w:marRight w:val="0"/>
          <w:marTop w:val="0"/>
          <w:marBottom w:val="0"/>
          <w:divBdr>
            <w:top w:val="none" w:sz="0" w:space="0" w:color="auto"/>
            <w:left w:val="none" w:sz="0" w:space="0" w:color="auto"/>
            <w:bottom w:val="none" w:sz="0" w:space="0" w:color="auto"/>
            <w:right w:val="none" w:sz="0" w:space="0" w:color="auto"/>
          </w:divBdr>
        </w:div>
      </w:divsChild>
    </w:div>
    <w:div w:id="686099212">
      <w:bodyDiv w:val="1"/>
      <w:marLeft w:val="0"/>
      <w:marRight w:val="0"/>
      <w:marTop w:val="0"/>
      <w:marBottom w:val="0"/>
      <w:divBdr>
        <w:top w:val="none" w:sz="0" w:space="0" w:color="auto"/>
        <w:left w:val="none" w:sz="0" w:space="0" w:color="auto"/>
        <w:bottom w:val="none" w:sz="0" w:space="0" w:color="auto"/>
        <w:right w:val="none" w:sz="0" w:space="0" w:color="auto"/>
      </w:divBdr>
    </w:div>
    <w:div w:id="687174094">
      <w:bodyDiv w:val="1"/>
      <w:marLeft w:val="0"/>
      <w:marRight w:val="0"/>
      <w:marTop w:val="0"/>
      <w:marBottom w:val="0"/>
      <w:divBdr>
        <w:top w:val="none" w:sz="0" w:space="0" w:color="auto"/>
        <w:left w:val="none" w:sz="0" w:space="0" w:color="auto"/>
        <w:bottom w:val="none" w:sz="0" w:space="0" w:color="auto"/>
        <w:right w:val="none" w:sz="0" w:space="0" w:color="auto"/>
      </w:divBdr>
    </w:div>
    <w:div w:id="689334377">
      <w:bodyDiv w:val="1"/>
      <w:marLeft w:val="0"/>
      <w:marRight w:val="0"/>
      <w:marTop w:val="0"/>
      <w:marBottom w:val="0"/>
      <w:divBdr>
        <w:top w:val="none" w:sz="0" w:space="0" w:color="auto"/>
        <w:left w:val="none" w:sz="0" w:space="0" w:color="auto"/>
        <w:bottom w:val="none" w:sz="0" w:space="0" w:color="auto"/>
        <w:right w:val="none" w:sz="0" w:space="0" w:color="auto"/>
      </w:divBdr>
    </w:div>
    <w:div w:id="690298320">
      <w:bodyDiv w:val="1"/>
      <w:marLeft w:val="0"/>
      <w:marRight w:val="0"/>
      <w:marTop w:val="0"/>
      <w:marBottom w:val="0"/>
      <w:divBdr>
        <w:top w:val="none" w:sz="0" w:space="0" w:color="auto"/>
        <w:left w:val="none" w:sz="0" w:space="0" w:color="auto"/>
        <w:bottom w:val="none" w:sz="0" w:space="0" w:color="auto"/>
        <w:right w:val="none" w:sz="0" w:space="0" w:color="auto"/>
      </w:divBdr>
    </w:div>
    <w:div w:id="695810555">
      <w:bodyDiv w:val="1"/>
      <w:marLeft w:val="0"/>
      <w:marRight w:val="0"/>
      <w:marTop w:val="0"/>
      <w:marBottom w:val="0"/>
      <w:divBdr>
        <w:top w:val="none" w:sz="0" w:space="0" w:color="auto"/>
        <w:left w:val="none" w:sz="0" w:space="0" w:color="auto"/>
        <w:bottom w:val="none" w:sz="0" w:space="0" w:color="auto"/>
        <w:right w:val="none" w:sz="0" w:space="0" w:color="auto"/>
      </w:divBdr>
    </w:div>
    <w:div w:id="696585026">
      <w:bodyDiv w:val="1"/>
      <w:marLeft w:val="0"/>
      <w:marRight w:val="0"/>
      <w:marTop w:val="0"/>
      <w:marBottom w:val="0"/>
      <w:divBdr>
        <w:top w:val="none" w:sz="0" w:space="0" w:color="auto"/>
        <w:left w:val="none" w:sz="0" w:space="0" w:color="auto"/>
        <w:bottom w:val="none" w:sz="0" w:space="0" w:color="auto"/>
        <w:right w:val="none" w:sz="0" w:space="0" w:color="auto"/>
      </w:divBdr>
    </w:div>
    <w:div w:id="697513673">
      <w:bodyDiv w:val="1"/>
      <w:marLeft w:val="0"/>
      <w:marRight w:val="0"/>
      <w:marTop w:val="0"/>
      <w:marBottom w:val="0"/>
      <w:divBdr>
        <w:top w:val="none" w:sz="0" w:space="0" w:color="auto"/>
        <w:left w:val="none" w:sz="0" w:space="0" w:color="auto"/>
        <w:bottom w:val="none" w:sz="0" w:space="0" w:color="auto"/>
        <w:right w:val="none" w:sz="0" w:space="0" w:color="auto"/>
      </w:divBdr>
    </w:div>
    <w:div w:id="701563879">
      <w:bodyDiv w:val="1"/>
      <w:marLeft w:val="0"/>
      <w:marRight w:val="0"/>
      <w:marTop w:val="0"/>
      <w:marBottom w:val="0"/>
      <w:divBdr>
        <w:top w:val="none" w:sz="0" w:space="0" w:color="auto"/>
        <w:left w:val="none" w:sz="0" w:space="0" w:color="auto"/>
        <w:bottom w:val="none" w:sz="0" w:space="0" w:color="auto"/>
        <w:right w:val="none" w:sz="0" w:space="0" w:color="auto"/>
      </w:divBdr>
      <w:divsChild>
        <w:div w:id="1945187655">
          <w:marLeft w:val="0"/>
          <w:marRight w:val="0"/>
          <w:marTop w:val="0"/>
          <w:marBottom w:val="0"/>
          <w:divBdr>
            <w:top w:val="none" w:sz="0" w:space="0" w:color="auto"/>
            <w:left w:val="none" w:sz="0" w:space="0" w:color="auto"/>
            <w:bottom w:val="none" w:sz="0" w:space="0" w:color="auto"/>
            <w:right w:val="none" w:sz="0" w:space="0" w:color="auto"/>
          </w:divBdr>
        </w:div>
      </w:divsChild>
    </w:div>
    <w:div w:id="701595311">
      <w:bodyDiv w:val="1"/>
      <w:marLeft w:val="0"/>
      <w:marRight w:val="0"/>
      <w:marTop w:val="0"/>
      <w:marBottom w:val="0"/>
      <w:divBdr>
        <w:top w:val="none" w:sz="0" w:space="0" w:color="auto"/>
        <w:left w:val="none" w:sz="0" w:space="0" w:color="auto"/>
        <w:bottom w:val="none" w:sz="0" w:space="0" w:color="auto"/>
        <w:right w:val="none" w:sz="0" w:space="0" w:color="auto"/>
      </w:divBdr>
    </w:div>
    <w:div w:id="709115593">
      <w:bodyDiv w:val="1"/>
      <w:marLeft w:val="0"/>
      <w:marRight w:val="0"/>
      <w:marTop w:val="0"/>
      <w:marBottom w:val="0"/>
      <w:divBdr>
        <w:top w:val="none" w:sz="0" w:space="0" w:color="auto"/>
        <w:left w:val="none" w:sz="0" w:space="0" w:color="auto"/>
        <w:bottom w:val="none" w:sz="0" w:space="0" w:color="auto"/>
        <w:right w:val="none" w:sz="0" w:space="0" w:color="auto"/>
      </w:divBdr>
    </w:div>
    <w:div w:id="710307620">
      <w:bodyDiv w:val="1"/>
      <w:marLeft w:val="0"/>
      <w:marRight w:val="0"/>
      <w:marTop w:val="0"/>
      <w:marBottom w:val="0"/>
      <w:divBdr>
        <w:top w:val="none" w:sz="0" w:space="0" w:color="auto"/>
        <w:left w:val="none" w:sz="0" w:space="0" w:color="auto"/>
        <w:bottom w:val="none" w:sz="0" w:space="0" w:color="auto"/>
        <w:right w:val="none" w:sz="0" w:space="0" w:color="auto"/>
      </w:divBdr>
    </w:div>
    <w:div w:id="714814629">
      <w:bodyDiv w:val="1"/>
      <w:marLeft w:val="0"/>
      <w:marRight w:val="0"/>
      <w:marTop w:val="0"/>
      <w:marBottom w:val="0"/>
      <w:divBdr>
        <w:top w:val="none" w:sz="0" w:space="0" w:color="auto"/>
        <w:left w:val="none" w:sz="0" w:space="0" w:color="auto"/>
        <w:bottom w:val="none" w:sz="0" w:space="0" w:color="auto"/>
        <w:right w:val="none" w:sz="0" w:space="0" w:color="auto"/>
      </w:divBdr>
    </w:div>
    <w:div w:id="716053576">
      <w:bodyDiv w:val="1"/>
      <w:marLeft w:val="0"/>
      <w:marRight w:val="0"/>
      <w:marTop w:val="0"/>
      <w:marBottom w:val="0"/>
      <w:divBdr>
        <w:top w:val="none" w:sz="0" w:space="0" w:color="auto"/>
        <w:left w:val="none" w:sz="0" w:space="0" w:color="auto"/>
        <w:bottom w:val="none" w:sz="0" w:space="0" w:color="auto"/>
        <w:right w:val="none" w:sz="0" w:space="0" w:color="auto"/>
      </w:divBdr>
    </w:div>
    <w:div w:id="719326226">
      <w:bodyDiv w:val="1"/>
      <w:marLeft w:val="0"/>
      <w:marRight w:val="0"/>
      <w:marTop w:val="0"/>
      <w:marBottom w:val="0"/>
      <w:divBdr>
        <w:top w:val="none" w:sz="0" w:space="0" w:color="auto"/>
        <w:left w:val="none" w:sz="0" w:space="0" w:color="auto"/>
        <w:bottom w:val="none" w:sz="0" w:space="0" w:color="auto"/>
        <w:right w:val="none" w:sz="0" w:space="0" w:color="auto"/>
      </w:divBdr>
    </w:div>
    <w:div w:id="721945249">
      <w:bodyDiv w:val="1"/>
      <w:marLeft w:val="0"/>
      <w:marRight w:val="0"/>
      <w:marTop w:val="0"/>
      <w:marBottom w:val="0"/>
      <w:divBdr>
        <w:top w:val="none" w:sz="0" w:space="0" w:color="auto"/>
        <w:left w:val="none" w:sz="0" w:space="0" w:color="auto"/>
        <w:bottom w:val="none" w:sz="0" w:space="0" w:color="auto"/>
        <w:right w:val="none" w:sz="0" w:space="0" w:color="auto"/>
      </w:divBdr>
    </w:div>
    <w:div w:id="723329562">
      <w:bodyDiv w:val="1"/>
      <w:marLeft w:val="0"/>
      <w:marRight w:val="0"/>
      <w:marTop w:val="0"/>
      <w:marBottom w:val="0"/>
      <w:divBdr>
        <w:top w:val="none" w:sz="0" w:space="0" w:color="auto"/>
        <w:left w:val="none" w:sz="0" w:space="0" w:color="auto"/>
        <w:bottom w:val="none" w:sz="0" w:space="0" w:color="auto"/>
        <w:right w:val="none" w:sz="0" w:space="0" w:color="auto"/>
      </w:divBdr>
      <w:divsChild>
        <w:div w:id="1076586045">
          <w:marLeft w:val="0"/>
          <w:marRight w:val="0"/>
          <w:marTop w:val="0"/>
          <w:marBottom w:val="0"/>
          <w:divBdr>
            <w:top w:val="none" w:sz="0" w:space="0" w:color="auto"/>
            <w:left w:val="none" w:sz="0" w:space="0" w:color="auto"/>
            <w:bottom w:val="none" w:sz="0" w:space="0" w:color="auto"/>
            <w:right w:val="none" w:sz="0" w:space="0" w:color="auto"/>
          </w:divBdr>
        </w:div>
        <w:div w:id="1365864620">
          <w:marLeft w:val="0"/>
          <w:marRight w:val="0"/>
          <w:marTop w:val="0"/>
          <w:marBottom w:val="0"/>
          <w:divBdr>
            <w:top w:val="none" w:sz="0" w:space="0" w:color="auto"/>
            <w:left w:val="none" w:sz="0" w:space="0" w:color="auto"/>
            <w:bottom w:val="none" w:sz="0" w:space="0" w:color="auto"/>
            <w:right w:val="none" w:sz="0" w:space="0" w:color="auto"/>
          </w:divBdr>
        </w:div>
      </w:divsChild>
    </w:div>
    <w:div w:id="726034444">
      <w:bodyDiv w:val="1"/>
      <w:marLeft w:val="0"/>
      <w:marRight w:val="0"/>
      <w:marTop w:val="0"/>
      <w:marBottom w:val="0"/>
      <w:divBdr>
        <w:top w:val="none" w:sz="0" w:space="0" w:color="auto"/>
        <w:left w:val="none" w:sz="0" w:space="0" w:color="auto"/>
        <w:bottom w:val="none" w:sz="0" w:space="0" w:color="auto"/>
        <w:right w:val="none" w:sz="0" w:space="0" w:color="auto"/>
      </w:divBdr>
    </w:div>
    <w:div w:id="727415904">
      <w:bodyDiv w:val="1"/>
      <w:marLeft w:val="0"/>
      <w:marRight w:val="0"/>
      <w:marTop w:val="0"/>
      <w:marBottom w:val="0"/>
      <w:divBdr>
        <w:top w:val="none" w:sz="0" w:space="0" w:color="auto"/>
        <w:left w:val="none" w:sz="0" w:space="0" w:color="auto"/>
        <w:bottom w:val="none" w:sz="0" w:space="0" w:color="auto"/>
        <w:right w:val="none" w:sz="0" w:space="0" w:color="auto"/>
      </w:divBdr>
    </w:div>
    <w:div w:id="734354776">
      <w:bodyDiv w:val="1"/>
      <w:marLeft w:val="0"/>
      <w:marRight w:val="0"/>
      <w:marTop w:val="0"/>
      <w:marBottom w:val="0"/>
      <w:divBdr>
        <w:top w:val="none" w:sz="0" w:space="0" w:color="auto"/>
        <w:left w:val="none" w:sz="0" w:space="0" w:color="auto"/>
        <w:bottom w:val="none" w:sz="0" w:space="0" w:color="auto"/>
        <w:right w:val="none" w:sz="0" w:space="0" w:color="auto"/>
      </w:divBdr>
    </w:div>
    <w:div w:id="737704563">
      <w:bodyDiv w:val="1"/>
      <w:marLeft w:val="0"/>
      <w:marRight w:val="0"/>
      <w:marTop w:val="0"/>
      <w:marBottom w:val="0"/>
      <w:divBdr>
        <w:top w:val="none" w:sz="0" w:space="0" w:color="auto"/>
        <w:left w:val="none" w:sz="0" w:space="0" w:color="auto"/>
        <w:bottom w:val="none" w:sz="0" w:space="0" w:color="auto"/>
        <w:right w:val="none" w:sz="0" w:space="0" w:color="auto"/>
      </w:divBdr>
    </w:div>
    <w:div w:id="746928264">
      <w:bodyDiv w:val="1"/>
      <w:marLeft w:val="0"/>
      <w:marRight w:val="0"/>
      <w:marTop w:val="0"/>
      <w:marBottom w:val="0"/>
      <w:divBdr>
        <w:top w:val="none" w:sz="0" w:space="0" w:color="auto"/>
        <w:left w:val="none" w:sz="0" w:space="0" w:color="auto"/>
        <w:bottom w:val="none" w:sz="0" w:space="0" w:color="auto"/>
        <w:right w:val="none" w:sz="0" w:space="0" w:color="auto"/>
      </w:divBdr>
    </w:div>
    <w:div w:id="749040834">
      <w:bodyDiv w:val="1"/>
      <w:marLeft w:val="0"/>
      <w:marRight w:val="0"/>
      <w:marTop w:val="0"/>
      <w:marBottom w:val="0"/>
      <w:divBdr>
        <w:top w:val="none" w:sz="0" w:space="0" w:color="auto"/>
        <w:left w:val="none" w:sz="0" w:space="0" w:color="auto"/>
        <w:bottom w:val="none" w:sz="0" w:space="0" w:color="auto"/>
        <w:right w:val="none" w:sz="0" w:space="0" w:color="auto"/>
      </w:divBdr>
    </w:div>
    <w:div w:id="749929026">
      <w:bodyDiv w:val="1"/>
      <w:marLeft w:val="0"/>
      <w:marRight w:val="0"/>
      <w:marTop w:val="0"/>
      <w:marBottom w:val="0"/>
      <w:divBdr>
        <w:top w:val="none" w:sz="0" w:space="0" w:color="auto"/>
        <w:left w:val="none" w:sz="0" w:space="0" w:color="auto"/>
        <w:bottom w:val="none" w:sz="0" w:space="0" w:color="auto"/>
        <w:right w:val="none" w:sz="0" w:space="0" w:color="auto"/>
      </w:divBdr>
    </w:div>
    <w:div w:id="750275556">
      <w:bodyDiv w:val="1"/>
      <w:marLeft w:val="0"/>
      <w:marRight w:val="0"/>
      <w:marTop w:val="0"/>
      <w:marBottom w:val="0"/>
      <w:divBdr>
        <w:top w:val="none" w:sz="0" w:space="0" w:color="auto"/>
        <w:left w:val="none" w:sz="0" w:space="0" w:color="auto"/>
        <w:bottom w:val="none" w:sz="0" w:space="0" w:color="auto"/>
        <w:right w:val="none" w:sz="0" w:space="0" w:color="auto"/>
      </w:divBdr>
    </w:div>
    <w:div w:id="751389881">
      <w:bodyDiv w:val="1"/>
      <w:marLeft w:val="0"/>
      <w:marRight w:val="0"/>
      <w:marTop w:val="0"/>
      <w:marBottom w:val="0"/>
      <w:divBdr>
        <w:top w:val="none" w:sz="0" w:space="0" w:color="auto"/>
        <w:left w:val="none" w:sz="0" w:space="0" w:color="auto"/>
        <w:bottom w:val="none" w:sz="0" w:space="0" w:color="auto"/>
        <w:right w:val="none" w:sz="0" w:space="0" w:color="auto"/>
      </w:divBdr>
    </w:div>
    <w:div w:id="752972039">
      <w:bodyDiv w:val="1"/>
      <w:marLeft w:val="0"/>
      <w:marRight w:val="0"/>
      <w:marTop w:val="0"/>
      <w:marBottom w:val="0"/>
      <w:divBdr>
        <w:top w:val="none" w:sz="0" w:space="0" w:color="auto"/>
        <w:left w:val="none" w:sz="0" w:space="0" w:color="auto"/>
        <w:bottom w:val="none" w:sz="0" w:space="0" w:color="auto"/>
        <w:right w:val="none" w:sz="0" w:space="0" w:color="auto"/>
      </w:divBdr>
    </w:div>
    <w:div w:id="753236368">
      <w:bodyDiv w:val="1"/>
      <w:marLeft w:val="0"/>
      <w:marRight w:val="0"/>
      <w:marTop w:val="0"/>
      <w:marBottom w:val="0"/>
      <w:divBdr>
        <w:top w:val="none" w:sz="0" w:space="0" w:color="auto"/>
        <w:left w:val="none" w:sz="0" w:space="0" w:color="auto"/>
        <w:bottom w:val="none" w:sz="0" w:space="0" w:color="auto"/>
        <w:right w:val="none" w:sz="0" w:space="0" w:color="auto"/>
      </w:divBdr>
    </w:div>
    <w:div w:id="755781969">
      <w:bodyDiv w:val="1"/>
      <w:marLeft w:val="0"/>
      <w:marRight w:val="0"/>
      <w:marTop w:val="0"/>
      <w:marBottom w:val="0"/>
      <w:divBdr>
        <w:top w:val="none" w:sz="0" w:space="0" w:color="auto"/>
        <w:left w:val="none" w:sz="0" w:space="0" w:color="auto"/>
        <w:bottom w:val="none" w:sz="0" w:space="0" w:color="auto"/>
        <w:right w:val="none" w:sz="0" w:space="0" w:color="auto"/>
      </w:divBdr>
    </w:div>
    <w:div w:id="760032530">
      <w:bodyDiv w:val="1"/>
      <w:marLeft w:val="0"/>
      <w:marRight w:val="0"/>
      <w:marTop w:val="0"/>
      <w:marBottom w:val="0"/>
      <w:divBdr>
        <w:top w:val="none" w:sz="0" w:space="0" w:color="auto"/>
        <w:left w:val="none" w:sz="0" w:space="0" w:color="auto"/>
        <w:bottom w:val="none" w:sz="0" w:space="0" w:color="auto"/>
        <w:right w:val="none" w:sz="0" w:space="0" w:color="auto"/>
      </w:divBdr>
    </w:div>
    <w:div w:id="762069556">
      <w:bodyDiv w:val="1"/>
      <w:marLeft w:val="0"/>
      <w:marRight w:val="0"/>
      <w:marTop w:val="0"/>
      <w:marBottom w:val="0"/>
      <w:divBdr>
        <w:top w:val="none" w:sz="0" w:space="0" w:color="auto"/>
        <w:left w:val="none" w:sz="0" w:space="0" w:color="auto"/>
        <w:bottom w:val="none" w:sz="0" w:space="0" w:color="auto"/>
        <w:right w:val="none" w:sz="0" w:space="0" w:color="auto"/>
      </w:divBdr>
    </w:div>
    <w:div w:id="766661491">
      <w:bodyDiv w:val="1"/>
      <w:marLeft w:val="0"/>
      <w:marRight w:val="0"/>
      <w:marTop w:val="0"/>
      <w:marBottom w:val="0"/>
      <w:divBdr>
        <w:top w:val="none" w:sz="0" w:space="0" w:color="auto"/>
        <w:left w:val="none" w:sz="0" w:space="0" w:color="auto"/>
        <w:bottom w:val="none" w:sz="0" w:space="0" w:color="auto"/>
        <w:right w:val="none" w:sz="0" w:space="0" w:color="auto"/>
      </w:divBdr>
    </w:div>
    <w:div w:id="767427297">
      <w:bodyDiv w:val="1"/>
      <w:marLeft w:val="0"/>
      <w:marRight w:val="0"/>
      <w:marTop w:val="0"/>
      <w:marBottom w:val="0"/>
      <w:divBdr>
        <w:top w:val="none" w:sz="0" w:space="0" w:color="auto"/>
        <w:left w:val="none" w:sz="0" w:space="0" w:color="auto"/>
        <w:bottom w:val="none" w:sz="0" w:space="0" w:color="auto"/>
        <w:right w:val="none" w:sz="0" w:space="0" w:color="auto"/>
      </w:divBdr>
    </w:div>
    <w:div w:id="767967327">
      <w:bodyDiv w:val="1"/>
      <w:marLeft w:val="0"/>
      <w:marRight w:val="0"/>
      <w:marTop w:val="0"/>
      <w:marBottom w:val="0"/>
      <w:divBdr>
        <w:top w:val="none" w:sz="0" w:space="0" w:color="auto"/>
        <w:left w:val="none" w:sz="0" w:space="0" w:color="auto"/>
        <w:bottom w:val="none" w:sz="0" w:space="0" w:color="auto"/>
        <w:right w:val="none" w:sz="0" w:space="0" w:color="auto"/>
      </w:divBdr>
    </w:div>
    <w:div w:id="768310259">
      <w:bodyDiv w:val="1"/>
      <w:marLeft w:val="0"/>
      <w:marRight w:val="0"/>
      <w:marTop w:val="0"/>
      <w:marBottom w:val="0"/>
      <w:divBdr>
        <w:top w:val="none" w:sz="0" w:space="0" w:color="auto"/>
        <w:left w:val="none" w:sz="0" w:space="0" w:color="auto"/>
        <w:bottom w:val="none" w:sz="0" w:space="0" w:color="auto"/>
        <w:right w:val="none" w:sz="0" w:space="0" w:color="auto"/>
      </w:divBdr>
    </w:div>
    <w:div w:id="771976671">
      <w:bodyDiv w:val="1"/>
      <w:marLeft w:val="0"/>
      <w:marRight w:val="0"/>
      <w:marTop w:val="0"/>
      <w:marBottom w:val="0"/>
      <w:divBdr>
        <w:top w:val="none" w:sz="0" w:space="0" w:color="auto"/>
        <w:left w:val="none" w:sz="0" w:space="0" w:color="auto"/>
        <w:bottom w:val="none" w:sz="0" w:space="0" w:color="auto"/>
        <w:right w:val="none" w:sz="0" w:space="0" w:color="auto"/>
      </w:divBdr>
    </w:div>
    <w:div w:id="776367015">
      <w:bodyDiv w:val="1"/>
      <w:marLeft w:val="0"/>
      <w:marRight w:val="0"/>
      <w:marTop w:val="0"/>
      <w:marBottom w:val="0"/>
      <w:divBdr>
        <w:top w:val="none" w:sz="0" w:space="0" w:color="auto"/>
        <w:left w:val="none" w:sz="0" w:space="0" w:color="auto"/>
        <w:bottom w:val="none" w:sz="0" w:space="0" w:color="auto"/>
        <w:right w:val="none" w:sz="0" w:space="0" w:color="auto"/>
      </w:divBdr>
    </w:div>
    <w:div w:id="776873423">
      <w:bodyDiv w:val="1"/>
      <w:marLeft w:val="0"/>
      <w:marRight w:val="0"/>
      <w:marTop w:val="0"/>
      <w:marBottom w:val="0"/>
      <w:divBdr>
        <w:top w:val="none" w:sz="0" w:space="0" w:color="auto"/>
        <w:left w:val="none" w:sz="0" w:space="0" w:color="auto"/>
        <w:bottom w:val="none" w:sz="0" w:space="0" w:color="auto"/>
        <w:right w:val="none" w:sz="0" w:space="0" w:color="auto"/>
      </w:divBdr>
    </w:div>
    <w:div w:id="778179318">
      <w:bodyDiv w:val="1"/>
      <w:marLeft w:val="0"/>
      <w:marRight w:val="0"/>
      <w:marTop w:val="0"/>
      <w:marBottom w:val="0"/>
      <w:divBdr>
        <w:top w:val="none" w:sz="0" w:space="0" w:color="auto"/>
        <w:left w:val="none" w:sz="0" w:space="0" w:color="auto"/>
        <w:bottom w:val="none" w:sz="0" w:space="0" w:color="auto"/>
        <w:right w:val="none" w:sz="0" w:space="0" w:color="auto"/>
      </w:divBdr>
    </w:div>
    <w:div w:id="778573891">
      <w:bodyDiv w:val="1"/>
      <w:marLeft w:val="0"/>
      <w:marRight w:val="0"/>
      <w:marTop w:val="0"/>
      <w:marBottom w:val="0"/>
      <w:divBdr>
        <w:top w:val="none" w:sz="0" w:space="0" w:color="auto"/>
        <w:left w:val="none" w:sz="0" w:space="0" w:color="auto"/>
        <w:bottom w:val="none" w:sz="0" w:space="0" w:color="auto"/>
        <w:right w:val="none" w:sz="0" w:space="0" w:color="auto"/>
      </w:divBdr>
    </w:div>
    <w:div w:id="778987346">
      <w:bodyDiv w:val="1"/>
      <w:marLeft w:val="0"/>
      <w:marRight w:val="0"/>
      <w:marTop w:val="0"/>
      <w:marBottom w:val="0"/>
      <w:divBdr>
        <w:top w:val="none" w:sz="0" w:space="0" w:color="auto"/>
        <w:left w:val="none" w:sz="0" w:space="0" w:color="auto"/>
        <w:bottom w:val="none" w:sz="0" w:space="0" w:color="auto"/>
        <w:right w:val="none" w:sz="0" w:space="0" w:color="auto"/>
      </w:divBdr>
    </w:div>
    <w:div w:id="787746379">
      <w:bodyDiv w:val="1"/>
      <w:marLeft w:val="0"/>
      <w:marRight w:val="0"/>
      <w:marTop w:val="0"/>
      <w:marBottom w:val="0"/>
      <w:divBdr>
        <w:top w:val="none" w:sz="0" w:space="0" w:color="auto"/>
        <w:left w:val="none" w:sz="0" w:space="0" w:color="auto"/>
        <w:bottom w:val="none" w:sz="0" w:space="0" w:color="auto"/>
        <w:right w:val="none" w:sz="0" w:space="0" w:color="auto"/>
      </w:divBdr>
    </w:div>
    <w:div w:id="790168233">
      <w:bodyDiv w:val="1"/>
      <w:marLeft w:val="0"/>
      <w:marRight w:val="0"/>
      <w:marTop w:val="0"/>
      <w:marBottom w:val="0"/>
      <w:divBdr>
        <w:top w:val="none" w:sz="0" w:space="0" w:color="auto"/>
        <w:left w:val="none" w:sz="0" w:space="0" w:color="auto"/>
        <w:bottom w:val="none" w:sz="0" w:space="0" w:color="auto"/>
        <w:right w:val="none" w:sz="0" w:space="0" w:color="auto"/>
      </w:divBdr>
    </w:div>
    <w:div w:id="790899406">
      <w:bodyDiv w:val="1"/>
      <w:marLeft w:val="0"/>
      <w:marRight w:val="0"/>
      <w:marTop w:val="0"/>
      <w:marBottom w:val="0"/>
      <w:divBdr>
        <w:top w:val="none" w:sz="0" w:space="0" w:color="auto"/>
        <w:left w:val="none" w:sz="0" w:space="0" w:color="auto"/>
        <w:bottom w:val="none" w:sz="0" w:space="0" w:color="auto"/>
        <w:right w:val="none" w:sz="0" w:space="0" w:color="auto"/>
      </w:divBdr>
    </w:div>
    <w:div w:id="793253358">
      <w:bodyDiv w:val="1"/>
      <w:marLeft w:val="0"/>
      <w:marRight w:val="0"/>
      <w:marTop w:val="0"/>
      <w:marBottom w:val="0"/>
      <w:divBdr>
        <w:top w:val="none" w:sz="0" w:space="0" w:color="auto"/>
        <w:left w:val="none" w:sz="0" w:space="0" w:color="auto"/>
        <w:bottom w:val="none" w:sz="0" w:space="0" w:color="auto"/>
        <w:right w:val="none" w:sz="0" w:space="0" w:color="auto"/>
      </w:divBdr>
    </w:div>
    <w:div w:id="794908869">
      <w:bodyDiv w:val="1"/>
      <w:marLeft w:val="0"/>
      <w:marRight w:val="0"/>
      <w:marTop w:val="0"/>
      <w:marBottom w:val="0"/>
      <w:divBdr>
        <w:top w:val="none" w:sz="0" w:space="0" w:color="auto"/>
        <w:left w:val="none" w:sz="0" w:space="0" w:color="auto"/>
        <w:bottom w:val="none" w:sz="0" w:space="0" w:color="auto"/>
        <w:right w:val="none" w:sz="0" w:space="0" w:color="auto"/>
      </w:divBdr>
    </w:div>
    <w:div w:id="796872485">
      <w:bodyDiv w:val="1"/>
      <w:marLeft w:val="0"/>
      <w:marRight w:val="0"/>
      <w:marTop w:val="0"/>
      <w:marBottom w:val="0"/>
      <w:divBdr>
        <w:top w:val="none" w:sz="0" w:space="0" w:color="auto"/>
        <w:left w:val="none" w:sz="0" w:space="0" w:color="auto"/>
        <w:bottom w:val="none" w:sz="0" w:space="0" w:color="auto"/>
        <w:right w:val="none" w:sz="0" w:space="0" w:color="auto"/>
      </w:divBdr>
    </w:div>
    <w:div w:id="801115604">
      <w:bodyDiv w:val="1"/>
      <w:marLeft w:val="0"/>
      <w:marRight w:val="0"/>
      <w:marTop w:val="0"/>
      <w:marBottom w:val="0"/>
      <w:divBdr>
        <w:top w:val="none" w:sz="0" w:space="0" w:color="auto"/>
        <w:left w:val="none" w:sz="0" w:space="0" w:color="auto"/>
        <w:bottom w:val="none" w:sz="0" w:space="0" w:color="auto"/>
        <w:right w:val="none" w:sz="0" w:space="0" w:color="auto"/>
      </w:divBdr>
    </w:div>
    <w:div w:id="802118463">
      <w:bodyDiv w:val="1"/>
      <w:marLeft w:val="0"/>
      <w:marRight w:val="0"/>
      <w:marTop w:val="0"/>
      <w:marBottom w:val="0"/>
      <w:divBdr>
        <w:top w:val="none" w:sz="0" w:space="0" w:color="auto"/>
        <w:left w:val="none" w:sz="0" w:space="0" w:color="auto"/>
        <w:bottom w:val="none" w:sz="0" w:space="0" w:color="auto"/>
        <w:right w:val="none" w:sz="0" w:space="0" w:color="auto"/>
      </w:divBdr>
    </w:div>
    <w:div w:id="804012129">
      <w:bodyDiv w:val="1"/>
      <w:marLeft w:val="0"/>
      <w:marRight w:val="0"/>
      <w:marTop w:val="0"/>
      <w:marBottom w:val="0"/>
      <w:divBdr>
        <w:top w:val="none" w:sz="0" w:space="0" w:color="auto"/>
        <w:left w:val="none" w:sz="0" w:space="0" w:color="auto"/>
        <w:bottom w:val="none" w:sz="0" w:space="0" w:color="auto"/>
        <w:right w:val="none" w:sz="0" w:space="0" w:color="auto"/>
      </w:divBdr>
    </w:div>
    <w:div w:id="805009016">
      <w:bodyDiv w:val="1"/>
      <w:marLeft w:val="0"/>
      <w:marRight w:val="0"/>
      <w:marTop w:val="0"/>
      <w:marBottom w:val="0"/>
      <w:divBdr>
        <w:top w:val="none" w:sz="0" w:space="0" w:color="auto"/>
        <w:left w:val="none" w:sz="0" w:space="0" w:color="auto"/>
        <w:bottom w:val="none" w:sz="0" w:space="0" w:color="auto"/>
        <w:right w:val="none" w:sz="0" w:space="0" w:color="auto"/>
      </w:divBdr>
    </w:div>
    <w:div w:id="805465984">
      <w:bodyDiv w:val="1"/>
      <w:marLeft w:val="0"/>
      <w:marRight w:val="0"/>
      <w:marTop w:val="0"/>
      <w:marBottom w:val="0"/>
      <w:divBdr>
        <w:top w:val="none" w:sz="0" w:space="0" w:color="auto"/>
        <w:left w:val="none" w:sz="0" w:space="0" w:color="auto"/>
        <w:bottom w:val="none" w:sz="0" w:space="0" w:color="auto"/>
        <w:right w:val="none" w:sz="0" w:space="0" w:color="auto"/>
      </w:divBdr>
    </w:div>
    <w:div w:id="809395690">
      <w:bodyDiv w:val="1"/>
      <w:marLeft w:val="0"/>
      <w:marRight w:val="0"/>
      <w:marTop w:val="0"/>
      <w:marBottom w:val="0"/>
      <w:divBdr>
        <w:top w:val="none" w:sz="0" w:space="0" w:color="auto"/>
        <w:left w:val="none" w:sz="0" w:space="0" w:color="auto"/>
        <w:bottom w:val="none" w:sz="0" w:space="0" w:color="auto"/>
        <w:right w:val="none" w:sz="0" w:space="0" w:color="auto"/>
      </w:divBdr>
    </w:div>
    <w:div w:id="815998325">
      <w:bodyDiv w:val="1"/>
      <w:marLeft w:val="0"/>
      <w:marRight w:val="0"/>
      <w:marTop w:val="0"/>
      <w:marBottom w:val="0"/>
      <w:divBdr>
        <w:top w:val="none" w:sz="0" w:space="0" w:color="auto"/>
        <w:left w:val="none" w:sz="0" w:space="0" w:color="auto"/>
        <w:bottom w:val="none" w:sz="0" w:space="0" w:color="auto"/>
        <w:right w:val="none" w:sz="0" w:space="0" w:color="auto"/>
      </w:divBdr>
    </w:div>
    <w:div w:id="825512523">
      <w:bodyDiv w:val="1"/>
      <w:marLeft w:val="0"/>
      <w:marRight w:val="0"/>
      <w:marTop w:val="0"/>
      <w:marBottom w:val="0"/>
      <w:divBdr>
        <w:top w:val="none" w:sz="0" w:space="0" w:color="auto"/>
        <w:left w:val="none" w:sz="0" w:space="0" w:color="auto"/>
        <w:bottom w:val="none" w:sz="0" w:space="0" w:color="auto"/>
        <w:right w:val="none" w:sz="0" w:space="0" w:color="auto"/>
      </w:divBdr>
    </w:div>
    <w:div w:id="826172453">
      <w:bodyDiv w:val="1"/>
      <w:marLeft w:val="0"/>
      <w:marRight w:val="0"/>
      <w:marTop w:val="0"/>
      <w:marBottom w:val="0"/>
      <w:divBdr>
        <w:top w:val="none" w:sz="0" w:space="0" w:color="auto"/>
        <w:left w:val="none" w:sz="0" w:space="0" w:color="auto"/>
        <w:bottom w:val="none" w:sz="0" w:space="0" w:color="auto"/>
        <w:right w:val="none" w:sz="0" w:space="0" w:color="auto"/>
      </w:divBdr>
    </w:div>
    <w:div w:id="827866189">
      <w:bodyDiv w:val="1"/>
      <w:marLeft w:val="0"/>
      <w:marRight w:val="0"/>
      <w:marTop w:val="0"/>
      <w:marBottom w:val="0"/>
      <w:divBdr>
        <w:top w:val="none" w:sz="0" w:space="0" w:color="auto"/>
        <w:left w:val="none" w:sz="0" w:space="0" w:color="auto"/>
        <w:bottom w:val="none" w:sz="0" w:space="0" w:color="auto"/>
        <w:right w:val="none" w:sz="0" w:space="0" w:color="auto"/>
      </w:divBdr>
    </w:div>
    <w:div w:id="828254544">
      <w:bodyDiv w:val="1"/>
      <w:marLeft w:val="0"/>
      <w:marRight w:val="0"/>
      <w:marTop w:val="0"/>
      <w:marBottom w:val="0"/>
      <w:divBdr>
        <w:top w:val="none" w:sz="0" w:space="0" w:color="auto"/>
        <w:left w:val="none" w:sz="0" w:space="0" w:color="auto"/>
        <w:bottom w:val="none" w:sz="0" w:space="0" w:color="auto"/>
        <w:right w:val="none" w:sz="0" w:space="0" w:color="auto"/>
      </w:divBdr>
    </w:div>
    <w:div w:id="829443615">
      <w:bodyDiv w:val="1"/>
      <w:marLeft w:val="0"/>
      <w:marRight w:val="0"/>
      <w:marTop w:val="0"/>
      <w:marBottom w:val="0"/>
      <w:divBdr>
        <w:top w:val="none" w:sz="0" w:space="0" w:color="auto"/>
        <w:left w:val="none" w:sz="0" w:space="0" w:color="auto"/>
        <w:bottom w:val="none" w:sz="0" w:space="0" w:color="auto"/>
        <w:right w:val="none" w:sz="0" w:space="0" w:color="auto"/>
      </w:divBdr>
    </w:div>
    <w:div w:id="829980619">
      <w:bodyDiv w:val="1"/>
      <w:marLeft w:val="0"/>
      <w:marRight w:val="0"/>
      <w:marTop w:val="0"/>
      <w:marBottom w:val="0"/>
      <w:divBdr>
        <w:top w:val="none" w:sz="0" w:space="0" w:color="auto"/>
        <w:left w:val="none" w:sz="0" w:space="0" w:color="auto"/>
        <w:bottom w:val="none" w:sz="0" w:space="0" w:color="auto"/>
        <w:right w:val="none" w:sz="0" w:space="0" w:color="auto"/>
      </w:divBdr>
    </w:div>
    <w:div w:id="832452367">
      <w:bodyDiv w:val="1"/>
      <w:marLeft w:val="0"/>
      <w:marRight w:val="0"/>
      <w:marTop w:val="0"/>
      <w:marBottom w:val="0"/>
      <w:divBdr>
        <w:top w:val="none" w:sz="0" w:space="0" w:color="auto"/>
        <w:left w:val="none" w:sz="0" w:space="0" w:color="auto"/>
        <w:bottom w:val="none" w:sz="0" w:space="0" w:color="auto"/>
        <w:right w:val="none" w:sz="0" w:space="0" w:color="auto"/>
      </w:divBdr>
      <w:divsChild>
        <w:div w:id="1859273780">
          <w:marLeft w:val="0"/>
          <w:marRight w:val="0"/>
          <w:marTop w:val="0"/>
          <w:marBottom w:val="0"/>
          <w:divBdr>
            <w:top w:val="none" w:sz="0" w:space="0" w:color="auto"/>
            <w:left w:val="none" w:sz="0" w:space="0" w:color="auto"/>
            <w:bottom w:val="none" w:sz="0" w:space="0" w:color="auto"/>
            <w:right w:val="none" w:sz="0" w:space="0" w:color="auto"/>
          </w:divBdr>
          <w:divsChild>
            <w:div w:id="726102364">
              <w:marLeft w:val="0"/>
              <w:marRight w:val="0"/>
              <w:marTop w:val="100"/>
              <w:marBottom w:val="100"/>
              <w:divBdr>
                <w:top w:val="none" w:sz="0" w:space="0" w:color="auto"/>
                <w:left w:val="none" w:sz="0" w:space="0" w:color="auto"/>
                <w:bottom w:val="none" w:sz="0" w:space="0" w:color="auto"/>
                <w:right w:val="none" w:sz="0" w:space="0" w:color="auto"/>
              </w:divBdr>
            </w:div>
          </w:divsChild>
        </w:div>
        <w:div w:id="163786900">
          <w:marLeft w:val="0"/>
          <w:marRight w:val="0"/>
          <w:marTop w:val="0"/>
          <w:marBottom w:val="0"/>
          <w:divBdr>
            <w:top w:val="none" w:sz="0" w:space="0" w:color="auto"/>
            <w:left w:val="none" w:sz="0" w:space="0" w:color="auto"/>
            <w:bottom w:val="none" w:sz="0" w:space="0" w:color="auto"/>
            <w:right w:val="none" w:sz="0" w:space="0" w:color="auto"/>
          </w:divBdr>
          <w:divsChild>
            <w:div w:id="380977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33107003">
      <w:bodyDiv w:val="1"/>
      <w:marLeft w:val="0"/>
      <w:marRight w:val="0"/>
      <w:marTop w:val="0"/>
      <w:marBottom w:val="0"/>
      <w:divBdr>
        <w:top w:val="none" w:sz="0" w:space="0" w:color="auto"/>
        <w:left w:val="none" w:sz="0" w:space="0" w:color="auto"/>
        <w:bottom w:val="none" w:sz="0" w:space="0" w:color="auto"/>
        <w:right w:val="none" w:sz="0" w:space="0" w:color="auto"/>
      </w:divBdr>
    </w:div>
    <w:div w:id="833228370">
      <w:bodyDiv w:val="1"/>
      <w:marLeft w:val="0"/>
      <w:marRight w:val="0"/>
      <w:marTop w:val="0"/>
      <w:marBottom w:val="0"/>
      <w:divBdr>
        <w:top w:val="none" w:sz="0" w:space="0" w:color="auto"/>
        <w:left w:val="none" w:sz="0" w:space="0" w:color="auto"/>
        <w:bottom w:val="none" w:sz="0" w:space="0" w:color="auto"/>
        <w:right w:val="none" w:sz="0" w:space="0" w:color="auto"/>
      </w:divBdr>
    </w:div>
    <w:div w:id="841046306">
      <w:bodyDiv w:val="1"/>
      <w:marLeft w:val="0"/>
      <w:marRight w:val="0"/>
      <w:marTop w:val="0"/>
      <w:marBottom w:val="0"/>
      <w:divBdr>
        <w:top w:val="none" w:sz="0" w:space="0" w:color="auto"/>
        <w:left w:val="none" w:sz="0" w:space="0" w:color="auto"/>
        <w:bottom w:val="none" w:sz="0" w:space="0" w:color="auto"/>
        <w:right w:val="none" w:sz="0" w:space="0" w:color="auto"/>
      </w:divBdr>
    </w:div>
    <w:div w:id="847596631">
      <w:bodyDiv w:val="1"/>
      <w:marLeft w:val="0"/>
      <w:marRight w:val="0"/>
      <w:marTop w:val="0"/>
      <w:marBottom w:val="0"/>
      <w:divBdr>
        <w:top w:val="none" w:sz="0" w:space="0" w:color="auto"/>
        <w:left w:val="none" w:sz="0" w:space="0" w:color="auto"/>
        <w:bottom w:val="none" w:sz="0" w:space="0" w:color="auto"/>
        <w:right w:val="none" w:sz="0" w:space="0" w:color="auto"/>
      </w:divBdr>
    </w:div>
    <w:div w:id="852572047">
      <w:bodyDiv w:val="1"/>
      <w:marLeft w:val="0"/>
      <w:marRight w:val="0"/>
      <w:marTop w:val="0"/>
      <w:marBottom w:val="0"/>
      <w:divBdr>
        <w:top w:val="none" w:sz="0" w:space="0" w:color="auto"/>
        <w:left w:val="none" w:sz="0" w:space="0" w:color="auto"/>
        <w:bottom w:val="none" w:sz="0" w:space="0" w:color="auto"/>
        <w:right w:val="none" w:sz="0" w:space="0" w:color="auto"/>
      </w:divBdr>
    </w:div>
    <w:div w:id="856698569">
      <w:bodyDiv w:val="1"/>
      <w:marLeft w:val="0"/>
      <w:marRight w:val="0"/>
      <w:marTop w:val="0"/>
      <w:marBottom w:val="0"/>
      <w:divBdr>
        <w:top w:val="none" w:sz="0" w:space="0" w:color="auto"/>
        <w:left w:val="none" w:sz="0" w:space="0" w:color="auto"/>
        <w:bottom w:val="none" w:sz="0" w:space="0" w:color="auto"/>
        <w:right w:val="none" w:sz="0" w:space="0" w:color="auto"/>
      </w:divBdr>
    </w:div>
    <w:div w:id="857736193">
      <w:bodyDiv w:val="1"/>
      <w:marLeft w:val="0"/>
      <w:marRight w:val="0"/>
      <w:marTop w:val="0"/>
      <w:marBottom w:val="0"/>
      <w:divBdr>
        <w:top w:val="none" w:sz="0" w:space="0" w:color="auto"/>
        <w:left w:val="none" w:sz="0" w:space="0" w:color="auto"/>
        <w:bottom w:val="none" w:sz="0" w:space="0" w:color="auto"/>
        <w:right w:val="none" w:sz="0" w:space="0" w:color="auto"/>
      </w:divBdr>
    </w:div>
    <w:div w:id="866528910">
      <w:bodyDiv w:val="1"/>
      <w:marLeft w:val="0"/>
      <w:marRight w:val="0"/>
      <w:marTop w:val="0"/>
      <w:marBottom w:val="0"/>
      <w:divBdr>
        <w:top w:val="none" w:sz="0" w:space="0" w:color="auto"/>
        <w:left w:val="none" w:sz="0" w:space="0" w:color="auto"/>
        <w:bottom w:val="none" w:sz="0" w:space="0" w:color="auto"/>
        <w:right w:val="none" w:sz="0" w:space="0" w:color="auto"/>
      </w:divBdr>
    </w:div>
    <w:div w:id="866871072">
      <w:bodyDiv w:val="1"/>
      <w:marLeft w:val="0"/>
      <w:marRight w:val="0"/>
      <w:marTop w:val="0"/>
      <w:marBottom w:val="0"/>
      <w:divBdr>
        <w:top w:val="none" w:sz="0" w:space="0" w:color="auto"/>
        <w:left w:val="none" w:sz="0" w:space="0" w:color="auto"/>
        <w:bottom w:val="none" w:sz="0" w:space="0" w:color="auto"/>
        <w:right w:val="none" w:sz="0" w:space="0" w:color="auto"/>
      </w:divBdr>
    </w:div>
    <w:div w:id="867794651">
      <w:bodyDiv w:val="1"/>
      <w:marLeft w:val="0"/>
      <w:marRight w:val="0"/>
      <w:marTop w:val="0"/>
      <w:marBottom w:val="0"/>
      <w:divBdr>
        <w:top w:val="none" w:sz="0" w:space="0" w:color="auto"/>
        <w:left w:val="none" w:sz="0" w:space="0" w:color="auto"/>
        <w:bottom w:val="none" w:sz="0" w:space="0" w:color="auto"/>
        <w:right w:val="none" w:sz="0" w:space="0" w:color="auto"/>
      </w:divBdr>
    </w:div>
    <w:div w:id="868179971">
      <w:bodyDiv w:val="1"/>
      <w:marLeft w:val="0"/>
      <w:marRight w:val="0"/>
      <w:marTop w:val="0"/>
      <w:marBottom w:val="0"/>
      <w:divBdr>
        <w:top w:val="none" w:sz="0" w:space="0" w:color="auto"/>
        <w:left w:val="none" w:sz="0" w:space="0" w:color="auto"/>
        <w:bottom w:val="none" w:sz="0" w:space="0" w:color="auto"/>
        <w:right w:val="none" w:sz="0" w:space="0" w:color="auto"/>
      </w:divBdr>
    </w:div>
    <w:div w:id="871844351">
      <w:bodyDiv w:val="1"/>
      <w:marLeft w:val="0"/>
      <w:marRight w:val="0"/>
      <w:marTop w:val="0"/>
      <w:marBottom w:val="0"/>
      <w:divBdr>
        <w:top w:val="none" w:sz="0" w:space="0" w:color="auto"/>
        <w:left w:val="none" w:sz="0" w:space="0" w:color="auto"/>
        <w:bottom w:val="none" w:sz="0" w:space="0" w:color="auto"/>
        <w:right w:val="none" w:sz="0" w:space="0" w:color="auto"/>
      </w:divBdr>
    </w:div>
    <w:div w:id="878014103">
      <w:bodyDiv w:val="1"/>
      <w:marLeft w:val="0"/>
      <w:marRight w:val="0"/>
      <w:marTop w:val="0"/>
      <w:marBottom w:val="0"/>
      <w:divBdr>
        <w:top w:val="none" w:sz="0" w:space="0" w:color="auto"/>
        <w:left w:val="none" w:sz="0" w:space="0" w:color="auto"/>
        <w:bottom w:val="none" w:sz="0" w:space="0" w:color="auto"/>
        <w:right w:val="none" w:sz="0" w:space="0" w:color="auto"/>
      </w:divBdr>
    </w:div>
    <w:div w:id="893858143">
      <w:bodyDiv w:val="1"/>
      <w:marLeft w:val="0"/>
      <w:marRight w:val="0"/>
      <w:marTop w:val="0"/>
      <w:marBottom w:val="0"/>
      <w:divBdr>
        <w:top w:val="none" w:sz="0" w:space="0" w:color="auto"/>
        <w:left w:val="none" w:sz="0" w:space="0" w:color="auto"/>
        <w:bottom w:val="none" w:sz="0" w:space="0" w:color="auto"/>
        <w:right w:val="none" w:sz="0" w:space="0" w:color="auto"/>
      </w:divBdr>
    </w:div>
    <w:div w:id="894048269">
      <w:bodyDiv w:val="1"/>
      <w:marLeft w:val="0"/>
      <w:marRight w:val="0"/>
      <w:marTop w:val="0"/>
      <w:marBottom w:val="0"/>
      <w:divBdr>
        <w:top w:val="none" w:sz="0" w:space="0" w:color="auto"/>
        <w:left w:val="none" w:sz="0" w:space="0" w:color="auto"/>
        <w:bottom w:val="none" w:sz="0" w:space="0" w:color="auto"/>
        <w:right w:val="none" w:sz="0" w:space="0" w:color="auto"/>
      </w:divBdr>
    </w:div>
    <w:div w:id="894664357">
      <w:bodyDiv w:val="1"/>
      <w:marLeft w:val="0"/>
      <w:marRight w:val="0"/>
      <w:marTop w:val="0"/>
      <w:marBottom w:val="0"/>
      <w:divBdr>
        <w:top w:val="none" w:sz="0" w:space="0" w:color="auto"/>
        <w:left w:val="none" w:sz="0" w:space="0" w:color="auto"/>
        <w:bottom w:val="none" w:sz="0" w:space="0" w:color="auto"/>
        <w:right w:val="none" w:sz="0" w:space="0" w:color="auto"/>
      </w:divBdr>
    </w:div>
    <w:div w:id="898591745">
      <w:bodyDiv w:val="1"/>
      <w:marLeft w:val="0"/>
      <w:marRight w:val="0"/>
      <w:marTop w:val="0"/>
      <w:marBottom w:val="0"/>
      <w:divBdr>
        <w:top w:val="none" w:sz="0" w:space="0" w:color="auto"/>
        <w:left w:val="none" w:sz="0" w:space="0" w:color="auto"/>
        <w:bottom w:val="none" w:sz="0" w:space="0" w:color="auto"/>
        <w:right w:val="none" w:sz="0" w:space="0" w:color="auto"/>
      </w:divBdr>
    </w:div>
    <w:div w:id="903367935">
      <w:bodyDiv w:val="1"/>
      <w:marLeft w:val="0"/>
      <w:marRight w:val="0"/>
      <w:marTop w:val="0"/>
      <w:marBottom w:val="0"/>
      <w:divBdr>
        <w:top w:val="none" w:sz="0" w:space="0" w:color="auto"/>
        <w:left w:val="none" w:sz="0" w:space="0" w:color="auto"/>
        <w:bottom w:val="none" w:sz="0" w:space="0" w:color="auto"/>
        <w:right w:val="none" w:sz="0" w:space="0" w:color="auto"/>
      </w:divBdr>
    </w:div>
    <w:div w:id="904492261">
      <w:bodyDiv w:val="1"/>
      <w:marLeft w:val="0"/>
      <w:marRight w:val="0"/>
      <w:marTop w:val="0"/>
      <w:marBottom w:val="0"/>
      <w:divBdr>
        <w:top w:val="none" w:sz="0" w:space="0" w:color="auto"/>
        <w:left w:val="none" w:sz="0" w:space="0" w:color="auto"/>
        <w:bottom w:val="none" w:sz="0" w:space="0" w:color="auto"/>
        <w:right w:val="none" w:sz="0" w:space="0" w:color="auto"/>
      </w:divBdr>
    </w:div>
    <w:div w:id="905185385">
      <w:bodyDiv w:val="1"/>
      <w:marLeft w:val="0"/>
      <w:marRight w:val="0"/>
      <w:marTop w:val="0"/>
      <w:marBottom w:val="0"/>
      <w:divBdr>
        <w:top w:val="none" w:sz="0" w:space="0" w:color="auto"/>
        <w:left w:val="none" w:sz="0" w:space="0" w:color="auto"/>
        <w:bottom w:val="none" w:sz="0" w:space="0" w:color="auto"/>
        <w:right w:val="none" w:sz="0" w:space="0" w:color="auto"/>
      </w:divBdr>
      <w:divsChild>
        <w:div w:id="1011642750">
          <w:marLeft w:val="0"/>
          <w:marRight w:val="0"/>
          <w:marTop w:val="0"/>
          <w:marBottom w:val="0"/>
          <w:divBdr>
            <w:top w:val="none" w:sz="0" w:space="0" w:color="auto"/>
            <w:left w:val="none" w:sz="0" w:space="0" w:color="auto"/>
            <w:bottom w:val="none" w:sz="0" w:space="0" w:color="auto"/>
            <w:right w:val="none" w:sz="0" w:space="0" w:color="auto"/>
          </w:divBdr>
        </w:div>
        <w:div w:id="492333982">
          <w:marLeft w:val="0"/>
          <w:marRight w:val="0"/>
          <w:marTop w:val="0"/>
          <w:marBottom w:val="0"/>
          <w:divBdr>
            <w:top w:val="none" w:sz="0" w:space="0" w:color="auto"/>
            <w:left w:val="none" w:sz="0" w:space="0" w:color="auto"/>
            <w:bottom w:val="none" w:sz="0" w:space="0" w:color="auto"/>
            <w:right w:val="none" w:sz="0" w:space="0" w:color="auto"/>
          </w:divBdr>
        </w:div>
      </w:divsChild>
    </w:div>
    <w:div w:id="907879548">
      <w:bodyDiv w:val="1"/>
      <w:marLeft w:val="0"/>
      <w:marRight w:val="0"/>
      <w:marTop w:val="0"/>
      <w:marBottom w:val="0"/>
      <w:divBdr>
        <w:top w:val="none" w:sz="0" w:space="0" w:color="auto"/>
        <w:left w:val="none" w:sz="0" w:space="0" w:color="auto"/>
        <w:bottom w:val="none" w:sz="0" w:space="0" w:color="auto"/>
        <w:right w:val="none" w:sz="0" w:space="0" w:color="auto"/>
      </w:divBdr>
    </w:div>
    <w:div w:id="909341941">
      <w:bodyDiv w:val="1"/>
      <w:marLeft w:val="0"/>
      <w:marRight w:val="0"/>
      <w:marTop w:val="0"/>
      <w:marBottom w:val="0"/>
      <w:divBdr>
        <w:top w:val="none" w:sz="0" w:space="0" w:color="auto"/>
        <w:left w:val="none" w:sz="0" w:space="0" w:color="auto"/>
        <w:bottom w:val="none" w:sz="0" w:space="0" w:color="auto"/>
        <w:right w:val="none" w:sz="0" w:space="0" w:color="auto"/>
      </w:divBdr>
    </w:div>
    <w:div w:id="909387955">
      <w:bodyDiv w:val="1"/>
      <w:marLeft w:val="0"/>
      <w:marRight w:val="0"/>
      <w:marTop w:val="0"/>
      <w:marBottom w:val="0"/>
      <w:divBdr>
        <w:top w:val="none" w:sz="0" w:space="0" w:color="auto"/>
        <w:left w:val="none" w:sz="0" w:space="0" w:color="auto"/>
        <w:bottom w:val="none" w:sz="0" w:space="0" w:color="auto"/>
        <w:right w:val="none" w:sz="0" w:space="0" w:color="auto"/>
      </w:divBdr>
    </w:div>
    <w:div w:id="912083057">
      <w:bodyDiv w:val="1"/>
      <w:marLeft w:val="0"/>
      <w:marRight w:val="0"/>
      <w:marTop w:val="0"/>
      <w:marBottom w:val="0"/>
      <w:divBdr>
        <w:top w:val="none" w:sz="0" w:space="0" w:color="auto"/>
        <w:left w:val="none" w:sz="0" w:space="0" w:color="auto"/>
        <w:bottom w:val="none" w:sz="0" w:space="0" w:color="auto"/>
        <w:right w:val="none" w:sz="0" w:space="0" w:color="auto"/>
      </w:divBdr>
    </w:div>
    <w:div w:id="913978908">
      <w:bodyDiv w:val="1"/>
      <w:marLeft w:val="0"/>
      <w:marRight w:val="0"/>
      <w:marTop w:val="0"/>
      <w:marBottom w:val="0"/>
      <w:divBdr>
        <w:top w:val="none" w:sz="0" w:space="0" w:color="auto"/>
        <w:left w:val="none" w:sz="0" w:space="0" w:color="auto"/>
        <w:bottom w:val="none" w:sz="0" w:space="0" w:color="auto"/>
        <w:right w:val="none" w:sz="0" w:space="0" w:color="auto"/>
      </w:divBdr>
    </w:div>
    <w:div w:id="917908318">
      <w:bodyDiv w:val="1"/>
      <w:marLeft w:val="0"/>
      <w:marRight w:val="0"/>
      <w:marTop w:val="0"/>
      <w:marBottom w:val="0"/>
      <w:divBdr>
        <w:top w:val="none" w:sz="0" w:space="0" w:color="auto"/>
        <w:left w:val="none" w:sz="0" w:space="0" w:color="auto"/>
        <w:bottom w:val="none" w:sz="0" w:space="0" w:color="auto"/>
        <w:right w:val="none" w:sz="0" w:space="0" w:color="auto"/>
      </w:divBdr>
      <w:divsChild>
        <w:div w:id="1166818834">
          <w:marLeft w:val="0"/>
          <w:marRight w:val="0"/>
          <w:marTop w:val="0"/>
          <w:marBottom w:val="0"/>
          <w:divBdr>
            <w:top w:val="none" w:sz="0" w:space="0" w:color="auto"/>
            <w:left w:val="none" w:sz="0" w:space="0" w:color="auto"/>
            <w:bottom w:val="none" w:sz="0" w:space="0" w:color="auto"/>
            <w:right w:val="none" w:sz="0" w:space="0" w:color="auto"/>
          </w:divBdr>
          <w:divsChild>
            <w:div w:id="1767918362">
              <w:marLeft w:val="0"/>
              <w:marRight w:val="0"/>
              <w:marTop w:val="0"/>
              <w:marBottom w:val="0"/>
              <w:divBdr>
                <w:top w:val="none" w:sz="0" w:space="0" w:color="auto"/>
                <w:left w:val="none" w:sz="0" w:space="0" w:color="auto"/>
                <w:bottom w:val="none" w:sz="0" w:space="0" w:color="auto"/>
                <w:right w:val="none" w:sz="0" w:space="0" w:color="auto"/>
              </w:divBdr>
            </w:div>
          </w:divsChild>
        </w:div>
        <w:div w:id="588657575">
          <w:marLeft w:val="0"/>
          <w:marRight w:val="0"/>
          <w:marTop w:val="0"/>
          <w:marBottom w:val="0"/>
          <w:divBdr>
            <w:top w:val="none" w:sz="0" w:space="0" w:color="auto"/>
            <w:left w:val="none" w:sz="0" w:space="0" w:color="auto"/>
            <w:bottom w:val="none" w:sz="0" w:space="0" w:color="auto"/>
            <w:right w:val="none" w:sz="0" w:space="0" w:color="auto"/>
          </w:divBdr>
          <w:divsChild>
            <w:div w:id="15658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98414">
      <w:bodyDiv w:val="1"/>
      <w:marLeft w:val="0"/>
      <w:marRight w:val="0"/>
      <w:marTop w:val="0"/>
      <w:marBottom w:val="0"/>
      <w:divBdr>
        <w:top w:val="none" w:sz="0" w:space="0" w:color="auto"/>
        <w:left w:val="none" w:sz="0" w:space="0" w:color="auto"/>
        <w:bottom w:val="none" w:sz="0" w:space="0" w:color="auto"/>
        <w:right w:val="none" w:sz="0" w:space="0" w:color="auto"/>
      </w:divBdr>
    </w:div>
    <w:div w:id="925457166">
      <w:bodyDiv w:val="1"/>
      <w:marLeft w:val="0"/>
      <w:marRight w:val="0"/>
      <w:marTop w:val="0"/>
      <w:marBottom w:val="0"/>
      <w:divBdr>
        <w:top w:val="none" w:sz="0" w:space="0" w:color="auto"/>
        <w:left w:val="none" w:sz="0" w:space="0" w:color="auto"/>
        <w:bottom w:val="none" w:sz="0" w:space="0" w:color="auto"/>
        <w:right w:val="none" w:sz="0" w:space="0" w:color="auto"/>
      </w:divBdr>
    </w:div>
    <w:div w:id="926769723">
      <w:bodyDiv w:val="1"/>
      <w:marLeft w:val="0"/>
      <w:marRight w:val="0"/>
      <w:marTop w:val="0"/>
      <w:marBottom w:val="0"/>
      <w:divBdr>
        <w:top w:val="none" w:sz="0" w:space="0" w:color="auto"/>
        <w:left w:val="none" w:sz="0" w:space="0" w:color="auto"/>
        <w:bottom w:val="none" w:sz="0" w:space="0" w:color="auto"/>
        <w:right w:val="none" w:sz="0" w:space="0" w:color="auto"/>
      </w:divBdr>
    </w:div>
    <w:div w:id="929898369">
      <w:bodyDiv w:val="1"/>
      <w:marLeft w:val="0"/>
      <w:marRight w:val="0"/>
      <w:marTop w:val="0"/>
      <w:marBottom w:val="0"/>
      <w:divBdr>
        <w:top w:val="none" w:sz="0" w:space="0" w:color="auto"/>
        <w:left w:val="none" w:sz="0" w:space="0" w:color="auto"/>
        <w:bottom w:val="none" w:sz="0" w:space="0" w:color="auto"/>
        <w:right w:val="none" w:sz="0" w:space="0" w:color="auto"/>
      </w:divBdr>
    </w:div>
    <w:div w:id="932010082">
      <w:bodyDiv w:val="1"/>
      <w:marLeft w:val="0"/>
      <w:marRight w:val="0"/>
      <w:marTop w:val="0"/>
      <w:marBottom w:val="0"/>
      <w:divBdr>
        <w:top w:val="none" w:sz="0" w:space="0" w:color="auto"/>
        <w:left w:val="none" w:sz="0" w:space="0" w:color="auto"/>
        <w:bottom w:val="none" w:sz="0" w:space="0" w:color="auto"/>
        <w:right w:val="none" w:sz="0" w:space="0" w:color="auto"/>
      </w:divBdr>
    </w:div>
    <w:div w:id="936715779">
      <w:bodyDiv w:val="1"/>
      <w:marLeft w:val="0"/>
      <w:marRight w:val="0"/>
      <w:marTop w:val="0"/>
      <w:marBottom w:val="0"/>
      <w:divBdr>
        <w:top w:val="none" w:sz="0" w:space="0" w:color="auto"/>
        <w:left w:val="none" w:sz="0" w:space="0" w:color="auto"/>
        <w:bottom w:val="none" w:sz="0" w:space="0" w:color="auto"/>
        <w:right w:val="none" w:sz="0" w:space="0" w:color="auto"/>
      </w:divBdr>
    </w:div>
    <w:div w:id="939872634">
      <w:bodyDiv w:val="1"/>
      <w:marLeft w:val="0"/>
      <w:marRight w:val="0"/>
      <w:marTop w:val="0"/>
      <w:marBottom w:val="0"/>
      <w:divBdr>
        <w:top w:val="none" w:sz="0" w:space="0" w:color="auto"/>
        <w:left w:val="none" w:sz="0" w:space="0" w:color="auto"/>
        <w:bottom w:val="none" w:sz="0" w:space="0" w:color="auto"/>
        <w:right w:val="none" w:sz="0" w:space="0" w:color="auto"/>
      </w:divBdr>
    </w:div>
    <w:div w:id="949431969">
      <w:bodyDiv w:val="1"/>
      <w:marLeft w:val="0"/>
      <w:marRight w:val="0"/>
      <w:marTop w:val="0"/>
      <w:marBottom w:val="0"/>
      <w:divBdr>
        <w:top w:val="none" w:sz="0" w:space="0" w:color="auto"/>
        <w:left w:val="none" w:sz="0" w:space="0" w:color="auto"/>
        <w:bottom w:val="none" w:sz="0" w:space="0" w:color="auto"/>
        <w:right w:val="none" w:sz="0" w:space="0" w:color="auto"/>
      </w:divBdr>
    </w:div>
    <w:div w:id="951129073">
      <w:bodyDiv w:val="1"/>
      <w:marLeft w:val="0"/>
      <w:marRight w:val="0"/>
      <w:marTop w:val="0"/>
      <w:marBottom w:val="0"/>
      <w:divBdr>
        <w:top w:val="none" w:sz="0" w:space="0" w:color="auto"/>
        <w:left w:val="none" w:sz="0" w:space="0" w:color="auto"/>
        <w:bottom w:val="none" w:sz="0" w:space="0" w:color="auto"/>
        <w:right w:val="none" w:sz="0" w:space="0" w:color="auto"/>
      </w:divBdr>
    </w:div>
    <w:div w:id="952133825">
      <w:bodyDiv w:val="1"/>
      <w:marLeft w:val="0"/>
      <w:marRight w:val="0"/>
      <w:marTop w:val="0"/>
      <w:marBottom w:val="0"/>
      <w:divBdr>
        <w:top w:val="none" w:sz="0" w:space="0" w:color="auto"/>
        <w:left w:val="none" w:sz="0" w:space="0" w:color="auto"/>
        <w:bottom w:val="none" w:sz="0" w:space="0" w:color="auto"/>
        <w:right w:val="none" w:sz="0" w:space="0" w:color="auto"/>
      </w:divBdr>
    </w:div>
    <w:div w:id="955984868">
      <w:bodyDiv w:val="1"/>
      <w:marLeft w:val="0"/>
      <w:marRight w:val="0"/>
      <w:marTop w:val="0"/>
      <w:marBottom w:val="0"/>
      <w:divBdr>
        <w:top w:val="none" w:sz="0" w:space="0" w:color="auto"/>
        <w:left w:val="none" w:sz="0" w:space="0" w:color="auto"/>
        <w:bottom w:val="none" w:sz="0" w:space="0" w:color="auto"/>
        <w:right w:val="none" w:sz="0" w:space="0" w:color="auto"/>
      </w:divBdr>
    </w:div>
    <w:div w:id="958226230">
      <w:bodyDiv w:val="1"/>
      <w:marLeft w:val="0"/>
      <w:marRight w:val="0"/>
      <w:marTop w:val="0"/>
      <w:marBottom w:val="0"/>
      <w:divBdr>
        <w:top w:val="none" w:sz="0" w:space="0" w:color="auto"/>
        <w:left w:val="none" w:sz="0" w:space="0" w:color="auto"/>
        <w:bottom w:val="none" w:sz="0" w:space="0" w:color="auto"/>
        <w:right w:val="none" w:sz="0" w:space="0" w:color="auto"/>
      </w:divBdr>
    </w:div>
    <w:div w:id="962494256">
      <w:bodyDiv w:val="1"/>
      <w:marLeft w:val="0"/>
      <w:marRight w:val="0"/>
      <w:marTop w:val="0"/>
      <w:marBottom w:val="0"/>
      <w:divBdr>
        <w:top w:val="none" w:sz="0" w:space="0" w:color="auto"/>
        <w:left w:val="none" w:sz="0" w:space="0" w:color="auto"/>
        <w:bottom w:val="none" w:sz="0" w:space="0" w:color="auto"/>
        <w:right w:val="none" w:sz="0" w:space="0" w:color="auto"/>
      </w:divBdr>
      <w:divsChild>
        <w:div w:id="949893344">
          <w:marLeft w:val="0"/>
          <w:marRight w:val="0"/>
          <w:marTop w:val="0"/>
          <w:marBottom w:val="0"/>
          <w:divBdr>
            <w:top w:val="none" w:sz="0" w:space="0" w:color="auto"/>
            <w:left w:val="none" w:sz="0" w:space="0" w:color="auto"/>
            <w:bottom w:val="none" w:sz="0" w:space="0" w:color="auto"/>
            <w:right w:val="none" w:sz="0" w:space="0" w:color="auto"/>
          </w:divBdr>
          <w:divsChild>
            <w:div w:id="2133790686">
              <w:marLeft w:val="0"/>
              <w:marRight w:val="0"/>
              <w:marTop w:val="0"/>
              <w:marBottom w:val="0"/>
              <w:divBdr>
                <w:top w:val="none" w:sz="0" w:space="0" w:color="auto"/>
                <w:left w:val="none" w:sz="0" w:space="0" w:color="auto"/>
                <w:bottom w:val="none" w:sz="0" w:space="0" w:color="auto"/>
                <w:right w:val="none" w:sz="0" w:space="0" w:color="auto"/>
              </w:divBdr>
            </w:div>
          </w:divsChild>
        </w:div>
        <w:div w:id="1647279938">
          <w:marLeft w:val="0"/>
          <w:marRight w:val="0"/>
          <w:marTop w:val="0"/>
          <w:marBottom w:val="0"/>
          <w:divBdr>
            <w:top w:val="none" w:sz="0" w:space="0" w:color="auto"/>
            <w:left w:val="none" w:sz="0" w:space="0" w:color="auto"/>
            <w:bottom w:val="none" w:sz="0" w:space="0" w:color="auto"/>
            <w:right w:val="none" w:sz="0" w:space="0" w:color="auto"/>
          </w:divBdr>
          <w:divsChild>
            <w:div w:id="18900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0603">
      <w:bodyDiv w:val="1"/>
      <w:marLeft w:val="0"/>
      <w:marRight w:val="0"/>
      <w:marTop w:val="0"/>
      <w:marBottom w:val="0"/>
      <w:divBdr>
        <w:top w:val="none" w:sz="0" w:space="0" w:color="auto"/>
        <w:left w:val="none" w:sz="0" w:space="0" w:color="auto"/>
        <w:bottom w:val="none" w:sz="0" w:space="0" w:color="auto"/>
        <w:right w:val="none" w:sz="0" w:space="0" w:color="auto"/>
      </w:divBdr>
    </w:div>
    <w:div w:id="966353896">
      <w:bodyDiv w:val="1"/>
      <w:marLeft w:val="0"/>
      <w:marRight w:val="0"/>
      <w:marTop w:val="0"/>
      <w:marBottom w:val="0"/>
      <w:divBdr>
        <w:top w:val="none" w:sz="0" w:space="0" w:color="auto"/>
        <w:left w:val="none" w:sz="0" w:space="0" w:color="auto"/>
        <w:bottom w:val="none" w:sz="0" w:space="0" w:color="auto"/>
        <w:right w:val="none" w:sz="0" w:space="0" w:color="auto"/>
      </w:divBdr>
    </w:div>
    <w:div w:id="968827124">
      <w:bodyDiv w:val="1"/>
      <w:marLeft w:val="0"/>
      <w:marRight w:val="0"/>
      <w:marTop w:val="0"/>
      <w:marBottom w:val="0"/>
      <w:divBdr>
        <w:top w:val="none" w:sz="0" w:space="0" w:color="auto"/>
        <w:left w:val="none" w:sz="0" w:space="0" w:color="auto"/>
        <w:bottom w:val="none" w:sz="0" w:space="0" w:color="auto"/>
        <w:right w:val="none" w:sz="0" w:space="0" w:color="auto"/>
      </w:divBdr>
    </w:div>
    <w:div w:id="968828427">
      <w:bodyDiv w:val="1"/>
      <w:marLeft w:val="0"/>
      <w:marRight w:val="0"/>
      <w:marTop w:val="0"/>
      <w:marBottom w:val="0"/>
      <w:divBdr>
        <w:top w:val="none" w:sz="0" w:space="0" w:color="auto"/>
        <w:left w:val="none" w:sz="0" w:space="0" w:color="auto"/>
        <w:bottom w:val="none" w:sz="0" w:space="0" w:color="auto"/>
        <w:right w:val="none" w:sz="0" w:space="0" w:color="auto"/>
      </w:divBdr>
    </w:div>
    <w:div w:id="977302797">
      <w:bodyDiv w:val="1"/>
      <w:marLeft w:val="0"/>
      <w:marRight w:val="0"/>
      <w:marTop w:val="0"/>
      <w:marBottom w:val="0"/>
      <w:divBdr>
        <w:top w:val="none" w:sz="0" w:space="0" w:color="auto"/>
        <w:left w:val="none" w:sz="0" w:space="0" w:color="auto"/>
        <w:bottom w:val="none" w:sz="0" w:space="0" w:color="auto"/>
        <w:right w:val="none" w:sz="0" w:space="0" w:color="auto"/>
      </w:divBdr>
    </w:div>
    <w:div w:id="978530399">
      <w:bodyDiv w:val="1"/>
      <w:marLeft w:val="0"/>
      <w:marRight w:val="0"/>
      <w:marTop w:val="0"/>
      <w:marBottom w:val="0"/>
      <w:divBdr>
        <w:top w:val="none" w:sz="0" w:space="0" w:color="auto"/>
        <w:left w:val="none" w:sz="0" w:space="0" w:color="auto"/>
        <w:bottom w:val="none" w:sz="0" w:space="0" w:color="auto"/>
        <w:right w:val="none" w:sz="0" w:space="0" w:color="auto"/>
      </w:divBdr>
    </w:div>
    <w:div w:id="979381430">
      <w:bodyDiv w:val="1"/>
      <w:marLeft w:val="0"/>
      <w:marRight w:val="0"/>
      <w:marTop w:val="0"/>
      <w:marBottom w:val="0"/>
      <w:divBdr>
        <w:top w:val="none" w:sz="0" w:space="0" w:color="auto"/>
        <w:left w:val="none" w:sz="0" w:space="0" w:color="auto"/>
        <w:bottom w:val="none" w:sz="0" w:space="0" w:color="auto"/>
        <w:right w:val="none" w:sz="0" w:space="0" w:color="auto"/>
      </w:divBdr>
    </w:div>
    <w:div w:id="979459844">
      <w:bodyDiv w:val="1"/>
      <w:marLeft w:val="0"/>
      <w:marRight w:val="0"/>
      <w:marTop w:val="0"/>
      <w:marBottom w:val="0"/>
      <w:divBdr>
        <w:top w:val="none" w:sz="0" w:space="0" w:color="auto"/>
        <w:left w:val="none" w:sz="0" w:space="0" w:color="auto"/>
        <w:bottom w:val="none" w:sz="0" w:space="0" w:color="auto"/>
        <w:right w:val="none" w:sz="0" w:space="0" w:color="auto"/>
      </w:divBdr>
    </w:div>
    <w:div w:id="981158078">
      <w:bodyDiv w:val="1"/>
      <w:marLeft w:val="0"/>
      <w:marRight w:val="0"/>
      <w:marTop w:val="0"/>
      <w:marBottom w:val="0"/>
      <w:divBdr>
        <w:top w:val="none" w:sz="0" w:space="0" w:color="auto"/>
        <w:left w:val="none" w:sz="0" w:space="0" w:color="auto"/>
        <w:bottom w:val="none" w:sz="0" w:space="0" w:color="auto"/>
        <w:right w:val="none" w:sz="0" w:space="0" w:color="auto"/>
      </w:divBdr>
    </w:div>
    <w:div w:id="981231097">
      <w:bodyDiv w:val="1"/>
      <w:marLeft w:val="0"/>
      <w:marRight w:val="0"/>
      <w:marTop w:val="0"/>
      <w:marBottom w:val="0"/>
      <w:divBdr>
        <w:top w:val="none" w:sz="0" w:space="0" w:color="auto"/>
        <w:left w:val="none" w:sz="0" w:space="0" w:color="auto"/>
        <w:bottom w:val="none" w:sz="0" w:space="0" w:color="auto"/>
        <w:right w:val="none" w:sz="0" w:space="0" w:color="auto"/>
      </w:divBdr>
    </w:div>
    <w:div w:id="981498112">
      <w:bodyDiv w:val="1"/>
      <w:marLeft w:val="0"/>
      <w:marRight w:val="0"/>
      <w:marTop w:val="0"/>
      <w:marBottom w:val="0"/>
      <w:divBdr>
        <w:top w:val="none" w:sz="0" w:space="0" w:color="auto"/>
        <w:left w:val="none" w:sz="0" w:space="0" w:color="auto"/>
        <w:bottom w:val="none" w:sz="0" w:space="0" w:color="auto"/>
        <w:right w:val="none" w:sz="0" w:space="0" w:color="auto"/>
      </w:divBdr>
    </w:div>
    <w:div w:id="986664691">
      <w:bodyDiv w:val="1"/>
      <w:marLeft w:val="0"/>
      <w:marRight w:val="0"/>
      <w:marTop w:val="0"/>
      <w:marBottom w:val="0"/>
      <w:divBdr>
        <w:top w:val="none" w:sz="0" w:space="0" w:color="auto"/>
        <w:left w:val="none" w:sz="0" w:space="0" w:color="auto"/>
        <w:bottom w:val="none" w:sz="0" w:space="0" w:color="auto"/>
        <w:right w:val="none" w:sz="0" w:space="0" w:color="auto"/>
      </w:divBdr>
    </w:div>
    <w:div w:id="994643327">
      <w:bodyDiv w:val="1"/>
      <w:marLeft w:val="0"/>
      <w:marRight w:val="0"/>
      <w:marTop w:val="0"/>
      <w:marBottom w:val="0"/>
      <w:divBdr>
        <w:top w:val="none" w:sz="0" w:space="0" w:color="auto"/>
        <w:left w:val="none" w:sz="0" w:space="0" w:color="auto"/>
        <w:bottom w:val="none" w:sz="0" w:space="0" w:color="auto"/>
        <w:right w:val="none" w:sz="0" w:space="0" w:color="auto"/>
      </w:divBdr>
    </w:div>
    <w:div w:id="996570500">
      <w:bodyDiv w:val="1"/>
      <w:marLeft w:val="0"/>
      <w:marRight w:val="0"/>
      <w:marTop w:val="0"/>
      <w:marBottom w:val="0"/>
      <w:divBdr>
        <w:top w:val="none" w:sz="0" w:space="0" w:color="auto"/>
        <w:left w:val="none" w:sz="0" w:space="0" w:color="auto"/>
        <w:bottom w:val="none" w:sz="0" w:space="0" w:color="auto"/>
        <w:right w:val="none" w:sz="0" w:space="0" w:color="auto"/>
      </w:divBdr>
    </w:div>
    <w:div w:id="997030113">
      <w:bodyDiv w:val="1"/>
      <w:marLeft w:val="0"/>
      <w:marRight w:val="0"/>
      <w:marTop w:val="0"/>
      <w:marBottom w:val="0"/>
      <w:divBdr>
        <w:top w:val="none" w:sz="0" w:space="0" w:color="auto"/>
        <w:left w:val="none" w:sz="0" w:space="0" w:color="auto"/>
        <w:bottom w:val="none" w:sz="0" w:space="0" w:color="auto"/>
        <w:right w:val="none" w:sz="0" w:space="0" w:color="auto"/>
      </w:divBdr>
    </w:div>
    <w:div w:id="997077226">
      <w:bodyDiv w:val="1"/>
      <w:marLeft w:val="0"/>
      <w:marRight w:val="0"/>
      <w:marTop w:val="0"/>
      <w:marBottom w:val="0"/>
      <w:divBdr>
        <w:top w:val="none" w:sz="0" w:space="0" w:color="auto"/>
        <w:left w:val="none" w:sz="0" w:space="0" w:color="auto"/>
        <w:bottom w:val="none" w:sz="0" w:space="0" w:color="auto"/>
        <w:right w:val="none" w:sz="0" w:space="0" w:color="auto"/>
      </w:divBdr>
    </w:div>
    <w:div w:id="997344821">
      <w:bodyDiv w:val="1"/>
      <w:marLeft w:val="0"/>
      <w:marRight w:val="0"/>
      <w:marTop w:val="0"/>
      <w:marBottom w:val="0"/>
      <w:divBdr>
        <w:top w:val="none" w:sz="0" w:space="0" w:color="auto"/>
        <w:left w:val="none" w:sz="0" w:space="0" w:color="auto"/>
        <w:bottom w:val="none" w:sz="0" w:space="0" w:color="auto"/>
        <w:right w:val="none" w:sz="0" w:space="0" w:color="auto"/>
      </w:divBdr>
    </w:div>
    <w:div w:id="998195899">
      <w:bodyDiv w:val="1"/>
      <w:marLeft w:val="0"/>
      <w:marRight w:val="0"/>
      <w:marTop w:val="0"/>
      <w:marBottom w:val="0"/>
      <w:divBdr>
        <w:top w:val="none" w:sz="0" w:space="0" w:color="auto"/>
        <w:left w:val="none" w:sz="0" w:space="0" w:color="auto"/>
        <w:bottom w:val="none" w:sz="0" w:space="0" w:color="auto"/>
        <w:right w:val="none" w:sz="0" w:space="0" w:color="auto"/>
      </w:divBdr>
    </w:div>
    <w:div w:id="998774170">
      <w:bodyDiv w:val="1"/>
      <w:marLeft w:val="0"/>
      <w:marRight w:val="0"/>
      <w:marTop w:val="0"/>
      <w:marBottom w:val="0"/>
      <w:divBdr>
        <w:top w:val="none" w:sz="0" w:space="0" w:color="auto"/>
        <w:left w:val="none" w:sz="0" w:space="0" w:color="auto"/>
        <w:bottom w:val="none" w:sz="0" w:space="0" w:color="auto"/>
        <w:right w:val="none" w:sz="0" w:space="0" w:color="auto"/>
      </w:divBdr>
    </w:div>
    <w:div w:id="998970999">
      <w:bodyDiv w:val="1"/>
      <w:marLeft w:val="0"/>
      <w:marRight w:val="0"/>
      <w:marTop w:val="0"/>
      <w:marBottom w:val="0"/>
      <w:divBdr>
        <w:top w:val="none" w:sz="0" w:space="0" w:color="auto"/>
        <w:left w:val="none" w:sz="0" w:space="0" w:color="auto"/>
        <w:bottom w:val="none" w:sz="0" w:space="0" w:color="auto"/>
        <w:right w:val="none" w:sz="0" w:space="0" w:color="auto"/>
      </w:divBdr>
    </w:div>
    <w:div w:id="1000160745">
      <w:bodyDiv w:val="1"/>
      <w:marLeft w:val="0"/>
      <w:marRight w:val="0"/>
      <w:marTop w:val="0"/>
      <w:marBottom w:val="0"/>
      <w:divBdr>
        <w:top w:val="none" w:sz="0" w:space="0" w:color="auto"/>
        <w:left w:val="none" w:sz="0" w:space="0" w:color="auto"/>
        <w:bottom w:val="none" w:sz="0" w:space="0" w:color="auto"/>
        <w:right w:val="none" w:sz="0" w:space="0" w:color="auto"/>
      </w:divBdr>
    </w:div>
    <w:div w:id="1005400366">
      <w:bodyDiv w:val="1"/>
      <w:marLeft w:val="0"/>
      <w:marRight w:val="0"/>
      <w:marTop w:val="0"/>
      <w:marBottom w:val="0"/>
      <w:divBdr>
        <w:top w:val="none" w:sz="0" w:space="0" w:color="auto"/>
        <w:left w:val="none" w:sz="0" w:space="0" w:color="auto"/>
        <w:bottom w:val="none" w:sz="0" w:space="0" w:color="auto"/>
        <w:right w:val="none" w:sz="0" w:space="0" w:color="auto"/>
      </w:divBdr>
    </w:div>
    <w:div w:id="1020662587">
      <w:bodyDiv w:val="1"/>
      <w:marLeft w:val="0"/>
      <w:marRight w:val="0"/>
      <w:marTop w:val="0"/>
      <w:marBottom w:val="0"/>
      <w:divBdr>
        <w:top w:val="none" w:sz="0" w:space="0" w:color="auto"/>
        <w:left w:val="none" w:sz="0" w:space="0" w:color="auto"/>
        <w:bottom w:val="none" w:sz="0" w:space="0" w:color="auto"/>
        <w:right w:val="none" w:sz="0" w:space="0" w:color="auto"/>
      </w:divBdr>
    </w:div>
    <w:div w:id="1021470190">
      <w:bodyDiv w:val="1"/>
      <w:marLeft w:val="0"/>
      <w:marRight w:val="0"/>
      <w:marTop w:val="0"/>
      <w:marBottom w:val="0"/>
      <w:divBdr>
        <w:top w:val="none" w:sz="0" w:space="0" w:color="auto"/>
        <w:left w:val="none" w:sz="0" w:space="0" w:color="auto"/>
        <w:bottom w:val="none" w:sz="0" w:space="0" w:color="auto"/>
        <w:right w:val="none" w:sz="0" w:space="0" w:color="auto"/>
      </w:divBdr>
    </w:div>
    <w:div w:id="1023676418">
      <w:bodyDiv w:val="1"/>
      <w:marLeft w:val="0"/>
      <w:marRight w:val="0"/>
      <w:marTop w:val="0"/>
      <w:marBottom w:val="0"/>
      <w:divBdr>
        <w:top w:val="none" w:sz="0" w:space="0" w:color="auto"/>
        <w:left w:val="none" w:sz="0" w:space="0" w:color="auto"/>
        <w:bottom w:val="none" w:sz="0" w:space="0" w:color="auto"/>
        <w:right w:val="none" w:sz="0" w:space="0" w:color="auto"/>
      </w:divBdr>
    </w:div>
    <w:div w:id="1024138816">
      <w:bodyDiv w:val="1"/>
      <w:marLeft w:val="0"/>
      <w:marRight w:val="0"/>
      <w:marTop w:val="0"/>
      <w:marBottom w:val="0"/>
      <w:divBdr>
        <w:top w:val="none" w:sz="0" w:space="0" w:color="auto"/>
        <w:left w:val="none" w:sz="0" w:space="0" w:color="auto"/>
        <w:bottom w:val="none" w:sz="0" w:space="0" w:color="auto"/>
        <w:right w:val="none" w:sz="0" w:space="0" w:color="auto"/>
      </w:divBdr>
    </w:div>
    <w:div w:id="1029834499">
      <w:bodyDiv w:val="1"/>
      <w:marLeft w:val="0"/>
      <w:marRight w:val="0"/>
      <w:marTop w:val="0"/>
      <w:marBottom w:val="0"/>
      <w:divBdr>
        <w:top w:val="none" w:sz="0" w:space="0" w:color="auto"/>
        <w:left w:val="none" w:sz="0" w:space="0" w:color="auto"/>
        <w:bottom w:val="none" w:sz="0" w:space="0" w:color="auto"/>
        <w:right w:val="none" w:sz="0" w:space="0" w:color="auto"/>
      </w:divBdr>
    </w:div>
    <w:div w:id="1032920287">
      <w:bodyDiv w:val="1"/>
      <w:marLeft w:val="0"/>
      <w:marRight w:val="0"/>
      <w:marTop w:val="0"/>
      <w:marBottom w:val="0"/>
      <w:divBdr>
        <w:top w:val="none" w:sz="0" w:space="0" w:color="auto"/>
        <w:left w:val="none" w:sz="0" w:space="0" w:color="auto"/>
        <w:bottom w:val="none" w:sz="0" w:space="0" w:color="auto"/>
        <w:right w:val="none" w:sz="0" w:space="0" w:color="auto"/>
      </w:divBdr>
    </w:div>
    <w:div w:id="1034506310">
      <w:bodyDiv w:val="1"/>
      <w:marLeft w:val="0"/>
      <w:marRight w:val="0"/>
      <w:marTop w:val="0"/>
      <w:marBottom w:val="0"/>
      <w:divBdr>
        <w:top w:val="none" w:sz="0" w:space="0" w:color="auto"/>
        <w:left w:val="none" w:sz="0" w:space="0" w:color="auto"/>
        <w:bottom w:val="none" w:sz="0" w:space="0" w:color="auto"/>
        <w:right w:val="none" w:sz="0" w:space="0" w:color="auto"/>
      </w:divBdr>
    </w:div>
    <w:div w:id="1036127819">
      <w:bodyDiv w:val="1"/>
      <w:marLeft w:val="0"/>
      <w:marRight w:val="0"/>
      <w:marTop w:val="0"/>
      <w:marBottom w:val="0"/>
      <w:divBdr>
        <w:top w:val="none" w:sz="0" w:space="0" w:color="auto"/>
        <w:left w:val="none" w:sz="0" w:space="0" w:color="auto"/>
        <w:bottom w:val="none" w:sz="0" w:space="0" w:color="auto"/>
        <w:right w:val="none" w:sz="0" w:space="0" w:color="auto"/>
      </w:divBdr>
    </w:div>
    <w:div w:id="1046835688">
      <w:bodyDiv w:val="1"/>
      <w:marLeft w:val="0"/>
      <w:marRight w:val="0"/>
      <w:marTop w:val="0"/>
      <w:marBottom w:val="0"/>
      <w:divBdr>
        <w:top w:val="none" w:sz="0" w:space="0" w:color="auto"/>
        <w:left w:val="none" w:sz="0" w:space="0" w:color="auto"/>
        <w:bottom w:val="none" w:sz="0" w:space="0" w:color="auto"/>
        <w:right w:val="none" w:sz="0" w:space="0" w:color="auto"/>
      </w:divBdr>
    </w:div>
    <w:div w:id="1052776034">
      <w:bodyDiv w:val="1"/>
      <w:marLeft w:val="0"/>
      <w:marRight w:val="0"/>
      <w:marTop w:val="0"/>
      <w:marBottom w:val="0"/>
      <w:divBdr>
        <w:top w:val="none" w:sz="0" w:space="0" w:color="auto"/>
        <w:left w:val="none" w:sz="0" w:space="0" w:color="auto"/>
        <w:bottom w:val="none" w:sz="0" w:space="0" w:color="auto"/>
        <w:right w:val="none" w:sz="0" w:space="0" w:color="auto"/>
      </w:divBdr>
    </w:div>
    <w:div w:id="1053118582">
      <w:bodyDiv w:val="1"/>
      <w:marLeft w:val="0"/>
      <w:marRight w:val="0"/>
      <w:marTop w:val="0"/>
      <w:marBottom w:val="0"/>
      <w:divBdr>
        <w:top w:val="none" w:sz="0" w:space="0" w:color="auto"/>
        <w:left w:val="none" w:sz="0" w:space="0" w:color="auto"/>
        <w:bottom w:val="none" w:sz="0" w:space="0" w:color="auto"/>
        <w:right w:val="none" w:sz="0" w:space="0" w:color="auto"/>
      </w:divBdr>
    </w:div>
    <w:div w:id="1055082062">
      <w:bodyDiv w:val="1"/>
      <w:marLeft w:val="0"/>
      <w:marRight w:val="0"/>
      <w:marTop w:val="0"/>
      <w:marBottom w:val="0"/>
      <w:divBdr>
        <w:top w:val="none" w:sz="0" w:space="0" w:color="auto"/>
        <w:left w:val="none" w:sz="0" w:space="0" w:color="auto"/>
        <w:bottom w:val="none" w:sz="0" w:space="0" w:color="auto"/>
        <w:right w:val="none" w:sz="0" w:space="0" w:color="auto"/>
      </w:divBdr>
    </w:div>
    <w:div w:id="1055468334">
      <w:bodyDiv w:val="1"/>
      <w:marLeft w:val="0"/>
      <w:marRight w:val="0"/>
      <w:marTop w:val="0"/>
      <w:marBottom w:val="0"/>
      <w:divBdr>
        <w:top w:val="none" w:sz="0" w:space="0" w:color="auto"/>
        <w:left w:val="none" w:sz="0" w:space="0" w:color="auto"/>
        <w:bottom w:val="none" w:sz="0" w:space="0" w:color="auto"/>
        <w:right w:val="none" w:sz="0" w:space="0" w:color="auto"/>
      </w:divBdr>
    </w:div>
    <w:div w:id="1058479291">
      <w:bodyDiv w:val="1"/>
      <w:marLeft w:val="0"/>
      <w:marRight w:val="0"/>
      <w:marTop w:val="0"/>
      <w:marBottom w:val="0"/>
      <w:divBdr>
        <w:top w:val="none" w:sz="0" w:space="0" w:color="auto"/>
        <w:left w:val="none" w:sz="0" w:space="0" w:color="auto"/>
        <w:bottom w:val="none" w:sz="0" w:space="0" w:color="auto"/>
        <w:right w:val="none" w:sz="0" w:space="0" w:color="auto"/>
      </w:divBdr>
      <w:divsChild>
        <w:div w:id="485630033">
          <w:marLeft w:val="0"/>
          <w:marRight w:val="0"/>
          <w:marTop w:val="0"/>
          <w:marBottom w:val="0"/>
          <w:divBdr>
            <w:top w:val="none" w:sz="0" w:space="0" w:color="auto"/>
            <w:left w:val="none" w:sz="0" w:space="0" w:color="auto"/>
            <w:bottom w:val="none" w:sz="0" w:space="0" w:color="auto"/>
            <w:right w:val="none" w:sz="0" w:space="0" w:color="auto"/>
          </w:divBdr>
        </w:div>
      </w:divsChild>
    </w:div>
    <w:div w:id="1059128744">
      <w:bodyDiv w:val="1"/>
      <w:marLeft w:val="0"/>
      <w:marRight w:val="0"/>
      <w:marTop w:val="0"/>
      <w:marBottom w:val="0"/>
      <w:divBdr>
        <w:top w:val="none" w:sz="0" w:space="0" w:color="auto"/>
        <w:left w:val="none" w:sz="0" w:space="0" w:color="auto"/>
        <w:bottom w:val="none" w:sz="0" w:space="0" w:color="auto"/>
        <w:right w:val="none" w:sz="0" w:space="0" w:color="auto"/>
      </w:divBdr>
    </w:div>
    <w:div w:id="1059596319">
      <w:bodyDiv w:val="1"/>
      <w:marLeft w:val="0"/>
      <w:marRight w:val="0"/>
      <w:marTop w:val="0"/>
      <w:marBottom w:val="0"/>
      <w:divBdr>
        <w:top w:val="none" w:sz="0" w:space="0" w:color="auto"/>
        <w:left w:val="none" w:sz="0" w:space="0" w:color="auto"/>
        <w:bottom w:val="none" w:sz="0" w:space="0" w:color="auto"/>
        <w:right w:val="none" w:sz="0" w:space="0" w:color="auto"/>
      </w:divBdr>
    </w:div>
    <w:div w:id="1061750545">
      <w:bodyDiv w:val="1"/>
      <w:marLeft w:val="0"/>
      <w:marRight w:val="0"/>
      <w:marTop w:val="0"/>
      <w:marBottom w:val="0"/>
      <w:divBdr>
        <w:top w:val="none" w:sz="0" w:space="0" w:color="auto"/>
        <w:left w:val="none" w:sz="0" w:space="0" w:color="auto"/>
        <w:bottom w:val="none" w:sz="0" w:space="0" w:color="auto"/>
        <w:right w:val="none" w:sz="0" w:space="0" w:color="auto"/>
      </w:divBdr>
    </w:div>
    <w:div w:id="1076392012">
      <w:bodyDiv w:val="1"/>
      <w:marLeft w:val="0"/>
      <w:marRight w:val="0"/>
      <w:marTop w:val="0"/>
      <w:marBottom w:val="0"/>
      <w:divBdr>
        <w:top w:val="none" w:sz="0" w:space="0" w:color="auto"/>
        <w:left w:val="none" w:sz="0" w:space="0" w:color="auto"/>
        <w:bottom w:val="none" w:sz="0" w:space="0" w:color="auto"/>
        <w:right w:val="none" w:sz="0" w:space="0" w:color="auto"/>
      </w:divBdr>
    </w:div>
    <w:div w:id="1078864273">
      <w:bodyDiv w:val="1"/>
      <w:marLeft w:val="0"/>
      <w:marRight w:val="0"/>
      <w:marTop w:val="0"/>
      <w:marBottom w:val="0"/>
      <w:divBdr>
        <w:top w:val="none" w:sz="0" w:space="0" w:color="auto"/>
        <w:left w:val="none" w:sz="0" w:space="0" w:color="auto"/>
        <w:bottom w:val="none" w:sz="0" w:space="0" w:color="auto"/>
        <w:right w:val="none" w:sz="0" w:space="0" w:color="auto"/>
      </w:divBdr>
    </w:div>
    <w:div w:id="1080250055">
      <w:bodyDiv w:val="1"/>
      <w:marLeft w:val="0"/>
      <w:marRight w:val="0"/>
      <w:marTop w:val="0"/>
      <w:marBottom w:val="0"/>
      <w:divBdr>
        <w:top w:val="none" w:sz="0" w:space="0" w:color="auto"/>
        <w:left w:val="none" w:sz="0" w:space="0" w:color="auto"/>
        <w:bottom w:val="none" w:sz="0" w:space="0" w:color="auto"/>
        <w:right w:val="none" w:sz="0" w:space="0" w:color="auto"/>
      </w:divBdr>
    </w:div>
    <w:div w:id="1085958241">
      <w:bodyDiv w:val="1"/>
      <w:marLeft w:val="0"/>
      <w:marRight w:val="0"/>
      <w:marTop w:val="0"/>
      <w:marBottom w:val="0"/>
      <w:divBdr>
        <w:top w:val="none" w:sz="0" w:space="0" w:color="auto"/>
        <w:left w:val="none" w:sz="0" w:space="0" w:color="auto"/>
        <w:bottom w:val="none" w:sz="0" w:space="0" w:color="auto"/>
        <w:right w:val="none" w:sz="0" w:space="0" w:color="auto"/>
      </w:divBdr>
    </w:div>
    <w:div w:id="1086000346">
      <w:bodyDiv w:val="1"/>
      <w:marLeft w:val="0"/>
      <w:marRight w:val="0"/>
      <w:marTop w:val="0"/>
      <w:marBottom w:val="0"/>
      <w:divBdr>
        <w:top w:val="none" w:sz="0" w:space="0" w:color="auto"/>
        <w:left w:val="none" w:sz="0" w:space="0" w:color="auto"/>
        <w:bottom w:val="none" w:sz="0" w:space="0" w:color="auto"/>
        <w:right w:val="none" w:sz="0" w:space="0" w:color="auto"/>
      </w:divBdr>
    </w:div>
    <w:div w:id="1086533409">
      <w:bodyDiv w:val="1"/>
      <w:marLeft w:val="0"/>
      <w:marRight w:val="0"/>
      <w:marTop w:val="0"/>
      <w:marBottom w:val="0"/>
      <w:divBdr>
        <w:top w:val="none" w:sz="0" w:space="0" w:color="auto"/>
        <w:left w:val="none" w:sz="0" w:space="0" w:color="auto"/>
        <w:bottom w:val="none" w:sz="0" w:space="0" w:color="auto"/>
        <w:right w:val="none" w:sz="0" w:space="0" w:color="auto"/>
      </w:divBdr>
    </w:div>
    <w:div w:id="1087851160">
      <w:bodyDiv w:val="1"/>
      <w:marLeft w:val="0"/>
      <w:marRight w:val="0"/>
      <w:marTop w:val="0"/>
      <w:marBottom w:val="0"/>
      <w:divBdr>
        <w:top w:val="none" w:sz="0" w:space="0" w:color="auto"/>
        <w:left w:val="none" w:sz="0" w:space="0" w:color="auto"/>
        <w:bottom w:val="none" w:sz="0" w:space="0" w:color="auto"/>
        <w:right w:val="none" w:sz="0" w:space="0" w:color="auto"/>
      </w:divBdr>
    </w:div>
    <w:div w:id="1088116449">
      <w:bodyDiv w:val="1"/>
      <w:marLeft w:val="0"/>
      <w:marRight w:val="0"/>
      <w:marTop w:val="0"/>
      <w:marBottom w:val="0"/>
      <w:divBdr>
        <w:top w:val="none" w:sz="0" w:space="0" w:color="auto"/>
        <w:left w:val="none" w:sz="0" w:space="0" w:color="auto"/>
        <w:bottom w:val="none" w:sz="0" w:space="0" w:color="auto"/>
        <w:right w:val="none" w:sz="0" w:space="0" w:color="auto"/>
      </w:divBdr>
    </w:div>
    <w:div w:id="1094278767">
      <w:bodyDiv w:val="1"/>
      <w:marLeft w:val="0"/>
      <w:marRight w:val="0"/>
      <w:marTop w:val="0"/>
      <w:marBottom w:val="0"/>
      <w:divBdr>
        <w:top w:val="none" w:sz="0" w:space="0" w:color="auto"/>
        <w:left w:val="none" w:sz="0" w:space="0" w:color="auto"/>
        <w:bottom w:val="none" w:sz="0" w:space="0" w:color="auto"/>
        <w:right w:val="none" w:sz="0" w:space="0" w:color="auto"/>
      </w:divBdr>
    </w:div>
    <w:div w:id="1097092619">
      <w:bodyDiv w:val="1"/>
      <w:marLeft w:val="0"/>
      <w:marRight w:val="0"/>
      <w:marTop w:val="0"/>
      <w:marBottom w:val="0"/>
      <w:divBdr>
        <w:top w:val="none" w:sz="0" w:space="0" w:color="auto"/>
        <w:left w:val="none" w:sz="0" w:space="0" w:color="auto"/>
        <w:bottom w:val="none" w:sz="0" w:space="0" w:color="auto"/>
        <w:right w:val="none" w:sz="0" w:space="0" w:color="auto"/>
      </w:divBdr>
    </w:div>
    <w:div w:id="1103261137">
      <w:bodyDiv w:val="1"/>
      <w:marLeft w:val="0"/>
      <w:marRight w:val="0"/>
      <w:marTop w:val="0"/>
      <w:marBottom w:val="0"/>
      <w:divBdr>
        <w:top w:val="none" w:sz="0" w:space="0" w:color="auto"/>
        <w:left w:val="none" w:sz="0" w:space="0" w:color="auto"/>
        <w:bottom w:val="none" w:sz="0" w:space="0" w:color="auto"/>
        <w:right w:val="none" w:sz="0" w:space="0" w:color="auto"/>
      </w:divBdr>
    </w:div>
    <w:div w:id="1103959962">
      <w:bodyDiv w:val="1"/>
      <w:marLeft w:val="0"/>
      <w:marRight w:val="0"/>
      <w:marTop w:val="0"/>
      <w:marBottom w:val="0"/>
      <w:divBdr>
        <w:top w:val="none" w:sz="0" w:space="0" w:color="auto"/>
        <w:left w:val="none" w:sz="0" w:space="0" w:color="auto"/>
        <w:bottom w:val="none" w:sz="0" w:space="0" w:color="auto"/>
        <w:right w:val="none" w:sz="0" w:space="0" w:color="auto"/>
      </w:divBdr>
    </w:div>
    <w:div w:id="1106578956">
      <w:bodyDiv w:val="1"/>
      <w:marLeft w:val="0"/>
      <w:marRight w:val="0"/>
      <w:marTop w:val="0"/>
      <w:marBottom w:val="0"/>
      <w:divBdr>
        <w:top w:val="none" w:sz="0" w:space="0" w:color="auto"/>
        <w:left w:val="none" w:sz="0" w:space="0" w:color="auto"/>
        <w:bottom w:val="none" w:sz="0" w:space="0" w:color="auto"/>
        <w:right w:val="none" w:sz="0" w:space="0" w:color="auto"/>
      </w:divBdr>
    </w:div>
    <w:div w:id="1108239542">
      <w:bodyDiv w:val="1"/>
      <w:marLeft w:val="0"/>
      <w:marRight w:val="0"/>
      <w:marTop w:val="0"/>
      <w:marBottom w:val="0"/>
      <w:divBdr>
        <w:top w:val="none" w:sz="0" w:space="0" w:color="auto"/>
        <w:left w:val="none" w:sz="0" w:space="0" w:color="auto"/>
        <w:bottom w:val="none" w:sz="0" w:space="0" w:color="auto"/>
        <w:right w:val="none" w:sz="0" w:space="0" w:color="auto"/>
      </w:divBdr>
    </w:div>
    <w:div w:id="1109281102">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113981383">
      <w:bodyDiv w:val="1"/>
      <w:marLeft w:val="0"/>
      <w:marRight w:val="0"/>
      <w:marTop w:val="0"/>
      <w:marBottom w:val="0"/>
      <w:divBdr>
        <w:top w:val="none" w:sz="0" w:space="0" w:color="auto"/>
        <w:left w:val="none" w:sz="0" w:space="0" w:color="auto"/>
        <w:bottom w:val="none" w:sz="0" w:space="0" w:color="auto"/>
        <w:right w:val="none" w:sz="0" w:space="0" w:color="auto"/>
      </w:divBdr>
    </w:div>
    <w:div w:id="1115632230">
      <w:bodyDiv w:val="1"/>
      <w:marLeft w:val="0"/>
      <w:marRight w:val="0"/>
      <w:marTop w:val="0"/>
      <w:marBottom w:val="0"/>
      <w:divBdr>
        <w:top w:val="none" w:sz="0" w:space="0" w:color="auto"/>
        <w:left w:val="none" w:sz="0" w:space="0" w:color="auto"/>
        <w:bottom w:val="none" w:sz="0" w:space="0" w:color="auto"/>
        <w:right w:val="none" w:sz="0" w:space="0" w:color="auto"/>
      </w:divBdr>
    </w:div>
    <w:div w:id="1116288117">
      <w:bodyDiv w:val="1"/>
      <w:marLeft w:val="0"/>
      <w:marRight w:val="0"/>
      <w:marTop w:val="0"/>
      <w:marBottom w:val="0"/>
      <w:divBdr>
        <w:top w:val="none" w:sz="0" w:space="0" w:color="auto"/>
        <w:left w:val="none" w:sz="0" w:space="0" w:color="auto"/>
        <w:bottom w:val="none" w:sz="0" w:space="0" w:color="auto"/>
        <w:right w:val="none" w:sz="0" w:space="0" w:color="auto"/>
      </w:divBdr>
    </w:div>
    <w:div w:id="1119568643">
      <w:bodyDiv w:val="1"/>
      <w:marLeft w:val="0"/>
      <w:marRight w:val="0"/>
      <w:marTop w:val="0"/>
      <w:marBottom w:val="0"/>
      <w:divBdr>
        <w:top w:val="none" w:sz="0" w:space="0" w:color="auto"/>
        <w:left w:val="none" w:sz="0" w:space="0" w:color="auto"/>
        <w:bottom w:val="none" w:sz="0" w:space="0" w:color="auto"/>
        <w:right w:val="none" w:sz="0" w:space="0" w:color="auto"/>
      </w:divBdr>
    </w:div>
    <w:div w:id="1121068654">
      <w:bodyDiv w:val="1"/>
      <w:marLeft w:val="0"/>
      <w:marRight w:val="0"/>
      <w:marTop w:val="0"/>
      <w:marBottom w:val="0"/>
      <w:divBdr>
        <w:top w:val="none" w:sz="0" w:space="0" w:color="auto"/>
        <w:left w:val="none" w:sz="0" w:space="0" w:color="auto"/>
        <w:bottom w:val="none" w:sz="0" w:space="0" w:color="auto"/>
        <w:right w:val="none" w:sz="0" w:space="0" w:color="auto"/>
      </w:divBdr>
    </w:div>
    <w:div w:id="1126656719">
      <w:bodyDiv w:val="1"/>
      <w:marLeft w:val="0"/>
      <w:marRight w:val="0"/>
      <w:marTop w:val="0"/>
      <w:marBottom w:val="0"/>
      <w:divBdr>
        <w:top w:val="none" w:sz="0" w:space="0" w:color="auto"/>
        <w:left w:val="none" w:sz="0" w:space="0" w:color="auto"/>
        <w:bottom w:val="none" w:sz="0" w:space="0" w:color="auto"/>
        <w:right w:val="none" w:sz="0" w:space="0" w:color="auto"/>
      </w:divBdr>
    </w:div>
    <w:div w:id="1129468089">
      <w:bodyDiv w:val="1"/>
      <w:marLeft w:val="0"/>
      <w:marRight w:val="0"/>
      <w:marTop w:val="0"/>
      <w:marBottom w:val="0"/>
      <w:divBdr>
        <w:top w:val="none" w:sz="0" w:space="0" w:color="auto"/>
        <w:left w:val="none" w:sz="0" w:space="0" w:color="auto"/>
        <w:bottom w:val="none" w:sz="0" w:space="0" w:color="auto"/>
        <w:right w:val="none" w:sz="0" w:space="0" w:color="auto"/>
      </w:divBdr>
    </w:div>
    <w:div w:id="1130786451">
      <w:bodyDiv w:val="1"/>
      <w:marLeft w:val="0"/>
      <w:marRight w:val="0"/>
      <w:marTop w:val="0"/>
      <w:marBottom w:val="0"/>
      <w:divBdr>
        <w:top w:val="none" w:sz="0" w:space="0" w:color="auto"/>
        <w:left w:val="none" w:sz="0" w:space="0" w:color="auto"/>
        <w:bottom w:val="none" w:sz="0" w:space="0" w:color="auto"/>
        <w:right w:val="none" w:sz="0" w:space="0" w:color="auto"/>
      </w:divBdr>
    </w:div>
    <w:div w:id="1137265440">
      <w:bodyDiv w:val="1"/>
      <w:marLeft w:val="0"/>
      <w:marRight w:val="0"/>
      <w:marTop w:val="0"/>
      <w:marBottom w:val="0"/>
      <w:divBdr>
        <w:top w:val="none" w:sz="0" w:space="0" w:color="auto"/>
        <w:left w:val="none" w:sz="0" w:space="0" w:color="auto"/>
        <w:bottom w:val="none" w:sz="0" w:space="0" w:color="auto"/>
        <w:right w:val="none" w:sz="0" w:space="0" w:color="auto"/>
      </w:divBdr>
    </w:div>
    <w:div w:id="1137719506">
      <w:bodyDiv w:val="1"/>
      <w:marLeft w:val="0"/>
      <w:marRight w:val="0"/>
      <w:marTop w:val="0"/>
      <w:marBottom w:val="0"/>
      <w:divBdr>
        <w:top w:val="none" w:sz="0" w:space="0" w:color="auto"/>
        <w:left w:val="none" w:sz="0" w:space="0" w:color="auto"/>
        <w:bottom w:val="none" w:sz="0" w:space="0" w:color="auto"/>
        <w:right w:val="none" w:sz="0" w:space="0" w:color="auto"/>
      </w:divBdr>
    </w:div>
    <w:div w:id="1137794659">
      <w:bodyDiv w:val="1"/>
      <w:marLeft w:val="0"/>
      <w:marRight w:val="0"/>
      <w:marTop w:val="0"/>
      <w:marBottom w:val="0"/>
      <w:divBdr>
        <w:top w:val="none" w:sz="0" w:space="0" w:color="auto"/>
        <w:left w:val="none" w:sz="0" w:space="0" w:color="auto"/>
        <w:bottom w:val="none" w:sz="0" w:space="0" w:color="auto"/>
        <w:right w:val="none" w:sz="0" w:space="0" w:color="auto"/>
      </w:divBdr>
    </w:div>
    <w:div w:id="1140148998">
      <w:bodyDiv w:val="1"/>
      <w:marLeft w:val="0"/>
      <w:marRight w:val="0"/>
      <w:marTop w:val="0"/>
      <w:marBottom w:val="0"/>
      <w:divBdr>
        <w:top w:val="none" w:sz="0" w:space="0" w:color="auto"/>
        <w:left w:val="none" w:sz="0" w:space="0" w:color="auto"/>
        <w:bottom w:val="none" w:sz="0" w:space="0" w:color="auto"/>
        <w:right w:val="none" w:sz="0" w:space="0" w:color="auto"/>
      </w:divBdr>
    </w:div>
    <w:div w:id="1140532905">
      <w:bodyDiv w:val="1"/>
      <w:marLeft w:val="0"/>
      <w:marRight w:val="0"/>
      <w:marTop w:val="0"/>
      <w:marBottom w:val="0"/>
      <w:divBdr>
        <w:top w:val="none" w:sz="0" w:space="0" w:color="auto"/>
        <w:left w:val="none" w:sz="0" w:space="0" w:color="auto"/>
        <w:bottom w:val="none" w:sz="0" w:space="0" w:color="auto"/>
        <w:right w:val="none" w:sz="0" w:space="0" w:color="auto"/>
      </w:divBdr>
    </w:div>
    <w:div w:id="1140879305">
      <w:bodyDiv w:val="1"/>
      <w:marLeft w:val="0"/>
      <w:marRight w:val="0"/>
      <w:marTop w:val="0"/>
      <w:marBottom w:val="0"/>
      <w:divBdr>
        <w:top w:val="none" w:sz="0" w:space="0" w:color="auto"/>
        <w:left w:val="none" w:sz="0" w:space="0" w:color="auto"/>
        <w:bottom w:val="none" w:sz="0" w:space="0" w:color="auto"/>
        <w:right w:val="none" w:sz="0" w:space="0" w:color="auto"/>
      </w:divBdr>
    </w:div>
    <w:div w:id="1141657471">
      <w:bodyDiv w:val="1"/>
      <w:marLeft w:val="0"/>
      <w:marRight w:val="0"/>
      <w:marTop w:val="0"/>
      <w:marBottom w:val="0"/>
      <w:divBdr>
        <w:top w:val="none" w:sz="0" w:space="0" w:color="auto"/>
        <w:left w:val="none" w:sz="0" w:space="0" w:color="auto"/>
        <w:bottom w:val="none" w:sz="0" w:space="0" w:color="auto"/>
        <w:right w:val="none" w:sz="0" w:space="0" w:color="auto"/>
      </w:divBdr>
    </w:div>
    <w:div w:id="1144465237">
      <w:bodyDiv w:val="1"/>
      <w:marLeft w:val="0"/>
      <w:marRight w:val="0"/>
      <w:marTop w:val="0"/>
      <w:marBottom w:val="0"/>
      <w:divBdr>
        <w:top w:val="none" w:sz="0" w:space="0" w:color="auto"/>
        <w:left w:val="none" w:sz="0" w:space="0" w:color="auto"/>
        <w:bottom w:val="none" w:sz="0" w:space="0" w:color="auto"/>
        <w:right w:val="none" w:sz="0" w:space="0" w:color="auto"/>
      </w:divBdr>
    </w:div>
    <w:div w:id="1149176197">
      <w:bodyDiv w:val="1"/>
      <w:marLeft w:val="0"/>
      <w:marRight w:val="0"/>
      <w:marTop w:val="0"/>
      <w:marBottom w:val="0"/>
      <w:divBdr>
        <w:top w:val="none" w:sz="0" w:space="0" w:color="auto"/>
        <w:left w:val="none" w:sz="0" w:space="0" w:color="auto"/>
        <w:bottom w:val="none" w:sz="0" w:space="0" w:color="auto"/>
        <w:right w:val="none" w:sz="0" w:space="0" w:color="auto"/>
      </w:divBdr>
    </w:div>
    <w:div w:id="1151143653">
      <w:bodyDiv w:val="1"/>
      <w:marLeft w:val="0"/>
      <w:marRight w:val="0"/>
      <w:marTop w:val="0"/>
      <w:marBottom w:val="0"/>
      <w:divBdr>
        <w:top w:val="none" w:sz="0" w:space="0" w:color="auto"/>
        <w:left w:val="none" w:sz="0" w:space="0" w:color="auto"/>
        <w:bottom w:val="none" w:sz="0" w:space="0" w:color="auto"/>
        <w:right w:val="none" w:sz="0" w:space="0" w:color="auto"/>
      </w:divBdr>
    </w:div>
    <w:div w:id="1151752984">
      <w:bodyDiv w:val="1"/>
      <w:marLeft w:val="0"/>
      <w:marRight w:val="0"/>
      <w:marTop w:val="0"/>
      <w:marBottom w:val="0"/>
      <w:divBdr>
        <w:top w:val="none" w:sz="0" w:space="0" w:color="auto"/>
        <w:left w:val="none" w:sz="0" w:space="0" w:color="auto"/>
        <w:bottom w:val="none" w:sz="0" w:space="0" w:color="auto"/>
        <w:right w:val="none" w:sz="0" w:space="0" w:color="auto"/>
      </w:divBdr>
    </w:div>
    <w:div w:id="1153444860">
      <w:bodyDiv w:val="1"/>
      <w:marLeft w:val="0"/>
      <w:marRight w:val="0"/>
      <w:marTop w:val="0"/>
      <w:marBottom w:val="0"/>
      <w:divBdr>
        <w:top w:val="none" w:sz="0" w:space="0" w:color="auto"/>
        <w:left w:val="none" w:sz="0" w:space="0" w:color="auto"/>
        <w:bottom w:val="none" w:sz="0" w:space="0" w:color="auto"/>
        <w:right w:val="none" w:sz="0" w:space="0" w:color="auto"/>
      </w:divBdr>
    </w:div>
    <w:div w:id="1165173408">
      <w:bodyDiv w:val="1"/>
      <w:marLeft w:val="0"/>
      <w:marRight w:val="0"/>
      <w:marTop w:val="0"/>
      <w:marBottom w:val="0"/>
      <w:divBdr>
        <w:top w:val="none" w:sz="0" w:space="0" w:color="auto"/>
        <w:left w:val="none" w:sz="0" w:space="0" w:color="auto"/>
        <w:bottom w:val="none" w:sz="0" w:space="0" w:color="auto"/>
        <w:right w:val="none" w:sz="0" w:space="0" w:color="auto"/>
      </w:divBdr>
    </w:div>
    <w:div w:id="1167401230">
      <w:bodyDiv w:val="1"/>
      <w:marLeft w:val="0"/>
      <w:marRight w:val="0"/>
      <w:marTop w:val="0"/>
      <w:marBottom w:val="0"/>
      <w:divBdr>
        <w:top w:val="none" w:sz="0" w:space="0" w:color="auto"/>
        <w:left w:val="none" w:sz="0" w:space="0" w:color="auto"/>
        <w:bottom w:val="none" w:sz="0" w:space="0" w:color="auto"/>
        <w:right w:val="none" w:sz="0" w:space="0" w:color="auto"/>
      </w:divBdr>
    </w:div>
    <w:div w:id="1168059423">
      <w:bodyDiv w:val="1"/>
      <w:marLeft w:val="0"/>
      <w:marRight w:val="0"/>
      <w:marTop w:val="0"/>
      <w:marBottom w:val="0"/>
      <w:divBdr>
        <w:top w:val="none" w:sz="0" w:space="0" w:color="auto"/>
        <w:left w:val="none" w:sz="0" w:space="0" w:color="auto"/>
        <w:bottom w:val="none" w:sz="0" w:space="0" w:color="auto"/>
        <w:right w:val="none" w:sz="0" w:space="0" w:color="auto"/>
      </w:divBdr>
    </w:div>
    <w:div w:id="1169248247">
      <w:bodyDiv w:val="1"/>
      <w:marLeft w:val="0"/>
      <w:marRight w:val="0"/>
      <w:marTop w:val="0"/>
      <w:marBottom w:val="0"/>
      <w:divBdr>
        <w:top w:val="none" w:sz="0" w:space="0" w:color="auto"/>
        <w:left w:val="none" w:sz="0" w:space="0" w:color="auto"/>
        <w:bottom w:val="none" w:sz="0" w:space="0" w:color="auto"/>
        <w:right w:val="none" w:sz="0" w:space="0" w:color="auto"/>
      </w:divBdr>
      <w:divsChild>
        <w:div w:id="1698845042">
          <w:marLeft w:val="0"/>
          <w:marRight w:val="0"/>
          <w:marTop w:val="0"/>
          <w:marBottom w:val="0"/>
          <w:divBdr>
            <w:top w:val="none" w:sz="0" w:space="0" w:color="auto"/>
            <w:left w:val="none" w:sz="0" w:space="0" w:color="auto"/>
            <w:bottom w:val="none" w:sz="0" w:space="0" w:color="auto"/>
            <w:right w:val="none" w:sz="0" w:space="0" w:color="auto"/>
          </w:divBdr>
        </w:div>
        <w:div w:id="685253014">
          <w:marLeft w:val="0"/>
          <w:marRight w:val="0"/>
          <w:marTop w:val="0"/>
          <w:marBottom w:val="0"/>
          <w:divBdr>
            <w:top w:val="none" w:sz="0" w:space="0" w:color="auto"/>
            <w:left w:val="none" w:sz="0" w:space="0" w:color="auto"/>
            <w:bottom w:val="none" w:sz="0" w:space="0" w:color="auto"/>
            <w:right w:val="none" w:sz="0" w:space="0" w:color="auto"/>
          </w:divBdr>
        </w:div>
        <w:div w:id="372703812">
          <w:marLeft w:val="0"/>
          <w:marRight w:val="0"/>
          <w:marTop w:val="0"/>
          <w:marBottom w:val="0"/>
          <w:divBdr>
            <w:top w:val="none" w:sz="0" w:space="0" w:color="auto"/>
            <w:left w:val="none" w:sz="0" w:space="0" w:color="auto"/>
            <w:bottom w:val="none" w:sz="0" w:space="0" w:color="auto"/>
            <w:right w:val="none" w:sz="0" w:space="0" w:color="auto"/>
          </w:divBdr>
        </w:div>
        <w:div w:id="2071540809">
          <w:marLeft w:val="0"/>
          <w:marRight w:val="0"/>
          <w:marTop w:val="0"/>
          <w:marBottom w:val="0"/>
          <w:divBdr>
            <w:top w:val="none" w:sz="0" w:space="0" w:color="auto"/>
            <w:left w:val="none" w:sz="0" w:space="0" w:color="auto"/>
            <w:bottom w:val="none" w:sz="0" w:space="0" w:color="auto"/>
            <w:right w:val="none" w:sz="0" w:space="0" w:color="auto"/>
          </w:divBdr>
        </w:div>
        <w:div w:id="1505439320">
          <w:marLeft w:val="0"/>
          <w:marRight w:val="0"/>
          <w:marTop w:val="0"/>
          <w:marBottom w:val="0"/>
          <w:divBdr>
            <w:top w:val="none" w:sz="0" w:space="0" w:color="auto"/>
            <w:left w:val="none" w:sz="0" w:space="0" w:color="auto"/>
            <w:bottom w:val="none" w:sz="0" w:space="0" w:color="auto"/>
            <w:right w:val="none" w:sz="0" w:space="0" w:color="auto"/>
          </w:divBdr>
        </w:div>
        <w:div w:id="1918056420">
          <w:marLeft w:val="0"/>
          <w:marRight w:val="0"/>
          <w:marTop w:val="0"/>
          <w:marBottom w:val="0"/>
          <w:divBdr>
            <w:top w:val="none" w:sz="0" w:space="0" w:color="auto"/>
            <w:left w:val="none" w:sz="0" w:space="0" w:color="auto"/>
            <w:bottom w:val="none" w:sz="0" w:space="0" w:color="auto"/>
            <w:right w:val="none" w:sz="0" w:space="0" w:color="auto"/>
          </w:divBdr>
        </w:div>
        <w:div w:id="1125080945">
          <w:marLeft w:val="0"/>
          <w:marRight w:val="0"/>
          <w:marTop w:val="0"/>
          <w:marBottom w:val="0"/>
          <w:divBdr>
            <w:top w:val="none" w:sz="0" w:space="0" w:color="auto"/>
            <w:left w:val="none" w:sz="0" w:space="0" w:color="auto"/>
            <w:bottom w:val="none" w:sz="0" w:space="0" w:color="auto"/>
            <w:right w:val="none" w:sz="0" w:space="0" w:color="auto"/>
          </w:divBdr>
        </w:div>
        <w:div w:id="503251672">
          <w:marLeft w:val="0"/>
          <w:marRight w:val="0"/>
          <w:marTop w:val="0"/>
          <w:marBottom w:val="0"/>
          <w:divBdr>
            <w:top w:val="none" w:sz="0" w:space="0" w:color="auto"/>
            <w:left w:val="none" w:sz="0" w:space="0" w:color="auto"/>
            <w:bottom w:val="none" w:sz="0" w:space="0" w:color="auto"/>
            <w:right w:val="none" w:sz="0" w:space="0" w:color="auto"/>
          </w:divBdr>
        </w:div>
        <w:div w:id="623997752">
          <w:marLeft w:val="0"/>
          <w:marRight w:val="0"/>
          <w:marTop w:val="0"/>
          <w:marBottom w:val="0"/>
          <w:divBdr>
            <w:top w:val="none" w:sz="0" w:space="0" w:color="auto"/>
            <w:left w:val="none" w:sz="0" w:space="0" w:color="auto"/>
            <w:bottom w:val="none" w:sz="0" w:space="0" w:color="auto"/>
            <w:right w:val="none" w:sz="0" w:space="0" w:color="auto"/>
          </w:divBdr>
        </w:div>
        <w:div w:id="1420562557">
          <w:marLeft w:val="0"/>
          <w:marRight w:val="0"/>
          <w:marTop w:val="0"/>
          <w:marBottom w:val="0"/>
          <w:divBdr>
            <w:top w:val="none" w:sz="0" w:space="0" w:color="auto"/>
            <w:left w:val="none" w:sz="0" w:space="0" w:color="auto"/>
            <w:bottom w:val="none" w:sz="0" w:space="0" w:color="auto"/>
            <w:right w:val="none" w:sz="0" w:space="0" w:color="auto"/>
          </w:divBdr>
        </w:div>
        <w:div w:id="672606310">
          <w:marLeft w:val="0"/>
          <w:marRight w:val="0"/>
          <w:marTop w:val="0"/>
          <w:marBottom w:val="0"/>
          <w:divBdr>
            <w:top w:val="none" w:sz="0" w:space="0" w:color="auto"/>
            <w:left w:val="none" w:sz="0" w:space="0" w:color="auto"/>
            <w:bottom w:val="none" w:sz="0" w:space="0" w:color="auto"/>
            <w:right w:val="none" w:sz="0" w:space="0" w:color="auto"/>
          </w:divBdr>
        </w:div>
        <w:div w:id="1584143847">
          <w:marLeft w:val="0"/>
          <w:marRight w:val="0"/>
          <w:marTop w:val="0"/>
          <w:marBottom w:val="0"/>
          <w:divBdr>
            <w:top w:val="none" w:sz="0" w:space="0" w:color="auto"/>
            <w:left w:val="none" w:sz="0" w:space="0" w:color="auto"/>
            <w:bottom w:val="none" w:sz="0" w:space="0" w:color="auto"/>
            <w:right w:val="none" w:sz="0" w:space="0" w:color="auto"/>
          </w:divBdr>
        </w:div>
      </w:divsChild>
    </w:div>
    <w:div w:id="1176118767">
      <w:bodyDiv w:val="1"/>
      <w:marLeft w:val="0"/>
      <w:marRight w:val="0"/>
      <w:marTop w:val="0"/>
      <w:marBottom w:val="0"/>
      <w:divBdr>
        <w:top w:val="none" w:sz="0" w:space="0" w:color="auto"/>
        <w:left w:val="none" w:sz="0" w:space="0" w:color="auto"/>
        <w:bottom w:val="none" w:sz="0" w:space="0" w:color="auto"/>
        <w:right w:val="none" w:sz="0" w:space="0" w:color="auto"/>
      </w:divBdr>
    </w:div>
    <w:div w:id="1176655015">
      <w:bodyDiv w:val="1"/>
      <w:marLeft w:val="0"/>
      <w:marRight w:val="0"/>
      <w:marTop w:val="0"/>
      <w:marBottom w:val="0"/>
      <w:divBdr>
        <w:top w:val="none" w:sz="0" w:space="0" w:color="auto"/>
        <w:left w:val="none" w:sz="0" w:space="0" w:color="auto"/>
        <w:bottom w:val="none" w:sz="0" w:space="0" w:color="auto"/>
        <w:right w:val="none" w:sz="0" w:space="0" w:color="auto"/>
      </w:divBdr>
    </w:div>
    <w:div w:id="1180925649">
      <w:bodyDiv w:val="1"/>
      <w:marLeft w:val="0"/>
      <w:marRight w:val="0"/>
      <w:marTop w:val="0"/>
      <w:marBottom w:val="0"/>
      <w:divBdr>
        <w:top w:val="none" w:sz="0" w:space="0" w:color="auto"/>
        <w:left w:val="none" w:sz="0" w:space="0" w:color="auto"/>
        <w:bottom w:val="none" w:sz="0" w:space="0" w:color="auto"/>
        <w:right w:val="none" w:sz="0" w:space="0" w:color="auto"/>
      </w:divBdr>
    </w:div>
    <w:div w:id="1183012437">
      <w:bodyDiv w:val="1"/>
      <w:marLeft w:val="0"/>
      <w:marRight w:val="0"/>
      <w:marTop w:val="0"/>
      <w:marBottom w:val="0"/>
      <w:divBdr>
        <w:top w:val="none" w:sz="0" w:space="0" w:color="auto"/>
        <w:left w:val="none" w:sz="0" w:space="0" w:color="auto"/>
        <w:bottom w:val="none" w:sz="0" w:space="0" w:color="auto"/>
        <w:right w:val="none" w:sz="0" w:space="0" w:color="auto"/>
      </w:divBdr>
    </w:div>
    <w:div w:id="1186209643">
      <w:bodyDiv w:val="1"/>
      <w:marLeft w:val="0"/>
      <w:marRight w:val="0"/>
      <w:marTop w:val="0"/>
      <w:marBottom w:val="0"/>
      <w:divBdr>
        <w:top w:val="none" w:sz="0" w:space="0" w:color="auto"/>
        <w:left w:val="none" w:sz="0" w:space="0" w:color="auto"/>
        <w:bottom w:val="none" w:sz="0" w:space="0" w:color="auto"/>
        <w:right w:val="none" w:sz="0" w:space="0" w:color="auto"/>
      </w:divBdr>
    </w:div>
    <w:div w:id="1189568493">
      <w:bodyDiv w:val="1"/>
      <w:marLeft w:val="0"/>
      <w:marRight w:val="0"/>
      <w:marTop w:val="0"/>
      <w:marBottom w:val="0"/>
      <w:divBdr>
        <w:top w:val="none" w:sz="0" w:space="0" w:color="auto"/>
        <w:left w:val="none" w:sz="0" w:space="0" w:color="auto"/>
        <w:bottom w:val="none" w:sz="0" w:space="0" w:color="auto"/>
        <w:right w:val="none" w:sz="0" w:space="0" w:color="auto"/>
      </w:divBdr>
    </w:div>
    <w:div w:id="1197617312">
      <w:bodyDiv w:val="1"/>
      <w:marLeft w:val="0"/>
      <w:marRight w:val="0"/>
      <w:marTop w:val="0"/>
      <w:marBottom w:val="0"/>
      <w:divBdr>
        <w:top w:val="none" w:sz="0" w:space="0" w:color="auto"/>
        <w:left w:val="none" w:sz="0" w:space="0" w:color="auto"/>
        <w:bottom w:val="none" w:sz="0" w:space="0" w:color="auto"/>
        <w:right w:val="none" w:sz="0" w:space="0" w:color="auto"/>
      </w:divBdr>
    </w:div>
    <w:div w:id="1201359999">
      <w:bodyDiv w:val="1"/>
      <w:marLeft w:val="0"/>
      <w:marRight w:val="0"/>
      <w:marTop w:val="0"/>
      <w:marBottom w:val="0"/>
      <w:divBdr>
        <w:top w:val="none" w:sz="0" w:space="0" w:color="auto"/>
        <w:left w:val="none" w:sz="0" w:space="0" w:color="auto"/>
        <w:bottom w:val="none" w:sz="0" w:space="0" w:color="auto"/>
        <w:right w:val="none" w:sz="0" w:space="0" w:color="auto"/>
      </w:divBdr>
    </w:div>
    <w:div w:id="1201363357">
      <w:bodyDiv w:val="1"/>
      <w:marLeft w:val="0"/>
      <w:marRight w:val="0"/>
      <w:marTop w:val="0"/>
      <w:marBottom w:val="0"/>
      <w:divBdr>
        <w:top w:val="none" w:sz="0" w:space="0" w:color="auto"/>
        <w:left w:val="none" w:sz="0" w:space="0" w:color="auto"/>
        <w:bottom w:val="none" w:sz="0" w:space="0" w:color="auto"/>
        <w:right w:val="none" w:sz="0" w:space="0" w:color="auto"/>
      </w:divBdr>
    </w:div>
    <w:div w:id="1207060173">
      <w:bodyDiv w:val="1"/>
      <w:marLeft w:val="0"/>
      <w:marRight w:val="0"/>
      <w:marTop w:val="0"/>
      <w:marBottom w:val="0"/>
      <w:divBdr>
        <w:top w:val="none" w:sz="0" w:space="0" w:color="auto"/>
        <w:left w:val="none" w:sz="0" w:space="0" w:color="auto"/>
        <w:bottom w:val="none" w:sz="0" w:space="0" w:color="auto"/>
        <w:right w:val="none" w:sz="0" w:space="0" w:color="auto"/>
      </w:divBdr>
    </w:div>
    <w:div w:id="1208295845">
      <w:bodyDiv w:val="1"/>
      <w:marLeft w:val="0"/>
      <w:marRight w:val="0"/>
      <w:marTop w:val="0"/>
      <w:marBottom w:val="0"/>
      <w:divBdr>
        <w:top w:val="none" w:sz="0" w:space="0" w:color="auto"/>
        <w:left w:val="none" w:sz="0" w:space="0" w:color="auto"/>
        <w:bottom w:val="none" w:sz="0" w:space="0" w:color="auto"/>
        <w:right w:val="none" w:sz="0" w:space="0" w:color="auto"/>
      </w:divBdr>
    </w:div>
    <w:div w:id="1209878999">
      <w:bodyDiv w:val="1"/>
      <w:marLeft w:val="0"/>
      <w:marRight w:val="0"/>
      <w:marTop w:val="0"/>
      <w:marBottom w:val="0"/>
      <w:divBdr>
        <w:top w:val="none" w:sz="0" w:space="0" w:color="auto"/>
        <w:left w:val="none" w:sz="0" w:space="0" w:color="auto"/>
        <w:bottom w:val="none" w:sz="0" w:space="0" w:color="auto"/>
        <w:right w:val="none" w:sz="0" w:space="0" w:color="auto"/>
      </w:divBdr>
    </w:div>
    <w:div w:id="1210149528">
      <w:bodyDiv w:val="1"/>
      <w:marLeft w:val="0"/>
      <w:marRight w:val="0"/>
      <w:marTop w:val="0"/>
      <w:marBottom w:val="0"/>
      <w:divBdr>
        <w:top w:val="none" w:sz="0" w:space="0" w:color="auto"/>
        <w:left w:val="none" w:sz="0" w:space="0" w:color="auto"/>
        <w:bottom w:val="none" w:sz="0" w:space="0" w:color="auto"/>
        <w:right w:val="none" w:sz="0" w:space="0" w:color="auto"/>
      </w:divBdr>
    </w:div>
    <w:div w:id="1215310349">
      <w:bodyDiv w:val="1"/>
      <w:marLeft w:val="0"/>
      <w:marRight w:val="0"/>
      <w:marTop w:val="0"/>
      <w:marBottom w:val="0"/>
      <w:divBdr>
        <w:top w:val="none" w:sz="0" w:space="0" w:color="auto"/>
        <w:left w:val="none" w:sz="0" w:space="0" w:color="auto"/>
        <w:bottom w:val="none" w:sz="0" w:space="0" w:color="auto"/>
        <w:right w:val="none" w:sz="0" w:space="0" w:color="auto"/>
      </w:divBdr>
    </w:div>
    <w:div w:id="1217009325">
      <w:bodyDiv w:val="1"/>
      <w:marLeft w:val="0"/>
      <w:marRight w:val="0"/>
      <w:marTop w:val="0"/>
      <w:marBottom w:val="0"/>
      <w:divBdr>
        <w:top w:val="none" w:sz="0" w:space="0" w:color="auto"/>
        <w:left w:val="none" w:sz="0" w:space="0" w:color="auto"/>
        <w:bottom w:val="none" w:sz="0" w:space="0" w:color="auto"/>
        <w:right w:val="none" w:sz="0" w:space="0" w:color="auto"/>
      </w:divBdr>
    </w:div>
    <w:div w:id="1219784164">
      <w:bodyDiv w:val="1"/>
      <w:marLeft w:val="0"/>
      <w:marRight w:val="0"/>
      <w:marTop w:val="0"/>
      <w:marBottom w:val="0"/>
      <w:divBdr>
        <w:top w:val="none" w:sz="0" w:space="0" w:color="auto"/>
        <w:left w:val="none" w:sz="0" w:space="0" w:color="auto"/>
        <w:bottom w:val="none" w:sz="0" w:space="0" w:color="auto"/>
        <w:right w:val="none" w:sz="0" w:space="0" w:color="auto"/>
      </w:divBdr>
    </w:div>
    <w:div w:id="1224370207">
      <w:bodyDiv w:val="1"/>
      <w:marLeft w:val="0"/>
      <w:marRight w:val="0"/>
      <w:marTop w:val="0"/>
      <w:marBottom w:val="0"/>
      <w:divBdr>
        <w:top w:val="none" w:sz="0" w:space="0" w:color="auto"/>
        <w:left w:val="none" w:sz="0" w:space="0" w:color="auto"/>
        <w:bottom w:val="none" w:sz="0" w:space="0" w:color="auto"/>
        <w:right w:val="none" w:sz="0" w:space="0" w:color="auto"/>
      </w:divBdr>
    </w:div>
    <w:div w:id="1229220746">
      <w:bodyDiv w:val="1"/>
      <w:marLeft w:val="0"/>
      <w:marRight w:val="0"/>
      <w:marTop w:val="0"/>
      <w:marBottom w:val="0"/>
      <w:divBdr>
        <w:top w:val="none" w:sz="0" w:space="0" w:color="auto"/>
        <w:left w:val="none" w:sz="0" w:space="0" w:color="auto"/>
        <w:bottom w:val="none" w:sz="0" w:space="0" w:color="auto"/>
        <w:right w:val="none" w:sz="0" w:space="0" w:color="auto"/>
      </w:divBdr>
    </w:div>
    <w:div w:id="1235319951">
      <w:bodyDiv w:val="1"/>
      <w:marLeft w:val="0"/>
      <w:marRight w:val="0"/>
      <w:marTop w:val="0"/>
      <w:marBottom w:val="0"/>
      <w:divBdr>
        <w:top w:val="none" w:sz="0" w:space="0" w:color="auto"/>
        <w:left w:val="none" w:sz="0" w:space="0" w:color="auto"/>
        <w:bottom w:val="none" w:sz="0" w:space="0" w:color="auto"/>
        <w:right w:val="none" w:sz="0" w:space="0" w:color="auto"/>
      </w:divBdr>
    </w:div>
    <w:div w:id="1240553716">
      <w:bodyDiv w:val="1"/>
      <w:marLeft w:val="0"/>
      <w:marRight w:val="0"/>
      <w:marTop w:val="0"/>
      <w:marBottom w:val="0"/>
      <w:divBdr>
        <w:top w:val="none" w:sz="0" w:space="0" w:color="auto"/>
        <w:left w:val="none" w:sz="0" w:space="0" w:color="auto"/>
        <w:bottom w:val="none" w:sz="0" w:space="0" w:color="auto"/>
        <w:right w:val="none" w:sz="0" w:space="0" w:color="auto"/>
      </w:divBdr>
    </w:div>
    <w:div w:id="1241137957">
      <w:bodyDiv w:val="1"/>
      <w:marLeft w:val="0"/>
      <w:marRight w:val="0"/>
      <w:marTop w:val="0"/>
      <w:marBottom w:val="0"/>
      <w:divBdr>
        <w:top w:val="none" w:sz="0" w:space="0" w:color="auto"/>
        <w:left w:val="none" w:sz="0" w:space="0" w:color="auto"/>
        <w:bottom w:val="none" w:sz="0" w:space="0" w:color="auto"/>
        <w:right w:val="none" w:sz="0" w:space="0" w:color="auto"/>
      </w:divBdr>
    </w:div>
    <w:div w:id="1243300643">
      <w:bodyDiv w:val="1"/>
      <w:marLeft w:val="0"/>
      <w:marRight w:val="0"/>
      <w:marTop w:val="0"/>
      <w:marBottom w:val="0"/>
      <w:divBdr>
        <w:top w:val="none" w:sz="0" w:space="0" w:color="auto"/>
        <w:left w:val="none" w:sz="0" w:space="0" w:color="auto"/>
        <w:bottom w:val="none" w:sz="0" w:space="0" w:color="auto"/>
        <w:right w:val="none" w:sz="0" w:space="0" w:color="auto"/>
      </w:divBdr>
    </w:div>
    <w:div w:id="1247225432">
      <w:bodyDiv w:val="1"/>
      <w:marLeft w:val="0"/>
      <w:marRight w:val="0"/>
      <w:marTop w:val="0"/>
      <w:marBottom w:val="0"/>
      <w:divBdr>
        <w:top w:val="none" w:sz="0" w:space="0" w:color="auto"/>
        <w:left w:val="none" w:sz="0" w:space="0" w:color="auto"/>
        <w:bottom w:val="none" w:sz="0" w:space="0" w:color="auto"/>
        <w:right w:val="none" w:sz="0" w:space="0" w:color="auto"/>
      </w:divBdr>
    </w:div>
    <w:div w:id="1248080802">
      <w:bodyDiv w:val="1"/>
      <w:marLeft w:val="0"/>
      <w:marRight w:val="0"/>
      <w:marTop w:val="0"/>
      <w:marBottom w:val="0"/>
      <w:divBdr>
        <w:top w:val="none" w:sz="0" w:space="0" w:color="auto"/>
        <w:left w:val="none" w:sz="0" w:space="0" w:color="auto"/>
        <w:bottom w:val="none" w:sz="0" w:space="0" w:color="auto"/>
        <w:right w:val="none" w:sz="0" w:space="0" w:color="auto"/>
      </w:divBdr>
    </w:div>
    <w:div w:id="1250114625">
      <w:bodyDiv w:val="1"/>
      <w:marLeft w:val="0"/>
      <w:marRight w:val="0"/>
      <w:marTop w:val="0"/>
      <w:marBottom w:val="0"/>
      <w:divBdr>
        <w:top w:val="none" w:sz="0" w:space="0" w:color="auto"/>
        <w:left w:val="none" w:sz="0" w:space="0" w:color="auto"/>
        <w:bottom w:val="none" w:sz="0" w:space="0" w:color="auto"/>
        <w:right w:val="none" w:sz="0" w:space="0" w:color="auto"/>
      </w:divBdr>
      <w:divsChild>
        <w:div w:id="313150093">
          <w:marLeft w:val="0"/>
          <w:marRight w:val="0"/>
          <w:marTop w:val="0"/>
          <w:marBottom w:val="0"/>
          <w:divBdr>
            <w:top w:val="none" w:sz="0" w:space="0" w:color="auto"/>
            <w:left w:val="none" w:sz="0" w:space="0" w:color="auto"/>
            <w:bottom w:val="none" w:sz="0" w:space="0" w:color="auto"/>
            <w:right w:val="none" w:sz="0" w:space="0" w:color="auto"/>
          </w:divBdr>
        </w:div>
      </w:divsChild>
    </w:div>
    <w:div w:id="1250390633">
      <w:bodyDiv w:val="1"/>
      <w:marLeft w:val="0"/>
      <w:marRight w:val="0"/>
      <w:marTop w:val="0"/>
      <w:marBottom w:val="0"/>
      <w:divBdr>
        <w:top w:val="none" w:sz="0" w:space="0" w:color="auto"/>
        <w:left w:val="none" w:sz="0" w:space="0" w:color="auto"/>
        <w:bottom w:val="none" w:sz="0" w:space="0" w:color="auto"/>
        <w:right w:val="none" w:sz="0" w:space="0" w:color="auto"/>
      </w:divBdr>
    </w:div>
    <w:div w:id="1255896425">
      <w:bodyDiv w:val="1"/>
      <w:marLeft w:val="0"/>
      <w:marRight w:val="0"/>
      <w:marTop w:val="0"/>
      <w:marBottom w:val="0"/>
      <w:divBdr>
        <w:top w:val="none" w:sz="0" w:space="0" w:color="auto"/>
        <w:left w:val="none" w:sz="0" w:space="0" w:color="auto"/>
        <w:bottom w:val="none" w:sz="0" w:space="0" w:color="auto"/>
        <w:right w:val="none" w:sz="0" w:space="0" w:color="auto"/>
      </w:divBdr>
    </w:div>
    <w:div w:id="1257246873">
      <w:bodyDiv w:val="1"/>
      <w:marLeft w:val="0"/>
      <w:marRight w:val="0"/>
      <w:marTop w:val="0"/>
      <w:marBottom w:val="0"/>
      <w:divBdr>
        <w:top w:val="none" w:sz="0" w:space="0" w:color="auto"/>
        <w:left w:val="none" w:sz="0" w:space="0" w:color="auto"/>
        <w:bottom w:val="none" w:sz="0" w:space="0" w:color="auto"/>
        <w:right w:val="none" w:sz="0" w:space="0" w:color="auto"/>
      </w:divBdr>
    </w:div>
    <w:div w:id="1258178086">
      <w:bodyDiv w:val="1"/>
      <w:marLeft w:val="0"/>
      <w:marRight w:val="0"/>
      <w:marTop w:val="0"/>
      <w:marBottom w:val="0"/>
      <w:divBdr>
        <w:top w:val="none" w:sz="0" w:space="0" w:color="auto"/>
        <w:left w:val="none" w:sz="0" w:space="0" w:color="auto"/>
        <w:bottom w:val="none" w:sz="0" w:space="0" w:color="auto"/>
        <w:right w:val="none" w:sz="0" w:space="0" w:color="auto"/>
      </w:divBdr>
    </w:div>
    <w:div w:id="1261376173">
      <w:bodyDiv w:val="1"/>
      <w:marLeft w:val="0"/>
      <w:marRight w:val="0"/>
      <w:marTop w:val="0"/>
      <w:marBottom w:val="0"/>
      <w:divBdr>
        <w:top w:val="none" w:sz="0" w:space="0" w:color="auto"/>
        <w:left w:val="none" w:sz="0" w:space="0" w:color="auto"/>
        <w:bottom w:val="none" w:sz="0" w:space="0" w:color="auto"/>
        <w:right w:val="none" w:sz="0" w:space="0" w:color="auto"/>
      </w:divBdr>
    </w:div>
    <w:div w:id="1265454626">
      <w:bodyDiv w:val="1"/>
      <w:marLeft w:val="0"/>
      <w:marRight w:val="0"/>
      <w:marTop w:val="0"/>
      <w:marBottom w:val="0"/>
      <w:divBdr>
        <w:top w:val="none" w:sz="0" w:space="0" w:color="auto"/>
        <w:left w:val="none" w:sz="0" w:space="0" w:color="auto"/>
        <w:bottom w:val="none" w:sz="0" w:space="0" w:color="auto"/>
        <w:right w:val="none" w:sz="0" w:space="0" w:color="auto"/>
      </w:divBdr>
    </w:div>
    <w:div w:id="1266038279">
      <w:bodyDiv w:val="1"/>
      <w:marLeft w:val="0"/>
      <w:marRight w:val="0"/>
      <w:marTop w:val="0"/>
      <w:marBottom w:val="0"/>
      <w:divBdr>
        <w:top w:val="none" w:sz="0" w:space="0" w:color="auto"/>
        <w:left w:val="none" w:sz="0" w:space="0" w:color="auto"/>
        <w:bottom w:val="none" w:sz="0" w:space="0" w:color="auto"/>
        <w:right w:val="none" w:sz="0" w:space="0" w:color="auto"/>
      </w:divBdr>
    </w:div>
    <w:div w:id="1267733855">
      <w:bodyDiv w:val="1"/>
      <w:marLeft w:val="0"/>
      <w:marRight w:val="0"/>
      <w:marTop w:val="0"/>
      <w:marBottom w:val="0"/>
      <w:divBdr>
        <w:top w:val="none" w:sz="0" w:space="0" w:color="auto"/>
        <w:left w:val="none" w:sz="0" w:space="0" w:color="auto"/>
        <w:bottom w:val="none" w:sz="0" w:space="0" w:color="auto"/>
        <w:right w:val="none" w:sz="0" w:space="0" w:color="auto"/>
      </w:divBdr>
    </w:div>
    <w:div w:id="1268656425">
      <w:bodyDiv w:val="1"/>
      <w:marLeft w:val="0"/>
      <w:marRight w:val="0"/>
      <w:marTop w:val="0"/>
      <w:marBottom w:val="0"/>
      <w:divBdr>
        <w:top w:val="none" w:sz="0" w:space="0" w:color="auto"/>
        <w:left w:val="none" w:sz="0" w:space="0" w:color="auto"/>
        <w:bottom w:val="none" w:sz="0" w:space="0" w:color="auto"/>
        <w:right w:val="none" w:sz="0" w:space="0" w:color="auto"/>
      </w:divBdr>
    </w:div>
    <w:div w:id="1272085152">
      <w:bodyDiv w:val="1"/>
      <w:marLeft w:val="0"/>
      <w:marRight w:val="0"/>
      <w:marTop w:val="0"/>
      <w:marBottom w:val="0"/>
      <w:divBdr>
        <w:top w:val="none" w:sz="0" w:space="0" w:color="auto"/>
        <w:left w:val="none" w:sz="0" w:space="0" w:color="auto"/>
        <w:bottom w:val="none" w:sz="0" w:space="0" w:color="auto"/>
        <w:right w:val="none" w:sz="0" w:space="0" w:color="auto"/>
      </w:divBdr>
    </w:div>
    <w:div w:id="1277640107">
      <w:bodyDiv w:val="1"/>
      <w:marLeft w:val="0"/>
      <w:marRight w:val="0"/>
      <w:marTop w:val="0"/>
      <w:marBottom w:val="0"/>
      <w:divBdr>
        <w:top w:val="none" w:sz="0" w:space="0" w:color="auto"/>
        <w:left w:val="none" w:sz="0" w:space="0" w:color="auto"/>
        <w:bottom w:val="none" w:sz="0" w:space="0" w:color="auto"/>
        <w:right w:val="none" w:sz="0" w:space="0" w:color="auto"/>
      </w:divBdr>
    </w:div>
    <w:div w:id="1281181285">
      <w:bodyDiv w:val="1"/>
      <w:marLeft w:val="0"/>
      <w:marRight w:val="0"/>
      <w:marTop w:val="0"/>
      <w:marBottom w:val="0"/>
      <w:divBdr>
        <w:top w:val="none" w:sz="0" w:space="0" w:color="auto"/>
        <w:left w:val="none" w:sz="0" w:space="0" w:color="auto"/>
        <w:bottom w:val="none" w:sz="0" w:space="0" w:color="auto"/>
        <w:right w:val="none" w:sz="0" w:space="0" w:color="auto"/>
      </w:divBdr>
    </w:div>
    <w:div w:id="1283223024">
      <w:bodyDiv w:val="1"/>
      <w:marLeft w:val="0"/>
      <w:marRight w:val="0"/>
      <w:marTop w:val="0"/>
      <w:marBottom w:val="0"/>
      <w:divBdr>
        <w:top w:val="none" w:sz="0" w:space="0" w:color="auto"/>
        <w:left w:val="none" w:sz="0" w:space="0" w:color="auto"/>
        <w:bottom w:val="none" w:sz="0" w:space="0" w:color="auto"/>
        <w:right w:val="none" w:sz="0" w:space="0" w:color="auto"/>
      </w:divBdr>
    </w:div>
    <w:div w:id="1284193880">
      <w:bodyDiv w:val="1"/>
      <w:marLeft w:val="0"/>
      <w:marRight w:val="0"/>
      <w:marTop w:val="0"/>
      <w:marBottom w:val="0"/>
      <w:divBdr>
        <w:top w:val="none" w:sz="0" w:space="0" w:color="auto"/>
        <w:left w:val="none" w:sz="0" w:space="0" w:color="auto"/>
        <w:bottom w:val="none" w:sz="0" w:space="0" w:color="auto"/>
        <w:right w:val="none" w:sz="0" w:space="0" w:color="auto"/>
      </w:divBdr>
    </w:div>
    <w:div w:id="1285117124">
      <w:bodyDiv w:val="1"/>
      <w:marLeft w:val="0"/>
      <w:marRight w:val="0"/>
      <w:marTop w:val="0"/>
      <w:marBottom w:val="0"/>
      <w:divBdr>
        <w:top w:val="none" w:sz="0" w:space="0" w:color="auto"/>
        <w:left w:val="none" w:sz="0" w:space="0" w:color="auto"/>
        <w:bottom w:val="none" w:sz="0" w:space="0" w:color="auto"/>
        <w:right w:val="none" w:sz="0" w:space="0" w:color="auto"/>
      </w:divBdr>
    </w:div>
    <w:div w:id="1287002067">
      <w:bodyDiv w:val="1"/>
      <w:marLeft w:val="0"/>
      <w:marRight w:val="0"/>
      <w:marTop w:val="0"/>
      <w:marBottom w:val="0"/>
      <w:divBdr>
        <w:top w:val="none" w:sz="0" w:space="0" w:color="auto"/>
        <w:left w:val="none" w:sz="0" w:space="0" w:color="auto"/>
        <w:bottom w:val="none" w:sz="0" w:space="0" w:color="auto"/>
        <w:right w:val="none" w:sz="0" w:space="0" w:color="auto"/>
      </w:divBdr>
    </w:div>
    <w:div w:id="1288589575">
      <w:bodyDiv w:val="1"/>
      <w:marLeft w:val="0"/>
      <w:marRight w:val="0"/>
      <w:marTop w:val="0"/>
      <w:marBottom w:val="0"/>
      <w:divBdr>
        <w:top w:val="none" w:sz="0" w:space="0" w:color="auto"/>
        <w:left w:val="none" w:sz="0" w:space="0" w:color="auto"/>
        <w:bottom w:val="none" w:sz="0" w:space="0" w:color="auto"/>
        <w:right w:val="none" w:sz="0" w:space="0" w:color="auto"/>
      </w:divBdr>
    </w:div>
    <w:div w:id="1291009046">
      <w:bodyDiv w:val="1"/>
      <w:marLeft w:val="0"/>
      <w:marRight w:val="0"/>
      <w:marTop w:val="0"/>
      <w:marBottom w:val="0"/>
      <w:divBdr>
        <w:top w:val="none" w:sz="0" w:space="0" w:color="auto"/>
        <w:left w:val="none" w:sz="0" w:space="0" w:color="auto"/>
        <w:bottom w:val="none" w:sz="0" w:space="0" w:color="auto"/>
        <w:right w:val="none" w:sz="0" w:space="0" w:color="auto"/>
      </w:divBdr>
    </w:div>
    <w:div w:id="1292132150">
      <w:bodyDiv w:val="1"/>
      <w:marLeft w:val="0"/>
      <w:marRight w:val="0"/>
      <w:marTop w:val="0"/>
      <w:marBottom w:val="0"/>
      <w:divBdr>
        <w:top w:val="none" w:sz="0" w:space="0" w:color="auto"/>
        <w:left w:val="none" w:sz="0" w:space="0" w:color="auto"/>
        <w:bottom w:val="none" w:sz="0" w:space="0" w:color="auto"/>
        <w:right w:val="none" w:sz="0" w:space="0" w:color="auto"/>
      </w:divBdr>
    </w:div>
    <w:div w:id="1298753973">
      <w:bodyDiv w:val="1"/>
      <w:marLeft w:val="0"/>
      <w:marRight w:val="0"/>
      <w:marTop w:val="0"/>
      <w:marBottom w:val="0"/>
      <w:divBdr>
        <w:top w:val="none" w:sz="0" w:space="0" w:color="auto"/>
        <w:left w:val="none" w:sz="0" w:space="0" w:color="auto"/>
        <w:bottom w:val="none" w:sz="0" w:space="0" w:color="auto"/>
        <w:right w:val="none" w:sz="0" w:space="0" w:color="auto"/>
      </w:divBdr>
      <w:divsChild>
        <w:div w:id="2038462908">
          <w:marLeft w:val="0"/>
          <w:marRight w:val="0"/>
          <w:marTop w:val="0"/>
          <w:marBottom w:val="0"/>
          <w:divBdr>
            <w:top w:val="none" w:sz="0" w:space="0" w:color="auto"/>
            <w:left w:val="none" w:sz="0" w:space="0" w:color="auto"/>
            <w:bottom w:val="none" w:sz="0" w:space="0" w:color="auto"/>
            <w:right w:val="none" w:sz="0" w:space="0" w:color="auto"/>
          </w:divBdr>
        </w:div>
      </w:divsChild>
    </w:div>
    <w:div w:id="1298755865">
      <w:bodyDiv w:val="1"/>
      <w:marLeft w:val="0"/>
      <w:marRight w:val="0"/>
      <w:marTop w:val="0"/>
      <w:marBottom w:val="0"/>
      <w:divBdr>
        <w:top w:val="none" w:sz="0" w:space="0" w:color="auto"/>
        <w:left w:val="none" w:sz="0" w:space="0" w:color="auto"/>
        <w:bottom w:val="none" w:sz="0" w:space="0" w:color="auto"/>
        <w:right w:val="none" w:sz="0" w:space="0" w:color="auto"/>
      </w:divBdr>
    </w:div>
    <w:div w:id="1299606478">
      <w:bodyDiv w:val="1"/>
      <w:marLeft w:val="0"/>
      <w:marRight w:val="0"/>
      <w:marTop w:val="0"/>
      <w:marBottom w:val="0"/>
      <w:divBdr>
        <w:top w:val="none" w:sz="0" w:space="0" w:color="auto"/>
        <w:left w:val="none" w:sz="0" w:space="0" w:color="auto"/>
        <w:bottom w:val="none" w:sz="0" w:space="0" w:color="auto"/>
        <w:right w:val="none" w:sz="0" w:space="0" w:color="auto"/>
      </w:divBdr>
    </w:div>
    <w:div w:id="1299649977">
      <w:bodyDiv w:val="1"/>
      <w:marLeft w:val="0"/>
      <w:marRight w:val="0"/>
      <w:marTop w:val="0"/>
      <w:marBottom w:val="0"/>
      <w:divBdr>
        <w:top w:val="none" w:sz="0" w:space="0" w:color="auto"/>
        <w:left w:val="none" w:sz="0" w:space="0" w:color="auto"/>
        <w:bottom w:val="none" w:sz="0" w:space="0" w:color="auto"/>
        <w:right w:val="none" w:sz="0" w:space="0" w:color="auto"/>
      </w:divBdr>
    </w:div>
    <w:div w:id="1301573145">
      <w:bodyDiv w:val="1"/>
      <w:marLeft w:val="0"/>
      <w:marRight w:val="0"/>
      <w:marTop w:val="0"/>
      <w:marBottom w:val="0"/>
      <w:divBdr>
        <w:top w:val="none" w:sz="0" w:space="0" w:color="auto"/>
        <w:left w:val="none" w:sz="0" w:space="0" w:color="auto"/>
        <w:bottom w:val="none" w:sz="0" w:space="0" w:color="auto"/>
        <w:right w:val="none" w:sz="0" w:space="0" w:color="auto"/>
      </w:divBdr>
    </w:div>
    <w:div w:id="1306355089">
      <w:bodyDiv w:val="1"/>
      <w:marLeft w:val="0"/>
      <w:marRight w:val="0"/>
      <w:marTop w:val="0"/>
      <w:marBottom w:val="0"/>
      <w:divBdr>
        <w:top w:val="none" w:sz="0" w:space="0" w:color="auto"/>
        <w:left w:val="none" w:sz="0" w:space="0" w:color="auto"/>
        <w:bottom w:val="none" w:sz="0" w:space="0" w:color="auto"/>
        <w:right w:val="none" w:sz="0" w:space="0" w:color="auto"/>
      </w:divBdr>
      <w:divsChild>
        <w:div w:id="1204051086">
          <w:marLeft w:val="0"/>
          <w:marRight w:val="0"/>
          <w:marTop w:val="0"/>
          <w:marBottom w:val="0"/>
          <w:divBdr>
            <w:top w:val="none" w:sz="0" w:space="0" w:color="auto"/>
            <w:left w:val="none" w:sz="0" w:space="0" w:color="auto"/>
            <w:bottom w:val="none" w:sz="0" w:space="0" w:color="auto"/>
            <w:right w:val="none" w:sz="0" w:space="0" w:color="auto"/>
          </w:divBdr>
          <w:divsChild>
            <w:div w:id="9495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6455">
      <w:bodyDiv w:val="1"/>
      <w:marLeft w:val="0"/>
      <w:marRight w:val="0"/>
      <w:marTop w:val="0"/>
      <w:marBottom w:val="0"/>
      <w:divBdr>
        <w:top w:val="none" w:sz="0" w:space="0" w:color="auto"/>
        <w:left w:val="none" w:sz="0" w:space="0" w:color="auto"/>
        <w:bottom w:val="none" w:sz="0" w:space="0" w:color="auto"/>
        <w:right w:val="none" w:sz="0" w:space="0" w:color="auto"/>
      </w:divBdr>
    </w:div>
    <w:div w:id="1307129725">
      <w:bodyDiv w:val="1"/>
      <w:marLeft w:val="0"/>
      <w:marRight w:val="0"/>
      <w:marTop w:val="0"/>
      <w:marBottom w:val="0"/>
      <w:divBdr>
        <w:top w:val="none" w:sz="0" w:space="0" w:color="auto"/>
        <w:left w:val="none" w:sz="0" w:space="0" w:color="auto"/>
        <w:bottom w:val="none" w:sz="0" w:space="0" w:color="auto"/>
        <w:right w:val="none" w:sz="0" w:space="0" w:color="auto"/>
      </w:divBdr>
    </w:div>
    <w:div w:id="1312633747">
      <w:bodyDiv w:val="1"/>
      <w:marLeft w:val="0"/>
      <w:marRight w:val="0"/>
      <w:marTop w:val="0"/>
      <w:marBottom w:val="0"/>
      <w:divBdr>
        <w:top w:val="none" w:sz="0" w:space="0" w:color="auto"/>
        <w:left w:val="none" w:sz="0" w:space="0" w:color="auto"/>
        <w:bottom w:val="none" w:sz="0" w:space="0" w:color="auto"/>
        <w:right w:val="none" w:sz="0" w:space="0" w:color="auto"/>
      </w:divBdr>
    </w:div>
    <w:div w:id="1314216533">
      <w:bodyDiv w:val="1"/>
      <w:marLeft w:val="0"/>
      <w:marRight w:val="0"/>
      <w:marTop w:val="0"/>
      <w:marBottom w:val="0"/>
      <w:divBdr>
        <w:top w:val="none" w:sz="0" w:space="0" w:color="auto"/>
        <w:left w:val="none" w:sz="0" w:space="0" w:color="auto"/>
        <w:bottom w:val="none" w:sz="0" w:space="0" w:color="auto"/>
        <w:right w:val="none" w:sz="0" w:space="0" w:color="auto"/>
      </w:divBdr>
    </w:div>
    <w:div w:id="1314984781">
      <w:bodyDiv w:val="1"/>
      <w:marLeft w:val="0"/>
      <w:marRight w:val="0"/>
      <w:marTop w:val="0"/>
      <w:marBottom w:val="0"/>
      <w:divBdr>
        <w:top w:val="none" w:sz="0" w:space="0" w:color="auto"/>
        <w:left w:val="none" w:sz="0" w:space="0" w:color="auto"/>
        <w:bottom w:val="none" w:sz="0" w:space="0" w:color="auto"/>
        <w:right w:val="none" w:sz="0" w:space="0" w:color="auto"/>
      </w:divBdr>
    </w:div>
    <w:div w:id="1316832427">
      <w:bodyDiv w:val="1"/>
      <w:marLeft w:val="0"/>
      <w:marRight w:val="0"/>
      <w:marTop w:val="0"/>
      <w:marBottom w:val="0"/>
      <w:divBdr>
        <w:top w:val="none" w:sz="0" w:space="0" w:color="auto"/>
        <w:left w:val="none" w:sz="0" w:space="0" w:color="auto"/>
        <w:bottom w:val="none" w:sz="0" w:space="0" w:color="auto"/>
        <w:right w:val="none" w:sz="0" w:space="0" w:color="auto"/>
      </w:divBdr>
    </w:div>
    <w:div w:id="1318461438">
      <w:bodyDiv w:val="1"/>
      <w:marLeft w:val="0"/>
      <w:marRight w:val="0"/>
      <w:marTop w:val="0"/>
      <w:marBottom w:val="0"/>
      <w:divBdr>
        <w:top w:val="none" w:sz="0" w:space="0" w:color="auto"/>
        <w:left w:val="none" w:sz="0" w:space="0" w:color="auto"/>
        <w:bottom w:val="none" w:sz="0" w:space="0" w:color="auto"/>
        <w:right w:val="none" w:sz="0" w:space="0" w:color="auto"/>
      </w:divBdr>
    </w:div>
    <w:div w:id="1318537481">
      <w:bodyDiv w:val="1"/>
      <w:marLeft w:val="0"/>
      <w:marRight w:val="0"/>
      <w:marTop w:val="0"/>
      <w:marBottom w:val="0"/>
      <w:divBdr>
        <w:top w:val="none" w:sz="0" w:space="0" w:color="auto"/>
        <w:left w:val="none" w:sz="0" w:space="0" w:color="auto"/>
        <w:bottom w:val="none" w:sz="0" w:space="0" w:color="auto"/>
        <w:right w:val="none" w:sz="0" w:space="0" w:color="auto"/>
      </w:divBdr>
    </w:div>
    <w:div w:id="1321734013">
      <w:bodyDiv w:val="1"/>
      <w:marLeft w:val="0"/>
      <w:marRight w:val="0"/>
      <w:marTop w:val="0"/>
      <w:marBottom w:val="0"/>
      <w:divBdr>
        <w:top w:val="none" w:sz="0" w:space="0" w:color="auto"/>
        <w:left w:val="none" w:sz="0" w:space="0" w:color="auto"/>
        <w:bottom w:val="none" w:sz="0" w:space="0" w:color="auto"/>
        <w:right w:val="none" w:sz="0" w:space="0" w:color="auto"/>
      </w:divBdr>
    </w:div>
    <w:div w:id="1323243786">
      <w:bodyDiv w:val="1"/>
      <w:marLeft w:val="0"/>
      <w:marRight w:val="0"/>
      <w:marTop w:val="0"/>
      <w:marBottom w:val="0"/>
      <w:divBdr>
        <w:top w:val="none" w:sz="0" w:space="0" w:color="auto"/>
        <w:left w:val="none" w:sz="0" w:space="0" w:color="auto"/>
        <w:bottom w:val="none" w:sz="0" w:space="0" w:color="auto"/>
        <w:right w:val="none" w:sz="0" w:space="0" w:color="auto"/>
      </w:divBdr>
    </w:div>
    <w:div w:id="1327856872">
      <w:bodyDiv w:val="1"/>
      <w:marLeft w:val="0"/>
      <w:marRight w:val="0"/>
      <w:marTop w:val="0"/>
      <w:marBottom w:val="0"/>
      <w:divBdr>
        <w:top w:val="none" w:sz="0" w:space="0" w:color="auto"/>
        <w:left w:val="none" w:sz="0" w:space="0" w:color="auto"/>
        <w:bottom w:val="none" w:sz="0" w:space="0" w:color="auto"/>
        <w:right w:val="none" w:sz="0" w:space="0" w:color="auto"/>
      </w:divBdr>
    </w:div>
    <w:div w:id="1340544932">
      <w:bodyDiv w:val="1"/>
      <w:marLeft w:val="0"/>
      <w:marRight w:val="0"/>
      <w:marTop w:val="0"/>
      <w:marBottom w:val="0"/>
      <w:divBdr>
        <w:top w:val="none" w:sz="0" w:space="0" w:color="auto"/>
        <w:left w:val="none" w:sz="0" w:space="0" w:color="auto"/>
        <w:bottom w:val="none" w:sz="0" w:space="0" w:color="auto"/>
        <w:right w:val="none" w:sz="0" w:space="0" w:color="auto"/>
      </w:divBdr>
    </w:div>
    <w:div w:id="1342782636">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49066925">
      <w:bodyDiv w:val="1"/>
      <w:marLeft w:val="0"/>
      <w:marRight w:val="0"/>
      <w:marTop w:val="0"/>
      <w:marBottom w:val="0"/>
      <w:divBdr>
        <w:top w:val="none" w:sz="0" w:space="0" w:color="auto"/>
        <w:left w:val="none" w:sz="0" w:space="0" w:color="auto"/>
        <w:bottom w:val="none" w:sz="0" w:space="0" w:color="auto"/>
        <w:right w:val="none" w:sz="0" w:space="0" w:color="auto"/>
      </w:divBdr>
    </w:div>
    <w:div w:id="1353148387">
      <w:bodyDiv w:val="1"/>
      <w:marLeft w:val="0"/>
      <w:marRight w:val="0"/>
      <w:marTop w:val="0"/>
      <w:marBottom w:val="0"/>
      <w:divBdr>
        <w:top w:val="none" w:sz="0" w:space="0" w:color="auto"/>
        <w:left w:val="none" w:sz="0" w:space="0" w:color="auto"/>
        <w:bottom w:val="none" w:sz="0" w:space="0" w:color="auto"/>
        <w:right w:val="none" w:sz="0" w:space="0" w:color="auto"/>
      </w:divBdr>
    </w:div>
    <w:div w:id="1363822043">
      <w:bodyDiv w:val="1"/>
      <w:marLeft w:val="0"/>
      <w:marRight w:val="0"/>
      <w:marTop w:val="0"/>
      <w:marBottom w:val="0"/>
      <w:divBdr>
        <w:top w:val="none" w:sz="0" w:space="0" w:color="auto"/>
        <w:left w:val="none" w:sz="0" w:space="0" w:color="auto"/>
        <w:bottom w:val="none" w:sz="0" w:space="0" w:color="auto"/>
        <w:right w:val="none" w:sz="0" w:space="0" w:color="auto"/>
      </w:divBdr>
    </w:div>
    <w:div w:id="1366059251">
      <w:bodyDiv w:val="1"/>
      <w:marLeft w:val="0"/>
      <w:marRight w:val="0"/>
      <w:marTop w:val="0"/>
      <w:marBottom w:val="0"/>
      <w:divBdr>
        <w:top w:val="none" w:sz="0" w:space="0" w:color="auto"/>
        <w:left w:val="none" w:sz="0" w:space="0" w:color="auto"/>
        <w:bottom w:val="none" w:sz="0" w:space="0" w:color="auto"/>
        <w:right w:val="none" w:sz="0" w:space="0" w:color="auto"/>
      </w:divBdr>
    </w:div>
    <w:div w:id="1367834482">
      <w:bodyDiv w:val="1"/>
      <w:marLeft w:val="0"/>
      <w:marRight w:val="0"/>
      <w:marTop w:val="0"/>
      <w:marBottom w:val="0"/>
      <w:divBdr>
        <w:top w:val="none" w:sz="0" w:space="0" w:color="auto"/>
        <w:left w:val="none" w:sz="0" w:space="0" w:color="auto"/>
        <w:bottom w:val="none" w:sz="0" w:space="0" w:color="auto"/>
        <w:right w:val="none" w:sz="0" w:space="0" w:color="auto"/>
      </w:divBdr>
    </w:div>
    <w:div w:id="1372538559">
      <w:bodyDiv w:val="1"/>
      <w:marLeft w:val="0"/>
      <w:marRight w:val="0"/>
      <w:marTop w:val="0"/>
      <w:marBottom w:val="0"/>
      <w:divBdr>
        <w:top w:val="none" w:sz="0" w:space="0" w:color="auto"/>
        <w:left w:val="none" w:sz="0" w:space="0" w:color="auto"/>
        <w:bottom w:val="none" w:sz="0" w:space="0" w:color="auto"/>
        <w:right w:val="none" w:sz="0" w:space="0" w:color="auto"/>
      </w:divBdr>
    </w:div>
    <w:div w:id="1374574779">
      <w:bodyDiv w:val="1"/>
      <w:marLeft w:val="0"/>
      <w:marRight w:val="0"/>
      <w:marTop w:val="0"/>
      <w:marBottom w:val="0"/>
      <w:divBdr>
        <w:top w:val="none" w:sz="0" w:space="0" w:color="auto"/>
        <w:left w:val="none" w:sz="0" w:space="0" w:color="auto"/>
        <w:bottom w:val="none" w:sz="0" w:space="0" w:color="auto"/>
        <w:right w:val="none" w:sz="0" w:space="0" w:color="auto"/>
      </w:divBdr>
    </w:div>
    <w:div w:id="1380280495">
      <w:bodyDiv w:val="1"/>
      <w:marLeft w:val="0"/>
      <w:marRight w:val="0"/>
      <w:marTop w:val="0"/>
      <w:marBottom w:val="0"/>
      <w:divBdr>
        <w:top w:val="none" w:sz="0" w:space="0" w:color="auto"/>
        <w:left w:val="none" w:sz="0" w:space="0" w:color="auto"/>
        <w:bottom w:val="none" w:sz="0" w:space="0" w:color="auto"/>
        <w:right w:val="none" w:sz="0" w:space="0" w:color="auto"/>
      </w:divBdr>
    </w:div>
    <w:div w:id="1386562235">
      <w:bodyDiv w:val="1"/>
      <w:marLeft w:val="0"/>
      <w:marRight w:val="0"/>
      <w:marTop w:val="0"/>
      <w:marBottom w:val="0"/>
      <w:divBdr>
        <w:top w:val="none" w:sz="0" w:space="0" w:color="auto"/>
        <w:left w:val="none" w:sz="0" w:space="0" w:color="auto"/>
        <w:bottom w:val="none" w:sz="0" w:space="0" w:color="auto"/>
        <w:right w:val="none" w:sz="0" w:space="0" w:color="auto"/>
      </w:divBdr>
    </w:div>
    <w:div w:id="1387298597">
      <w:bodyDiv w:val="1"/>
      <w:marLeft w:val="0"/>
      <w:marRight w:val="0"/>
      <w:marTop w:val="0"/>
      <w:marBottom w:val="0"/>
      <w:divBdr>
        <w:top w:val="none" w:sz="0" w:space="0" w:color="auto"/>
        <w:left w:val="none" w:sz="0" w:space="0" w:color="auto"/>
        <w:bottom w:val="none" w:sz="0" w:space="0" w:color="auto"/>
        <w:right w:val="none" w:sz="0" w:space="0" w:color="auto"/>
      </w:divBdr>
    </w:div>
    <w:div w:id="1389298951">
      <w:bodyDiv w:val="1"/>
      <w:marLeft w:val="0"/>
      <w:marRight w:val="0"/>
      <w:marTop w:val="0"/>
      <w:marBottom w:val="0"/>
      <w:divBdr>
        <w:top w:val="none" w:sz="0" w:space="0" w:color="auto"/>
        <w:left w:val="none" w:sz="0" w:space="0" w:color="auto"/>
        <w:bottom w:val="none" w:sz="0" w:space="0" w:color="auto"/>
        <w:right w:val="none" w:sz="0" w:space="0" w:color="auto"/>
      </w:divBdr>
    </w:div>
    <w:div w:id="1391003436">
      <w:bodyDiv w:val="1"/>
      <w:marLeft w:val="0"/>
      <w:marRight w:val="0"/>
      <w:marTop w:val="0"/>
      <w:marBottom w:val="0"/>
      <w:divBdr>
        <w:top w:val="none" w:sz="0" w:space="0" w:color="auto"/>
        <w:left w:val="none" w:sz="0" w:space="0" w:color="auto"/>
        <w:bottom w:val="none" w:sz="0" w:space="0" w:color="auto"/>
        <w:right w:val="none" w:sz="0" w:space="0" w:color="auto"/>
      </w:divBdr>
      <w:divsChild>
        <w:div w:id="1028532742">
          <w:marLeft w:val="0"/>
          <w:marRight w:val="0"/>
          <w:marTop w:val="0"/>
          <w:marBottom w:val="0"/>
          <w:divBdr>
            <w:top w:val="none" w:sz="0" w:space="0" w:color="auto"/>
            <w:left w:val="none" w:sz="0" w:space="0" w:color="auto"/>
            <w:bottom w:val="none" w:sz="0" w:space="0" w:color="auto"/>
            <w:right w:val="none" w:sz="0" w:space="0" w:color="auto"/>
          </w:divBdr>
        </w:div>
        <w:div w:id="1280529596">
          <w:marLeft w:val="0"/>
          <w:marRight w:val="0"/>
          <w:marTop w:val="0"/>
          <w:marBottom w:val="0"/>
          <w:divBdr>
            <w:top w:val="none" w:sz="0" w:space="0" w:color="auto"/>
            <w:left w:val="none" w:sz="0" w:space="0" w:color="auto"/>
            <w:bottom w:val="none" w:sz="0" w:space="0" w:color="auto"/>
            <w:right w:val="none" w:sz="0" w:space="0" w:color="auto"/>
          </w:divBdr>
        </w:div>
      </w:divsChild>
    </w:div>
    <w:div w:id="1392264332">
      <w:bodyDiv w:val="1"/>
      <w:marLeft w:val="0"/>
      <w:marRight w:val="0"/>
      <w:marTop w:val="0"/>
      <w:marBottom w:val="0"/>
      <w:divBdr>
        <w:top w:val="none" w:sz="0" w:space="0" w:color="auto"/>
        <w:left w:val="none" w:sz="0" w:space="0" w:color="auto"/>
        <w:bottom w:val="none" w:sz="0" w:space="0" w:color="auto"/>
        <w:right w:val="none" w:sz="0" w:space="0" w:color="auto"/>
      </w:divBdr>
    </w:div>
    <w:div w:id="1397896648">
      <w:bodyDiv w:val="1"/>
      <w:marLeft w:val="0"/>
      <w:marRight w:val="0"/>
      <w:marTop w:val="0"/>
      <w:marBottom w:val="0"/>
      <w:divBdr>
        <w:top w:val="none" w:sz="0" w:space="0" w:color="auto"/>
        <w:left w:val="none" w:sz="0" w:space="0" w:color="auto"/>
        <w:bottom w:val="none" w:sz="0" w:space="0" w:color="auto"/>
        <w:right w:val="none" w:sz="0" w:space="0" w:color="auto"/>
      </w:divBdr>
    </w:div>
    <w:div w:id="1399672654">
      <w:bodyDiv w:val="1"/>
      <w:marLeft w:val="0"/>
      <w:marRight w:val="0"/>
      <w:marTop w:val="0"/>
      <w:marBottom w:val="0"/>
      <w:divBdr>
        <w:top w:val="none" w:sz="0" w:space="0" w:color="auto"/>
        <w:left w:val="none" w:sz="0" w:space="0" w:color="auto"/>
        <w:bottom w:val="none" w:sz="0" w:space="0" w:color="auto"/>
        <w:right w:val="none" w:sz="0" w:space="0" w:color="auto"/>
      </w:divBdr>
    </w:div>
    <w:div w:id="1401055060">
      <w:bodyDiv w:val="1"/>
      <w:marLeft w:val="0"/>
      <w:marRight w:val="0"/>
      <w:marTop w:val="0"/>
      <w:marBottom w:val="0"/>
      <w:divBdr>
        <w:top w:val="none" w:sz="0" w:space="0" w:color="auto"/>
        <w:left w:val="none" w:sz="0" w:space="0" w:color="auto"/>
        <w:bottom w:val="none" w:sz="0" w:space="0" w:color="auto"/>
        <w:right w:val="none" w:sz="0" w:space="0" w:color="auto"/>
      </w:divBdr>
    </w:div>
    <w:div w:id="1401755306">
      <w:bodyDiv w:val="1"/>
      <w:marLeft w:val="0"/>
      <w:marRight w:val="0"/>
      <w:marTop w:val="0"/>
      <w:marBottom w:val="0"/>
      <w:divBdr>
        <w:top w:val="none" w:sz="0" w:space="0" w:color="auto"/>
        <w:left w:val="none" w:sz="0" w:space="0" w:color="auto"/>
        <w:bottom w:val="none" w:sz="0" w:space="0" w:color="auto"/>
        <w:right w:val="none" w:sz="0" w:space="0" w:color="auto"/>
      </w:divBdr>
    </w:div>
    <w:div w:id="1405103638">
      <w:bodyDiv w:val="1"/>
      <w:marLeft w:val="0"/>
      <w:marRight w:val="0"/>
      <w:marTop w:val="0"/>
      <w:marBottom w:val="0"/>
      <w:divBdr>
        <w:top w:val="none" w:sz="0" w:space="0" w:color="auto"/>
        <w:left w:val="none" w:sz="0" w:space="0" w:color="auto"/>
        <w:bottom w:val="none" w:sz="0" w:space="0" w:color="auto"/>
        <w:right w:val="none" w:sz="0" w:space="0" w:color="auto"/>
      </w:divBdr>
    </w:div>
    <w:div w:id="1405183715">
      <w:bodyDiv w:val="1"/>
      <w:marLeft w:val="0"/>
      <w:marRight w:val="0"/>
      <w:marTop w:val="0"/>
      <w:marBottom w:val="0"/>
      <w:divBdr>
        <w:top w:val="none" w:sz="0" w:space="0" w:color="auto"/>
        <w:left w:val="none" w:sz="0" w:space="0" w:color="auto"/>
        <w:bottom w:val="none" w:sz="0" w:space="0" w:color="auto"/>
        <w:right w:val="none" w:sz="0" w:space="0" w:color="auto"/>
      </w:divBdr>
    </w:div>
    <w:div w:id="1408653536">
      <w:bodyDiv w:val="1"/>
      <w:marLeft w:val="0"/>
      <w:marRight w:val="0"/>
      <w:marTop w:val="0"/>
      <w:marBottom w:val="0"/>
      <w:divBdr>
        <w:top w:val="none" w:sz="0" w:space="0" w:color="auto"/>
        <w:left w:val="none" w:sz="0" w:space="0" w:color="auto"/>
        <w:bottom w:val="none" w:sz="0" w:space="0" w:color="auto"/>
        <w:right w:val="none" w:sz="0" w:space="0" w:color="auto"/>
      </w:divBdr>
    </w:div>
    <w:div w:id="1410345739">
      <w:bodyDiv w:val="1"/>
      <w:marLeft w:val="0"/>
      <w:marRight w:val="0"/>
      <w:marTop w:val="0"/>
      <w:marBottom w:val="0"/>
      <w:divBdr>
        <w:top w:val="none" w:sz="0" w:space="0" w:color="auto"/>
        <w:left w:val="none" w:sz="0" w:space="0" w:color="auto"/>
        <w:bottom w:val="none" w:sz="0" w:space="0" w:color="auto"/>
        <w:right w:val="none" w:sz="0" w:space="0" w:color="auto"/>
      </w:divBdr>
    </w:div>
    <w:div w:id="1412464427">
      <w:bodyDiv w:val="1"/>
      <w:marLeft w:val="0"/>
      <w:marRight w:val="0"/>
      <w:marTop w:val="0"/>
      <w:marBottom w:val="0"/>
      <w:divBdr>
        <w:top w:val="none" w:sz="0" w:space="0" w:color="auto"/>
        <w:left w:val="none" w:sz="0" w:space="0" w:color="auto"/>
        <w:bottom w:val="none" w:sz="0" w:space="0" w:color="auto"/>
        <w:right w:val="none" w:sz="0" w:space="0" w:color="auto"/>
      </w:divBdr>
    </w:div>
    <w:div w:id="1413963495">
      <w:bodyDiv w:val="1"/>
      <w:marLeft w:val="0"/>
      <w:marRight w:val="0"/>
      <w:marTop w:val="0"/>
      <w:marBottom w:val="0"/>
      <w:divBdr>
        <w:top w:val="none" w:sz="0" w:space="0" w:color="auto"/>
        <w:left w:val="none" w:sz="0" w:space="0" w:color="auto"/>
        <w:bottom w:val="none" w:sz="0" w:space="0" w:color="auto"/>
        <w:right w:val="none" w:sz="0" w:space="0" w:color="auto"/>
      </w:divBdr>
    </w:div>
    <w:div w:id="1414551369">
      <w:bodyDiv w:val="1"/>
      <w:marLeft w:val="0"/>
      <w:marRight w:val="0"/>
      <w:marTop w:val="0"/>
      <w:marBottom w:val="0"/>
      <w:divBdr>
        <w:top w:val="none" w:sz="0" w:space="0" w:color="auto"/>
        <w:left w:val="none" w:sz="0" w:space="0" w:color="auto"/>
        <w:bottom w:val="none" w:sz="0" w:space="0" w:color="auto"/>
        <w:right w:val="none" w:sz="0" w:space="0" w:color="auto"/>
      </w:divBdr>
    </w:div>
    <w:div w:id="1416322041">
      <w:bodyDiv w:val="1"/>
      <w:marLeft w:val="0"/>
      <w:marRight w:val="0"/>
      <w:marTop w:val="0"/>
      <w:marBottom w:val="0"/>
      <w:divBdr>
        <w:top w:val="none" w:sz="0" w:space="0" w:color="auto"/>
        <w:left w:val="none" w:sz="0" w:space="0" w:color="auto"/>
        <w:bottom w:val="none" w:sz="0" w:space="0" w:color="auto"/>
        <w:right w:val="none" w:sz="0" w:space="0" w:color="auto"/>
      </w:divBdr>
    </w:div>
    <w:div w:id="1416586140">
      <w:bodyDiv w:val="1"/>
      <w:marLeft w:val="0"/>
      <w:marRight w:val="0"/>
      <w:marTop w:val="0"/>
      <w:marBottom w:val="0"/>
      <w:divBdr>
        <w:top w:val="none" w:sz="0" w:space="0" w:color="auto"/>
        <w:left w:val="none" w:sz="0" w:space="0" w:color="auto"/>
        <w:bottom w:val="none" w:sz="0" w:space="0" w:color="auto"/>
        <w:right w:val="none" w:sz="0" w:space="0" w:color="auto"/>
      </w:divBdr>
    </w:div>
    <w:div w:id="1424229896">
      <w:bodyDiv w:val="1"/>
      <w:marLeft w:val="0"/>
      <w:marRight w:val="0"/>
      <w:marTop w:val="0"/>
      <w:marBottom w:val="0"/>
      <w:divBdr>
        <w:top w:val="none" w:sz="0" w:space="0" w:color="auto"/>
        <w:left w:val="none" w:sz="0" w:space="0" w:color="auto"/>
        <w:bottom w:val="none" w:sz="0" w:space="0" w:color="auto"/>
        <w:right w:val="none" w:sz="0" w:space="0" w:color="auto"/>
      </w:divBdr>
    </w:div>
    <w:div w:id="1428964721">
      <w:bodyDiv w:val="1"/>
      <w:marLeft w:val="0"/>
      <w:marRight w:val="0"/>
      <w:marTop w:val="0"/>
      <w:marBottom w:val="0"/>
      <w:divBdr>
        <w:top w:val="none" w:sz="0" w:space="0" w:color="auto"/>
        <w:left w:val="none" w:sz="0" w:space="0" w:color="auto"/>
        <w:bottom w:val="none" w:sz="0" w:space="0" w:color="auto"/>
        <w:right w:val="none" w:sz="0" w:space="0" w:color="auto"/>
      </w:divBdr>
    </w:div>
    <w:div w:id="1429737350">
      <w:bodyDiv w:val="1"/>
      <w:marLeft w:val="0"/>
      <w:marRight w:val="0"/>
      <w:marTop w:val="0"/>
      <w:marBottom w:val="0"/>
      <w:divBdr>
        <w:top w:val="none" w:sz="0" w:space="0" w:color="auto"/>
        <w:left w:val="none" w:sz="0" w:space="0" w:color="auto"/>
        <w:bottom w:val="none" w:sz="0" w:space="0" w:color="auto"/>
        <w:right w:val="none" w:sz="0" w:space="0" w:color="auto"/>
      </w:divBdr>
    </w:div>
    <w:div w:id="1430156764">
      <w:bodyDiv w:val="1"/>
      <w:marLeft w:val="0"/>
      <w:marRight w:val="0"/>
      <w:marTop w:val="0"/>
      <w:marBottom w:val="0"/>
      <w:divBdr>
        <w:top w:val="none" w:sz="0" w:space="0" w:color="auto"/>
        <w:left w:val="none" w:sz="0" w:space="0" w:color="auto"/>
        <w:bottom w:val="none" w:sz="0" w:space="0" w:color="auto"/>
        <w:right w:val="none" w:sz="0" w:space="0" w:color="auto"/>
      </w:divBdr>
    </w:div>
    <w:div w:id="1431854520">
      <w:bodyDiv w:val="1"/>
      <w:marLeft w:val="0"/>
      <w:marRight w:val="0"/>
      <w:marTop w:val="0"/>
      <w:marBottom w:val="0"/>
      <w:divBdr>
        <w:top w:val="none" w:sz="0" w:space="0" w:color="auto"/>
        <w:left w:val="none" w:sz="0" w:space="0" w:color="auto"/>
        <w:bottom w:val="none" w:sz="0" w:space="0" w:color="auto"/>
        <w:right w:val="none" w:sz="0" w:space="0" w:color="auto"/>
      </w:divBdr>
    </w:div>
    <w:div w:id="1433431026">
      <w:bodyDiv w:val="1"/>
      <w:marLeft w:val="0"/>
      <w:marRight w:val="0"/>
      <w:marTop w:val="0"/>
      <w:marBottom w:val="0"/>
      <w:divBdr>
        <w:top w:val="none" w:sz="0" w:space="0" w:color="auto"/>
        <w:left w:val="none" w:sz="0" w:space="0" w:color="auto"/>
        <w:bottom w:val="none" w:sz="0" w:space="0" w:color="auto"/>
        <w:right w:val="none" w:sz="0" w:space="0" w:color="auto"/>
      </w:divBdr>
    </w:div>
    <w:div w:id="1438063918">
      <w:bodyDiv w:val="1"/>
      <w:marLeft w:val="0"/>
      <w:marRight w:val="0"/>
      <w:marTop w:val="0"/>
      <w:marBottom w:val="0"/>
      <w:divBdr>
        <w:top w:val="none" w:sz="0" w:space="0" w:color="auto"/>
        <w:left w:val="none" w:sz="0" w:space="0" w:color="auto"/>
        <w:bottom w:val="none" w:sz="0" w:space="0" w:color="auto"/>
        <w:right w:val="none" w:sz="0" w:space="0" w:color="auto"/>
      </w:divBdr>
    </w:div>
    <w:div w:id="1442335363">
      <w:bodyDiv w:val="1"/>
      <w:marLeft w:val="0"/>
      <w:marRight w:val="0"/>
      <w:marTop w:val="0"/>
      <w:marBottom w:val="0"/>
      <w:divBdr>
        <w:top w:val="none" w:sz="0" w:space="0" w:color="auto"/>
        <w:left w:val="none" w:sz="0" w:space="0" w:color="auto"/>
        <w:bottom w:val="none" w:sz="0" w:space="0" w:color="auto"/>
        <w:right w:val="none" w:sz="0" w:space="0" w:color="auto"/>
      </w:divBdr>
    </w:div>
    <w:div w:id="1443111010">
      <w:bodyDiv w:val="1"/>
      <w:marLeft w:val="0"/>
      <w:marRight w:val="0"/>
      <w:marTop w:val="0"/>
      <w:marBottom w:val="0"/>
      <w:divBdr>
        <w:top w:val="none" w:sz="0" w:space="0" w:color="auto"/>
        <w:left w:val="none" w:sz="0" w:space="0" w:color="auto"/>
        <w:bottom w:val="none" w:sz="0" w:space="0" w:color="auto"/>
        <w:right w:val="none" w:sz="0" w:space="0" w:color="auto"/>
      </w:divBdr>
    </w:div>
    <w:div w:id="1445150678">
      <w:bodyDiv w:val="1"/>
      <w:marLeft w:val="0"/>
      <w:marRight w:val="0"/>
      <w:marTop w:val="0"/>
      <w:marBottom w:val="0"/>
      <w:divBdr>
        <w:top w:val="none" w:sz="0" w:space="0" w:color="auto"/>
        <w:left w:val="none" w:sz="0" w:space="0" w:color="auto"/>
        <w:bottom w:val="none" w:sz="0" w:space="0" w:color="auto"/>
        <w:right w:val="none" w:sz="0" w:space="0" w:color="auto"/>
      </w:divBdr>
    </w:div>
    <w:div w:id="1445347590">
      <w:bodyDiv w:val="1"/>
      <w:marLeft w:val="0"/>
      <w:marRight w:val="0"/>
      <w:marTop w:val="0"/>
      <w:marBottom w:val="0"/>
      <w:divBdr>
        <w:top w:val="none" w:sz="0" w:space="0" w:color="auto"/>
        <w:left w:val="none" w:sz="0" w:space="0" w:color="auto"/>
        <w:bottom w:val="none" w:sz="0" w:space="0" w:color="auto"/>
        <w:right w:val="none" w:sz="0" w:space="0" w:color="auto"/>
      </w:divBdr>
    </w:div>
    <w:div w:id="1452092583">
      <w:bodyDiv w:val="1"/>
      <w:marLeft w:val="0"/>
      <w:marRight w:val="0"/>
      <w:marTop w:val="0"/>
      <w:marBottom w:val="0"/>
      <w:divBdr>
        <w:top w:val="none" w:sz="0" w:space="0" w:color="auto"/>
        <w:left w:val="none" w:sz="0" w:space="0" w:color="auto"/>
        <w:bottom w:val="none" w:sz="0" w:space="0" w:color="auto"/>
        <w:right w:val="none" w:sz="0" w:space="0" w:color="auto"/>
      </w:divBdr>
    </w:div>
    <w:div w:id="1454790433">
      <w:bodyDiv w:val="1"/>
      <w:marLeft w:val="0"/>
      <w:marRight w:val="0"/>
      <w:marTop w:val="0"/>
      <w:marBottom w:val="0"/>
      <w:divBdr>
        <w:top w:val="none" w:sz="0" w:space="0" w:color="auto"/>
        <w:left w:val="none" w:sz="0" w:space="0" w:color="auto"/>
        <w:bottom w:val="none" w:sz="0" w:space="0" w:color="auto"/>
        <w:right w:val="none" w:sz="0" w:space="0" w:color="auto"/>
      </w:divBdr>
    </w:div>
    <w:div w:id="1458061824">
      <w:bodyDiv w:val="1"/>
      <w:marLeft w:val="0"/>
      <w:marRight w:val="0"/>
      <w:marTop w:val="0"/>
      <w:marBottom w:val="0"/>
      <w:divBdr>
        <w:top w:val="none" w:sz="0" w:space="0" w:color="auto"/>
        <w:left w:val="none" w:sz="0" w:space="0" w:color="auto"/>
        <w:bottom w:val="none" w:sz="0" w:space="0" w:color="auto"/>
        <w:right w:val="none" w:sz="0" w:space="0" w:color="auto"/>
      </w:divBdr>
    </w:div>
    <w:div w:id="1461457127">
      <w:bodyDiv w:val="1"/>
      <w:marLeft w:val="0"/>
      <w:marRight w:val="0"/>
      <w:marTop w:val="0"/>
      <w:marBottom w:val="0"/>
      <w:divBdr>
        <w:top w:val="none" w:sz="0" w:space="0" w:color="auto"/>
        <w:left w:val="none" w:sz="0" w:space="0" w:color="auto"/>
        <w:bottom w:val="none" w:sz="0" w:space="0" w:color="auto"/>
        <w:right w:val="none" w:sz="0" w:space="0" w:color="auto"/>
      </w:divBdr>
      <w:divsChild>
        <w:div w:id="1773043711">
          <w:marLeft w:val="0"/>
          <w:marRight w:val="0"/>
          <w:marTop w:val="0"/>
          <w:marBottom w:val="0"/>
          <w:divBdr>
            <w:top w:val="none" w:sz="0" w:space="0" w:color="auto"/>
            <w:left w:val="none" w:sz="0" w:space="0" w:color="auto"/>
            <w:bottom w:val="none" w:sz="0" w:space="0" w:color="auto"/>
            <w:right w:val="none" w:sz="0" w:space="0" w:color="auto"/>
          </w:divBdr>
          <w:divsChild>
            <w:div w:id="637615508">
              <w:marLeft w:val="0"/>
              <w:marRight w:val="0"/>
              <w:marTop w:val="0"/>
              <w:marBottom w:val="0"/>
              <w:divBdr>
                <w:top w:val="none" w:sz="0" w:space="0" w:color="auto"/>
                <w:left w:val="none" w:sz="0" w:space="0" w:color="auto"/>
                <w:bottom w:val="none" w:sz="0" w:space="0" w:color="auto"/>
                <w:right w:val="none" w:sz="0" w:space="0" w:color="auto"/>
              </w:divBdr>
            </w:div>
          </w:divsChild>
        </w:div>
        <w:div w:id="1826043073">
          <w:marLeft w:val="0"/>
          <w:marRight w:val="0"/>
          <w:marTop w:val="0"/>
          <w:marBottom w:val="0"/>
          <w:divBdr>
            <w:top w:val="none" w:sz="0" w:space="0" w:color="auto"/>
            <w:left w:val="none" w:sz="0" w:space="0" w:color="auto"/>
            <w:bottom w:val="none" w:sz="0" w:space="0" w:color="auto"/>
            <w:right w:val="none" w:sz="0" w:space="0" w:color="auto"/>
          </w:divBdr>
          <w:divsChild>
            <w:div w:id="11490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4707">
      <w:bodyDiv w:val="1"/>
      <w:marLeft w:val="0"/>
      <w:marRight w:val="0"/>
      <w:marTop w:val="0"/>
      <w:marBottom w:val="0"/>
      <w:divBdr>
        <w:top w:val="none" w:sz="0" w:space="0" w:color="auto"/>
        <w:left w:val="none" w:sz="0" w:space="0" w:color="auto"/>
        <w:bottom w:val="none" w:sz="0" w:space="0" w:color="auto"/>
        <w:right w:val="none" w:sz="0" w:space="0" w:color="auto"/>
      </w:divBdr>
    </w:div>
    <w:div w:id="1468938428">
      <w:bodyDiv w:val="1"/>
      <w:marLeft w:val="0"/>
      <w:marRight w:val="0"/>
      <w:marTop w:val="0"/>
      <w:marBottom w:val="0"/>
      <w:divBdr>
        <w:top w:val="none" w:sz="0" w:space="0" w:color="auto"/>
        <w:left w:val="none" w:sz="0" w:space="0" w:color="auto"/>
        <w:bottom w:val="none" w:sz="0" w:space="0" w:color="auto"/>
        <w:right w:val="none" w:sz="0" w:space="0" w:color="auto"/>
      </w:divBdr>
    </w:div>
    <w:div w:id="1470978685">
      <w:bodyDiv w:val="1"/>
      <w:marLeft w:val="0"/>
      <w:marRight w:val="0"/>
      <w:marTop w:val="0"/>
      <w:marBottom w:val="0"/>
      <w:divBdr>
        <w:top w:val="none" w:sz="0" w:space="0" w:color="auto"/>
        <w:left w:val="none" w:sz="0" w:space="0" w:color="auto"/>
        <w:bottom w:val="none" w:sz="0" w:space="0" w:color="auto"/>
        <w:right w:val="none" w:sz="0" w:space="0" w:color="auto"/>
      </w:divBdr>
    </w:div>
    <w:div w:id="1477455204">
      <w:bodyDiv w:val="1"/>
      <w:marLeft w:val="0"/>
      <w:marRight w:val="0"/>
      <w:marTop w:val="0"/>
      <w:marBottom w:val="0"/>
      <w:divBdr>
        <w:top w:val="none" w:sz="0" w:space="0" w:color="auto"/>
        <w:left w:val="none" w:sz="0" w:space="0" w:color="auto"/>
        <w:bottom w:val="none" w:sz="0" w:space="0" w:color="auto"/>
        <w:right w:val="none" w:sz="0" w:space="0" w:color="auto"/>
      </w:divBdr>
    </w:div>
    <w:div w:id="1479489796">
      <w:bodyDiv w:val="1"/>
      <w:marLeft w:val="0"/>
      <w:marRight w:val="0"/>
      <w:marTop w:val="0"/>
      <w:marBottom w:val="0"/>
      <w:divBdr>
        <w:top w:val="none" w:sz="0" w:space="0" w:color="auto"/>
        <w:left w:val="none" w:sz="0" w:space="0" w:color="auto"/>
        <w:bottom w:val="none" w:sz="0" w:space="0" w:color="auto"/>
        <w:right w:val="none" w:sz="0" w:space="0" w:color="auto"/>
      </w:divBdr>
    </w:div>
    <w:div w:id="1480921715">
      <w:bodyDiv w:val="1"/>
      <w:marLeft w:val="0"/>
      <w:marRight w:val="0"/>
      <w:marTop w:val="0"/>
      <w:marBottom w:val="0"/>
      <w:divBdr>
        <w:top w:val="none" w:sz="0" w:space="0" w:color="auto"/>
        <w:left w:val="none" w:sz="0" w:space="0" w:color="auto"/>
        <w:bottom w:val="none" w:sz="0" w:space="0" w:color="auto"/>
        <w:right w:val="none" w:sz="0" w:space="0" w:color="auto"/>
      </w:divBdr>
    </w:div>
    <w:div w:id="1483082646">
      <w:bodyDiv w:val="1"/>
      <w:marLeft w:val="0"/>
      <w:marRight w:val="0"/>
      <w:marTop w:val="0"/>
      <w:marBottom w:val="0"/>
      <w:divBdr>
        <w:top w:val="none" w:sz="0" w:space="0" w:color="auto"/>
        <w:left w:val="none" w:sz="0" w:space="0" w:color="auto"/>
        <w:bottom w:val="none" w:sz="0" w:space="0" w:color="auto"/>
        <w:right w:val="none" w:sz="0" w:space="0" w:color="auto"/>
      </w:divBdr>
    </w:div>
    <w:div w:id="1486315966">
      <w:bodyDiv w:val="1"/>
      <w:marLeft w:val="0"/>
      <w:marRight w:val="0"/>
      <w:marTop w:val="0"/>
      <w:marBottom w:val="0"/>
      <w:divBdr>
        <w:top w:val="none" w:sz="0" w:space="0" w:color="auto"/>
        <w:left w:val="none" w:sz="0" w:space="0" w:color="auto"/>
        <w:bottom w:val="none" w:sz="0" w:space="0" w:color="auto"/>
        <w:right w:val="none" w:sz="0" w:space="0" w:color="auto"/>
      </w:divBdr>
      <w:divsChild>
        <w:div w:id="833960303">
          <w:marLeft w:val="0"/>
          <w:marRight w:val="0"/>
          <w:marTop w:val="0"/>
          <w:marBottom w:val="0"/>
          <w:divBdr>
            <w:top w:val="none" w:sz="0" w:space="0" w:color="auto"/>
            <w:left w:val="none" w:sz="0" w:space="0" w:color="auto"/>
            <w:bottom w:val="none" w:sz="0" w:space="0" w:color="auto"/>
            <w:right w:val="none" w:sz="0" w:space="0" w:color="auto"/>
          </w:divBdr>
        </w:div>
      </w:divsChild>
    </w:div>
    <w:div w:id="1486975178">
      <w:bodyDiv w:val="1"/>
      <w:marLeft w:val="0"/>
      <w:marRight w:val="0"/>
      <w:marTop w:val="0"/>
      <w:marBottom w:val="0"/>
      <w:divBdr>
        <w:top w:val="none" w:sz="0" w:space="0" w:color="auto"/>
        <w:left w:val="none" w:sz="0" w:space="0" w:color="auto"/>
        <w:bottom w:val="none" w:sz="0" w:space="0" w:color="auto"/>
        <w:right w:val="none" w:sz="0" w:space="0" w:color="auto"/>
      </w:divBdr>
    </w:div>
    <w:div w:id="1487623473">
      <w:bodyDiv w:val="1"/>
      <w:marLeft w:val="0"/>
      <w:marRight w:val="0"/>
      <w:marTop w:val="0"/>
      <w:marBottom w:val="0"/>
      <w:divBdr>
        <w:top w:val="none" w:sz="0" w:space="0" w:color="auto"/>
        <w:left w:val="none" w:sz="0" w:space="0" w:color="auto"/>
        <w:bottom w:val="none" w:sz="0" w:space="0" w:color="auto"/>
        <w:right w:val="none" w:sz="0" w:space="0" w:color="auto"/>
      </w:divBdr>
    </w:div>
    <w:div w:id="1488664734">
      <w:bodyDiv w:val="1"/>
      <w:marLeft w:val="0"/>
      <w:marRight w:val="0"/>
      <w:marTop w:val="0"/>
      <w:marBottom w:val="0"/>
      <w:divBdr>
        <w:top w:val="none" w:sz="0" w:space="0" w:color="auto"/>
        <w:left w:val="none" w:sz="0" w:space="0" w:color="auto"/>
        <w:bottom w:val="none" w:sz="0" w:space="0" w:color="auto"/>
        <w:right w:val="none" w:sz="0" w:space="0" w:color="auto"/>
      </w:divBdr>
    </w:div>
    <w:div w:id="1492797291">
      <w:bodyDiv w:val="1"/>
      <w:marLeft w:val="0"/>
      <w:marRight w:val="0"/>
      <w:marTop w:val="0"/>
      <w:marBottom w:val="0"/>
      <w:divBdr>
        <w:top w:val="none" w:sz="0" w:space="0" w:color="auto"/>
        <w:left w:val="none" w:sz="0" w:space="0" w:color="auto"/>
        <w:bottom w:val="none" w:sz="0" w:space="0" w:color="auto"/>
        <w:right w:val="none" w:sz="0" w:space="0" w:color="auto"/>
      </w:divBdr>
    </w:div>
    <w:div w:id="1496067338">
      <w:bodyDiv w:val="1"/>
      <w:marLeft w:val="0"/>
      <w:marRight w:val="0"/>
      <w:marTop w:val="0"/>
      <w:marBottom w:val="0"/>
      <w:divBdr>
        <w:top w:val="none" w:sz="0" w:space="0" w:color="auto"/>
        <w:left w:val="none" w:sz="0" w:space="0" w:color="auto"/>
        <w:bottom w:val="none" w:sz="0" w:space="0" w:color="auto"/>
        <w:right w:val="none" w:sz="0" w:space="0" w:color="auto"/>
      </w:divBdr>
    </w:div>
    <w:div w:id="1496991395">
      <w:bodyDiv w:val="1"/>
      <w:marLeft w:val="0"/>
      <w:marRight w:val="0"/>
      <w:marTop w:val="0"/>
      <w:marBottom w:val="0"/>
      <w:divBdr>
        <w:top w:val="none" w:sz="0" w:space="0" w:color="auto"/>
        <w:left w:val="none" w:sz="0" w:space="0" w:color="auto"/>
        <w:bottom w:val="none" w:sz="0" w:space="0" w:color="auto"/>
        <w:right w:val="none" w:sz="0" w:space="0" w:color="auto"/>
      </w:divBdr>
    </w:div>
    <w:div w:id="1496993763">
      <w:bodyDiv w:val="1"/>
      <w:marLeft w:val="0"/>
      <w:marRight w:val="0"/>
      <w:marTop w:val="0"/>
      <w:marBottom w:val="0"/>
      <w:divBdr>
        <w:top w:val="none" w:sz="0" w:space="0" w:color="auto"/>
        <w:left w:val="none" w:sz="0" w:space="0" w:color="auto"/>
        <w:bottom w:val="none" w:sz="0" w:space="0" w:color="auto"/>
        <w:right w:val="none" w:sz="0" w:space="0" w:color="auto"/>
      </w:divBdr>
    </w:div>
    <w:div w:id="1499610044">
      <w:bodyDiv w:val="1"/>
      <w:marLeft w:val="0"/>
      <w:marRight w:val="0"/>
      <w:marTop w:val="0"/>
      <w:marBottom w:val="0"/>
      <w:divBdr>
        <w:top w:val="none" w:sz="0" w:space="0" w:color="auto"/>
        <w:left w:val="none" w:sz="0" w:space="0" w:color="auto"/>
        <w:bottom w:val="none" w:sz="0" w:space="0" w:color="auto"/>
        <w:right w:val="none" w:sz="0" w:space="0" w:color="auto"/>
      </w:divBdr>
    </w:div>
    <w:div w:id="1507548769">
      <w:bodyDiv w:val="1"/>
      <w:marLeft w:val="0"/>
      <w:marRight w:val="0"/>
      <w:marTop w:val="0"/>
      <w:marBottom w:val="0"/>
      <w:divBdr>
        <w:top w:val="none" w:sz="0" w:space="0" w:color="auto"/>
        <w:left w:val="none" w:sz="0" w:space="0" w:color="auto"/>
        <w:bottom w:val="none" w:sz="0" w:space="0" w:color="auto"/>
        <w:right w:val="none" w:sz="0" w:space="0" w:color="auto"/>
      </w:divBdr>
    </w:div>
    <w:div w:id="1511480387">
      <w:bodyDiv w:val="1"/>
      <w:marLeft w:val="0"/>
      <w:marRight w:val="0"/>
      <w:marTop w:val="0"/>
      <w:marBottom w:val="0"/>
      <w:divBdr>
        <w:top w:val="none" w:sz="0" w:space="0" w:color="auto"/>
        <w:left w:val="none" w:sz="0" w:space="0" w:color="auto"/>
        <w:bottom w:val="none" w:sz="0" w:space="0" w:color="auto"/>
        <w:right w:val="none" w:sz="0" w:space="0" w:color="auto"/>
      </w:divBdr>
      <w:divsChild>
        <w:div w:id="1957830455">
          <w:marLeft w:val="0"/>
          <w:marRight w:val="0"/>
          <w:marTop w:val="0"/>
          <w:marBottom w:val="0"/>
          <w:divBdr>
            <w:top w:val="none" w:sz="0" w:space="0" w:color="auto"/>
            <w:left w:val="none" w:sz="0" w:space="0" w:color="auto"/>
            <w:bottom w:val="none" w:sz="0" w:space="0" w:color="auto"/>
            <w:right w:val="none" w:sz="0" w:space="0" w:color="auto"/>
          </w:divBdr>
          <w:divsChild>
            <w:div w:id="835805644">
              <w:marLeft w:val="0"/>
              <w:marRight w:val="0"/>
              <w:marTop w:val="0"/>
              <w:marBottom w:val="0"/>
              <w:divBdr>
                <w:top w:val="none" w:sz="0" w:space="0" w:color="auto"/>
                <w:left w:val="none" w:sz="0" w:space="0" w:color="auto"/>
                <w:bottom w:val="none" w:sz="0" w:space="0" w:color="auto"/>
                <w:right w:val="none" w:sz="0" w:space="0" w:color="auto"/>
              </w:divBdr>
            </w:div>
          </w:divsChild>
        </w:div>
        <w:div w:id="942301470">
          <w:marLeft w:val="0"/>
          <w:marRight w:val="0"/>
          <w:marTop w:val="0"/>
          <w:marBottom w:val="0"/>
          <w:divBdr>
            <w:top w:val="none" w:sz="0" w:space="0" w:color="auto"/>
            <w:left w:val="none" w:sz="0" w:space="0" w:color="auto"/>
            <w:bottom w:val="none" w:sz="0" w:space="0" w:color="auto"/>
            <w:right w:val="none" w:sz="0" w:space="0" w:color="auto"/>
          </w:divBdr>
          <w:divsChild>
            <w:div w:id="413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67912">
      <w:bodyDiv w:val="1"/>
      <w:marLeft w:val="0"/>
      <w:marRight w:val="0"/>
      <w:marTop w:val="0"/>
      <w:marBottom w:val="0"/>
      <w:divBdr>
        <w:top w:val="none" w:sz="0" w:space="0" w:color="auto"/>
        <w:left w:val="none" w:sz="0" w:space="0" w:color="auto"/>
        <w:bottom w:val="none" w:sz="0" w:space="0" w:color="auto"/>
        <w:right w:val="none" w:sz="0" w:space="0" w:color="auto"/>
      </w:divBdr>
    </w:div>
    <w:div w:id="1512062987">
      <w:bodyDiv w:val="1"/>
      <w:marLeft w:val="0"/>
      <w:marRight w:val="0"/>
      <w:marTop w:val="0"/>
      <w:marBottom w:val="0"/>
      <w:divBdr>
        <w:top w:val="none" w:sz="0" w:space="0" w:color="auto"/>
        <w:left w:val="none" w:sz="0" w:space="0" w:color="auto"/>
        <w:bottom w:val="none" w:sz="0" w:space="0" w:color="auto"/>
        <w:right w:val="none" w:sz="0" w:space="0" w:color="auto"/>
      </w:divBdr>
    </w:div>
    <w:div w:id="1512598841">
      <w:bodyDiv w:val="1"/>
      <w:marLeft w:val="0"/>
      <w:marRight w:val="0"/>
      <w:marTop w:val="0"/>
      <w:marBottom w:val="0"/>
      <w:divBdr>
        <w:top w:val="none" w:sz="0" w:space="0" w:color="auto"/>
        <w:left w:val="none" w:sz="0" w:space="0" w:color="auto"/>
        <w:bottom w:val="none" w:sz="0" w:space="0" w:color="auto"/>
        <w:right w:val="none" w:sz="0" w:space="0" w:color="auto"/>
      </w:divBdr>
    </w:div>
    <w:div w:id="1514954843">
      <w:bodyDiv w:val="1"/>
      <w:marLeft w:val="0"/>
      <w:marRight w:val="0"/>
      <w:marTop w:val="0"/>
      <w:marBottom w:val="0"/>
      <w:divBdr>
        <w:top w:val="none" w:sz="0" w:space="0" w:color="auto"/>
        <w:left w:val="none" w:sz="0" w:space="0" w:color="auto"/>
        <w:bottom w:val="none" w:sz="0" w:space="0" w:color="auto"/>
        <w:right w:val="none" w:sz="0" w:space="0" w:color="auto"/>
      </w:divBdr>
    </w:div>
    <w:div w:id="1518732306">
      <w:bodyDiv w:val="1"/>
      <w:marLeft w:val="0"/>
      <w:marRight w:val="0"/>
      <w:marTop w:val="0"/>
      <w:marBottom w:val="0"/>
      <w:divBdr>
        <w:top w:val="none" w:sz="0" w:space="0" w:color="auto"/>
        <w:left w:val="none" w:sz="0" w:space="0" w:color="auto"/>
        <w:bottom w:val="none" w:sz="0" w:space="0" w:color="auto"/>
        <w:right w:val="none" w:sz="0" w:space="0" w:color="auto"/>
      </w:divBdr>
    </w:div>
    <w:div w:id="1519780969">
      <w:bodyDiv w:val="1"/>
      <w:marLeft w:val="0"/>
      <w:marRight w:val="0"/>
      <w:marTop w:val="0"/>
      <w:marBottom w:val="0"/>
      <w:divBdr>
        <w:top w:val="none" w:sz="0" w:space="0" w:color="auto"/>
        <w:left w:val="none" w:sz="0" w:space="0" w:color="auto"/>
        <w:bottom w:val="none" w:sz="0" w:space="0" w:color="auto"/>
        <w:right w:val="none" w:sz="0" w:space="0" w:color="auto"/>
      </w:divBdr>
    </w:div>
    <w:div w:id="1520855163">
      <w:bodyDiv w:val="1"/>
      <w:marLeft w:val="0"/>
      <w:marRight w:val="0"/>
      <w:marTop w:val="0"/>
      <w:marBottom w:val="0"/>
      <w:divBdr>
        <w:top w:val="none" w:sz="0" w:space="0" w:color="auto"/>
        <w:left w:val="none" w:sz="0" w:space="0" w:color="auto"/>
        <w:bottom w:val="none" w:sz="0" w:space="0" w:color="auto"/>
        <w:right w:val="none" w:sz="0" w:space="0" w:color="auto"/>
      </w:divBdr>
    </w:div>
    <w:div w:id="1521048957">
      <w:bodyDiv w:val="1"/>
      <w:marLeft w:val="0"/>
      <w:marRight w:val="0"/>
      <w:marTop w:val="0"/>
      <w:marBottom w:val="0"/>
      <w:divBdr>
        <w:top w:val="none" w:sz="0" w:space="0" w:color="auto"/>
        <w:left w:val="none" w:sz="0" w:space="0" w:color="auto"/>
        <w:bottom w:val="none" w:sz="0" w:space="0" w:color="auto"/>
        <w:right w:val="none" w:sz="0" w:space="0" w:color="auto"/>
      </w:divBdr>
      <w:divsChild>
        <w:div w:id="283732206">
          <w:marLeft w:val="0"/>
          <w:marRight w:val="0"/>
          <w:marTop w:val="0"/>
          <w:marBottom w:val="0"/>
          <w:divBdr>
            <w:top w:val="none" w:sz="0" w:space="0" w:color="auto"/>
            <w:left w:val="none" w:sz="0" w:space="0" w:color="auto"/>
            <w:bottom w:val="none" w:sz="0" w:space="0" w:color="auto"/>
            <w:right w:val="none" w:sz="0" w:space="0" w:color="auto"/>
          </w:divBdr>
        </w:div>
        <w:div w:id="318536064">
          <w:marLeft w:val="0"/>
          <w:marRight w:val="0"/>
          <w:marTop w:val="0"/>
          <w:marBottom w:val="0"/>
          <w:divBdr>
            <w:top w:val="none" w:sz="0" w:space="0" w:color="auto"/>
            <w:left w:val="none" w:sz="0" w:space="0" w:color="auto"/>
            <w:bottom w:val="none" w:sz="0" w:space="0" w:color="auto"/>
            <w:right w:val="none" w:sz="0" w:space="0" w:color="auto"/>
          </w:divBdr>
        </w:div>
      </w:divsChild>
    </w:div>
    <w:div w:id="1522933550">
      <w:bodyDiv w:val="1"/>
      <w:marLeft w:val="0"/>
      <w:marRight w:val="0"/>
      <w:marTop w:val="0"/>
      <w:marBottom w:val="0"/>
      <w:divBdr>
        <w:top w:val="none" w:sz="0" w:space="0" w:color="auto"/>
        <w:left w:val="none" w:sz="0" w:space="0" w:color="auto"/>
        <w:bottom w:val="none" w:sz="0" w:space="0" w:color="auto"/>
        <w:right w:val="none" w:sz="0" w:space="0" w:color="auto"/>
      </w:divBdr>
    </w:div>
    <w:div w:id="1525096997">
      <w:bodyDiv w:val="1"/>
      <w:marLeft w:val="0"/>
      <w:marRight w:val="0"/>
      <w:marTop w:val="0"/>
      <w:marBottom w:val="0"/>
      <w:divBdr>
        <w:top w:val="none" w:sz="0" w:space="0" w:color="auto"/>
        <w:left w:val="none" w:sz="0" w:space="0" w:color="auto"/>
        <w:bottom w:val="none" w:sz="0" w:space="0" w:color="auto"/>
        <w:right w:val="none" w:sz="0" w:space="0" w:color="auto"/>
      </w:divBdr>
    </w:div>
    <w:div w:id="1528717039">
      <w:bodyDiv w:val="1"/>
      <w:marLeft w:val="0"/>
      <w:marRight w:val="0"/>
      <w:marTop w:val="0"/>
      <w:marBottom w:val="0"/>
      <w:divBdr>
        <w:top w:val="none" w:sz="0" w:space="0" w:color="auto"/>
        <w:left w:val="none" w:sz="0" w:space="0" w:color="auto"/>
        <w:bottom w:val="none" w:sz="0" w:space="0" w:color="auto"/>
        <w:right w:val="none" w:sz="0" w:space="0" w:color="auto"/>
      </w:divBdr>
    </w:div>
    <w:div w:id="1528912552">
      <w:bodyDiv w:val="1"/>
      <w:marLeft w:val="0"/>
      <w:marRight w:val="0"/>
      <w:marTop w:val="0"/>
      <w:marBottom w:val="0"/>
      <w:divBdr>
        <w:top w:val="none" w:sz="0" w:space="0" w:color="auto"/>
        <w:left w:val="none" w:sz="0" w:space="0" w:color="auto"/>
        <w:bottom w:val="none" w:sz="0" w:space="0" w:color="auto"/>
        <w:right w:val="none" w:sz="0" w:space="0" w:color="auto"/>
      </w:divBdr>
    </w:div>
    <w:div w:id="1530072623">
      <w:bodyDiv w:val="1"/>
      <w:marLeft w:val="0"/>
      <w:marRight w:val="0"/>
      <w:marTop w:val="0"/>
      <w:marBottom w:val="0"/>
      <w:divBdr>
        <w:top w:val="none" w:sz="0" w:space="0" w:color="auto"/>
        <w:left w:val="none" w:sz="0" w:space="0" w:color="auto"/>
        <w:bottom w:val="none" w:sz="0" w:space="0" w:color="auto"/>
        <w:right w:val="none" w:sz="0" w:space="0" w:color="auto"/>
      </w:divBdr>
    </w:div>
    <w:div w:id="1535190596">
      <w:bodyDiv w:val="1"/>
      <w:marLeft w:val="0"/>
      <w:marRight w:val="0"/>
      <w:marTop w:val="0"/>
      <w:marBottom w:val="0"/>
      <w:divBdr>
        <w:top w:val="none" w:sz="0" w:space="0" w:color="auto"/>
        <w:left w:val="none" w:sz="0" w:space="0" w:color="auto"/>
        <w:bottom w:val="none" w:sz="0" w:space="0" w:color="auto"/>
        <w:right w:val="none" w:sz="0" w:space="0" w:color="auto"/>
      </w:divBdr>
    </w:div>
    <w:div w:id="1538619115">
      <w:bodyDiv w:val="1"/>
      <w:marLeft w:val="0"/>
      <w:marRight w:val="0"/>
      <w:marTop w:val="0"/>
      <w:marBottom w:val="0"/>
      <w:divBdr>
        <w:top w:val="none" w:sz="0" w:space="0" w:color="auto"/>
        <w:left w:val="none" w:sz="0" w:space="0" w:color="auto"/>
        <w:bottom w:val="none" w:sz="0" w:space="0" w:color="auto"/>
        <w:right w:val="none" w:sz="0" w:space="0" w:color="auto"/>
      </w:divBdr>
    </w:div>
    <w:div w:id="1547986050">
      <w:bodyDiv w:val="1"/>
      <w:marLeft w:val="0"/>
      <w:marRight w:val="0"/>
      <w:marTop w:val="0"/>
      <w:marBottom w:val="0"/>
      <w:divBdr>
        <w:top w:val="none" w:sz="0" w:space="0" w:color="auto"/>
        <w:left w:val="none" w:sz="0" w:space="0" w:color="auto"/>
        <w:bottom w:val="none" w:sz="0" w:space="0" w:color="auto"/>
        <w:right w:val="none" w:sz="0" w:space="0" w:color="auto"/>
      </w:divBdr>
      <w:divsChild>
        <w:div w:id="1532108638">
          <w:marLeft w:val="0"/>
          <w:marRight w:val="0"/>
          <w:marTop w:val="0"/>
          <w:marBottom w:val="0"/>
          <w:divBdr>
            <w:top w:val="none" w:sz="0" w:space="0" w:color="auto"/>
            <w:left w:val="none" w:sz="0" w:space="0" w:color="auto"/>
            <w:bottom w:val="none" w:sz="0" w:space="0" w:color="auto"/>
            <w:right w:val="none" w:sz="0" w:space="0" w:color="auto"/>
          </w:divBdr>
        </w:div>
        <w:div w:id="1542741675">
          <w:marLeft w:val="0"/>
          <w:marRight w:val="0"/>
          <w:marTop w:val="0"/>
          <w:marBottom w:val="0"/>
          <w:divBdr>
            <w:top w:val="none" w:sz="0" w:space="0" w:color="auto"/>
            <w:left w:val="none" w:sz="0" w:space="0" w:color="auto"/>
            <w:bottom w:val="none" w:sz="0" w:space="0" w:color="auto"/>
            <w:right w:val="none" w:sz="0" w:space="0" w:color="auto"/>
          </w:divBdr>
        </w:div>
      </w:divsChild>
    </w:div>
    <w:div w:id="1554120860">
      <w:bodyDiv w:val="1"/>
      <w:marLeft w:val="0"/>
      <w:marRight w:val="0"/>
      <w:marTop w:val="0"/>
      <w:marBottom w:val="0"/>
      <w:divBdr>
        <w:top w:val="none" w:sz="0" w:space="0" w:color="auto"/>
        <w:left w:val="none" w:sz="0" w:space="0" w:color="auto"/>
        <w:bottom w:val="none" w:sz="0" w:space="0" w:color="auto"/>
        <w:right w:val="none" w:sz="0" w:space="0" w:color="auto"/>
      </w:divBdr>
    </w:div>
    <w:div w:id="1556813739">
      <w:bodyDiv w:val="1"/>
      <w:marLeft w:val="0"/>
      <w:marRight w:val="0"/>
      <w:marTop w:val="0"/>
      <w:marBottom w:val="0"/>
      <w:divBdr>
        <w:top w:val="none" w:sz="0" w:space="0" w:color="auto"/>
        <w:left w:val="none" w:sz="0" w:space="0" w:color="auto"/>
        <w:bottom w:val="none" w:sz="0" w:space="0" w:color="auto"/>
        <w:right w:val="none" w:sz="0" w:space="0" w:color="auto"/>
      </w:divBdr>
    </w:div>
    <w:div w:id="1561939539">
      <w:bodyDiv w:val="1"/>
      <w:marLeft w:val="0"/>
      <w:marRight w:val="0"/>
      <w:marTop w:val="0"/>
      <w:marBottom w:val="0"/>
      <w:divBdr>
        <w:top w:val="none" w:sz="0" w:space="0" w:color="auto"/>
        <w:left w:val="none" w:sz="0" w:space="0" w:color="auto"/>
        <w:bottom w:val="none" w:sz="0" w:space="0" w:color="auto"/>
        <w:right w:val="none" w:sz="0" w:space="0" w:color="auto"/>
      </w:divBdr>
    </w:div>
    <w:div w:id="1565289770">
      <w:bodyDiv w:val="1"/>
      <w:marLeft w:val="0"/>
      <w:marRight w:val="0"/>
      <w:marTop w:val="0"/>
      <w:marBottom w:val="0"/>
      <w:divBdr>
        <w:top w:val="none" w:sz="0" w:space="0" w:color="auto"/>
        <w:left w:val="none" w:sz="0" w:space="0" w:color="auto"/>
        <w:bottom w:val="none" w:sz="0" w:space="0" w:color="auto"/>
        <w:right w:val="none" w:sz="0" w:space="0" w:color="auto"/>
      </w:divBdr>
    </w:div>
    <w:div w:id="1568689842">
      <w:bodyDiv w:val="1"/>
      <w:marLeft w:val="0"/>
      <w:marRight w:val="0"/>
      <w:marTop w:val="0"/>
      <w:marBottom w:val="0"/>
      <w:divBdr>
        <w:top w:val="none" w:sz="0" w:space="0" w:color="auto"/>
        <w:left w:val="none" w:sz="0" w:space="0" w:color="auto"/>
        <w:bottom w:val="none" w:sz="0" w:space="0" w:color="auto"/>
        <w:right w:val="none" w:sz="0" w:space="0" w:color="auto"/>
      </w:divBdr>
    </w:div>
    <w:div w:id="1568804090">
      <w:bodyDiv w:val="1"/>
      <w:marLeft w:val="0"/>
      <w:marRight w:val="0"/>
      <w:marTop w:val="0"/>
      <w:marBottom w:val="0"/>
      <w:divBdr>
        <w:top w:val="none" w:sz="0" w:space="0" w:color="auto"/>
        <w:left w:val="none" w:sz="0" w:space="0" w:color="auto"/>
        <w:bottom w:val="none" w:sz="0" w:space="0" w:color="auto"/>
        <w:right w:val="none" w:sz="0" w:space="0" w:color="auto"/>
      </w:divBdr>
    </w:div>
    <w:div w:id="1570723731">
      <w:bodyDiv w:val="1"/>
      <w:marLeft w:val="0"/>
      <w:marRight w:val="0"/>
      <w:marTop w:val="0"/>
      <w:marBottom w:val="0"/>
      <w:divBdr>
        <w:top w:val="none" w:sz="0" w:space="0" w:color="auto"/>
        <w:left w:val="none" w:sz="0" w:space="0" w:color="auto"/>
        <w:bottom w:val="none" w:sz="0" w:space="0" w:color="auto"/>
        <w:right w:val="none" w:sz="0" w:space="0" w:color="auto"/>
      </w:divBdr>
    </w:div>
    <w:div w:id="1572931954">
      <w:bodyDiv w:val="1"/>
      <w:marLeft w:val="0"/>
      <w:marRight w:val="0"/>
      <w:marTop w:val="0"/>
      <w:marBottom w:val="0"/>
      <w:divBdr>
        <w:top w:val="none" w:sz="0" w:space="0" w:color="auto"/>
        <w:left w:val="none" w:sz="0" w:space="0" w:color="auto"/>
        <w:bottom w:val="none" w:sz="0" w:space="0" w:color="auto"/>
        <w:right w:val="none" w:sz="0" w:space="0" w:color="auto"/>
      </w:divBdr>
    </w:div>
    <w:div w:id="1575435079">
      <w:bodyDiv w:val="1"/>
      <w:marLeft w:val="0"/>
      <w:marRight w:val="0"/>
      <w:marTop w:val="0"/>
      <w:marBottom w:val="0"/>
      <w:divBdr>
        <w:top w:val="none" w:sz="0" w:space="0" w:color="auto"/>
        <w:left w:val="none" w:sz="0" w:space="0" w:color="auto"/>
        <w:bottom w:val="none" w:sz="0" w:space="0" w:color="auto"/>
        <w:right w:val="none" w:sz="0" w:space="0" w:color="auto"/>
      </w:divBdr>
    </w:div>
    <w:div w:id="1576041502">
      <w:bodyDiv w:val="1"/>
      <w:marLeft w:val="0"/>
      <w:marRight w:val="0"/>
      <w:marTop w:val="0"/>
      <w:marBottom w:val="0"/>
      <w:divBdr>
        <w:top w:val="none" w:sz="0" w:space="0" w:color="auto"/>
        <w:left w:val="none" w:sz="0" w:space="0" w:color="auto"/>
        <w:bottom w:val="none" w:sz="0" w:space="0" w:color="auto"/>
        <w:right w:val="none" w:sz="0" w:space="0" w:color="auto"/>
      </w:divBdr>
    </w:div>
    <w:div w:id="1581211033">
      <w:bodyDiv w:val="1"/>
      <w:marLeft w:val="0"/>
      <w:marRight w:val="0"/>
      <w:marTop w:val="0"/>
      <w:marBottom w:val="0"/>
      <w:divBdr>
        <w:top w:val="none" w:sz="0" w:space="0" w:color="auto"/>
        <w:left w:val="none" w:sz="0" w:space="0" w:color="auto"/>
        <w:bottom w:val="none" w:sz="0" w:space="0" w:color="auto"/>
        <w:right w:val="none" w:sz="0" w:space="0" w:color="auto"/>
      </w:divBdr>
    </w:div>
    <w:div w:id="1582712567">
      <w:bodyDiv w:val="1"/>
      <w:marLeft w:val="0"/>
      <w:marRight w:val="0"/>
      <w:marTop w:val="0"/>
      <w:marBottom w:val="0"/>
      <w:divBdr>
        <w:top w:val="none" w:sz="0" w:space="0" w:color="auto"/>
        <w:left w:val="none" w:sz="0" w:space="0" w:color="auto"/>
        <w:bottom w:val="none" w:sz="0" w:space="0" w:color="auto"/>
        <w:right w:val="none" w:sz="0" w:space="0" w:color="auto"/>
      </w:divBdr>
    </w:div>
    <w:div w:id="1584408857">
      <w:bodyDiv w:val="1"/>
      <w:marLeft w:val="0"/>
      <w:marRight w:val="0"/>
      <w:marTop w:val="0"/>
      <w:marBottom w:val="0"/>
      <w:divBdr>
        <w:top w:val="none" w:sz="0" w:space="0" w:color="auto"/>
        <w:left w:val="none" w:sz="0" w:space="0" w:color="auto"/>
        <w:bottom w:val="none" w:sz="0" w:space="0" w:color="auto"/>
        <w:right w:val="none" w:sz="0" w:space="0" w:color="auto"/>
      </w:divBdr>
    </w:div>
    <w:div w:id="1589729317">
      <w:bodyDiv w:val="1"/>
      <w:marLeft w:val="0"/>
      <w:marRight w:val="0"/>
      <w:marTop w:val="0"/>
      <w:marBottom w:val="0"/>
      <w:divBdr>
        <w:top w:val="none" w:sz="0" w:space="0" w:color="auto"/>
        <w:left w:val="none" w:sz="0" w:space="0" w:color="auto"/>
        <w:bottom w:val="none" w:sz="0" w:space="0" w:color="auto"/>
        <w:right w:val="none" w:sz="0" w:space="0" w:color="auto"/>
      </w:divBdr>
      <w:divsChild>
        <w:div w:id="1753970356">
          <w:marLeft w:val="0"/>
          <w:marRight w:val="0"/>
          <w:marTop w:val="0"/>
          <w:marBottom w:val="0"/>
          <w:divBdr>
            <w:top w:val="none" w:sz="0" w:space="0" w:color="auto"/>
            <w:left w:val="none" w:sz="0" w:space="0" w:color="auto"/>
            <w:bottom w:val="none" w:sz="0" w:space="0" w:color="auto"/>
            <w:right w:val="none" w:sz="0" w:space="0" w:color="auto"/>
          </w:divBdr>
          <w:divsChild>
            <w:div w:id="1949192497">
              <w:marLeft w:val="0"/>
              <w:marRight w:val="0"/>
              <w:marTop w:val="0"/>
              <w:marBottom w:val="0"/>
              <w:divBdr>
                <w:top w:val="none" w:sz="0" w:space="0" w:color="auto"/>
                <w:left w:val="none" w:sz="0" w:space="0" w:color="auto"/>
                <w:bottom w:val="none" w:sz="0" w:space="0" w:color="auto"/>
                <w:right w:val="none" w:sz="0" w:space="0" w:color="auto"/>
              </w:divBdr>
            </w:div>
          </w:divsChild>
        </w:div>
        <w:div w:id="136535803">
          <w:marLeft w:val="0"/>
          <w:marRight w:val="0"/>
          <w:marTop w:val="0"/>
          <w:marBottom w:val="0"/>
          <w:divBdr>
            <w:top w:val="none" w:sz="0" w:space="0" w:color="auto"/>
            <w:left w:val="none" w:sz="0" w:space="0" w:color="auto"/>
            <w:bottom w:val="none" w:sz="0" w:space="0" w:color="auto"/>
            <w:right w:val="none" w:sz="0" w:space="0" w:color="auto"/>
          </w:divBdr>
          <w:divsChild>
            <w:div w:id="2113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8228">
      <w:bodyDiv w:val="1"/>
      <w:marLeft w:val="0"/>
      <w:marRight w:val="0"/>
      <w:marTop w:val="0"/>
      <w:marBottom w:val="0"/>
      <w:divBdr>
        <w:top w:val="none" w:sz="0" w:space="0" w:color="auto"/>
        <w:left w:val="none" w:sz="0" w:space="0" w:color="auto"/>
        <w:bottom w:val="none" w:sz="0" w:space="0" w:color="auto"/>
        <w:right w:val="none" w:sz="0" w:space="0" w:color="auto"/>
      </w:divBdr>
    </w:div>
    <w:div w:id="1600529842">
      <w:bodyDiv w:val="1"/>
      <w:marLeft w:val="0"/>
      <w:marRight w:val="0"/>
      <w:marTop w:val="0"/>
      <w:marBottom w:val="0"/>
      <w:divBdr>
        <w:top w:val="none" w:sz="0" w:space="0" w:color="auto"/>
        <w:left w:val="none" w:sz="0" w:space="0" w:color="auto"/>
        <w:bottom w:val="none" w:sz="0" w:space="0" w:color="auto"/>
        <w:right w:val="none" w:sz="0" w:space="0" w:color="auto"/>
      </w:divBdr>
    </w:div>
    <w:div w:id="1602688504">
      <w:bodyDiv w:val="1"/>
      <w:marLeft w:val="0"/>
      <w:marRight w:val="0"/>
      <w:marTop w:val="0"/>
      <w:marBottom w:val="0"/>
      <w:divBdr>
        <w:top w:val="none" w:sz="0" w:space="0" w:color="auto"/>
        <w:left w:val="none" w:sz="0" w:space="0" w:color="auto"/>
        <w:bottom w:val="none" w:sz="0" w:space="0" w:color="auto"/>
        <w:right w:val="none" w:sz="0" w:space="0" w:color="auto"/>
      </w:divBdr>
    </w:div>
    <w:div w:id="1602831200">
      <w:bodyDiv w:val="1"/>
      <w:marLeft w:val="0"/>
      <w:marRight w:val="0"/>
      <w:marTop w:val="0"/>
      <w:marBottom w:val="0"/>
      <w:divBdr>
        <w:top w:val="none" w:sz="0" w:space="0" w:color="auto"/>
        <w:left w:val="none" w:sz="0" w:space="0" w:color="auto"/>
        <w:bottom w:val="none" w:sz="0" w:space="0" w:color="auto"/>
        <w:right w:val="none" w:sz="0" w:space="0" w:color="auto"/>
      </w:divBdr>
    </w:div>
    <w:div w:id="1609462721">
      <w:bodyDiv w:val="1"/>
      <w:marLeft w:val="0"/>
      <w:marRight w:val="0"/>
      <w:marTop w:val="0"/>
      <w:marBottom w:val="0"/>
      <w:divBdr>
        <w:top w:val="none" w:sz="0" w:space="0" w:color="auto"/>
        <w:left w:val="none" w:sz="0" w:space="0" w:color="auto"/>
        <w:bottom w:val="none" w:sz="0" w:space="0" w:color="auto"/>
        <w:right w:val="none" w:sz="0" w:space="0" w:color="auto"/>
      </w:divBdr>
    </w:div>
    <w:div w:id="1614051288">
      <w:bodyDiv w:val="1"/>
      <w:marLeft w:val="0"/>
      <w:marRight w:val="0"/>
      <w:marTop w:val="0"/>
      <w:marBottom w:val="0"/>
      <w:divBdr>
        <w:top w:val="none" w:sz="0" w:space="0" w:color="auto"/>
        <w:left w:val="none" w:sz="0" w:space="0" w:color="auto"/>
        <w:bottom w:val="none" w:sz="0" w:space="0" w:color="auto"/>
        <w:right w:val="none" w:sz="0" w:space="0" w:color="auto"/>
      </w:divBdr>
    </w:div>
    <w:div w:id="1623878270">
      <w:bodyDiv w:val="1"/>
      <w:marLeft w:val="0"/>
      <w:marRight w:val="0"/>
      <w:marTop w:val="0"/>
      <w:marBottom w:val="0"/>
      <w:divBdr>
        <w:top w:val="none" w:sz="0" w:space="0" w:color="auto"/>
        <w:left w:val="none" w:sz="0" w:space="0" w:color="auto"/>
        <w:bottom w:val="none" w:sz="0" w:space="0" w:color="auto"/>
        <w:right w:val="none" w:sz="0" w:space="0" w:color="auto"/>
      </w:divBdr>
    </w:div>
    <w:div w:id="1624531338">
      <w:bodyDiv w:val="1"/>
      <w:marLeft w:val="0"/>
      <w:marRight w:val="0"/>
      <w:marTop w:val="0"/>
      <w:marBottom w:val="0"/>
      <w:divBdr>
        <w:top w:val="none" w:sz="0" w:space="0" w:color="auto"/>
        <w:left w:val="none" w:sz="0" w:space="0" w:color="auto"/>
        <w:bottom w:val="none" w:sz="0" w:space="0" w:color="auto"/>
        <w:right w:val="none" w:sz="0" w:space="0" w:color="auto"/>
      </w:divBdr>
    </w:div>
    <w:div w:id="1626547326">
      <w:bodyDiv w:val="1"/>
      <w:marLeft w:val="0"/>
      <w:marRight w:val="0"/>
      <w:marTop w:val="0"/>
      <w:marBottom w:val="0"/>
      <w:divBdr>
        <w:top w:val="none" w:sz="0" w:space="0" w:color="auto"/>
        <w:left w:val="none" w:sz="0" w:space="0" w:color="auto"/>
        <w:bottom w:val="none" w:sz="0" w:space="0" w:color="auto"/>
        <w:right w:val="none" w:sz="0" w:space="0" w:color="auto"/>
      </w:divBdr>
    </w:div>
    <w:div w:id="1627586710">
      <w:bodyDiv w:val="1"/>
      <w:marLeft w:val="0"/>
      <w:marRight w:val="0"/>
      <w:marTop w:val="0"/>
      <w:marBottom w:val="0"/>
      <w:divBdr>
        <w:top w:val="none" w:sz="0" w:space="0" w:color="auto"/>
        <w:left w:val="none" w:sz="0" w:space="0" w:color="auto"/>
        <w:bottom w:val="none" w:sz="0" w:space="0" w:color="auto"/>
        <w:right w:val="none" w:sz="0" w:space="0" w:color="auto"/>
      </w:divBdr>
    </w:div>
    <w:div w:id="1628200079">
      <w:bodyDiv w:val="1"/>
      <w:marLeft w:val="0"/>
      <w:marRight w:val="0"/>
      <w:marTop w:val="0"/>
      <w:marBottom w:val="0"/>
      <w:divBdr>
        <w:top w:val="none" w:sz="0" w:space="0" w:color="auto"/>
        <w:left w:val="none" w:sz="0" w:space="0" w:color="auto"/>
        <w:bottom w:val="none" w:sz="0" w:space="0" w:color="auto"/>
        <w:right w:val="none" w:sz="0" w:space="0" w:color="auto"/>
      </w:divBdr>
    </w:div>
    <w:div w:id="1629775043">
      <w:bodyDiv w:val="1"/>
      <w:marLeft w:val="0"/>
      <w:marRight w:val="0"/>
      <w:marTop w:val="0"/>
      <w:marBottom w:val="0"/>
      <w:divBdr>
        <w:top w:val="none" w:sz="0" w:space="0" w:color="auto"/>
        <w:left w:val="none" w:sz="0" w:space="0" w:color="auto"/>
        <w:bottom w:val="none" w:sz="0" w:space="0" w:color="auto"/>
        <w:right w:val="none" w:sz="0" w:space="0" w:color="auto"/>
      </w:divBdr>
    </w:div>
    <w:div w:id="1631088110">
      <w:bodyDiv w:val="1"/>
      <w:marLeft w:val="0"/>
      <w:marRight w:val="0"/>
      <w:marTop w:val="0"/>
      <w:marBottom w:val="0"/>
      <w:divBdr>
        <w:top w:val="none" w:sz="0" w:space="0" w:color="auto"/>
        <w:left w:val="none" w:sz="0" w:space="0" w:color="auto"/>
        <w:bottom w:val="none" w:sz="0" w:space="0" w:color="auto"/>
        <w:right w:val="none" w:sz="0" w:space="0" w:color="auto"/>
      </w:divBdr>
    </w:div>
    <w:div w:id="1632058500">
      <w:bodyDiv w:val="1"/>
      <w:marLeft w:val="0"/>
      <w:marRight w:val="0"/>
      <w:marTop w:val="0"/>
      <w:marBottom w:val="0"/>
      <w:divBdr>
        <w:top w:val="none" w:sz="0" w:space="0" w:color="auto"/>
        <w:left w:val="none" w:sz="0" w:space="0" w:color="auto"/>
        <w:bottom w:val="none" w:sz="0" w:space="0" w:color="auto"/>
        <w:right w:val="none" w:sz="0" w:space="0" w:color="auto"/>
      </w:divBdr>
    </w:div>
    <w:div w:id="1635450925">
      <w:bodyDiv w:val="1"/>
      <w:marLeft w:val="0"/>
      <w:marRight w:val="0"/>
      <w:marTop w:val="0"/>
      <w:marBottom w:val="0"/>
      <w:divBdr>
        <w:top w:val="none" w:sz="0" w:space="0" w:color="auto"/>
        <w:left w:val="none" w:sz="0" w:space="0" w:color="auto"/>
        <w:bottom w:val="none" w:sz="0" w:space="0" w:color="auto"/>
        <w:right w:val="none" w:sz="0" w:space="0" w:color="auto"/>
      </w:divBdr>
    </w:div>
    <w:div w:id="1637837660">
      <w:bodyDiv w:val="1"/>
      <w:marLeft w:val="0"/>
      <w:marRight w:val="0"/>
      <w:marTop w:val="0"/>
      <w:marBottom w:val="0"/>
      <w:divBdr>
        <w:top w:val="none" w:sz="0" w:space="0" w:color="auto"/>
        <w:left w:val="none" w:sz="0" w:space="0" w:color="auto"/>
        <w:bottom w:val="none" w:sz="0" w:space="0" w:color="auto"/>
        <w:right w:val="none" w:sz="0" w:space="0" w:color="auto"/>
      </w:divBdr>
    </w:div>
    <w:div w:id="1641614276">
      <w:bodyDiv w:val="1"/>
      <w:marLeft w:val="0"/>
      <w:marRight w:val="0"/>
      <w:marTop w:val="0"/>
      <w:marBottom w:val="0"/>
      <w:divBdr>
        <w:top w:val="none" w:sz="0" w:space="0" w:color="auto"/>
        <w:left w:val="none" w:sz="0" w:space="0" w:color="auto"/>
        <w:bottom w:val="none" w:sz="0" w:space="0" w:color="auto"/>
        <w:right w:val="none" w:sz="0" w:space="0" w:color="auto"/>
      </w:divBdr>
    </w:div>
    <w:div w:id="1648128915">
      <w:bodyDiv w:val="1"/>
      <w:marLeft w:val="0"/>
      <w:marRight w:val="0"/>
      <w:marTop w:val="0"/>
      <w:marBottom w:val="0"/>
      <w:divBdr>
        <w:top w:val="none" w:sz="0" w:space="0" w:color="auto"/>
        <w:left w:val="none" w:sz="0" w:space="0" w:color="auto"/>
        <w:bottom w:val="none" w:sz="0" w:space="0" w:color="auto"/>
        <w:right w:val="none" w:sz="0" w:space="0" w:color="auto"/>
      </w:divBdr>
    </w:div>
    <w:div w:id="1648826179">
      <w:bodyDiv w:val="1"/>
      <w:marLeft w:val="0"/>
      <w:marRight w:val="0"/>
      <w:marTop w:val="0"/>
      <w:marBottom w:val="0"/>
      <w:divBdr>
        <w:top w:val="none" w:sz="0" w:space="0" w:color="auto"/>
        <w:left w:val="none" w:sz="0" w:space="0" w:color="auto"/>
        <w:bottom w:val="none" w:sz="0" w:space="0" w:color="auto"/>
        <w:right w:val="none" w:sz="0" w:space="0" w:color="auto"/>
      </w:divBdr>
    </w:div>
    <w:div w:id="1649091526">
      <w:bodyDiv w:val="1"/>
      <w:marLeft w:val="0"/>
      <w:marRight w:val="0"/>
      <w:marTop w:val="0"/>
      <w:marBottom w:val="0"/>
      <w:divBdr>
        <w:top w:val="none" w:sz="0" w:space="0" w:color="auto"/>
        <w:left w:val="none" w:sz="0" w:space="0" w:color="auto"/>
        <w:bottom w:val="none" w:sz="0" w:space="0" w:color="auto"/>
        <w:right w:val="none" w:sz="0" w:space="0" w:color="auto"/>
      </w:divBdr>
    </w:div>
    <w:div w:id="1649820256">
      <w:bodyDiv w:val="1"/>
      <w:marLeft w:val="0"/>
      <w:marRight w:val="0"/>
      <w:marTop w:val="0"/>
      <w:marBottom w:val="0"/>
      <w:divBdr>
        <w:top w:val="none" w:sz="0" w:space="0" w:color="auto"/>
        <w:left w:val="none" w:sz="0" w:space="0" w:color="auto"/>
        <w:bottom w:val="none" w:sz="0" w:space="0" w:color="auto"/>
        <w:right w:val="none" w:sz="0" w:space="0" w:color="auto"/>
      </w:divBdr>
    </w:div>
    <w:div w:id="1651788567">
      <w:bodyDiv w:val="1"/>
      <w:marLeft w:val="0"/>
      <w:marRight w:val="0"/>
      <w:marTop w:val="0"/>
      <w:marBottom w:val="0"/>
      <w:divBdr>
        <w:top w:val="none" w:sz="0" w:space="0" w:color="auto"/>
        <w:left w:val="none" w:sz="0" w:space="0" w:color="auto"/>
        <w:bottom w:val="none" w:sz="0" w:space="0" w:color="auto"/>
        <w:right w:val="none" w:sz="0" w:space="0" w:color="auto"/>
      </w:divBdr>
    </w:div>
    <w:div w:id="1652171088">
      <w:bodyDiv w:val="1"/>
      <w:marLeft w:val="0"/>
      <w:marRight w:val="0"/>
      <w:marTop w:val="0"/>
      <w:marBottom w:val="0"/>
      <w:divBdr>
        <w:top w:val="none" w:sz="0" w:space="0" w:color="auto"/>
        <w:left w:val="none" w:sz="0" w:space="0" w:color="auto"/>
        <w:bottom w:val="none" w:sz="0" w:space="0" w:color="auto"/>
        <w:right w:val="none" w:sz="0" w:space="0" w:color="auto"/>
      </w:divBdr>
    </w:div>
    <w:div w:id="1653556071">
      <w:bodyDiv w:val="1"/>
      <w:marLeft w:val="0"/>
      <w:marRight w:val="0"/>
      <w:marTop w:val="0"/>
      <w:marBottom w:val="0"/>
      <w:divBdr>
        <w:top w:val="none" w:sz="0" w:space="0" w:color="auto"/>
        <w:left w:val="none" w:sz="0" w:space="0" w:color="auto"/>
        <w:bottom w:val="none" w:sz="0" w:space="0" w:color="auto"/>
        <w:right w:val="none" w:sz="0" w:space="0" w:color="auto"/>
      </w:divBdr>
    </w:div>
    <w:div w:id="1654720364">
      <w:bodyDiv w:val="1"/>
      <w:marLeft w:val="0"/>
      <w:marRight w:val="0"/>
      <w:marTop w:val="0"/>
      <w:marBottom w:val="0"/>
      <w:divBdr>
        <w:top w:val="none" w:sz="0" w:space="0" w:color="auto"/>
        <w:left w:val="none" w:sz="0" w:space="0" w:color="auto"/>
        <w:bottom w:val="none" w:sz="0" w:space="0" w:color="auto"/>
        <w:right w:val="none" w:sz="0" w:space="0" w:color="auto"/>
      </w:divBdr>
    </w:div>
    <w:div w:id="1656714290">
      <w:bodyDiv w:val="1"/>
      <w:marLeft w:val="0"/>
      <w:marRight w:val="0"/>
      <w:marTop w:val="0"/>
      <w:marBottom w:val="0"/>
      <w:divBdr>
        <w:top w:val="none" w:sz="0" w:space="0" w:color="auto"/>
        <w:left w:val="none" w:sz="0" w:space="0" w:color="auto"/>
        <w:bottom w:val="none" w:sz="0" w:space="0" w:color="auto"/>
        <w:right w:val="none" w:sz="0" w:space="0" w:color="auto"/>
      </w:divBdr>
    </w:div>
    <w:div w:id="1657492015">
      <w:bodyDiv w:val="1"/>
      <w:marLeft w:val="0"/>
      <w:marRight w:val="0"/>
      <w:marTop w:val="0"/>
      <w:marBottom w:val="0"/>
      <w:divBdr>
        <w:top w:val="none" w:sz="0" w:space="0" w:color="auto"/>
        <w:left w:val="none" w:sz="0" w:space="0" w:color="auto"/>
        <w:bottom w:val="none" w:sz="0" w:space="0" w:color="auto"/>
        <w:right w:val="none" w:sz="0" w:space="0" w:color="auto"/>
      </w:divBdr>
    </w:div>
    <w:div w:id="1657762482">
      <w:bodyDiv w:val="1"/>
      <w:marLeft w:val="0"/>
      <w:marRight w:val="0"/>
      <w:marTop w:val="0"/>
      <w:marBottom w:val="0"/>
      <w:divBdr>
        <w:top w:val="none" w:sz="0" w:space="0" w:color="auto"/>
        <w:left w:val="none" w:sz="0" w:space="0" w:color="auto"/>
        <w:bottom w:val="none" w:sz="0" w:space="0" w:color="auto"/>
        <w:right w:val="none" w:sz="0" w:space="0" w:color="auto"/>
      </w:divBdr>
    </w:div>
    <w:div w:id="1662349362">
      <w:bodyDiv w:val="1"/>
      <w:marLeft w:val="0"/>
      <w:marRight w:val="0"/>
      <w:marTop w:val="0"/>
      <w:marBottom w:val="0"/>
      <w:divBdr>
        <w:top w:val="none" w:sz="0" w:space="0" w:color="auto"/>
        <w:left w:val="none" w:sz="0" w:space="0" w:color="auto"/>
        <w:bottom w:val="none" w:sz="0" w:space="0" w:color="auto"/>
        <w:right w:val="none" w:sz="0" w:space="0" w:color="auto"/>
      </w:divBdr>
    </w:div>
    <w:div w:id="1663119395">
      <w:bodyDiv w:val="1"/>
      <w:marLeft w:val="0"/>
      <w:marRight w:val="0"/>
      <w:marTop w:val="0"/>
      <w:marBottom w:val="0"/>
      <w:divBdr>
        <w:top w:val="none" w:sz="0" w:space="0" w:color="auto"/>
        <w:left w:val="none" w:sz="0" w:space="0" w:color="auto"/>
        <w:bottom w:val="none" w:sz="0" w:space="0" w:color="auto"/>
        <w:right w:val="none" w:sz="0" w:space="0" w:color="auto"/>
      </w:divBdr>
    </w:div>
    <w:div w:id="1663511865">
      <w:bodyDiv w:val="1"/>
      <w:marLeft w:val="0"/>
      <w:marRight w:val="0"/>
      <w:marTop w:val="0"/>
      <w:marBottom w:val="0"/>
      <w:divBdr>
        <w:top w:val="none" w:sz="0" w:space="0" w:color="auto"/>
        <w:left w:val="none" w:sz="0" w:space="0" w:color="auto"/>
        <w:bottom w:val="none" w:sz="0" w:space="0" w:color="auto"/>
        <w:right w:val="none" w:sz="0" w:space="0" w:color="auto"/>
      </w:divBdr>
    </w:div>
    <w:div w:id="1664578372">
      <w:bodyDiv w:val="1"/>
      <w:marLeft w:val="0"/>
      <w:marRight w:val="0"/>
      <w:marTop w:val="0"/>
      <w:marBottom w:val="0"/>
      <w:divBdr>
        <w:top w:val="none" w:sz="0" w:space="0" w:color="auto"/>
        <w:left w:val="none" w:sz="0" w:space="0" w:color="auto"/>
        <w:bottom w:val="none" w:sz="0" w:space="0" w:color="auto"/>
        <w:right w:val="none" w:sz="0" w:space="0" w:color="auto"/>
      </w:divBdr>
    </w:div>
    <w:div w:id="1669752829">
      <w:bodyDiv w:val="1"/>
      <w:marLeft w:val="0"/>
      <w:marRight w:val="0"/>
      <w:marTop w:val="0"/>
      <w:marBottom w:val="0"/>
      <w:divBdr>
        <w:top w:val="none" w:sz="0" w:space="0" w:color="auto"/>
        <w:left w:val="none" w:sz="0" w:space="0" w:color="auto"/>
        <w:bottom w:val="none" w:sz="0" w:space="0" w:color="auto"/>
        <w:right w:val="none" w:sz="0" w:space="0" w:color="auto"/>
      </w:divBdr>
    </w:div>
    <w:div w:id="1673683535">
      <w:bodyDiv w:val="1"/>
      <w:marLeft w:val="0"/>
      <w:marRight w:val="0"/>
      <w:marTop w:val="0"/>
      <w:marBottom w:val="0"/>
      <w:divBdr>
        <w:top w:val="none" w:sz="0" w:space="0" w:color="auto"/>
        <w:left w:val="none" w:sz="0" w:space="0" w:color="auto"/>
        <w:bottom w:val="none" w:sz="0" w:space="0" w:color="auto"/>
        <w:right w:val="none" w:sz="0" w:space="0" w:color="auto"/>
      </w:divBdr>
    </w:div>
    <w:div w:id="1676615233">
      <w:bodyDiv w:val="1"/>
      <w:marLeft w:val="0"/>
      <w:marRight w:val="0"/>
      <w:marTop w:val="0"/>
      <w:marBottom w:val="0"/>
      <w:divBdr>
        <w:top w:val="none" w:sz="0" w:space="0" w:color="auto"/>
        <w:left w:val="none" w:sz="0" w:space="0" w:color="auto"/>
        <w:bottom w:val="none" w:sz="0" w:space="0" w:color="auto"/>
        <w:right w:val="none" w:sz="0" w:space="0" w:color="auto"/>
      </w:divBdr>
    </w:div>
    <w:div w:id="1680423310">
      <w:bodyDiv w:val="1"/>
      <w:marLeft w:val="0"/>
      <w:marRight w:val="0"/>
      <w:marTop w:val="0"/>
      <w:marBottom w:val="0"/>
      <w:divBdr>
        <w:top w:val="none" w:sz="0" w:space="0" w:color="auto"/>
        <w:left w:val="none" w:sz="0" w:space="0" w:color="auto"/>
        <w:bottom w:val="none" w:sz="0" w:space="0" w:color="auto"/>
        <w:right w:val="none" w:sz="0" w:space="0" w:color="auto"/>
      </w:divBdr>
    </w:div>
    <w:div w:id="1682509357">
      <w:bodyDiv w:val="1"/>
      <w:marLeft w:val="0"/>
      <w:marRight w:val="0"/>
      <w:marTop w:val="0"/>
      <w:marBottom w:val="0"/>
      <w:divBdr>
        <w:top w:val="none" w:sz="0" w:space="0" w:color="auto"/>
        <w:left w:val="none" w:sz="0" w:space="0" w:color="auto"/>
        <w:bottom w:val="none" w:sz="0" w:space="0" w:color="auto"/>
        <w:right w:val="none" w:sz="0" w:space="0" w:color="auto"/>
      </w:divBdr>
      <w:divsChild>
        <w:div w:id="1950315875">
          <w:marLeft w:val="0"/>
          <w:marRight w:val="0"/>
          <w:marTop w:val="0"/>
          <w:marBottom w:val="0"/>
          <w:divBdr>
            <w:top w:val="none" w:sz="0" w:space="0" w:color="auto"/>
            <w:left w:val="none" w:sz="0" w:space="0" w:color="auto"/>
            <w:bottom w:val="none" w:sz="0" w:space="0" w:color="auto"/>
            <w:right w:val="none" w:sz="0" w:space="0" w:color="auto"/>
          </w:divBdr>
          <w:divsChild>
            <w:div w:id="1521701196">
              <w:marLeft w:val="0"/>
              <w:marRight w:val="0"/>
              <w:marTop w:val="0"/>
              <w:marBottom w:val="0"/>
              <w:divBdr>
                <w:top w:val="none" w:sz="0" w:space="0" w:color="auto"/>
                <w:left w:val="none" w:sz="0" w:space="0" w:color="auto"/>
                <w:bottom w:val="none" w:sz="0" w:space="0" w:color="auto"/>
                <w:right w:val="none" w:sz="0" w:space="0" w:color="auto"/>
              </w:divBdr>
            </w:div>
          </w:divsChild>
        </w:div>
        <w:div w:id="2127691798">
          <w:marLeft w:val="0"/>
          <w:marRight w:val="0"/>
          <w:marTop w:val="0"/>
          <w:marBottom w:val="0"/>
          <w:divBdr>
            <w:top w:val="none" w:sz="0" w:space="0" w:color="auto"/>
            <w:left w:val="none" w:sz="0" w:space="0" w:color="auto"/>
            <w:bottom w:val="none" w:sz="0" w:space="0" w:color="auto"/>
            <w:right w:val="none" w:sz="0" w:space="0" w:color="auto"/>
          </w:divBdr>
          <w:divsChild>
            <w:div w:id="19131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6755">
      <w:bodyDiv w:val="1"/>
      <w:marLeft w:val="0"/>
      <w:marRight w:val="0"/>
      <w:marTop w:val="0"/>
      <w:marBottom w:val="0"/>
      <w:divBdr>
        <w:top w:val="none" w:sz="0" w:space="0" w:color="auto"/>
        <w:left w:val="none" w:sz="0" w:space="0" w:color="auto"/>
        <w:bottom w:val="none" w:sz="0" w:space="0" w:color="auto"/>
        <w:right w:val="none" w:sz="0" w:space="0" w:color="auto"/>
      </w:divBdr>
    </w:div>
    <w:div w:id="1689522196">
      <w:bodyDiv w:val="1"/>
      <w:marLeft w:val="0"/>
      <w:marRight w:val="0"/>
      <w:marTop w:val="0"/>
      <w:marBottom w:val="0"/>
      <w:divBdr>
        <w:top w:val="none" w:sz="0" w:space="0" w:color="auto"/>
        <w:left w:val="none" w:sz="0" w:space="0" w:color="auto"/>
        <w:bottom w:val="none" w:sz="0" w:space="0" w:color="auto"/>
        <w:right w:val="none" w:sz="0" w:space="0" w:color="auto"/>
      </w:divBdr>
      <w:divsChild>
        <w:div w:id="49695738">
          <w:marLeft w:val="0"/>
          <w:marRight w:val="0"/>
          <w:marTop w:val="0"/>
          <w:marBottom w:val="0"/>
          <w:divBdr>
            <w:top w:val="none" w:sz="0" w:space="0" w:color="auto"/>
            <w:left w:val="none" w:sz="0" w:space="0" w:color="auto"/>
            <w:bottom w:val="none" w:sz="0" w:space="0" w:color="auto"/>
            <w:right w:val="none" w:sz="0" w:space="0" w:color="auto"/>
          </w:divBdr>
        </w:div>
      </w:divsChild>
    </w:div>
    <w:div w:id="1692993041">
      <w:bodyDiv w:val="1"/>
      <w:marLeft w:val="0"/>
      <w:marRight w:val="0"/>
      <w:marTop w:val="0"/>
      <w:marBottom w:val="0"/>
      <w:divBdr>
        <w:top w:val="none" w:sz="0" w:space="0" w:color="auto"/>
        <w:left w:val="none" w:sz="0" w:space="0" w:color="auto"/>
        <w:bottom w:val="none" w:sz="0" w:space="0" w:color="auto"/>
        <w:right w:val="none" w:sz="0" w:space="0" w:color="auto"/>
      </w:divBdr>
    </w:div>
    <w:div w:id="1695880885">
      <w:bodyDiv w:val="1"/>
      <w:marLeft w:val="0"/>
      <w:marRight w:val="0"/>
      <w:marTop w:val="0"/>
      <w:marBottom w:val="0"/>
      <w:divBdr>
        <w:top w:val="none" w:sz="0" w:space="0" w:color="auto"/>
        <w:left w:val="none" w:sz="0" w:space="0" w:color="auto"/>
        <w:bottom w:val="none" w:sz="0" w:space="0" w:color="auto"/>
        <w:right w:val="none" w:sz="0" w:space="0" w:color="auto"/>
      </w:divBdr>
    </w:div>
    <w:div w:id="1696422675">
      <w:bodyDiv w:val="1"/>
      <w:marLeft w:val="0"/>
      <w:marRight w:val="0"/>
      <w:marTop w:val="0"/>
      <w:marBottom w:val="0"/>
      <w:divBdr>
        <w:top w:val="none" w:sz="0" w:space="0" w:color="auto"/>
        <w:left w:val="none" w:sz="0" w:space="0" w:color="auto"/>
        <w:bottom w:val="none" w:sz="0" w:space="0" w:color="auto"/>
        <w:right w:val="none" w:sz="0" w:space="0" w:color="auto"/>
      </w:divBdr>
    </w:div>
    <w:div w:id="1699548584">
      <w:bodyDiv w:val="1"/>
      <w:marLeft w:val="0"/>
      <w:marRight w:val="0"/>
      <w:marTop w:val="0"/>
      <w:marBottom w:val="0"/>
      <w:divBdr>
        <w:top w:val="none" w:sz="0" w:space="0" w:color="auto"/>
        <w:left w:val="none" w:sz="0" w:space="0" w:color="auto"/>
        <w:bottom w:val="none" w:sz="0" w:space="0" w:color="auto"/>
        <w:right w:val="none" w:sz="0" w:space="0" w:color="auto"/>
      </w:divBdr>
    </w:div>
    <w:div w:id="1701321643">
      <w:bodyDiv w:val="1"/>
      <w:marLeft w:val="0"/>
      <w:marRight w:val="0"/>
      <w:marTop w:val="0"/>
      <w:marBottom w:val="0"/>
      <w:divBdr>
        <w:top w:val="none" w:sz="0" w:space="0" w:color="auto"/>
        <w:left w:val="none" w:sz="0" w:space="0" w:color="auto"/>
        <w:bottom w:val="none" w:sz="0" w:space="0" w:color="auto"/>
        <w:right w:val="none" w:sz="0" w:space="0" w:color="auto"/>
      </w:divBdr>
    </w:div>
    <w:div w:id="1701781316">
      <w:bodyDiv w:val="1"/>
      <w:marLeft w:val="0"/>
      <w:marRight w:val="0"/>
      <w:marTop w:val="0"/>
      <w:marBottom w:val="0"/>
      <w:divBdr>
        <w:top w:val="none" w:sz="0" w:space="0" w:color="auto"/>
        <w:left w:val="none" w:sz="0" w:space="0" w:color="auto"/>
        <w:bottom w:val="none" w:sz="0" w:space="0" w:color="auto"/>
        <w:right w:val="none" w:sz="0" w:space="0" w:color="auto"/>
      </w:divBdr>
    </w:div>
    <w:div w:id="1704481542">
      <w:bodyDiv w:val="1"/>
      <w:marLeft w:val="0"/>
      <w:marRight w:val="0"/>
      <w:marTop w:val="0"/>
      <w:marBottom w:val="0"/>
      <w:divBdr>
        <w:top w:val="none" w:sz="0" w:space="0" w:color="auto"/>
        <w:left w:val="none" w:sz="0" w:space="0" w:color="auto"/>
        <w:bottom w:val="none" w:sz="0" w:space="0" w:color="auto"/>
        <w:right w:val="none" w:sz="0" w:space="0" w:color="auto"/>
      </w:divBdr>
    </w:div>
    <w:div w:id="1705250376">
      <w:bodyDiv w:val="1"/>
      <w:marLeft w:val="0"/>
      <w:marRight w:val="0"/>
      <w:marTop w:val="0"/>
      <w:marBottom w:val="0"/>
      <w:divBdr>
        <w:top w:val="none" w:sz="0" w:space="0" w:color="auto"/>
        <w:left w:val="none" w:sz="0" w:space="0" w:color="auto"/>
        <w:bottom w:val="none" w:sz="0" w:space="0" w:color="auto"/>
        <w:right w:val="none" w:sz="0" w:space="0" w:color="auto"/>
      </w:divBdr>
    </w:div>
    <w:div w:id="1710259564">
      <w:bodyDiv w:val="1"/>
      <w:marLeft w:val="0"/>
      <w:marRight w:val="0"/>
      <w:marTop w:val="0"/>
      <w:marBottom w:val="0"/>
      <w:divBdr>
        <w:top w:val="none" w:sz="0" w:space="0" w:color="auto"/>
        <w:left w:val="none" w:sz="0" w:space="0" w:color="auto"/>
        <w:bottom w:val="none" w:sz="0" w:space="0" w:color="auto"/>
        <w:right w:val="none" w:sz="0" w:space="0" w:color="auto"/>
      </w:divBdr>
    </w:div>
    <w:div w:id="1714619823">
      <w:bodyDiv w:val="1"/>
      <w:marLeft w:val="0"/>
      <w:marRight w:val="0"/>
      <w:marTop w:val="0"/>
      <w:marBottom w:val="0"/>
      <w:divBdr>
        <w:top w:val="none" w:sz="0" w:space="0" w:color="auto"/>
        <w:left w:val="none" w:sz="0" w:space="0" w:color="auto"/>
        <w:bottom w:val="none" w:sz="0" w:space="0" w:color="auto"/>
        <w:right w:val="none" w:sz="0" w:space="0" w:color="auto"/>
      </w:divBdr>
    </w:div>
    <w:div w:id="1715621055">
      <w:bodyDiv w:val="1"/>
      <w:marLeft w:val="0"/>
      <w:marRight w:val="0"/>
      <w:marTop w:val="0"/>
      <w:marBottom w:val="0"/>
      <w:divBdr>
        <w:top w:val="none" w:sz="0" w:space="0" w:color="auto"/>
        <w:left w:val="none" w:sz="0" w:space="0" w:color="auto"/>
        <w:bottom w:val="none" w:sz="0" w:space="0" w:color="auto"/>
        <w:right w:val="none" w:sz="0" w:space="0" w:color="auto"/>
      </w:divBdr>
    </w:div>
    <w:div w:id="1718626535">
      <w:bodyDiv w:val="1"/>
      <w:marLeft w:val="0"/>
      <w:marRight w:val="0"/>
      <w:marTop w:val="0"/>
      <w:marBottom w:val="0"/>
      <w:divBdr>
        <w:top w:val="none" w:sz="0" w:space="0" w:color="auto"/>
        <w:left w:val="none" w:sz="0" w:space="0" w:color="auto"/>
        <w:bottom w:val="none" w:sz="0" w:space="0" w:color="auto"/>
        <w:right w:val="none" w:sz="0" w:space="0" w:color="auto"/>
      </w:divBdr>
    </w:div>
    <w:div w:id="1719091757">
      <w:bodyDiv w:val="1"/>
      <w:marLeft w:val="0"/>
      <w:marRight w:val="0"/>
      <w:marTop w:val="0"/>
      <w:marBottom w:val="0"/>
      <w:divBdr>
        <w:top w:val="none" w:sz="0" w:space="0" w:color="auto"/>
        <w:left w:val="none" w:sz="0" w:space="0" w:color="auto"/>
        <w:bottom w:val="none" w:sz="0" w:space="0" w:color="auto"/>
        <w:right w:val="none" w:sz="0" w:space="0" w:color="auto"/>
      </w:divBdr>
    </w:div>
    <w:div w:id="1722484409">
      <w:bodyDiv w:val="1"/>
      <w:marLeft w:val="0"/>
      <w:marRight w:val="0"/>
      <w:marTop w:val="0"/>
      <w:marBottom w:val="0"/>
      <w:divBdr>
        <w:top w:val="none" w:sz="0" w:space="0" w:color="auto"/>
        <w:left w:val="none" w:sz="0" w:space="0" w:color="auto"/>
        <w:bottom w:val="none" w:sz="0" w:space="0" w:color="auto"/>
        <w:right w:val="none" w:sz="0" w:space="0" w:color="auto"/>
      </w:divBdr>
    </w:div>
    <w:div w:id="1731659630">
      <w:bodyDiv w:val="1"/>
      <w:marLeft w:val="0"/>
      <w:marRight w:val="0"/>
      <w:marTop w:val="0"/>
      <w:marBottom w:val="0"/>
      <w:divBdr>
        <w:top w:val="none" w:sz="0" w:space="0" w:color="auto"/>
        <w:left w:val="none" w:sz="0" w:space="0" w:color="auto"/>
        <w:bottom w:val="none" w:sz="0" w:space="0" w:color="auto"/>
        <w:right w:val="none" w:sz="0" w:space="0" w:color="auto"/>
      </w:divBdr>
    </w:div>
    <w:div w:id="1731683839">
      <w:bodyDiv w:val="1"/>
      <w:marLeft w:val="0"/>
      <w:marRight w:val="0"/>
      <w:marTop w:val="0"/>
      <w:marBottom w:val="0"/>
      <w:divBdr>
        <w:top w:val="none" w:sz="0" w:space="0" w:color="auto"/>
        <w:left w:val="none" w:sz="0" w:space="0" w:color="auto"/>
        <w:bottom w:val="none" w:sz="0" w:space="0" w:color="auto"/>
        <w:right w:val="none" w:sz="0" w:space="0" w:color="auto"/>
      </w:divBdr>
    </w:div>
    <w:div w:id="1745762604">
      <w:bodyDiv w:val="1"/>
      <w:marLeft w:val="0"/>
      <w:marRight w:val="0"/>
      <w:marTop w:val="0"/>
      <w:marBottom w:val="0"/>
      <w:divBdr>
        <w:top w:val="none" w:sz="0" w:space="0" w:color="auto"/>
        <w:left w:val="none" w:sz="0" w:space="0" w:color="auto"/>
        <w:bottom w:val="none" w:sz="0" w:space="0" w:color="auto"/>
        <w:right w:val="none" w:sz="0" w:space="0" w:color="auto"/>
      </w:divBdr>
    </w:div>
    <w:div w:id="1746101903">
      <w:bodyDiv w:val="1"/>
      <w:marLeft w:val="0"/>
      <w:marRight w:val="0"/>
      <w:marTop w:val="0"/>
      <w:marBottom w:val="0"/>
      <w:divBdr>
        <w:top w:val="none" w:sz="0" w:space="0" w:color="auto"/>
        <w:left w:val="none" w:sz="0" w:space="0" w:color="auto"/>
        <w:bottom w:val="none" w:sz="0" w:space="0" w:color="auto"/>
        <w:right w:val="none" w:sz="0" w:space="0" w:color="auto"/>
      </w:divBdr>
    </w:div>
    <w:div w:id="1746297990">
      <w:bodyDiv w:val="1"/>
      <w:marLeft w:val="0"/>
      <w:marRight w:val="0"/>
      <w:marTop w:val="0"/>
      <w:marBottom w:val="0"/>
      <w:divBdr>
        <w:top w:val="none" w:sz="0" w:space="0" w:color="auto"/>
        <w:left w:val="none" w:sz="0" w:space="0" w:color="auto"/>
        <w:bottom w:val="none" w:sz="0" w:space="0" w:color="auto"/>
        <w:right w:val="none" w:sz="0" w:space="0" w:color="auto"/>
      </w:divBdr>
    </w:div>
    <w:div w:id="1746760216">
      <w:bodyDiv w:val="1"/>
      <w:marLeft w:val="0"/>
      <w:marRight w:val="0"/>
      <w:marTop w:val="0"/>
      <w:marBottom w:val="0"/>
      <w:divBdr>
        <w:top w:val="none" w:sz="0" w:space="0" w:color="auto"/>
        <w:left w:val="none" w:sz="0" w:space="0" w:color="auto"/>
        <w:bottom w:val="none" w:sz="0" w:space="0" w:color="auto"/>
        <w:right w:val="none" w:sz="0" w:space="0" w:color="auto"/>
      </w:divBdr>
    </w:div>
    <w:div w:id="1746880775">
      <w:bodyDiv w:val="1"/>
      <w:marLeft w:val="0"/>
      <w:marRight w:val="0"/>
      <w:marTop w:val="0"/>
      <w:marBottom w:val="0"/>
      <w:divBdr>
        <w:top w:val="none" w:sz="0" w:space="0" w:color="auto"/>
        <w:left w:val="none" w:sz="0" w:space="0" w:color="auto"/>
        <w:bottom w:val="none" w:sz="0" w:space="0" w:color="auto"/>
        <w:right w:val="none" w:sz="0" w:space="0" w:color="auto"/>
      </w:divBdr>
    </w:div>
    <w:div w:id="1746952707">
      <w:bodyDiv w:val="1"/>
      <w:marLeft w:val="0"/>
      <w:marRight w:val="0"/>
      <w:marTop w:val="0"/>
      <w:marBottom w:val="0"/>
      <w:divBdr>
        <w:top w:val="none" w:sz="0" w:space="0" w:color="auto"/>
        <w:left w:val="none" w:sz="0" w:space="0" w:color="auto"/>
        <w:bottom w:val="none" w:sz="0" w:space="0" w:color="auto"/>
        <w:right w:val="none" w:sz="0" w:space="0" w:color="auto"/>
      </w:divBdr>
    </w:div>
    <w:div w:id="1752237937">
      <w:bodyDiv w:val="1"/>
      <w:marLeft w:val="0"/>
      <w:marRight w:val="0"/>
      <w:marTop w:val="0"/>
      <w:marBottom w:val="0"/>
      <w:divBdr>
        <w:top w:val="none" w:sz="0" w:space="0" w:color="auto"/>
        <w:left w:val="none" w:sz="0" w:space="0" w:color="auto"/>
        <w:bottom w:val="none" w:sz="0" w:space="0" w:color="auto"/>
        <w:right w:val="none" w:sz="0" w:space="0" w:color="auto"/>
      </w:divBdr>
    </w:div>
    <w:div w:id="1757437102">
      <w:bodyDiv w:val="1"/>
      <w:marLeft w:val="0"/>
      <w:marRight w:val="0"/>
      <w:marTop w:val="0"/>
      <w:marBottom w:val="0"/>
      <w:divBdr>
        <w:top w:val="none" w:sz="0" w:space="0" w:color="auto"/>
        <w:left w:val="none" w:sz="0" w:space="0" w:color="auto"/>
        <w:bottom w:val="none" w:sz="0" w:space="0" w:color="auto"/>
        <w:right w:val="none" w:sz="0" w:space="0" w:color="auto"/>
      </w:divBdr>
    </w:div>
    <w:div w:id="1757943956">
      <w:bodyDiv w:val="1"/>
      <w:marLeft w:val="0"/>
      <w:marRight w:val="0"/>
      <w:marTop w:val="0"/>
      <w:marBottom w:val="0"/>
      <w:divBdr>
        <w:top w:val="none" w:sz="0" w:space="0" w:color="auto"/>
        <w:left w:val="none" w:sz="0" w:space="0" w:color="auto"/>
        <w:bottom w:val="none" w:sz="0" w:space="0" w:color="auto"/>
        <w:right w:val="none" w:sz="0" w:space="0" w:color="auto"/>
      </w:divBdr>
    </w:div>
    <w:div w:id="1759130618">
      <w:bodyDiv w:val="1"/>
      <w:marLeft w:val="0"/>
      <w:marRight w:val="0"/>
      <w:marTop w:val="0"/>
      <w:marBottom w:val="0"/>
      <w:divBdr>
        <w:top w:val="none" w:sz="0" w:space="0" w:color="auto"/>
        <w:left w:val="none" w:sz="0" w:space="0" w:color="auto"/>
        <w:bottom w:val="none" w:sz="0" w:space="0" w:color="auto"/>
        <w:right w:val="none" w:sz="0" w:space="0" w:color="auto"/>
      </w:divBdr>
    </w:div>
    <w:div w:id="1760903664">
      <w:bodyDiv w:val="1"/>
      <w:marLeft w:val="0"/>
      <w:marRight w:val="0"/>
      <w:marTop w:val="0"/>
      <w:marBottom w:val="0"/>
      <w:divBdr>
        <w:top w:val="none" w:sz="0" w:space="0" w:color="auto"/>
        <w:left w:val="none" w:sz="0" w:space="0" w:color="auto"/>
        <w:bottom w:val="none" w:sz="0" w:space="0" w:color="auto"/>
        <w:right w:val="none" w:sz="0" w:space="0" w:color="auto"/>
      </w:divBdr>
    </w:div>
    <w:div w:id="1762796969">
      <w:bodyDiv w:val="1"/>
      <w:marLeft w:val="0"/>
      <w:marRight w:val="0"/>
      <w:marTop w:val="0"/>
      <w:marBottom w:val="0"/>
      <w:divBdr>
        <w:top w:val="none" w:sz="0" w:space="0" w:color="auto"/>
        <w:left w:val="none" w:sz="0" w:space="0" w:color="auto"/>
        <w:bottom w:val="none" w:sz="0" w:space="0" w:color="auto"/>
        <w:right w:val="none" w:sz="0" w:space="0" w:color="auto"/>
      </w:divBdr>
    </w:div>
    <w:div w:id="1765414855">
      <w:bodyDiv w:val="1"/>
      <w:marLeft w:val="0"/>
      <w:marRight w:val="0"/>
      <w:marTop w:val="0"/>
      <w:marBottom w:val="0"/>
      <w:divBdr>
        <w:top w:val="none" w:sz="0" w:space="0" w:color="auto"/>
        <w:left w:val="none" w:sz="0" w:space="0" w:color="auto"/>
        <w:bottom w:val="none" w:sz="0" w:space="0" w:color="auto"/>
        <w:right w:val="none" w:sz="0" w:space="0" w:color="auto"/>
      </w:divBdr>
    </w:div>
    <w:div w:id="1774595091">
      <w:bodyDiv w:val="1"/>
      <w:marLeft w:val="0"/>
      <w:marRight w:val="0"/>
      <w:marTop w:val="0"/>
      <w:marBottom w:val="0"/>
      <w:divBdr>
        <w:top w:val="none" w:sz="0" w:space="0" w:color="auto"/>
        <w:left w:val="none" w:sz="0" w:space="0" w:color="auto"/>
        <w:bottom w:val="none" w:sz="0" w:space="0" w:color="auto"/>
        <w:right w:val="none" w:sz="0" w:space="0" w:color="auto"/>
      </w:divBdr>
    </w:div>
    <w:div w:id="1776706963">
      <w:bodyDiv w:val="1"/>
      <w:marLeft w:val="0"/>
      <w:marRight w:val="0"/>
      <w:marTop w:val="0"/>
      <w:marBottom w:val="0"/>
      <w:divBdr>
        <w:top w:val="none" w:sz="0" w:space="0" w:color="auto"/>
        <w:left w:val="none" w:sz="0" w:space="0" w:color="auto"/>
        <w:bottom w:val="none" w:sz="0" w:space="0" w:color="auto"/>
        <w:right w:val="none" w:sz="0" w:space="0" w:color="auto"/>
      </w:divBdr>
    </w:div>
    <w:div w:id="1779182278">
      <w:bodyDiv w:val="1"/>
      <w:marLeft w:val="0"/>
      <w:marRight w:val="0"/>
      <w:marTop w:val="0"/>
      <w:marBottom w:val="0"/>
      <w:divBdr>
        <w:top w:val="none" w:sz="0" w:space="0" w:color="auto"/>
        <w:left w:val="none" w:sz="0" w:space="0" w:color="auto"/>
        <w:bottom w:val="none" w:sz="0" w:space="0" w:color="auto"/>
        <w:right w:val="none" w:sz="0" w:space="0" w:color="auto"/>
      </w:divBdr>
    </w:div>
    <w:div w:id="1781218226">
      <w:bodyDiv w:val="1"/>
      <w:marLeft w:val="0"/>
      <w:marRight w:val="0"/>
      <w:marTop w:val="0"/>
      <w:marBottom w:val="0"/>
      <w:divBdr>
        <w:top w:val="none" w:sz="0" w:space="0" w:color="auto"/>
        <w:left w:val="none" w:sz="0" w:space="0" w:color="auto"/>
        <w:bottom w:val="none" w:sz="0" w:space="0" w:color="auto"/>
        <w:right w:val="none" w:sz="0" w:space="0" w:color="auto"/>
      </w:divBdr>
    </w:div>
    <w:div w:id="1783457684">
      <w:bodyDiv w:val="1"/>
      <w:marLeft w:val="0"/>
      <w:marRight w:val="0"/>
      <w:marTop w:val="0"/>
      <w:marBottom w:val="0"/>
      <w:divBdr>
        <w:top w:val="none" w:sz="0" w:space="0" w:color="auto"/>
        <w:left w:val="none" w:sz="0" w:space="0" w:color="auto"/>
        <w:bottom w:val="none" w:sz="0" w:space="0" w:color="auto"/>
        <w:right w:val="none" w:sz="0" w:space="0" w:color="auto"/>
      </w:divBdr>
    </w:div>
    <w:div w:id="1784879930">
      <w:bodyDiv w:val="1"/>
      <w:marLeft w:val="0"/>
      <w:marRight w:val="0"/>
      <w:marTop w:val="0"/>
      <w:marBottom w:val="0"/>
      <w:divBdr>
        <w:top w:val="none" w:sz="0" w:space="0" w:color="auto"/>
        <w:left w:val="none" w:sz="0" w:space="0" w:color="auto"/>
        <w:bottom w:val="none" w:sz="0" w:space="0" w:color="auto"/>
        <w:right w:val="none" w:sz="0" w:space="0" w:color="auto"/>
      </w:divBdr>
    </w:div>
    <w:div w:id="1785074449">
      <w:bodyDiv w:val="1"/>
      <w:marLeft w:val="0"/>
      <w:marRight w:val="0"/>
      <w:marTop w:val="0"/>
      <w:marBottom w:val="0"/>
      <w:divBdr>
        <w:top w:val="none" w:sz="0" w:space="0" w:color="auto"/>
        <w:left w:val="none" w:sz="0" w:space="0" w:color="auto"/>
        <w:bottom w:val="none" w:sz="0" w:space="0" w:color="auto"/>
        <w:right w:val="none" w:sz="0" w:space="0" w:color="auto"/>
      </w:divBdr>
    </w:div>
    <w:div w:id="1793817082">
      <w:bodyDiv w:val="1"/>
      <w:marLeft w:val="0"/>
      <w:marRight w:val="0"/>
      <w:marTop w:val="0"/>
      <w:marBottom w:val="0"/>
      <w:divBdr>
        <w:top w:val="none" w:sz="0" w:space="0" w:color="auto"/>
        <w:left w:val="none" w:sz="0" w:space="0" w:color="auto"/>
        <w:bottom w:val="none" w:sz="0" w:space="0" w:color="auto"/>
        <w:right w:val="none" w:sz="0" w:space="0" w:color="auto"/>
      </w:divBdr>
    </w:div>
    <w:div w:id="1794976113">
      <w:bodyDiv w:val="1"/>
      <w:marLeft w:val="0"/>
      <w:marRight w:val="0"/>
      <w:marTop w:val="0"/>
      <w:marBottom w:val="0"/>
      <w:divBdr>
        <w:top w:val="none" w:sz="0" w:space="0" w:color="auto"/>
        <w:left w:val="none" w:sz="0" w:space="0" w:color="auto"/>
        <w:bottom w:val="none" w:sz="0" w:space="0" w:color="auto"/>
        <w:right w:val="none" w:sz="0" w:space="0" w:color="auto"/>
      </w:divBdr>
    </w:div>
    <w:div w:id="1796631439">
      <w:bodyDiv w:val="1"/>
      <w:marLeft w:val="0"/>
      <w:marRight w:val="0"/>
      <w:marTop w:val="0"/>
      <w:marBottom w:val="0"/>
      <w:divBdr>
        <w:top w:val="none" w:sz="0" w:space="0" w:color="auto"/>
        <w:left w:val="none" w:sz="0" w:space="0" w:color="auto"/>
        <w:bottom w:val="none" w:sz="0" w:space="0" w:color="auto"/>
        <w:right w:val="none" w:sz="0" w:space="0" w:color="auto"/>
      </w:divBdr>
    </w:div>
    <w:div w:id="1802114223">
      <w:bodyDiv w:val="1"/>
      <w:marLeft w:val="0"/>
      <w:marRight w:val="0"/>
      <w:marTop w:val="0"/>
      <w:marBottom w:val="0"/>
      <w:divBdr>
        <w:top w:val="none" w:sz="0" w:space="0" w:color="auto"/>
        <w:left w:val="none" w:sz="0" w:space="0" w:color="auto"/>
        <w:bottom w:val="none" w:sz="0" w:space="0" w:color="auto"/>
        <w:right w:val="none" w:sz="0" w:space="0" w:color="auto"/>
      </w:divBdr>
    </w:div>
    <w:div w:id="1806045936">
      <w:bodyDiv w:val="1"/>
      <w:marLeft w:val="0"/>
      <w:marRight w:val="0"/>
      <w:marTop w:val="0"/>
      <w:marBottom w:val="0"/>
      <w:divBdr>
        <w:top w:val="none" w:sz="0" w:space="0" w:color="auto"/>
        <w:left w:val="none" w:sz="0" w:space="0" w:color="auto"/>
        <w:bottom w:val="none" w:sz="0" w:space="0" w:color="auto"/>
        <w:right w:val="none" w:sz="0" w:space="0" w:color="auto"/>
      </w:divBdr>
    </w:div>
    <w:div w:id="1809933837">
      <w:bodyDiv w:val="1"/>
      <w:marLeft w:val="0"/>
      <w:marRight w:val="0"/>
      <w:marTop w:val="0"/>
      <w:marBottom w:val="0"/>
      <w:divBdr>
        <w:top w:val="none" w:sz="0" w:space="0" w:color="auto"/>
        <w:left w:val="none" w:sz="0" w:space="0" w:color="auto"/>
        <w:bottom w:val="none" w:sz="0" w:space="0" w:color="auto"/>
        <w:right w:val="none" w:sz="0" w:space="0" w:color="auto"/>
      </w:divBdr>
    </w:div>
    <w:div w:id="1811357908">
      <w:bodyDiv w:val="1"/>
      <w:marLeft w:val="0"/>
      <w:marRight w:val="0"/>
      <w:marTop w:val="0"/>
      <w:marBottom w:val="0"/>
      <w:divBdr>
        <w:top w:val="none" w:sz="0" w:space="0" w:color="auto"/>
        <w:left w:val="none" w:sz="0" w:space="0" w:color="auto"/>
        <w:bottom w:val="none" w:sz="0" w:space="0" w:color="auto"/>
        <w:right w:val="none" w:sz="0" w:space="0" w:color="auto"/>
      </w:divBdr>
    </w:div>
    <w:div w:id="1812483984">
      <w:bodyDiv w:val="1"/>
      <w:marLeft w:val="0"/>
      <w:marRight w:val="0"/>
      <w:marTop w:val="0"/>
      <w:marBottom w:val="0"/>
      <w:divBdr>
        <w:top w:val="none" w:sz="0" w:space="0" w:color="auto"/>
        <w:left w:val="none" w:sz="0" w:space="0" w:color="auto"/>
        <w:bottom w:val="none" w:sz="0" w:space="0" w:color="auto"/>
        <w:right w:val="none" w:sz="0" w:space="0" w:color="auto"/>
      </w:divBdr>
    </w:div>
    <w:div w:id="1823961151">
      <w:bodyDiv w:val="1"/>
      <w:marLeft w:val="0"/>
      <w:marRight w:val="0"/>
      <w:marTop w:val="0"/>
      <w:marBottom w:val="0"/>
      <w:divBdr>
        <w:top w:val="none" w:sz="0" w:space="0" w:color="auto"/>
        <w:left w:val="none" w:sz="0" w:space="0" w:color="auto"/>
        <w:bottom w:val="none" w:sz="0" w:space="0" w:color="auto"/>
        <w:right w:val="none" w:sz="0" w:space="0" w:color="auto"/>
      </w:divBdr>
    </w:div>
    <w:div w:id="1827043180">
      <w:bodyDiv w:val="1"/>
      <w:marLeft w:val="0"/>
      <w:marRight w:val="0"/>
      <w:marTop w:val="0"/>
      <w:marBottom w:val="0"/>
      <w:divBdr>
        <w:top w:val="none" w:sz="0" w:space="0" w:color="auto"/>
        <w:left w:val="none" w:sz="0" w:space="0" w:color="auto"/>
        <w:bottom w:val="none" w:sz="0" w:space="0" w:color="auto"/>
        <w:right w:val="none" w:sz="0" w:space="0" w:color="auto"/>
      </w:divBdr>
    </w:div>
    <w:div w:id="1830556228">
      <w:bodyDiv w:val="1"/>
      <w:marLeft w:val="0"/>
      <w:marRight w:val="0"/>
      <w:marTop w:val="0"/>
      <w:marBottom w:val="0"/>
      <w:divBdr>
        <w:top w:val="none" w:sz="0" w:space="0" w:color="auto"/>
        <w:left w:val="none" w:sz="0" w:space="0" w:color="auto"/>
        <w:bottom w:val="none" w:sz="0" w:space="0" w:color="auto"/>
        <w:right w:val="none" w:sz="0" w:space="0" w:color="auto"/>
      </w:divBdr>
    </w:div>
    <w:div w:id="1830751735">
      <w:bodyDiv w:val="1"/>
      <w:marLeft w:val="0"/>
      <w:marRight w:val="0"/>
      <w:marTop w:val="0"/>
      <w:marBottom w:val="0"/>
      <w:divBdr>
        <w:top w:val="none" w:sz="0" w:space="0" w:color="auto"/>
        <w:left w:val="none" w:sz="0" w:space="0" w:color="auto"/>
        <w:bottom w:val="none" w:sz="0" w:space="0" w:color="auto"/>
        <w:right w:val="none" w:sz="0" w:space="0" w:color="auto"/>
      </w:divBdr>
    </w:div>
    <w:div w:id="1830899062">
      <w:bodyDiv w:val="1"/>
      <w:marLeft w:val="0"/>
      <w:marRight w:val="0"/>
      <w:marTop w:val="0"/>
      <w:marBottom w:val="0"/>
      <w:divBdr>
        <w:top w:val="none" w:sz="0" w:space="0" w:color="auto"/>
        <w:left w:val="none" w:sz="0" w:space="0" w:color="auto"/>
        <w:bottom w:val="none" w:sz="0" w:space="0" w:color="auto"/>
        <w:right w:val="none" w:sz="0" w:space="0" w:color="auto"/>
      </w:divBdr>
    </w:div>
    <w:div w:id="1832258913">
      <w:bodyDiv w:val="1"/>
      <w:marLeft w:val="0"/>
      <w:marRight w:val="0"/>
      <w:marTop w:val="0"/>
      <w:marBottom w:val="0"/>
      <w:divBdr>
        <w:top w:val="none" w:sz="0" w:space="0" w:color="auto"/>
        <w:left w:val="none" w:sz="0" w:space="0" w:color="auto"/>
        <w:bottom w:val="none" w:sz="0" w:space="0" w:color="auto"/>
        <w:right w:val="none" w:sz="0" w:space="0" w:color="auto"/>
      </w:divBdr>
    </w:div>
    <w:div w:id="1834367486">
      <w:bodyDiv w:val="1"/>
      <w:marLeft w:val="0"/>
      <w:marRight w:val="0"/>
      <w:marTop w:val="0"/>
      <w:marBottom w:val="0"/>
      <w:divBdr>
        <w:top w:val="none" w:sz="0" w:space="0" w:color="auto"/>
        <w:left w:val="none" w:sz="0" w:space="0" w:color="auto"/>
        <w:bottom w:val="none" w:sz="0" w:space="0" w:color="auto"/>
        <w:right w:val="none" w:sz="0" w:space="0" w:color="auto"/>
      </w:divBdr>
    </w:div>
    <w:div w:id="1838763503">
      <w:bodyDiv w:val="1"/>
      <w:marLeft w:val="0"/>
      <w:marRight w:val="0"/>
      <w:marTop w:val="0"/>
      <w:marBottom w:val="0"/>
      <w:divBdr>
        <w:top w:val="none" w:sz="0" w:space="0" w:color="auto"/>
        <w:left w:val="none" w:sz="0" w:space="0" w:color="auto"/>
        <w:bottom w:val="none" w:sz="0" w:space="0" w:color="auto"/>
        <w:right w:val="none" w:sz="0" w:space="0" w:color="auto"/>
      </w:divBdr>
    </w:div>
    <w:div w:id="1840732757">
      <w:bodyDiv w:val="1"/>
      <w:marLeft w:val="0"/>
      <w:marRight w:val="0"/>
      <w:marTop w:val="0"/>
      <w:marBottom w:val="0"/>
      <w:divBdr>
        <w:top w:val="none" w:sz="0" w:space="0" w:color="auto"/>
        <w:left w:val="none" w:sz="0" w:space="0" w:color="auto"/>
        <w:bottom w:val="none" w:sz="0" w:space="0" w:color="auto"/>
        <w:right w:val="none" w:sz="0" w:space="0" w:color="auto"/>
      </w:divBdr>
    </w:div>
    <w:div w:id="1844733505">
      <w:bodyDiv w:val="1"/>
      <w:marLeft w:val="0"/>
      <w:marRight w:val="0"/>
      <w:marTop w:val="0"/>
      <w:marBottom w:val="0"/>
      <w:divBdr>
        <w:top w:val="none" w:sz="0" w:space="0" w:color="auto"/>
        <w:left w:val="none" w:sz="0" w:space="0" w:color="auto"/>
        <w:bottom w:val="none" w:sz="0" w:space="0" w:color="auto"/>
        <w:right w:val="none" w:sz="0" w:space="0" w:color="auto"/>
      </w:divBdr>
    </w:div>
    <w:div w:id="1847477723">
      <w:bodyDiv w:val="1"/>
      <w:marLeft w:val="0"/>
      <w:marRight w:val="0"/>
      <w:marTop w:val="0"/>
      <w:marBottom w:val="0"/>
      <w:divBdr>
        <w:top w:val="none" w:sz="0" w:space="0" w:color="auto"/>
        <w:left w:val="none" w:sz="0" w:space="0" w:color="auto"/>
        <w:bottom w:val="none" w:sz="0" w:space="0" w:color="auto"/>
        <w:right w:val="none" w:sz="0" w:space="0" w:color="auto"/>
      </w:divBdr>
    </w:div>
    <w:div w:id="1847554460">
      <w:bodyDiv w:val="1"/>
      <w:marLeft w:val="0"/>
      <w:marRight w:val="0"/>
      <w:marTop w:val="0"/>
      <w:marBottom w:val="0"/>
      <w:divBdr>
        <w:top w:val="none" w:sz="0" w:space="0" w:color="auto"/>
        <w:left w:val="none" w:sz="0" w:space="0" w:color="auto"/>
        <w:bottom w:val="none" w:sz="0" w:space="0" w:color="auto"/>
        <w:right w:val="none" w:sz="0" w:space="0" w:color="auto"/>
      </w:divBdr>
    </w:div>
    <w:div w:id="1850169487">
      <w:bodyDiv w:val="1"/>
      <w:marLeft w:val="0"/>
      <w:marRight w:val="0"/>
      <w:marTop w:val="0"/>
      <w:marBottom w:val="0"/>
      <w:divBdr>
        <w:top w:val="none" w:sz="0" w:space="0" w:color="auto"/>
        <w:left w:val="none" w:sz="0" w:space="0" w:color="auto"/>
        <w:bottom w:val="none" w:sz="0" w:space="0" w:color="auto"/>
        <w:right w:val="none" w:sz="0" w:space="0" w:color="auto"/>
      </w:divBdr>
    </w:div>
    <w:div w:id="1852253231">
      <w:bodyDiv w:val="1"/>
      <w:marLeft w:val="0"/>
      <w:marRight w:val="0"/>
      <w:marTop w:val="0"/>
      <w:marBottom w:val="0"/>
      <w:divBdr>
        <w:top w:val="none" w:sz="0" w:space="0" w:color="auto"/>
        <w:left w:val="none" w:sz="0" w:space="0" w:color="auto"/>
        <w:bottom w:val="none" w:sz="0" w:space="0" w:color="auto"/>
        <w:right w:val="none" w:sz="0" w:space="0" w:color="auto"/>
      </w:divBdr>
    </w:div>
    <w:div w:id="1852989283">
      <w:bodyDiv w:val="1"/>
      <w:marLeft w:val="0"/>
      <w:marRight w:val="0"/>
      <w:marTop w:val="0"/>
      <w:marBottom w:val="0"/>
      <w:divBdr>
        <w:top w:val="none" w:sz="0" w:space="0" w:color="auto"/>
        <w:left w:val="none" w:sz="0" w:space="0" w:color="auto"/>
        <w:bottom w:val="none" w:sz="0" w:space="0" w:color="auto"/>
        <w:right w:val="none" w:sz="0" w:space="0" w:color="auto"/>
      </w:divBdr>
    </w:div>
    <w:div w:id="1853567932">
      <w:bodyDiv w:val="1"/>
      <w:marLeft w:val="0"/>
      <w:marRight w:val="0"/>
      <w:marTop w:val="0"/>
      <w:marBottom w:val="0"/>
      <w:divBdr>
        <w:top w:val="none" w:sz="0" w:space="0" w:color="auto"/>
        <w:left w:val="none" w:sz="0" w:space="0" w:color="auto"/>
        <w:bottom w:val="none" w:sz="0" w:space="0" w:color="auto"/>
        <w:right w:val="none" w:sz="0" w:space="0" w:color="auto"/>
      </w:divBdr>
    </w:div>
    <w:div w:id="1859001944">
      <w:bodyDiv w:val="1"/>
      <w:marLeft w:val="0"/>
      <w:marRight w:val="0"/>
      <w:marTop w:val="0"/>
      <w:marBottom w:val="0"/>
      <w:divBdr>
        <w:top w:val="none" w:sz="0" w:space="0" w:color="auto"/>
        <w:left w:val="none" w:sz="0" w:space="0" w:color="auto"/>
        <w:bottom w:val="none" w:sz="0" w:space="0" w:color="auto"/>
        <w:right w:val="none" w:sz="0" w:space="0" w:color="auto"/>
      </w:divBdr>
    </w:div>
    <w:div w:id="1861118939">
      <w:bodyDiv w:val="1"/>
      <w:marLeft w:val="0"/>
      <w:marRight w:val="0"/>
      <w:marTop w:val="0"/>
      <w:marBottom w:val="0"/>
      <w:divBdr>
        <w:top w:val="none" w:sz="0" w:space="0" w:color="auto"/>
        <w:left w:val="none" w:sz="0" w:space="0" w:color="auto"/>
        <w:bottom w:val="none" w:sz="0" w:space="0" w:color="auto"/>
        <w:right w:val="none" w:sz="0" w:space="0" w:color="auto"/>
      </w:divBdr>
    </w:div>
    <w:div w:id="1861503903">
      <w:bodyDiv w:val="1"/>
      <w:marLeft w:val="0"/>
      <w:marRight w:val="0"/>
      <w:marTop w:val="0"/>
      <w:marBottom w:val="0"/>
      <w:divBdr>
        <w:top w:val="none" w:sz="0" w:space="0" w:color="auto"/>
        <w:left w:val="none" w:sz="0" w:space="0" w:color="auto"/>
        <w:bottom w:val="none" w:sz="0" w:space="0" w:color="auto"/>
        <w:right w:val="none" w:sz="0" w:space="0" w:color="auto"/>
      </w:divBdr>
    </w:div>
    <w:div w:id="1861582309">
      <w:bodyDiv w:val="1"/>
      <w:marLeft w:val="0"/>
      <w:marRight w:val="0"/>
      <w:marTop w:val="0"/>
      <w:marBottom w:val="0"/>
      <w:divBdr>
        <w:top w:val="none" w:sz="0" w:space="0" w:color="auto"/>
        <w:left w:val="none" w:sz="0" w:space="0" w:color="auto"/>
        <w:bottom w:val="none" w:sz="0" w:space="0" w:color="auto"/>
        <w:right w:val="none" w:sz="0" w:space="0" w:color="auto"/>
      </w:divBdr>
      <w:divsChild>
        <w:div w:id="1975866889">
          <w:marLeft w:val="0"/>
          <w:marRight w:val="0"/>
          <w:marTop w:val="0"/>
          <w:marBottom w:val="0"/>
          <w:divBdr>
            <w:top w:val="none" w:sz="0" w:space="0" w:color="auto"/>
            <w:left w:val="none" w:sz="0" w:space="0" w:color="auto"/>
            <w:bottom w:val="none" w:sz="0" w:space="0" w:color="auto"/>
            <w:right w:val="none" w:sz="0" w:space="0" w:color="auto"/>
          </w:divBdr>
          <w:divsChild>
            <w:div w:id="598760521">
              <w:marLeft w:val="0"/>
              <w:marRight w:val="0"/>
              <w:marTop w:val="0"/>
              <w:marBottom w:val="0"/>
              <w:divBdr>
                <w:top w:val="none" w:sz="0" w:space="0" w:color="auto"/>
                <w:left w:val="none" w:sz="0" w:space="0" w:color="auto"/>
                <w:bottom w:val="none" w:sz="0" w:space="0" w:color="auto"/>
                <w:right w:val="none" w:sz="0" w:space="0" w:color="auto"/>
              </w:divBdr>
            </w:div>
          </w:divsChild>
        </w:div>
        <w:div w:id="1556701701">
          <w:marLeft w:val="0"/>
          <w:marRight w:val="0"/>
          <w:marTop w:val="0"/>
          <w:marBottom w:val="0"/>
          <w:divBdr>
            <w:top w:val="none" w:sz="0" w:space="0" w:color="auto"/>
            <w:left w:val="none" w:sz="0" w:space="0" w:color="auto"/>
            <w:bottom w:val="none" w:sz="0" w:space="0" w:color="auto"/>
            <w:right w:val="none" w:sz="0" w:space="0" w:color="auto"/>
          </w:divBdr>
          <w:divsChild>
            <w:div w:id="10458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559">
      <w:bodyDiv w:val="1"/>
      <w:marLeft w:val="0"/>
      <w:marRight w:val="0"/>
      <w:marTop w:val="0"/>
      <w:marBottom w:val="0"/>
      <w:divBdr>
        <w:top w:val="none" w:sz="0" w:space="0" w:color="auto"/>
        <w:left w:val="none" w:sz="0" w:space="0" w:color="auto"/>
        <w:bottom w:val="none" w:sz="0" w:space="0" w:color="auto"/>
        <w:right w:val="none" w:sz="0" w:space="0" w:color="auto"/>
      </w:divBdr>
    </w:div>
    <w:div w:id="1867711368">
      <w:bodyDiv w:val="1"/>
      <w:marLeft w:val="0"/>
      <w:marRight w:val="0"/>
      <w:marTop w:val="0"/>
      <w:marBottom w:val="0"/>
      <w:divBdr>
        <w:top w:val="none" w:sz="0" w:space="0" w:color="auto"/>
        <w:left w:val="none" w:sz="0" w:space="0" w:color="auto"/>
        <w:bottom w:val="none" w:sz="0" w:space="0" w:color="auto"/>
        <w:right w:val="none" w:sz="0" w:space="0" w:color="auto"/>
      </w:divBdr>
      <w:divsChild>
        <w:div w:id="625934455">
          <w:marLeft w:val="0"/>
          <w:marRight w:val="0"/>
          <w:marTop w:val="0"/>
          <w:marBottom w:val="0"/>
          <w:divBdr>
            <w:top w:val="none" w:sz="0" w:space="0" w:color="auto"/>
            <w:left w:val="none" w:sz="0" w:space="0" w:color="auto"/>
            <w:bottom w:val="none" w:sz="0" w:space="0" w:color="auto"/>
            <w:right w:val="none" w:sz="0" w:space="0" w:color="auto"/>
          </w:divBdr>
        </w:div>
        <w:div w:id="1309894382">
          <w:marLeft w:val="0"/>
          <w:marRight w:val="0"/>
          <w:marTop w:val="0"/>
          <w:marBottom w:val="0"/>
          <w:divBdr>
            <w:top w:val="none" w:sz="0" w:space="0" w:color="auto"/>
            <w:left w:val="none" w:sz="0" w:space="0" w:color="auto"/>
            <w:bottom w:val="none" w:sz="0" w:space="0" w:color="auto"/>
            <w:right w:val="none" w:sz="0" w:space="0" w:color="auto"/>
          </w:divBdr>
        </w:div>
      </w:divsChild>
    </w:div>
    <w:div w:id="1871380967">
      <w:bodyDiv w:val="1"/>
      <w:marLeft w:val="0"/>
      <w:marRight w:val="0"/>
      <w:marTop w:val="0"/>
      <w:marBottom w:val="0"/>
      <w:divBdr>
        <w:top w:val="none" w:sz="0" w:space="0" w:color="auto"/>
        <w:left w:val="none" w:sz="0" w:space="0" w:color="auto"/>
        <w:bottom w:val="none" w:sz="0" w:space="0" w:color="auto"/>
        <w:right w:val="none" w:sz="0" w:space="0" w:color="auto"/>
      </w:divBdr>
    </w:div>
    <w:div w:id="1877038274">
      <w:bodyDiv w:val="1"/>
      <w:marLeft w:val="0"/>
      <w:marRight w:val="0"/>
      <w:marTop w:val="0"/>
      <w:marBottom w:val="0"/>
      <w:divBdr>
        <w:top w:val="none" w:sz="0" w:space="0" w:color="auto"/>
        <w:left w:val="none" w:sz="0" w:space="0" w:color="auto"/>
        <w:bottom w:val="none" w:sz="0" w:space="0" w:color="auto"/>
        <w:right w:val="none" w:sz="0" w:space="0" w:color="auto"/>
      </w:divBdr>
    </w:div>
    <w:div w:id="1878201041">
      <w:bodyDiv w:val="1"/>
      <w:marLeft w:val="0"/>
      <w:marRight w:val="0"/>
      <w:marTop w:val="0"/>
      <w:marBottom w:val="0"/>
      <w:divBdr>
        <w:top w:val="none" w:sz="0" w:space="0" w:color="auto"/>
        <w:left w:val="none" w:sz="0" w:space="0" w:color="auto"/>
        <w:bottom w:val="none" w:sz="0" w:space="0" w:color="auto"/>
        <w:right w:val="none" w:sz="0" w:space="0" w:color="auto"/>
      </w:divBdr>
    </w:div>
    <w:div w:id="1881162026">
      <w:bodyDiv w:val="1"/>
      <w:marLeft w:val="0"/>
      <w:marRight w:val="0"/>
      <w:marTop w:val="0"/>
      <w:marBottom w:val="0"/>
      <w:divBdr>
        <w:top w:val="none" w:sz="0" w:space="0" w:color="auto"/>
        <w:left w:val="none" w:sz="0" w:space="0" w:color="auto"/>
        <w:bottom w:val="none" w:sz="0" w:space="0" w:color="auto"/>
        <w:right w:val="none" w:sz="0" w:space="0" w:color="auto"/>
      </w:divBdr>
    </w:div>
    <w:div w:id="1881360261">
      <w:bodyDiv w:val="1"/>
      <w:marLeft w:val="0"/>
      <w:marRight w:val="0"/>
      <w:marTop w:val="0"/>
      <w:marBottom w:val="0"/>
      <w:divBdr>
        <w:top w:val="none" w:sz="0" w:space="0" w:color="auto"/>
        <w:left w:val="none" w:sz="0" w:space="0" w:color="auto"/>
        <w:bottom w:val="none" w:sz="0" w:space="0" w:color="auto"/>
        <w:right w:val="none" w:sz="0" w:space="0" w:color="auto"/>
      </w:divBdr>
    </w:div>
    <w:div w:id="1882328751">
      <w:bodyDiv w:val="1"/>
      <w:marLeft w:val="0"/>
      <w:marRight w:val="0"/>
      <w:marTop w:val="0"/>
      <w:marBottom w:val="0"/>
      <w:divBdr>
        <w:top w:val="none" w:sz="0" w:space="0" w:color="auto"/>
        <w:left w:val="none" w:sz="0" w:space="0" w:color="auto"/>
        <w:bottom w:val="none" w:sz="0" w:space="0" w:color="auto"/>
        <w:right w:val="none" w:sz="0" w:space="0" w:color="auto"/>
      </w:divBdr>
    </w:div>
    <w:div w:id="1884094842">
      <w:bodyDiv w:val="1"/>
      <w:marLeft w:val="0"/>
      <w:marRight w:val="0"/>
      <w:marTop w:val="0"/>
      <w:marBottom w:val="0"/>
      <w:divBdr>
        <w:top w:val="none" w:sz="0" w:space="0" w:color="auto"/>
        <w:left w:val="none" w:sz="0" w:space="0" w:color="auto"/>
        <w:bottom w:val="none" w:sz="0" w:space="0" w:color="auto"/>
        <w:right w:val="none" w:sz="0" w:space="0" w:color="auto"/>
      </w:divBdr>
    </w:div>
    <w:div w:id="1889341239">
      <w:bodyDiv w:val="1"/>
      <w:marLeft w:val="0"/>
      <w:marRight w:val="0"/>
      <w:marTop w:val="0"/>
      <w:marBottom w:val="0"/>
      <w:divBdr>
        <w:top w:val="none" w:sz="0" w:space="0" w:color="auto"/>
        <w:left w:val="none" w:sz="0" w:space="0" w:color="auto"/>
        <w:bottom w:val="none" w:sz="0" w:space="0" w:color="auto"/>
        <w:right w:val="none" w:sz="0" w:space="0" w:color="auto"/>
      </w:divBdr>
    </w:div>
    <w:div w:id="1890917333">
      <w:bodyDiv w:val="1"/>
      <w:marLeft w:val="0"/>
      <w:marRight w:val="0"/>
      <w:marTop w:val="0"/>
      <w:marBottom w:val="0"/>
      <w:divBdr>
        <w:top w:val="none" w:sz="0" w:space="0" w:color="auto"/>
        <w:left w:val="none" w:sz="0" w:space="0" w:color="auto"/>
        <w:bottom w:val="none" w:sz="0" w:space="0" w:color="auto"/>
        <w:right w:val="none" w:sz="0" w:space="0" w:color="auto"/>
      </w:divBdr>
    </w:div>
    <w:div w:id="1894584601">
      <w:bodyDiv w:val="1"/>
      <w:marLeft w:val="0"/>
      <w:marRight w:val="0"/>
      <w:marTop w:val="0"/>
      <w:marBottom w:val="0"/>
      <w:divBdr>
        <w:top w:val="none" w:sz="0" w:space="0" w:color="auto"/>
        <w:left w:val="none" w:sz="0" w:space="0" w:color="auto"/>
        <w:bottom w:val="none" w:sz="0" w:space="0" w:color="auto"/>
        <w:right w:val="none" w:sz="0" w:space="0" w:color="auto"/>
      </w:divBdr>
    </w:div>
    <w:div w:id="1902903402">
      <w:bodyDiv w:val="1"/>
      <w:marLeft w:val="0"/>
      <w:marRight w:val="0"/>
      <w:marTop w:val="0"/>
      <w:marBottom w:val="0"/>
      <w:divBdr>
        <w:top w:val="none" w:sz="0" w:space="0" w:color="auto"/>
        <w:left w:val="none" w:sz="0" w:space="0" w:color="auto"/>
        <w:bottom w:val="none" w:sz="0" w:space="0" w:color="auto"/>
        <w:right w:val="none" w:sz="0" w:space="0" w:color="auto"/>
      </w:divBdr>
    </w:div>
    <w:div w:id="1904175005">
      <w:bodyDiv w:val="1"/>
      <w:marLeft w:val="0"/>
      <w:marRight w:val="0"/>
      <w:marTop w:val="0"/>
      <w:marBottom w:val="0"/>
      <w:divBdr>
        <w:top w:val="none" w:sz="0" w:space="0" w:color="auto"/>
        <w:left w:val="none" w:sz="0" w:space="0" w:color="auto"/>
        <w:bottom w:val="none" w:sz="0" w:space="0" w:color="auto"/>
        <w:right w:val="none" w:sz="0" w:space="0" w:color="auto"/>
      </w:divBdr>
    </w:div>
    <w:div w:id="1908371983">
      <w:bodyDiv w:val="1"/>
      <w:marLeft w:val="0"/>
      <w:marRight w:val="0"/>
      <w:marTop w:val="0"/>
      <w:marBottom w:val="0"/>
      <w:divBdr>
        <w:top w:val="none" w:sz="0" w:space="0" w:color="auto"/>
        <w:left w:val="none" w:sz="0" w:space="0" w:color="auto"/>
        <w:bottom w:val="none" w:sz="0" w:space="0" w:color="auto"/>
        <w:right w:val="none" w:sz="0" w:space="0" w:color="auto"/>
      </w:divBdr>
    </w:div>
    <w:div w:id="1910461711">
      <w:bodyDiv w:val="1"/>
      <w:marLeft w:val="0"/>
      <w:marRight w:val="0"/>
      <w:marTop w:val="0"/>
      <w:marBottom w:val="0"/>
      <w:divBdr>
        <w:top w:val="none" w:sz="0" w:space="0" w:color="auto"/>
        <w:left w:val="none" w:sz="0" w:space="0" w:color="auto"/>
        <w:bottom w:val="none" w:sz="0" w:space="0" w:color="auto"/>
        <w:right w:val="none" w:sz="0" w:space="0" w:color="auto"/>
      </w:divBdr>
    </w:div>
    <w:div w:id="1915115968">
      <w:bodyDiv w:val="1"/>
      <w:marLeft w:val="0"/>
      <w:marRight w:val="0"/>
      <w:marTop w:val="0"/>
      <w:marBottom w:val="0"/>
      <w:divBdr>
        <w:top w:val="none" w:sz="0" w:space="0" w:color="auto"/>
        <w:left w:val="none" w:sz="0" w:space="0" w:color="auto"/>
        <w:bottom w:val="none" w:sz="0" w:space="0" w:color="auto"/>
        <w:right w:val="none" w:sz="0" w:space="0" w:color="auto"/>
      </w:divBdr>
    </w:div>
    <w:div w:id="1915386588">
      <w:bodyDiv w:val="1"/>
      <w:marLeft w:val="0"/>
      <w:marRight w:val="0"/>
      <w:marTop w:val="0"/>
      <w:marBottom w:val="0"/>
      <w:divBdr>
        <w:top w:val="none" w:sz="0" w:space="0" w:color="auto"/>
        <w:left w:val="none" w:sz="0" w:space="0" w:color="auto"/>
        <w:bottom w:val="none" w:sz="0" w:space="0" w:color="auto"/>
        <w:right w:val="none" w:sz="0" w:space="0" w:color="auto"/>
      </w:divBdr>
    </w:div>
    <w:div w:id="1917324135">
      <w:bodyDiv w:val="1"/>
      <w:marLeft w:val="0"/>
      <w:marRight w:val="0"/>
      <w:marTop w:val="0"/>
      <w:marBottom w:val="0"/>
      <w:divBdr>
        <w:top w:val="none" w:sz="0" w:space="0" w:color="auto"/>
        <w:left w:val="none" w:sz="0" w:space="0" w:color="auto"/>
        <w:bottom w:val="none" w:sz="0" w:space="0" w:color="auto"/>
        <w:right w:val="none" w:sz="0" w:space="0" w:color="auto"/>
      </w:divBdr>
    </w:div>
    <w:div w:id="1924606750">
      <w:bodyDiv w:val="1"/>
      <w:marLeft w:val="0"/>
      <w:marRight w:val="0"/>
      <w:marTop w:val="0"/>
      <w:marBottom w:val="0"/>
      <w:divBdr>
        <w:top w:val="none" w:sz="0" w:space="0" w:color="auto"/>
        <w:left w:val="none" w:sz="0" w:space="0" w:color="auto"/>
        <w:bottom w:val="none" w:sz="0" w:space="0" w:color="auto"/>
        <w:right w:val="none" w:sz="0" w:space="0" w:color="auto"/>
      </w:divBdr>
    </w:div>
    <w:div w:id="1928734591">
      <w:bodyDiv w:val="1"/>
      <w:marLeft w:val="0"/>
      <w:marRight w:val="0"/>
      <w:marTop w:val="0"/>
      <w:marBottom w:val="0"/>
      <w:divBdr>
        <w:top w:val="none" w:sz="0" w:space="0" w:color="auto"/>
        <w:left w:val="none" w:sz="0" w:space="0" w:color="auto"/>
        <w:bottom w:val="none" w:sz="0" w:space="0" w:color="auto"/>
        <w:right w:val="none" w:sz="0" w:space="0" w:color="auto"/>
      </w:divBdr>
    </w:div>
    <w:div w:id="1928996811">
      <w:bodyDiv w:val="1"/>
      <w:marLeft w:val="0"/>
      <w:marRight w:val="0"/>
      <w:marTop w:val="0"/>
      <w:marBottom w:val="0"/>
      <w:divBdr>
        <w:top w:val="none" w:sz="0" w:space="0" w:color="auto"/>
        <w:left w:val="none" w:sz="0" w:space="0" w:color="auto"/>
        <w:bottom w:val="none" w:sz="0" w:space="0" w:color="auto"/>
        <w:right w:val="none" w:sz="0" w:space="0" w:color="auto"/>
      </w:divBdr>
    </w:div>
    <w:div w:id="1945991336">
      <w:bodyDiv w:val="1"/>
      <w:marLeft w:val="0"/>
      <w:marRight w:val="0"/>
      <w:marTop w:val="0"/>
      <w:marBottom w:val="0"/>
      <w:divBdr>
        <w:top w:val="none" w:sz="0" w:space="0" w:color="auto"/>
        <w:left w:val="none" w:sz="0" w:space="0" w:color="auto"/>
        <w:bottom w:val="none" w:sz="0" w:space="0" w:color="auto"/>
        <w:right w:val="none" w:sz="0" w:space="0" w:color="auto"/>
      </w:divBdr>
    </w:div>
    <w:div w:id="1947076804">
      <w:bodyDiv w:val="1"/>
      <w:marLeft w:val="0"/>
      <w:marRight w:val="0"/>
      <w:marTop w:val="0"/>
      <w:marBottom w:val="0"/>
      <w:divBdr>
        <w:top w:val="none" w:sz="0" w:space="0" w:color="auto"/>
        <w:left w:val="none" w:sz="0" w:space="0" w:color="auto"/>
        <w:bottom w:val="none" w:sz="0" w:space="0" w:color="auto"/>
        <w:right w:val="none" w:sz="0" w:space="0" w:color="auto"/>
      </w:divBdr>
    </w:div>
    <w:div w:id="1948346180">
      <w:bodyDiv w:val="1"/>
      <w:marLeft w:val="0"/>
      <w:marRight w:val="0"/>
      <w:marTop w:val="0"/>
      <w:marBottom w:val="0"/>
      <w:divBdr>
        <w:top w:val="none" w:sz="0" w:space="0" w:color="auto"/>
        <w:left w:val="none" w:sz="0" w:space="0" w:color="auto"/>
        <w:bottom w:val="none" w:sz="0" w:space="0" w:color="auto"/>
        <w:right w:val="none" w:sz="0" w:space="0" w:color="auto"/>
      </w:divBdr>
    </w:div>
    <w:div w:id="1948389213">
      <w:bodyDiv w:val="1"/>
      <w:marLeft w:val="0"/>
      <w:marRight w:val="0"/>
      <w:marTop w:val="0"/>
      <w:marBottom w:val="0"/>
      <w:divBdr>
        <w:top w:val="none" w:sz="0" w:space="0" w:color="auto"/>
        <w:left w:val="none" w:sz="0" w:space="0" w:color="auto"/>
        <w:bottom w:val="none" w:sz="0" w:space="0" w:color="auto"/>
        <w:right w:val="none" w:sz="0" w:space="0" w:color="auto"/>
      </w:divBdr>
    </w:div>
    <w:div w:id="1952543965">
      <w:bodyDiv w:val="1"/>
      <w:marLeft w:val="0"/>
      <w:marRight w:val="0"/>
      <w:marTop w:val="0"/>
      <w:marBottom w:val="0"/>
      <w:divBdr>
        <w:top w:val="none" w:sz="0" w:space="0" w:color="auto"/>
        <w:left w:val="none" w:sz="0" w:space="0" w:color="auto"/>
        <w:bottom w:val="none" w:sz="0" w:space="0" w:color="auto"/>
        <w:right w:val="none" w:sz="0" w:space="0" w:color="auto"/>
      </w:divBdr>
    </w:div>
    <w:div w:id="1953441609">
      <w:bodyDiv w:val="1"/>
      <w:marLeft w:val="0"/>
      <w:marRight w:val="0"/>
      <w:marTop w:val="0"/>
      <w:marBottom w:val="0"/>
      <w:divBdr>
        <w:top w:val="none" w:sz="0" w:space="0" w:color="auto"/>
        <w:left w:val="none" w:sz="0" w:space="0" w:color="auto"/>
        <w:bottom w:val="none" w:sz="0" w:space="0" w:color="auto"/>
        <w:right w:val="none" w:sz="0" w:space="0" w:color="auto"/>
      </w:divBdr>
    </w:div>
    <w:div w:id="1957247937">
      <w:bodyDiv w:val="1"/>
      <w:marLeft w:val="0"/>
      <w:marRight w:val="0"/>
      <w:marTop w:val="0"/>
      <w:marBottom w:val="0"/>
      <w:divBdr>
        <w:top w:val="none" w:sz="0" w:space="0" w:color="auto"/>
        <w:left w:val="none" w:sz="0" w:space="0" w:color="auto"/>
        <w:bottom w:val="none" w:sz="0" w:space="0" w:color="auto"/>
        <w:right w:val="none" w:sz="0" w:space="0" w:color="auto"/>
      </w:divBdr>
    </w:div>
    <w:div w:id="1964457231">
      <w:bodyDiv w:val="1"/>
      <w:marLeft w:val="0"/>
      <w:marRight w:val="0"/>
      <w:marTop w:val="0"/>
      <w:marBottom w:val="0"/>
      <w:divBdr>
        <w:top w:val="none" w:sz="0" w:space="0" w:color="auto"/>
        <w:left w:val="none" w:sz="0" w:space="0" w:color="auto"/>
        <w:bottom w:val="none" w:sz="0" w:space="0" w:color="auto"/>
        <w:right w:val="none" w:sz="0" w:space="0" w:color="auto"/>
      </w:divBdr>
    </w:div>
    <w:div w:id="1965843032">
      <w:bodyDiv w:val="1"/>
      <w:marLeft w:val="0"/>
      <w:marRight w:val="0"/>
      <w:marTop w:val="0"/>
      <w:marBottom w:val="0"/>
      <w:divBdr>
        <w:top w:val="none" w:sz="0" w:space="0" w:color="auto"/>
        <w:left w:val="none" w:sz="0" w:space="0" w:color="auto"/>
        <w:bottom w:val="none" w:sz="0" w:space="0" w:color="auto"/>
        <w:right w:val="none" w:sz="0" w:space="0" w:color="auto"/>
      </w:divBdr>
    </w:div>
    <w:div w:id="1967856408">
      <w:bodyDiv w:val="1"/>
      <w:marLeft w:val="0"/>
      <w:marRight w:val="0"/>
      <w:marTop w:val="0"/>
      <w:marBottom w:val="0"/>
      <w:divBdr>
        <w:top w:val="none" w:sz="0" w:space="0" w:color="auto"/>
        <w:left w:val="none" w:sz="0" w:space="0" w:color="auto"/>
        <w:bottom w:val="none" w:sz="0" w:space="0" w:color="auto"/>
        <w:right w:val="none" w:sz="0" w:space="0" w:color="auto"/>
      </w:divBdr>
    </w:div>
    <w:div w:id="1971402591">
      <w:bodyDiv w:val="1"/>
      <w:marLeft w:val="0"/>
      <w:marRight w:val="0"/>
      <w:marTop w:val="0"/>
      <w:marBottom w:val="0"/>
      <w:divBdr>
        <w:top w:val="none" w:sz="0" w:space="0" w:color="auto"/>
        <w:left w:val="none" w:sz="0" w:space="0" w:color="auto"/>
        <w:bottom w:val="none" w:sz="0" w:space="0" w:color="auto"/>
        <w:right w:val="none" w:sz="0" w:space="0" w:color="auto"/>
      </w:divBdr>
    </w:div>
    <w:div w:id="1973899689">
      <w:bodyDiv w:val="1"/>
      <w:marLeft w:val="0"/>
      <w:marRight w:val="0"/>
      <w:marTop w:val="0"/>
      <w:marBottom w:val="0"/>
      <w:divBdr>
        <w:top w:val="none" w:sz="0" w:space="0" w:color="auto"/>
        <w:left w:val="none" w:sz="0" w:space="0" w:color="auto"/>
        <w:bottom w:val="none" w:sz="0" w:space="0" w:color="auto"/>
        <w:right w:val="none" w:sz="0" w:space="0" w:color="auto"/>
      </w:divBdr>
    </w:div>
    <w:div w:id="1974671258">
      <w:bodyDiv w:val="1"/>
      <w:marLeft w:val="0"/>
      <w:marRight w:val="0"/>
      <w:marTop w:val="0"/>
      <w:marBottom w:val="0"/>
      <w:divBdr>
        <w:top w:val="none" w:sz="0" w:space="0" w:color="auto"/>
        <w:left w:val="none" w:sz="0" w:space="0" w:color="auto"/>
        <w:bottom w:val="none" w:sz="0" w:space="0" w:color="auto"/>
        <w:right w:val="none" w:sz="0" w:space="0" w:color="auto"/>
      </w:divBdr>
    </w:div>
    <w:div w:id="1976064091">
      <w:bodyDiv w:val="1"/>
      <w:marLeft w:val="0"/>
      <w:marRight w:val="0"/>
      <w:marTop w:val="0"/>
      <w:marBottom w:val="0"/>
      <w:divBdr>
        <w:top w:val="none" w:sz="0" w:space="0" w:color="auto"/>
        <w:left w:val="none" w:sz="0" w:space="0" w:color="auto"/>
        <w:bottom w:val="none" w:sz="0" w:space="0" w:color="auto"/>
        <w:right w:val="none" w:sz="0" w:space="0" w:color="auto"/>
      </w:divBdr>
    </w:div>
    <w:div w:id="1976180915">
      <w:bodyDiv w:val="1"/>
      <w:marLeft w:val="0"/>
      <w:marRight w:val="0"/>
      <w:marTop w:val="0"/>
      <w:marBottom w:val="0"/>
      <w:divBdr>
        <w:top w:val="none" w:sz="0" w:space="0" w:color="auto"/>
        <w:left w:val="none" w:sz="0" w:space="0" w:color="auto"/>
        <w:bottom w:val="none" w:sz="0" w:space="0" w:color="auto"/>
        <w:right w:val="none" w:sz="0" w:space="0" w:color="auto"/>
      </w:divBdr>
    </w:div>
    <w:div w:id="1977710366">
      <w:bodyDiv w:val="1"/>
      <w:marLeft w:val="0"/>
      <w:marRight w:val="0"/>
      <w:marTop w:val="0"/>
      <w:marBottom w:val="0"/>
      <w:divBdr>
        <w:top w:val="none" w:sz="0" w:space="0" w:color="auto"/>
        <w:left w:val="none" w:sz="0" w:space="0" w:color="auto"/>
        <w:bottom w:val="none" w:sz="0" w:space="0" w:color="auto"/>
        <w:right w:val="none" w:sz="0" w:space="0" w:color="auto"/>
      </w:divBdr>
    </w:div>
    <w:div w:id="1980525867">
      <w:bodyDiv w:val="1"/>
      <w:marLeft w:val="0"/>
      <w:marRight w:val="0"/>
      <w:marTop w:val="0"/>
      <w:marBottom w:val="0"/>
      <w:divBdr>
        <w:top w:val="none" w:sz="0" w:space="0" w:color="auto"/>
        <w:left w:val="none" w:sz="0" w:space="0" w:color="auto"/>
        <w:bottom w:val="none" w:sz="0" w:space="0" w:color="auto"/>
        <w:right w:val="none" w:sz="0" w:space="0" w:color="auto"/>
      </w:divBdr>
    </w:div>
    <w:div w:id="1985429178">
      <w:bodyDiv w:val="1"/>
      <w:marLeft w:val="0"/>
      <w:marRight w:val="0"/>
      <w:marTop w:val="0"/>
      <w:marBottom w:val="0"/>
      <w:divBdr>
        <w:top w:val="none" w:sz="0" w:space="0" w:color="auto"/>
        <w:left w:val="none" w:sz="0" w:space="0" w:color="auto"/>
        <w:bottom w:val="none" w:sz="0" w:space="0" w:color="auto"/>
        <w:right w:val="none" w:sz="0" w:space="0" w:color="auto"/>
      </w:divBdr>
    </w:div>
    <w:div w:id="1986232122">
      <w:bodyDiv w:val="1"/>
      <w:marLeft w:val="0"/>
      <w:marRight w:val="0"/>
      <w:marTop w:val="0"/>
      <w:marBottom w:val="0"/>
      <w:divBdr>
        <w:top w:val="none" w:sz="0" w:space="0" w:color="auto"/>
        <w:left w:val="none" w:sz="0" w:space="0" w:color="auto"/>
        <w:bottom w:val="none" w:sz="0" w:space="0" w:color="auto"/>
        <w:right w:val="none" w:sz="0" w:space="0" w:color="auto"/>
      </w:divBdr>
    </w:div>
    <w:div w:id="1989673886">
      <w:bodyDiv w:val="1"/>
      <w:marLeft w:val="0"/>
      <w:marRight w:val="0"/>
      <w:marTop w:val="0"/>
      <w:marBottom w:val="0"/>
      <w:divBdr>
        <w:top w:val="none" w:sz="0" w:space="0" w:color="auto"/>
        <w:left w:val="none" w:sz="0" w:space="0" w:color="auto"/>
        <w:bottom w:val="none" w:sz="0" w:space="0" w:color="auto"/>
        <w:right w:val="none" w:sz="0" w:space="0" w:color="auto"/>
      </w:divBdr>
    </w:div>
    <w:div w:id="1993675312">
      <w:bodyDiv w:val="1"/>
      <w:marLeft w:val="0"/>
      <w:marRight w:val="0"/>
      <w:marTop w:val="0"/>
      <w:marBottom w:val="0"/>
      <w:divBdr>
        <w:top w:val="none" w:sz="0" w:space="0" w:color="auto"/>
        <w:left w:val="none" w:sz="0" w:space="0" w:color="auto"/>
        <w:bottom w:val="none" w:sz="0" w:space="0" w:color="auto"/>
        <w:right w:val="none" w:sz="0" w:space="0" w:color="auto"/>
      </w:divBdr>
    </w:div>
    <w:div w:id="1995252835">
      <w:bodyDiv w:val="1"/>
      <w:marLeft w:val="0"/>
      <w:marRight w:val="0"/>
      <w:marTop w:val="0"/>
      <w:marBottom w:val="0"/>
      <w:divBdr>
        <w:top w:val="none" w:sz="0" w:space="0" w:color="auto"/>
        <w:left w:val="none" w:sz="0" w:space="0" w:color="auto"/>
        <w:bottom w:val="none" w:sz="0" w:space="0" w:color="auto"/>
        <w:right w:val="none" w:sz="0" w:space="0" w:color="auto"/>
      </w:divBdr>
    </w:div>
    <w:div w:id="1997033067">
      <w:bodyDiv w:val="1"/>
      <w:marLeft w:val="0"/>
      <w:marRight w:val="0"/>
      <w:marTop w:val="0"/>
      <w:marBottom w:val="0"/>
      <w:divBdr>
        <w:top w:val="none" w:sz="0" w:space="0" w:color="auto"/>
        <w:left w:val="none" w:sz="0" w:space="0" w:color="auto"/>
        <w:bottom w:val="none" w:sz="0" w:space="0" w:color="auto"/>
        <w:right w:val="none" w:sz="0" w:space="0" w:color="auto"/>
      </w:divBdr>
    </w:div>
    <w:div w:id="1997760961">
      <w:bodyDiv w:val="1"/>
      <w:marLeft w:val="0"/>
      <w:marRight w:val="0"/>
      <w:marTop w:val="0"/>
      <w:marBottom w:val="0"/>
      <w:divBdr>
        <w:top w:val="none" w:sz="0" w:space="0" w:color="auto"/>
        <w:left w:val="none" w:sz="0" w:space="0" w:color="auto"/>
        <w:bottom w:val="none" w:sz="0" w:space="0" w:color="auto"/>
        <w:right w:val="none" w:sz="0" w:space="0" w:color="auto"/>
      </w:divBdr>
    </w:div>
    <w:div w:id="1999262671">
      <w:bodyDiv w:val="1"/>
      <w:marLeft w:val="0"/>
      <w:marRight w:val="0"/>
      <w:marTop w:val="0"/>
      <w:marBottom w:val="0"/>
      <w:divBdr>
        <w:top w:val="none" w:sz="0" w:space="0" w:color="auto"/>
        <w:left w:val="none" w:sz="0" w:space="0" w:color="auto"/>
        <w:bottom w:val="none" w:sz="0" w:space="0" w:color="auto"/>
        <w:right w:val="none" w:sz="0" w:space="0" w:color="auto"/>
      </w:divBdr>
    </w:div>
    <w:div w:id="2001542367">
      <w:bodyDiv w:val="1"/>
      <w:marLeft w:val="0"/>
      <w:marRight w:val="0"/>
      <w:marTop w:val="0"/>
      <w:marBottom w:val="0"/>
      <w:divBdr>
        <w:top w:val="none" w:sz="0" w:space="0" w:color="auto"/>
        <w:left w:val="none" w:sz="0" w:space="0" w:color="auto"/>
        <w:bottom w:val="none" w:sz="0" w:space="0" w:color="auto"/>
        <w:right w:val="none" w:sz="0" w:space="0" w:color="auto"/>
      </w:divBdr>
    </w:div>
    <w:div w:id="2003194156">
      <w:bodyDiv w:val="1"/>
      <w:marLeft w:val="0"/>
      <w:marRight w:val="0"/>
      <w:marTop w:val="0"/>
      <w:marBottom w:val="0"/>
      <w:divBdr>
        <w:top w:val="none" w:sz="0" w:space="0" w:color="auto"/>
        <w:left w:val="none" w:sz="0" w:space="0" w:color="auto"/>
        <w:bottom w:val="none" w:sz="0" w:space="0" w:color="auto"/>
        <w:right w:val="none" w:sz="0" w:space="0" w:color="auto"/>
      </w:divBdr>
    </w:div>
    <w:div w:id="2009163838">
      <w:bodyDiv w:val="1"/>
      <w:marLeft w:val="0"/>
      <w:marRight w:val="0"/>
      <w:marTop w:val="0"/>
      <w:marBottom w:val="0"/>
      <w:divBdr>
        <w:top w:val="none" w:sz="0" w:space="0" w:color="auto"/>
        <w:left w:val="none" w:sz="0" w:space="0" w:color="auto"/>
        <w:bottom w:val="none" w:sz="0" w:space="0" w:color="auto"/>
        <w:right w:val="none" w:sz="0" w:space="0" w:color="auto"/>
      </w:divBdr>
    </w:div>
    <w:div w:id="2010860542">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3">
          <w:marLeft w:val="0"/>
          <w:marRight w:val="0"/>
          <w:marTop w:val="100"/>
          <w:marBottom w:val="100"/>
          <w:divBdr>
            <w:top w:val="none" w:sz="0" w:space="0" w:color="auto"/>
            <w:left w:val="none" w:sz="0" w:space="0" w:color="auto"/>
            <w:bottom w:val="none" w:sz="0" w:space="0" w:color="auto"/>
            <w:right w:val="none" w:sz="0" w:space="0" w:color="auto"/>
          </w:divBdr>
        </w:div>
      </w:divsChild>
    </w:div>
    <w:div w:id="2013990959">
      <w:bodyDiv w:val="1"/>
      <w:marLeft w:val="0"/>
      <w:marRight w:val="0"/>
      <w:marTop w:val="0"/>
      <w:marBottom w:val="0"/>
      <w:divBdr>
        <w:top w:val="none" w:sz="0" w:space="0" w:color="auto"/>
        <w:left w:val="none" w:sz="0" w:space="0" w:color="auto"/>
        <w:bottom w:val="none" w:sz="0" w:space="0" w:color="auto"/>
        <w:right w:val="none" w:sz="0" w:space="0" w:color="auto"/>
      </w:divBdr>
    </w:div>
    <w:div w:id="2015911679">
      <w:bodyDiv w:val="1"/>
      <w:marLeft w:val="0"/>
      <w:marRight w:val="0"/>
      <w:marTop w:val="0"/>
      <w:marBottom w:val="0"/>
      <w:divBdr>
        <w:top w:val="none" w:sz="0" w:space="0" w:color="auto"/>
        <w:left w:val="none" w:sz="0" w:space="0" w:color="auto"/>
        <w:bottom w:val="none" w:sz="0" w:space="0" w:color="auto"/>
        <w:right w:val="none" w:sz="0" w:space="0" w:color="auto"/>
      </w:divBdr>
    </w:div>
    <w:div w:id="2025201968">
      <w:bodyDiv w:val="1"/>
      <w:marLeft w:val="0"/>
      <w:marRight w:val="0"/>
      <w:marTop w:val="0"/>
      <w:marBottom w:val="0"/>
      <w:divBdr>
        <w:top w:val="none" w:sz="0" w:space="0" w:color="auto"/>
        <w:left w:val="none" w:sz="0" w:space="0" w:color="auto"/>
        <w:bottom w:val="none" w:sz="0" w:space="0" w:color="auto"/>
        <w:right w:val="none" w:sz="0" w:space="0" w:color="auto"/>
      </w:divBdr>
    </w:div>
    <w:div w:id="2031295790">
      <w:bodyDiv w:val="1"/>
      <w:marLeft w:val="0"/>
      <w:marRight w:val="0"/>
      <w:marTop w:val="0"/>
      <w:marBottom w:val="0"/>
      <w:divBdr>
        <w:top w:val="none" w:sz="0" w:space="0" w:color="auto"/>
        <w:left w:val="none" w:sz="0" w:space="0" w:color="auto"/>
        <w:bottom w:val="none" w:sz="0" w:space="0" w:color="auto"/>
        <w:right w:val="none" w:sz="0" w:space="0" w:color="auto"/>
      </w:divBdr>
    </w:div>
    <w:div w:id="2038961685">
      <w:bodyDiv w:val="1"/>
      <w:marLeft w:val="0"/>
      <w:marRight w:val="0"/>
      <w:marTop w:val="0"/>
      <w:marBottom w:val="0"/>
      <w:divBdr>
        <w:top w:val="none" w:sz="0" w:space="0" w:color="auto"/>
        <w:left w:val="none" w:sz="0" w:space="0" w:color="auto"/>
        <w:bottom w:val="none" w:sz="0" w:space="0" w:color="auto"/>
        <w:right w:val="none" w:sz="0" w:space="0" w:color="auto"/>
      </w:divBdr>
    </w:div>
    <w:div w:id="2043167545">
      <w:bodyDiv w:val="1"/>
      <w:marLeft w:val="0"/>
      <w:marRight w:val="0"/>
      <w:marTop w:val="0"/>
      <w:marBottom w:val="0"/>
      <w:divBdr>
        <w:top w:val="none" w:sz="0" w:space="0" w:color="auto"/>
        <w:left w:val="none" w:sz="0" w:space="0" w:color="auto"/>
        <w:bottom w:val="none" w:sz="0" w:space="0" w:color="auto"/>
        <w:right w:val="none" w:sz="0" w:space="0" w:color="auto"/>
      </w:divBdr>
    </w:div>
    <w:div w:id="2046320976">
      <w:bodyDiv w:val="1"/>
      <w:marLeft w:val="0"/>
      <w:marRight w:val="0"/>
      <w:marTop w:val="0"/>
      <w:marBottom w:val="0"/>
      <w:divBdr>
        <w:top w:val="none" w:sz="0" w:space="0" w:color="auto"/>
        <w:left w:val="none" w:sz="0" w:space="0" w:color="auto"/>
        <w:bottom w:val="none" w:sz="0" w:space="0" w:color="auto"/>
        <w:right w:val="none" w:sz="0" w:space="0" w:color="auto"/>
      </w:divBdr>
    </w:div>
    <w:div w:id="2056660342">
      <w:bodyDiv w:val="1"/>
      <w:marLeft w:val="0"/>
      <w:marRight w:val="0"/>
      <w:marTop w:val="0"/>
      <w:marBottom w:val="0"/>
      <w:divBdr>
        <w:top w:val="none" w:sz="0" w:space="0" w:color="auto"/>
        <w:left w:val="none" w:sz="0" w:space="0" w:color="auto"/>
        <w:bottom w:val="none" w:sz="0" w:space="0" w:color="auto"/>
        <w:right w:val="none" w:sz="0" w:space="0" w:color="auto"/>
      </w:divBdr>
      <w:divsChild>
        <w:div w:id="3829895">
          <w:marLeft w:val="0"/>
          <w:marRight w:val="0"/>
          <w:marTop w:val="0"/>
          <w:marBottom w:val="0"/>
          <w:divBdr>
            <w:top w:val="none" w:sz="0" w:space="0" w:color="auto"/>
            <w:left w:val="none" w:sz="0" w:space="0" w:color="auto"/>
            <w:bottom w:val="none" w:sz="0" w:space="0" w:color="auto"/>
            <w:right w:val="none" w:sz="0" w:space="0" w:color="auto"/>
          </w:divBdr>
        </w:div>
        <w:div w:id="370346405">
          <w:marLeft w:val="0"/>
          <w:marRight w:val="0"/>
          <w:marTop w:val="0"/>
          <w:marBottom w:val="0"/>
          <w:divBdr>
            <w:top w:val="none" w:sz="0" w:space="0" w:color="auto"/>
            <w:left w:val="none" w:sz="0" w:space="0" w:color="auto"/>
            <w:bottom w:val="none" w:sz="0" w:space="0" w:color="auto"/>
            <w:right w:val="none" w:sz="0" w:space="0" w:color="auto"/>
          </w:divBdr>
        </w:div>
      </w:divsChild>
    </w:div>
    <w:div w:id="2058123259">
      <w:bodyDiv w:val="1"/>
      <w:marLeft w:val="0"/>
      <w:marRight w:val="0"/>
      <w:marTop w:val="0"/>
      <w:marBottom w:val="0"/>
      <w:divBdr>
        <w:top w:val="none" w:sz="0" w:space="0" w:color="auto"/>
        <w:left w:val="none" w:sz="0" w:space="0" w:color="auto"/>
        <w:bottom w:val="none" w:sz="0" w:space="0" w:color="auto"/>
        <w:right w:val="none" w:sz="0" w:space="0" w:color="auto"/>
      </w:divBdr>
    </w:div>
    <w:div w:id="2062556324">
      <w:bodyDiv w:val="1"/>
      <w:marLeft w:val="0"/>
      <w:marRight w:val="0"/>
      <w:marTop w:val="0"/>
      <w:marBottom w:val="0"/>
      <w:divBdr>
        <w:top w:val="none" w:sz="0" w:space="0" w:color="auto"/>
        <w:left w:val="none" w:sz="0" w:space="0" w:color="auto"/>
        <w:bottom w:val="none" w:sz="0" w:space="0" w:color="auto"/>
        <w:right w:val="none" w:sz="0" w:space="0" w:color="auto"/>
      </w:divBdr>
    </w:div>
    <w:div w:id="2064592917">
      <w:bodyDiv w:val="1"/>
      <w:marLeft w:val="0"/>
      <w:marRight w:val="0"/>
      <w:marTop w:val="0"/>
      <w:marBottom w:val="0"/>
      <w:divBdr>
        <w:top w:val="none" w:sz="0" w:space="0" w:color="auto"/>
        <w:left w:val="none" w:sz="0" w:space="0" w:color="auto"/>
        <w:bottom w:val="none" w:sz="0" w:space="0" w:color="auto"/>
        <w:right w:val="none" w:sz="0" w:space="0" w:color="auto"/>
      </w:divBdr>
    </w:div>
    <w:div w:id="2068987062">
      <w:bodyDiv w:val="1"/>
      <w:marLeft w:val="0"/>
      <w:marRight w:val="0"/>
      <w:marTop w:val="0"/>
      <w:marBottom w:val="0"/>
      <w:divBdr>
        <w:top w:val="none" w:sz="0" w:space="0" w:color="auto"/>
        <w:left w:val="none" w:sz="0" w:space="0" w:color="auto"/>
        <w:bottom w:val="none" w:sz="0" w:space="0" w:color="auto"/>
        <w:right w:val="none" w:sz="0" w:space="0" w:color="auto"/>
      </w:divBdr>
    </w:div>
    <w:div w:id="2069301402">
      <w:bodyDiv w:val="1"/>
      <w:marLeft w:val="0"/>
      <w:marRight w:val="0"/>
      <w:marTop w:val="0"/>
      <w:marBottom w:val="0"/>
      <w:divBdr>
        <w:top w:val="none" w:sz="0" w:space="0" w:color="auto"/>
        <w:left w:val="none" w:sz="0" w:space="0" w:color="auto"/>
        <w:bottom w:val="none" w:sz="0" w:space="0" w:color="auto"/>
        <w:right w:val="none" w:sz="0" w:space="0" w:color="auto"/>
      </w:divBdr>
    </w:div>
    <w:div w:id="2070567027">
      <w:bodyDiv w:val="1"/>
      <w:marLeft w:val="0"/>
      <w:marRight w:val="0"/>
      <w:marTop w:val="0"/>
      <w:marBottom w:val="0"/>
      <w:divBdr>
        <w:top w:val="none" w:sz="0" w:space="0" w:color="auto"/>
        <w:left w:val="none" w:sz="0" w:space="0" w:color="auto"/>
        <w:bottom w:val="none" w:sz="0" w:space="0" w:color="auto"/>
        <w:right w:val="none" w:sz="0" w:space="0" w:color="auto"/>
      </w:divBdr>
    </w:div>
    <w:div w:id="2077780573">
      <w:bodyDiv w:val="1"/>
      <w:marLeft w:val="0"/>
      <w:marRight w:val="0"/>
      <w:marTop w:val="0"/>
      <w:marBottom w:val="0"/>
      <w:divBdr>
        <w:top w:val="none" w:sz="0" w:space="0" w:color="auto"/>
        <w:left w:val="none" w:sz="0" w:space="0" w:color="auto"/>
        <w:bottom w:val="none" w:sz="0" w:space="0" w:color="auto"/>
        <w:right w:val="none" w:sz="0" w:space="0" w:color="auto"/>
      </w:divBdr>
    </w:div>
    <w:div w:id="2084451833">
      <w:bodyDiv w:val="1"/>
      <w:marLeft w:val="0"/>
      <w:marRight w:val="0"/>
      <w:marTop w:val="0"/>
      <w:marBottom w:val="0"/>
      <w:divBdr>
        <w:top w:val="none" w:sz="0" w:space="0" w:color="auto"/>
        <w:left w:val="none" w:sz="0" w:space="0" w:color="auto"/>
        <w:bottom w:val="none" w:sz="0" w:space="0" w:color="auto"/>
        <w:right w:val="none" w:sz="0" w:space="0" w:color="auto"/>
      </w:divBdr>
    </w:div>
    <w:div w:id="2086799776">
      <w:bodyDiv w:val="1"/>
      <w:marLeft w:val="0"/>
      <w:marRight w:val="0"/>
      <w:marTop w:val="0"/>
      <w:marBottom w:val="0"/>
      <w:divBdr>
        <w:top w:val="none" w:sz="0" w:space="0" w:color="auto"/>
        <w:left w:val="none" w:sz="0" w:space="0" w:color="auto"/>
        <w:bottom w:val="none" w:sz="0" w:space="0" w:color="auto"/>
        <w:right w:val="none" w:sz="0" w:space="0" w:color="auto"/>
      </w:divBdr>
    </w:div>
    <w:div w:id="2093121524">
      <w:bodyDiv w:val="1"/>
      <w:marLeft w:val="0"/>
      <w:marRight w:val="0"/>
      <w:marTop w:val="0"/>
      <w:marBottom w:val="0"/>
      <w:divBdr>
        <w:top w:val="none" w:sz="0" w:space="0" w:color="auto"/>
        <w:left w:val="none" w:sz="0" w:space="0" w:color="auto"/>
        <w:bottom w:val="none" w:sz="0" w:space="0" w:color="auto"/>
        <w:right w:val="none" w:sz="0" w:space="0" w:color="auto"/>
      </w:divBdr>
      <w:divsChild>
        <w:div w:id="2031830515">
          <w:marLeft w:val="0"/>
          <w:marRight w:val="0"/>
          <w:marTop w:val="0"/>
          <w:marBottom w:val="0"/>
          <w:divBdr>
            <w:top w:val="none" w:sz="0" w:space="0" w:color="auto"/>
            <w:left w:val="none" w:sz="0" w:space="0" w:color="auto"/>
            <w:bottom w:val="none" w:sz="0" w:space="0" w:color="auto"/>
            <w:right w:val="none" w:sz="0" w:space="0" w:color="auto"/>
          </w:divBdr>
        </w:div>
        <w:div w:id="708727410">
          <w:marLeft w:val="0"/>
          <w:marRight w:val="0"/>
          <w:marTop w:val="0"/>
          <w:marBottom w:val="0"/>
          <w:divBdr>
            <w:top w:val="none" w:sz="0" w:space="0" w:color="auto"/>
            <w:left w:val="none" w:sz="0" w:space="0" w:color="auto"/>
            <w:bottom w:val="none" w:sz="0" w:space="0" w:color="auto"/>
            <w:right w:val="none" w:sz="0" w:space="0" w:color="auto"/>
          </w:divBdr>
        </w:div>
      </w:divsChild>
    </w:div>
    <w:div w:id="2098476657">
      <w:bodyDiv w:val="1"/>
      <w:marLeft w:val="0"/>
      <w:marRight w:val="0"/>
      <w:marTop w:val="0"/>
      <w:marBottom w:val="0"/>
      <w:divBdr>
        <w:top w:val="none" w:sz="0" w:space="0" w:color="auto"/>
        <w:left w:val="none" w:sz="0" w:space="0" w:color="auto"/>
        <w:bottom w:val="none" w:sz="0" w:space="0" w:color="auto"/>
        <w:right w:val="none" w:sz="0" w:space="0" w:color="auto"/>
      </w:divBdr>
    </w:div>
    <w:div w:id="2099018767">
      <w:bodyDiv w:val="1"/>
      <w:marLeft w:val="0"/>
      <w:marRight w:val="0"/>
      <w:marTop w:val="0"/>
      <w:marBottom w:val="0"/>
      <w:divBdr>
        <w:top w:val="none" w:sz="0" w:space="0" w:color="auto"/>
        <w:left w:val="none" w:sz="0" w:space="0" w:color="auto"/>
        <w:bottom w:val="none" w:sz="0" w:space="0" w:color="auto"/>
        <w:right w:val="none" w:sz="0" w:space="0" w:color="auto"/>
      </w:divBdr>
    </w:div>
    <w:div w:id="2100983783">
      <w:bodyDiv w:val="1"/>
      <w:marLeft w:val="0"/>
      <w:marRight w:val="0"/>
      <w:marTop w:val="0"/>
      <w:marBottom w:val="0"/>
      <w:divBdr>
        <w:top w:val="none" w:sz="0" w:space="0" w:color="auto"/>
        <w:left w:val="none" w:sz="0" w:space="0" w:color="auto"/>
        <w:bottom w:val="none" w:sz="0" w:space="0" w:color="auto"/>
        <w:right w:val="none" w:sz="0" w:space="0" w:color="auto"/>
      </w:divBdr>
    </w:div>
    <w:div w:id="2104572352">
      <w:bodyDiv w:val="1"/>
      <w:marLeft w:val="0"/>
      <w:marRight w:val="0"/>
      <w:marTop w:val="0"/>
      <w:marBottom w:val="0"/>
      <w:divBdr>
        <w:top w:val="none" w:sz="0" w:space="0" w:color="auto"/>
        <w:left w:val="none" w:sz="0" w:space="0" w:color="auto"/>
        <w:bottom w:val="none" w:sz="0" w:space="0" w:color="auto"/>
        <w:right w:val="none" w:sz="0" w:space="0" w:color="auto"/>
      </w:divBdr>
    </w:div>
    <w:div w:id="2107076422">
      <w:bodyDiv w:val="1"/>
      <w:marLeft w:val="0"/>
      <w:marRight w:val="0"/>
      <w:marTop w:val="0"/>
      <w:marBottom w:val="0"/>
      <w:divBdr>
        <w:top w:val="none" w:sz="0" w:space="0" w:color="auto"/>
        <w:left w:val="none" w:sz="0" w:space="0" w:color="auto"/>
        <w:bottom w:val="none" w:sz="0" w:space="0" w:color="auto"/>
        <w:right w:val="none" w:sz="0" w:space="0" w:color="auto"/>
      </w:divBdr>
    </w:div>
    <w:div w:id="2110856012">
      <w:bodyDiv w:val="1"/>
      <w:marLeft w:val="0"/>
      <w:marRight w:val="0"/>
      <w:marTop w:val="0"/>
      <w:marBottom w:val="0"/>
      <w:divBdr>
        <w:top w:val="none" w:sz="0" w:space="0" w:color="auto"/>
        <w:left w:val="none" w:sz="0" w:space="0" w:color="auto"/>
        <w:bottom w:val="none" w:sz="0" w:space="0" w:color="auto"/>
        <w:right w:val="none" w:sz="0" w:space="0" w:color="auto"/>
      </w:divBdr>
    </w:div>
    <w:div w:id="2116628769">
      <w:bodyDiv w:val="1"/>
      <w:marLeft w:val="0"/>
      <w:marRight w:val="0"/>
      <w:marTop w:val="0"/>
      <w:marBottom w:val="0"/>
      <w:divBdr>
        <w:top w:val="none" w:sz="0" w:space="0" w:color="auto"/>
        <w:left w:val="none" w:sz="0" w:space="0" w:color="auto"/>
        <w:bottom w:val="none" w:sz="0" w:space="0" w:color="auto"/>
        <w:right w:val="none" w:sz="0" w:space="0" w:color="auto"/>
      </w:divBdr>
    </w:div>
    <w:div w:id="2124303029">
      <w:bodyDiv w:val="1"/>
      <w:marLeft w:val="0"/>
      <w:marRight w:val="0"/>
      <w:marTop w:val="0"/>
      <w:marBottom w:val="0"/>
      <w:divBdr>
        <w:top w:val="none" w:sz="0" w:space="0" w:color="auto"/>
        <w:left w:val="none" w:sz="0" w:space="0" w:color="auto"/>
        <w:bottom w:val="none" w:sz="0" w:space="0" w:color="auto"/>
        <w:right w:val="none" w:sz="0" w:space="0" w:color="auto"/>
      </w:divBdr>
    </w:div>
    <w:div w:id="2127852116">
      <w:bodyDiv w:val="1"/>
      <w:marLeft w:val="0"/>
      <w:marRight w:val="0"/>
      <w:marTop w:val="0"/>
      <w:marBottom w:val="0"/>
      <w:divBdr>
        <w:top w:val="none" w:sz="0" w:space="0" w:color="auto"/>
        <w:left w:val="none" w:sz="0" w:space="0" w:color="auto"/>
        <w:bottom w:val="none" w:sz="0" w:space="0" w:color="auto"/>
        <w:right w:val="none" w:sz="0" w:space="0" w:color="auto"/>
      </w:divBdr>
    </w:div>
    <w:div w:id="2128576341">
      <w:bodyDiv w:val="1"/>
      <w:marLeft w:val="0"/>
      <w:marRight w:val="0"/>
      <w:marTop w:val="0"/>
      <w:marBottom w:val="0"/>
      <w:divBdr>
        <w:top w:val="none" w:sz="0" w:space="0" w:color="auto"/>
        <w:left w:val="none" w:sz="0" w:space="0" w:color="auto"/>
        <w:bottom w:val="none" w:sz="0" w:space="0" w:color="auto"/>
        <w:right w:val="none" w:sz="0" w:space="0" w:color="auto"/>
      </w:divBdr>
    </w:div>
    <w:div w:id="2129201846">
      <w:bodyDiv w:val="1"/>
      <w:marLeft w:val="0"/>
      <w:marRight w:val="0"/>
      <w:marTop w:val="0"/>
      <w:marBottom w:val="0"/>
      <w:divBdr>
        <w:top w:val="none" w:sz="0" w:space="0" w:color="auto"/>
        <w:left w:val="none" w:sz="0" w:space="0" w:color="auto"/>
        <w:bottom w:val="none" w:sz="0" w:space="0" w:color="auto"/>
        <w:right w:val="none" w:sz="0" w:space="0" w:color="auto"/>
      </w:divBdr>
    </w:div>
    <w:div w:id="2133863564">
      <w:bodyDiv w:val="1"/>
      <w:marLeft w:val="0"/>
      <w:marRight w:val="0"/>
      <w:marTop w:val="0"/>
      <w:marBottom w:val="0"/>
      <w:divBdr>
        <w:top w:val="none" w:sz="0" w:space="0" w:color="auto"/>
        <w:left w:val="none" w:sz="0" w:space="0" w:color="auto"/>
        <w:bottom w:val="none" w:sz="0" w:space="0" w:color="auto"/>
        <w:right w:val="none" w:sz="0" w:space="0" w:color="auto"/>
      </w:divBdr>
    </w:div>
    <w:div w:id="2135170945">
      <w:bodyDiv w:val="1"/>
      <w:marLeft w:val="0"/>
      <w:marRight w:val="0"/>
      <w:marTop w:val="0"/>
      <w:marBottom w:val="0"/>
      <w:divBdr>
        <w:top w:val="none" w:sz="0" w:space="0" w:color="auto"/>
        <w:left w:val="none" w:sz="0" w:space="0" w:color="auto"/>
        <w:bottom w:val="none" w:sz="0" w:space="0" w:color="auto"/>
        <w:right w:val="none" w:sz="0" w:space="0" w:color="auto"/>
      </w:divBdr>
    </w:div>
    <w:div w:id="2136294873">
      <w:bodyDiv w:val="1"/>
      <w:marLeft w:val="0"/>
      <w:marRight w:val="0"/>
      <w:marTop w:val="0"/>
      <w:marBottom w:val="0"/>
      <w:divBdr>
        <w:top w:val="none" w:sz="0" w:space="0" w:color="auto"/>
        <w:left w:val="none" w:sz="0" w:space="0" w:color="auto"/>
        <w:bottom w:val="none" w:sz="0" w:space="0" w:color="auto"/>
        <w:right w:val="none" w:sz="0" w:space="0" w:color="auto"/>
      </w:divBdr>
    </w:div>
    <w:div w:id="2137599697">
      <w:bodyDiv w:val="1"/>
      <w:marLeft w:val="0"/>
      <w:marRight w:val="0"/>
      <w:marTop w:val="0"/>
      <w:marBottom w:val="0"/>
      <w:divBdr>
        <w:top w:val="none" w:sz="0" w:space="0" w:color="auto"/>
        <w:left w:val="none" w:sz="0" w:space="0" w:color="auto"/>
        <w:bottom w:val="none" w:sz="0" w:space="0" w:color="auto"/>
        <w:right w:val="none" w:sz="0" w:space="0" w:color="auto"/>
      </w:divBdr>
    </w:div>
    <w:div w:id="2138524631">
      <w:bodyDiv w:val="1"/>
      <w:marLeft w:val="0"/>
      <w:marRight w:val="0"/>
      <w:marTop w:val="0"/>
      <w:marBottom w:val="0"/>
      <w:divBdr>
        <w:top w:val="none" w:sz="0" w:space="0" w:color="auto"/>
        <w:left w:val="none" w:sz="0" w:space="0" w:color="auto"/>
        <w:bottom w:val="none" w:sz="0" w:space="0" w:color="auto"/>
        <w:right w:val="none" w:sz="0" w:space="0" w:color="auto"/>
      </w:divBdr>
    </w:div>
    <w:div w:id="2141799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urchinnyc.org/bible-stud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9341b00-86d7-4134-9192-b2e0f5a2b8d9"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QzGYQGhNOZHpGWqbybsnjwtwtgA==">AMUW2mUyXBrOQidb9R1xKR79O2qx9dCa2xAJYnSamShfEtkVUnu2o1+aWug/y76tsEfPUKBg1/3v1MBEs+W3+x1zh3GVis0WdRRexX0af+sYYYaiTVIgnfU=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F1E98CE5ACA2542AA6FC3900FFBA9D1" ma:contentTypeVersion="18" ma:contentTypeDescription="Create a new document." ma:contentTypeScope="" ma:versionID="6813d0a4a8082712cdfde1af21861088">
  <xsd:schema xmlns:xsd="http://www.w3.org/2001/XMLSchema" xmlns:xs="http://www.w3.org/2001/XMLSchema" xmlns:p="http://schemas.microsoft.com/office/2006/metadata/properties" xmlns:ns3="49341b00-86d7-4134-9192-b2e0f5a2b8d9" xmlns:ns4="14ed700e-7569-4b0a-9159-58f7dffc3a77" targetNamespace="http://schemas.microsoft.com/office/2006/metadata/properties" ma:root="true" ma:fieldsID="da6c5ef2fd420c3eca91b810b1585caa" ns3:_="" ns4:_="">
    <xsd:import namespace="49341b00-86d7-4134-9192-b2e0f5a2b8d9"/>
    <xsd:import namespace="14ed700e-7569-4b0a-9159-58f7dffc3a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41b00-86d7-4134-9192-b2e0f5a2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d700e-7569-4b0a-9159-58f7dffc3a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0687-D4C9-42D0-B524-B2E8B18C38AF}">
  <ds:schemaRefs>
    <ds:schemaRef ds:uri="http://schemas.microsoft.com/office/2006/metadata/properties"/>
    <ds:schemaRef ds:uri="http://schemas.microsoft.com/office/infopath/2007/PartnerControls"/>
    <ds:schemaRef ds:uri="49341b00-86d7-4134-9192-b2e0f5a2b8d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99CFEE8-9D9F-4637-8971-D7B25C8E0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41b00-86d7-4134-9192-b2e0f5a2b8d9"/>
    <ds:schemaRef ds:uri="14ed700e-7569-4b0a-9159-58f7dffc3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DCC775-138F-41D4-85E3-4FB7034867AD}">
  <ds:schemaRefs>
    <ds:schemaRef ds:uri="http://schemas.microsoft.com/sharepoint/v3/contenttype/forms"/>
  </ds:schemaRefs>
</ds:datastoreItem>
</file>

<file path=customXml/itemProps5.xml><?xml version="1.0" encoding="utf-8"?>
<ds:datastoreItem xmlns:ds="http://schemas.openxmlformats.org/officeDocument/2006/customXml" ds:itemID="{21390728-76F7-4F03-8439-C1FFE441B017}">
  <ds:schemaRefs>
    <ds:schemaRef ds:uri="http://schemas.openxmlformats.org/officeDocument/2006/bibliography"/>
  </ds:schemaRefs>
</ds:datastoreItem>
</file>

<file path=docMetadata/LabelInfo.xml><?xml version="1.0" encoding="utf-8"?>
<clbl:labelList xmlns:clbl="http://schemas.microsoft.com/office/2020/mipLabelMetadata">
  <clbl:label id="{7af72c41-31f4-4d40-a6d0-808117dc4d77}" enabled="1" method="Standard" siteId="{be0f980b-dd99-4b19-bd7b-bc71a09b026c}" contentBits="0" removed="0"/>
  <clbl:label id="{a61149e7-0d72-4dab-89e5-74870118fa86}" enabled="1" method="Privileged" siteId="{6f60f0b3-5f06-4e09-9715-989dba8cc7d8}"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5285</Words>
  <Characters>30125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The church in New York City</Company>
  <LinksUpToDate>false</LinksUpToDate>
  <CharactersWithSpaces>35340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cnyc</cp:lastModifiedBy>
  <cp:revision>3</cp:revision>
  <cp:lastPrinted>2026-07-19T03:07:00Z</cp:lastPrinted>
  <dcterms:created xsi:type="dcterms:W3CDTF">2026-08-29T16:16:00Z</dcterms:created>
  <dcterms:modified xsi:type="dcterms:W3CDTF">2026-08-29T16:17:00Z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72c41-31f4-4d40-a6d0-808117dc4d77_Enabled">
    <vt:lpwstr>true</vt:lpwstr>
  </property>
  <property fmtid="{D5CDD505-2E9C-101B-9397-08002B2CF9AE}" pid="3" name="MSIP_Label_7af72c41-31f4-4d40-a6d0-808117dc4d77_SetDate">
    <vt:lpwstr>2022-07-16T13:52:36Z</vt:lpwstr>
  </property>
  <property fmtid="{D5CDD505-2E9C-101B-9397-08002B2CF9AE}" pid="4" name="MSIP_Label_7af72c41-31f4-4d40-a6d0-808117dc4d77_Method">
    <vt:lpwstr>Standard</vt:lpwstr>
  </property>
  <property fmtid="{D5CDD505-2E9C-101B-9397-08002B2CF9AE}" pid="5" name="MSIP_Label_7af72c41-31f4-4d40-a6d0-808117dc4d77_Name">
    <vt:lpwstr>TMO - Internal</vt:lpwstr>
  </property>
  <property fmtid="{D5CDD505-2E9C-101B-9397-08002B2CF9AE}" pid="6" name="MSIP_Label_7af72c41-31f4-4d40-a6d0-808117dc4d77_SiteId">
    <vt:lpwstr>be0f980b-dd99-4b19-bd7b-bc71a09b026c</vt:lpwstr>
  </property>
  <property fmtid="{D5CDD505-2E9C-101B-9397-08002B2CF9AE}" pid="7" name="MSIP_Label_7af72c41-31f4-4d40-a6d0-808117dc4d77_ActionId">
    <vt:lpwstr>eb4ab758-1c38-4bb9-824c-209e2234d586</vt:lpwstr>
  </property>
  <property fmtid="{D5CDD505-2E9C-101B-9397-08002B2CF9AE}" pid="8" name="MSIP_Label_7af72c41-31f4-4d40-a6d0-808117dc4d77_ContentBits">
    <vt:lpwstr>0</vt:lpwstr>
  </property>
  <property fmtid="{D5CDD505-2E9C-101B-9397-08002B2CF9AE}" pid="9" name="ContentTypeId">
    <vt:lpwstr>0x0101001F1E98CE5ACA2542AA6FC3900FFBA9D1</vt:lpwstr>
  </property>
  <property fmtid="{D5CDD505-2E9C-101B-9397-08002B2CF9AE}" pid="10" name="MSIP_Label_a61149e7-0d72-4dab-89e5-74870118fa86_Enabled">
    <vt:lpwstr>true</vt:lpwstr>
  </property>
  <property fmtid="{D5CDD505-2E9C-101B-9397-08002B2CF9AE}" pid="11" name="MSIP_Label_a61149e7-0d72-4dab-89e5-74870118fa86_SetDate">
    <vt:lpwstr>2025-06-07T19:56:31Z</vt:lpwstr>
  </property>
  <property fmtid="{D5CDD505-2E9C-101B-9397-08002B2CF9AE}" pid="12" name="MSIP_Label_a61149e7-0d72-4dab-89e5-74870118fa86_Method">
    <vt:lpwstr>Privileged</vt:lpwstr>
  </property>
  <property fmtid="{D5CDD505-2E9C-101B-9397-08002B2CF9AE}" pid="13" name="MSIP_Label_a61149e7-0d72-4dab-89e5-74870118fa86_Name">
    <vt:lpwstr>defa4170-0d19-0005-0001-bc88714345d2</vt:lpwstr>
  </property>
  <property fmtid="{D5CDD505-2E9C-101B-9397-08002B2CF9AE}" pid="14" name="MSIP_Label_a61149e7-0d72-4dab-89e5-74870118fa86_SiteId">
    <vt:lpwstr>6f60f0b3-5f06-4e09-9715-989dba8cc7d8</vt:lpwstr>
  </property>
  <property fmtid="{D5CDD505-2E9C-101B-9397-08002B2CF9AE}" pid="15" name="MSIP_Label_a61149e7-0d72-4dab-89e5-74870118fa86_ActionId">
    <vt:lpwstr>ce46e98d-2bf1-49ab-a9bb-efaaba3b8d73</vt:lpwstr>
  </property>
  <property fmtid="{D5CDD505-2E9C-101B-9397-08002B2CF9AE}" pid="16" name="MSIP_Label_a61149e7-0d72-4dab-89e5-74870118fa86_ContentBits">
    <vt:lpwstr>0</vt:lpwstr>
  </property>
  <property fmtid="{D5CDD505-2E9C-101B-9397-08002B2CF9AE}" pid="17" name="MSIP_Label_a61149e7-0d72-4dab-89e5-74870118fa86_Tag">
    <vt:lpwstr>50, 0, 1, 1</vt:lpwstr>
  </property>
</Properties>
</file>