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docMetadata/LabelInfo.xml" ContentType="application/vnd.ms-office.classificationlabel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29F7" w:rsidRDefault="00E229F7" w:rsidP="0076344F">
      <w:pPr>
        <w:pStyle w:val="NormalWeb"/>
        <w:spacing w:before="0" w:beforeAutospacing="0" w:after="0" w:afterAutospacing="0"/>
        <w:jc w:val="center"/>
        <w:rPr>
          <w:rFonts w:ascii="Arial" w:hAnsi="Arial" w:cs="Arial"/>
          <w:b/>
          <w:bCs/>
          <w:i/>
          <w:iCs/>
          <w:color w:val="000000" w:themeColor="text1"/>
          <w:sz w:val="20"/>
          <w:szCs w:val="20"/>
        </w:rPr>
      </w:pPr>
      <w:bookmarkStart w:id="0" w:name="_Hlk121552623"/>
      <w:bookmarkStart w:id="1" w:name="_Hlk100406653"/>
    </w:p>
    <w:p w:rsidR="00994520" w:rsidRPr="00AB4847" w:rsidRDefault="00841747" w:rsidP="00DE3642">
      <w:pPr>
        <w:pStyle w:val="NormalWeb"/>
        <w:spacing w:before="0" w:beforeAutospacing="0" w:after="0" w:afterAutospacing="0"/>
        <w:jc w:val="center"/>
        <w:rPr>
          <w:rFonts w:ascii="Arial" w:hAnsi="Arial" w:cs="Arial"/>
          <w:b/>
          <w:bCs/>
          <w:i/>
          <w:iCs/>
          <w:color w:val="000000" w:themeColor="text1"/>
          <w:sz w:val="20"/>
          <w:szCs w:val="20"/>
        </w:rPr>
      </w:pPr>
      <w:r>
        <w:rPr>
          <w:rFonts w:ascii="Arial" w:hAnsi="Arial" w:cs="Arial"/>
          <w:b/>
          <w:bCs/>
          <w:i/>
          <w:iCs/>
          <w:color w:val="000000" w:themeColor="text1"/>
          <w:sz w:val="20"/>
          <w:szCs w:val="20"/>
        </w:rPr>
        <w:t>La victoria de los vencedores vista con Daniel y sus compañeros</w:t>
      </w:r>
    </w:p>
    <w:p w:rsidR="00090DE2" w:rsidRPr="00AB4847" w:rsidRDefault="00090DE2" w:rsidP="0076344F">
      <w:pPr>
        <w:pStyle w:val="NormalWeb"/>
        <w:spacing w:before="0" w:beforeAutospacing="0" w:after="0" w:afterAutospacing="0"/>
        <w:jc w:val="center"/>
        <w:rPr>
          <w:rFonts w:ascii="Arial" w:hAnsi="Arial" w:cs="Arial"/>
          <w:b/>
          <w:bCs/>
          <w:i/>
          <w:iCs/>
          <w:color w:val="000000" w:themeColor="text1"/>
          <w:sz w:val="20"/>
          <w:szCs w:val="20"/>
        </w:rPr>
      </w:pPr>
    </w:p>
    <w:p w:rsidR="000E0BD4" w:rsidRPr="00AB4847" w:rsidRDefault="00706517" w:rsidP="00D26461">
      <w:pPr>
        <w:pBdr>
          <w:top w:val="single" w:sz="6" w:space="0" w:color="000000"/>
          <w:left w:val="single" w:sz="6" w:space="0" w:color="000000"/>
          <w:bottom w:val="single" w:sz="6" w:space="1" w:color="000000"/>
          <w:right w:val="single" w:sz="6" w:space="0" w:color="000000"/>
          <w:between w:val="nil"/>
        </w:pBdr>
        <w:tabs>
          <w:tab w:val="left" w:pos="810"/>
        </w:tabs>
        <w:rPr>
          <w:rFonts w:ascii="Arial" w:eastAsia="Arial" w:hAnsi="Arial" w:cs="Arial"/>
          <w:b/>
          <w:color w:val="000000" w:themeColor="text1"/>
          <w:sz w:val="20"/>
          <w:szCs w:val="20"/>
          <w:u w:val="single"/>
          <w:lang w:val="es-ES"/>
        </w:rPr>
      </w:pPr>
      <w:r>
        <w:rPr>
          <w:rFonts w:ascii="Arial" w:eastAsia="Arial" w:hAnsi="Arial" w:cs="Arial"/>
          <w:b/>
          <w:color w:val="000000" w:themeColor="text1"/>
          <w:sz w:val="20"/>
          <w:szCs w:val="20"/>
          <w:lang w:val="es-ES"/>
        </w:rPr>
        <w:t>Ju</w:t>
      </w:r>
      <w:r w:rsidR="00217C11">
        <w:rPr>
          <w:rFonts w:ascii="Arial" w:eastAsia="Arial" w:hAnsi="Arial" w:cs="Arial"/>
          <w:b/>
          <w:color w:val="000000" w:themeColor="text1"/>
          <w:sz w:val="20"/>
          <w:szCs w:val="20"/>
          <w:lang w:val="es-ES"/>
        </w:rPr>
        <w:t>lio</w:t>
      </w:r>
      <w:r w:rsidR="00876E2D">
        <w:rPr>
          <w:rFonts w:ascii="Arial" w:eastAsia="Arial" w:hAnsi="Arial" w:cs="Arial"/>
          <w:b/>
          <w:color w:val="000000" w:themeColor="text1"/>
          <w:sz w:val="20"/>
          <w:szCs w:val="20"/>
          <w:lang w:val="es-ES"/>
        </w:rPr>
        <w:t xml:space="preserve"> </w:t>
      </w:r>
      <w:r w:rsidR="00217C11">
        <w:rPr>
          <w:rFonts w:ascii="Arial" w:eastAsia="Arial" w:hAnsi="Arial" w:cs="Arial"/>
          <w:b/>
          <w:color w:val="000000" w:themeColor="text1"/>
          <w:sz w:val="20"/>
          <w:szCs w:val="20"/>
          <w:lang w:val="es-ES"/>
        </w:rPr>
        <w:t>2</w:t>
      </w:r>
      <w:r w:rsidR="003F6249">
        <w:rPr>
          <w:rFonts w:ascii="Arial" w:eastAsia="Arial" w:hAnsi="Arial" w:cs="Arial"/>
          <w:b/>
          <w:color w:val="000000" w:themeColor="text1"/>
          <w:sz w:val="20"/>
          <w:szCs w:val="20"/>
          <w:lang w:val="es-ES"/>
        </w:rPr>
        <w:t>7</w:t>
      </w:r>
      <w:r w:rsidR="00625A9E" w:rsidRPr="00AB4847">
        <w:rPr>
          <w:rFonts w:ascii="Arial" w:eastAsia="Arial" w:hAnsi="Arial" w:cs="Arial"/>
          <w:b/>
          <w:color w:val="000000" w:themeColor="text1"/>
          <w:sz w:val="20"/>
          <w:szCs w:val="20"/>
          <w:lang w:val="es-ES"/>
        </w:rPr>
        <w:t xml:space="preserve"> </w:t>
      </w:r>
      <w:r w:rsidR="00A31520" w:rsidRPr="00AB4847">
        <w:rPr>
          <w:rFonts w:ascii="Arial" w:eastAsia="Arial" w:hAnsi="Arial" w:cs="Arial"/>
          <w:b/>
          <w:color w:val="000000" w:themeColor="text1"/>
          <w:sz w:val="20"/>
          <w:szCs w:val="20"/>
          <w:lang w:val="es-ES"/>
        </w:rPr>
        <w:t>L</w:t>
      </w:r>
      <w:r w:rsidR="00274ED0" w:rsidRPr="00AB4847">
        <w:rPr>
          <w:rFonts w:ascii="Arial" w:eastAsia="Arial" w:hAnsi="Arial" w:cs="Arial"/>
          <w:b/>
          <w:color w:val="000000" w:themeColor="text1"/>
          <w:sz w:val="20"/>
          <w:szCs w:val="20"/>
          <w:lang w:val="es-ES"/>
        </w:rPr>
        <w:t>unes</w:t>
      </w:r>
    </w:p>
    <w:p w:rsidR="00D54F59" w:rsidRDefault="00D54F59" w:rsidP="00B62DC8">
      <w:pPr>
        <w:spacing w:before="20" w:after="20"/>
        <w:rPr>
          <w:rFonts w:ascii="Arial" w:hAnsi="Arial" w:cs="Arial"/>
          <w:b/>
          <w:bCs/>
          <w:i/>
          <w:iCs/>
          <w:color w:val="000000" w:themeColor="text1"/>
          <w:sz w:val="20"/>
          <w:szCs w:val="20"/>
          <w:u w:val="single"/>
          <w:lang w:val="es-ES"/>
        </w:rPr>
      </w:pPr>
    </w:p>
    <w:p w:rsidR="00352D64" w:rsidRPr="00352D64" w:rsidRDefault="00D76AE0" w:rsidP="006542D4">
      <w:pPr>
        <w:spacing w:before="20" w:after="120"/>
        <w:jc w:val="center"/>
        <w:rPr>
          <w:rFonts w:ascii="Arial" w:hAnsi="Arial" w:cs="Arial"/>
          <w:b/>
          <w:bCs/>
          <w:i/>
          <w:iCs/>
          <w:color w:val="000000" w:themeColor="text1"/>
          <w:sz w:val="20"/>
          <w:szCs w:val="20"/>
          <w:u w:val="single"/>
          <w:lang w:val="es-ES"/>
        </w:rPr>
      </w:pPr>
      <w:r w:rsidRPr="00AB4847">
        <w:rPr>
          <w:rFonts w:ascii="Arial" w:hAnsi="Arial" w:cs="Arial"/>
          <w:b/>
          <w:bCs/>
          <w:i/>
          <w:iCs/>
          <w:color w:val="000000" w:themeColor="text1"/>
          <w:sz w:val="20"/>
          <w:szCs w:val="20"/>
          <w:u w:val="single"/>
          <w:lang w:val="es-ES"/>
        </w:rPr>
        <w:t>Versículos</w:t>
      </w:r>
      <w:r w:rsidR="004F4AAD" w:rsidRPr="00AB4847">
        <w:rPr>
          <w:rFonts w:ascii="Arial" w:hAnsi="Arial" w:cs="Arial"/>
          <w:b/>
          <w:bCs/>
          <w:i/>
          <w:iCs/>
          <w:color w:val="000000" w:themeColor="text1"/>
          <w:sz w:val="20"/>
          <w:szCs w:val="20"/>
          <w:u w:val="single"/>
          <w:lang w:val="es-ES"/>
        </w:rPr>
        <w:t xml:space="preserve"> relacionados</w:t>
      </w:r>
    </w:p>
    <w:p w:rsidR="00D020D6" w:rsidRPr="007F2BEA" w:rsidRDefault="00D020D6" w:rsidP="006542D4">
      <w:pPr>
        <w:spacing w:after="120"/>
        <w:rPr>
          <w:rFonts w:ascii="Arial" w:hAnsi="Arial" w:cs="Arial"/>
          <w:sz w:val="20"/>
          <w:szCs w:val="20"/>
          <w:lang w:val="es-ES"/>
        </w:rPr>
      </w:pPr>
      <w:r w:rsidRPr="007F2BEA">
        <w:rPr>
          <w:rFonts w:ascii="Arial" w:hAnsi="Arial" w:cs="Arial"/>
          <w:b/>
          <w:bCs/>
          <w:sz w:val="20"/>
          <w:szCs w:val="20"/>
          <w:u w:val="single"/>
          <w:lang w:val="es-ES"/>
        </w:rPr>
        <w:t>Daniel 1:3-4</w:t>
      </w:r>
      <w:r w:rsidRPr="007F2BEA">
        <w:rPr>
          <w:rFonts w:ascii="Arial" w:hAnsi="Arial" w:cs="Arial"/>
          <w:b/>
          <w:bCs/>
          <w:sz w:val="20"/>
          <w:szCs w:val="20"/>
          <w:lang w:val="es-ES"/>
        </w:rPr>
        <w:t>,7</w:t>
      </w:r>
      <w:r w:rsidRPr="007F2BEA">
        <w:rPr>
          <w:rFonts w:ascii="Arial" w:hAnsi="Arial" w:cs="Arial"/>
          <w:sz w:val="20"/>
          <w:szCs w:val="20"/>
          <w:lang w:val="es-ES"/>
        </w:rPr>
        <w:br/>
      </w:r>
      <w:r w:rsidRPr="007F2BEA">
        <w:rPr>
          <w:rFonts w:ascii="Arial" w:hAnsi="Arial" w:cs="Arial"/>
          <w:b/>
          <w:bCs/>
          <w:sz w:val="20"/>
          <w:szCs w:val="20"/>
          <w:lang w:val="es-ES"/>
        </w:rPr>
        <w:t>3</w:t>
      </w:r>
      <w:r w:rsidRPr="007F2BEA">
        <w:rPr>
          <w:rFonts w:ascii="Arial" w:hAnsi="Arial" w:cs="Arial"/>
          <w:sz w:val="20"/>
          <w:szCs w:val="20"/>
          <w:lang w:val="es-ES"/>
        </w:rPr>
        <w:t> Luego el rey dijo a Aspenaz, jefe de sus eunucos, que trajera algunos de entre los hijos de Israel, incluyendo a algunos del linaje real y de familias nobles,</w:t>
      </w:r>
      <w:r w:rsidRPr="007F2BEA">
        <w:rPr>
          <w:rFonts w:ascii="Arial" w:hAnsi="Arial" w:cs="Arial"/>
          <w:sz w:val="20"/>
          <w:szCs w:val="20"/>
          <w:lang w:val="es-ES"/>
        </w:rPr>
        <w:br/>
      </w:r>
      <w:r w:rsidRPr="007F2BEA">
        <w:rPr>
          <w:rFonts w:ascii="Arial" w:hAnsi="Arial" w:cs="Arial"/>
          <w:b/>
          <w:bCs/>
          <w:sz w:val="20"/>
          <w:szCs w:val="20"/>
          <w:lang w:val="es-ES"/>
        </w:rPr>
        <w:t>4</w:t>
      </w:r>
      <w:r w:rsidRPr="007F2BEA">
        <w:rPr>
          <w:rFonts w:ascii="Arial" w:hAnsi="Arial" w:cs="Arial"/>
          <w:sz w:val="20"/>
          <w:szCs w:val="20"/>
          <w:lang w:val="es-ES"/>
        </w:rPr>
        <w:t> muchachos en quienes no hubiera defecto alguno, de buen parecer, perspicaces en toda sabiduría, dotados de entendimiento y habilidad para discernir, y aptos para estar de servicio en el palacio del rey. Y le dijo que les enseñara las letras y la lengua de los caldeos.</w:t>
      </w:r>
      <w:r w:rsidRPr="007F2BEA">
        <w:rPr>
          <w:rFonts w:ascii="Arial" w:hAnsi="Arial" w:cs="Arial"/>
          <w:sz w:val="20"/>
          <w:szCs w:val="20"/>
          <w:lang w:val="es-ES"/>
        </w:rPr>
        <w:br/>
      </w:r>
      <w:r w:rsidRPr="007F2BEA">
        <w:rPr>
          <w:rFonts w:ascii="Arial" w:hAnsi="Arial" w:cs="Arial"/>
          <w:b/>
          <w:bCs/>
          <w:sz w:val="20"/>
          <w:szCs w:val="20"/>
          <w:lang w:val="es-ES"/>
        </w:rPr>
        <w:t>7</w:t>
      </w:r>
      <w:r w:rsidRPr="007F2BEA">
        <w:rPr>
          <w:rFonts w:ascii="Arial" w:hAnsi="Arial" w:cs="Arial"/>
          <w:sz w:val="20"/>
          <w:szCs w:val="20"/>
          <w:lang w:val="es-ES"/>
        </w:rPr>
        <w:t> Y el jefe de los eunucos les puso nombres: a Daniel, Beltsasar; a Ananías, Sadrac; a Misael, Mesac; y a Azarías, Abed-nego.</w:t>
      </w:r>
    </w:p>
    <w:p w:rsidR="00D020D6" w:rsidRPr="007F2BEA" w:rsidRDefault="00D020D6" w:rsidP="00D020D6">
      <w:pPr>
        <w:spacing w:after="160"/>
        <w:rPr>
          <w:rFonts w:ascii="Arial" w:hAnsi="Arial" w:cs="Arial"/>
          <w:sz w:val="20"/>
          <w:szCs w:val="20"/>
          <w:lang w:val="es-ES"/>
        </w:rPr>
      </w:pPr>
      <w:r w:rsidRPr="007F2BEA">
        <w:rPr>
          <w:rFonts w:ascii="Arial" w:hAnsi="Arial" w:cs="Arial"/>
          <w:b/>
          <w:bCs/>
          <w:sz w:val="20"/>
          <w:szCs w:val="20"/>
          <w:lang w:val="es-ES"/>
        </w:rPr>
        <w:t>2 Crónicas 36:7</w:t>
      </w:r>
      <w:r w:rsidRPr="007F2BEA">
        <w:rPr>
          <w:rFonts w:ascii="Arial" w:hAnsi="Arial" w:cs="Arial"/>
          <w:sz w:val="20"/>
          <w:szCs w:val="20"/>
          <w:lang w:val="es-ES"/>
        </w:rPr>
        <w:br/>
      </w:r>
      <w:r w:rsidRPr="007F2BEA">
        <w:rPr>
          <w:rFonts w:ascii="Arial" w:hAnsi="Arial" w:cs="Arial"/>
          <w:b/>
          <w:bCs/>
          <w:sz w:val="20"/>
          <w:szCs w:val="20"/>
          <w:lang w:val="es-ES"/>
        </w:rPr>
        <w:t>7</w:t>
      </w:r>
      <w:r w:rsidRPr="007F2BEA">
        <w:rPr>
          <w:rFonts w:ascii="Arial" w:hAnsi="Arial" w:cs="Arial"/>
          <w:sz w:val="20"/>
          <w:szCs w:val="20"/>
          <w:lang w:val="es-ES"/>
        </w:rPr>
        <w:t> También Nabucodonosor llevó a Babilonia parte de los utensilios de la casa de Jehová, y los puso en su templo en Babilonia.</w:t>
      </w:r>
    </w:p>
    <w:p w:rsidR="00D020D6" w:rsidRPr="007F2BEA" w:rsidRDefault="00D020D6" w:rsidP="00D020D6">
      <w:pPr>
        <w:spacing w:after="160"/>
        <w:rPr>
          <w:rFonts w:ascii="Arial" w:hAnsi="Arial" w:cs="Arial"/>
          <w:sz w:val="20"/>
          <w:szCs w:val="20"/>
          <w:lang w:val="es-ES"/>
        </w:rPr>
      </w:pPr>
      <w:r w:rsidRPr="007F2BEA">
        <w:rPr>
          <w:rFonts w:ascii="Arial" w:hAnsi="Arial" w:cs="Arial"/>
          <w:b/>
          <w:bCs/>
          <w:sz w:val="20"/>
          <w:szCs w:val="20"/>
          <w:lang w:val="es-ES"/>
        </w:rPr>
        <w:t>Esdras 5:15</w:t>
      </w:r>
      <w:r w:rsidRPr="007F2BEA">
        <w:rPr>
          <w:rFonts w:ascii="Arial" w:hAnsi="Arial" w:cs="Arial"/>
          <w:sz w:val="20"/>
          <w:szCs w:val="20"/>
          <w:lang w:val="es-ES"/>
        </w:rPr>
        <w:br/>
      </w:r>
      <w:r w:rsidRPr="007F2BEA">
        <w:rPr>
          <w:rFonts w:ascii="Arial" w:hAnsi="Arial" w:cs="Arial"/>
          <w:b/>
          <w:bCs/>
          <w:sz w:val="20"/>
          <w:szCs w:val="20"/>
          <w:lang w:val="es-ES"/>
        </w:rPr>
        <w:t>15</w:t>
      </w:r>
      <w:r w:rsidRPr="007F2BEA">
        <w:rPr>
          <w:rFonts w:ascii="Arial" w:hAnsi="Arial" w:cs="Arial"/>
          <w:sz w:val="20"/>
          <w:szCs w:val="20"/>
          <w:lang w:val="es-ES"/>
        </w:rPr>
        <w:t> y le dijo: Toma estas vasijas, ve y ponlas en el templo que está en Jerusalén; y sea reedificada la casa de Dios en su lugar.</w:t>
      </w:r>
    </w:p>
    <w:p w:rsidR="00D020D6" w:rsidRPr="007F2BEA" w:rsidRDefault="00D020D6" w:rsidP="00D020D6">
      <w:pPr>
        <w:spacing w:after="160"/>
        <w:rPr>
          <w:rFonts w:ascii="Arial" w:hAnsi="Arial" w:cs="Arial"/>
          <w:sz w:val="20"/>
          <w:szCs w:val="20"/>
          <w:lang w:val="es-ES"/>
        </w:rPr>
      </w:pPr>
      <w:r w:rsidRPr="007F2BEA">
        <w:rPr>
          <w:rFonts w:ascii="Arial" w:hAnsi="Arial" w:cs="Arial"/>
          <w:b/>
          <w:bCs/>
          <w:sz w:val="20"/>
          <w:szCs w:val="20"/>
          <w:u w:val="single"/>
          <w:lang w:val="es-ES"/>
        </w:rPr>
        <w:t>Isaías 22:23-24</w:t>
      </w:r>
      <w:r w:rsidRPr="007F2BEA">
        <w:rPr>
          <w:rFonts w:ascii="Arial" w:hAnsi="Arial" w:cs="Arial"/>
          <w:sz w:val="20"/>
          <w:szCs w:val="20"/>
          <w:lang w:val="es-ES"/>
        </w:rPr>
        <w:br/>
      </w:r>
      <w:r w:rsidRPr="007F2BEA">
        <w:rPr>
          <w:rFonts w:ascii="Arial" w:hAnsi="Arial" w:cs="Arial"/>
          <w:b/>
          <w:bCs/>
          <w:sz w:val="20"/>
          <w:szCs w:val="20"/>
          <w:lang w:val="es-ES"/>
        </w:rPr>
        <w:t>23</w:t>
      </w:r>
      <w:r w:rsidRPr="007F2BEA">
        <w:rPr>
          <w:rFonts w:ascii="Arial" w:hAnsi="Arial" w:cs="Arial"/>
          <w:sz w:val="20"/>
          <w:szCs w:val="20"/>
          <w:lang w:val="es-ES"/>
        </w:rPr>
        <w:t> Y lo hincaré como clavija en lugar seguro, / y será por trono de gloria para la casa de su padre.</w:t>
      </w:r>
      <w:r w:rsidRPr="007F2BEA">
        <w:rPr>
          <w:rFonts w:ascii="Arial" w:hAnsi="Arial" w:cs="Arial"/>
          <w:sz w:val="20"/>
          <w:szCs w:val="20"/>
          <w:lang w:val="es-ES"/>
        </w:rPr>
        <w:br/>
      </w:r>
      <w:r w:rsidRPr="007F2BEA">
        <w:rPr>
          <w:rFonts w:ascii="Arial" w:hAnsi="Arial" w:cs="Arial"/>
          <w:b/>
          <w:bCs/>
          <w:sz w:val="20"/>
          <w:szCs w:val="20"/>
          <w:lang w:val="es-ES"/>
        </w:rPr>
        <w:t>24</w:t>
      </w:r>
      <w:r w:rsidRPr="007F2BEA">
        <w:rPr>
          <w:rFonts w:ascii="Arial" w:hAnsi="Arial" w:cs="Arial"/>
          <w:sz w:val="20"/>
          <w:szCs w:val="20"/>
          <w:lang w:val="es-ES"/>
        </w:rPr>
        <w:t> Colgarán de él toda la gloria de la casa de su padre, prole y posteridad, todos los vasos más pequeños, desde los tazones hasta los jarros.</w:t>
      </w:r>
    </w:p>
    <w:p w:rsidR="00D020D6" w:rsidRPr="00D020D6" w:rsidRDefault="00D020D6" w:rsidP="006542D4">
      <w:pPr>
        <w:spacing w:after="120"/>
        <w:rPr>
          <w:rFonts w:ascii="Arial" w:hAnsi="Arial" w:cs="Arial"/>
          <w:sz w:val="20"/>
          <w:szCs w:val="20"/>
          <w:lang w:val="es-ES"/>
        </w:rPr>
      </w:pPr>
      <w:r w:rsidRPr="007F2BEA">
        <w:rPr>
          <w:rFonts w:ascii="Arial" w:hAnsi="Arial" w:cs="Arial"/>
          <w:b/>
          <w:bCs/>
          <w:sz w:val="20"/>
          <w:szCs w:val="20"/>
          <w:u w:val="single"/>
          <w:lang w:val="es-ES"/>
        </w:rPr>
        <w:t>2 Timoteo 2:20-22</w:t>
      </w:r>
      <w:r w:rsidRPr="007F2BEA">
        <w:rPr>
          <w:rFonts w:ascii="Arial" w:hAnsi="Arial" w:cs="Arial"/>
          <w:sz w:val="20"/>
          <w:szCs w:val="20"/>
          <w:lang w:val="es-ES"/>
        </w:rPr>
        <w:br/>
      </w:r>
      <w:r w:rsidRPr="007F2BEA">
        <w:rPr>
          <w:rFonts w:ascii="Arial" w:hAnsi="Arial" w:cs="Arial"/>
          <w:b/>
          <w:bCs/>
          <w:sz w:val="20"/>
          <w:szCs w:val="20"/>
          <w:lang w:val="es-ES"/>
        </w:rPr>
        <w:t>20</w:t>
      </w:r>
      <w:r w:rsidRPr="007F2BEA">
        <w:rPr>
          <w:rFonts w:ascii="Arial" w:hAnsi="Arial" w:cs="Arial"/>
          <w:sz w:val="20"/>
          <w:szCs w:val="20"/>
          <w:lang w:val="es-ES"/>
        </w:rPr>
        <w:t> Pero en una casa grande, no solamente hay vasos de oro y de plata, sino también de madera y de barro; y unos son para honra, y otros para deshonra.</w:t>
      </w:r>
      <w:r w:rsidRPr="007F2BEA">
        <w:rPr>
          <w:rFonts w:ascii="Arial" w:hAnsi="Arial" w:cs="Arial"/>
          <w:sz w:val="20"/>
          <w:szCs w:val="20"/>
          <w:lang w:val="es-ES"/>
        </w:rPr>
        <w:br/>
      </w:r>
      <w:r w:rsidRPr="007F2BEA">
        <w:rPr>
          <w:rFonts w:ascii="Arial" w:hAnsi="Arial" w:cs="Arial"/>
          <w:b/>
          <w:bCs/>
          <w:sz w:val="20"/>
          <w:szCs w:val="20"/>
          <w:lang w:val="es-ES"/>
        </w:rPr>
        <w:t>21</w:t>
      </w:r>
      <w:r w:rsidRPr="007F2BEA">
        <w:rPr>
          <w:rFonts w:ascii="Arial" w:hAnsi="Arial" w:cs="Arial"/>
          <w:sz w:val="20"/>
          <w:szCs w:val="20"/>
          <w:lang w:val="es-ES"/>
        </w:rPr>
        <w:t xml:space="preserve"> Así que, si alguno se limpia de éstos, será un vaso para honra, santificado, útil al dueño, y dispuesto para </w:t>
      </w:r>
      <w:r w:rsidRPr="007F2BEA">
        <w:rPr>
          <w:rFonts w:ascii="Arial" w:hAnsi="Arial" w:cs="Arial"/>
          <w:sz w:val="20"/>
          <w:szCs w:val="20"/>
          <w:lang w:val="es-ES"/>
        </w:rPr>
        <w:lastRenderedPageBreak/>
        <w:t>toda buena obra.</w:t>
      </w:r>
      <w:r w:rsidRPr="007F2BEA">
        <w:rPr>
          <w:rFonts w:ascii="Arial" w:hAnsi="Arial" w:cs="Arial"/>
          <w:sz w:val="20"/>
          <w:szCs w:val="20"/>
          <w:lang w:val="es-ES"/>
        </w:rPr>
        <w:br/>
      </w:r>
      <w:r w:rsidRPr="007F2BEA">
        <w:rPr>
          <w:rFonts w:ascii="Arial" w:hAnsi="Arial" w:cs="Arial"/>
          <w:b/>
          <w:bCs/>
          <w:sz w:val="20"/>
          <w:szCs w:val="20"/>
          <w:lang w:val="es-ES"/>
        </w:rPr>
        <w:t>22</w:t>
      </w:r>
      <w:r w:rsidRPr="007F2BEA">
        <w:rPr>
          <w:rFonts w:ascii="Arial" w:hAnsi="Arial" w:cs="Arial"/>
          <w:sz w:val="20"/>
          <w:szCs w:val="20"/>
          <w:lang w:val="es-ES"/>
        </w:rPr>
        <w:t> Huye de las pasiones juveniles, y sigue la justicia, la fe, el amor y la paz, con los que de corazón puro invocan al Señor.</w:t>
      </w:r>
    </w:p>
    <w:p w:rsidR="00D54F59" w:rsidRPr="00AB4847" w:rsidRDefault="006864E2" w:rsidP="006542D4">
      <w:pPr>
        <w:pStyle w:val="paragraph"/>
        <w:spacing w:before="60" w:beforeAutospacing="0" w:after="120" w:afterAutospacing="0"/>
        <w:ind w:left="720" w:firstLine="720"/>
        <w:textAlignment w:val="baseline"/>
        <w:rPr>
          <w:rStyle w:val="normaltextrun"/>
          <w:rFonts w:ascii="Arial" w:hAnsi="Arial" w:cs="Arial"/>
          <w:b/>
          <w:bCs/>
          <w:i/>
          <w:iCs/>
          <w:color w:val="000000" w:themeColor="text1"/>
          <w:sz w:val="20"/>
          <w:szCs w:val="20"/>
          <w:u w:val="single"/>
          <w:lang w:val="es-ES"/>
        </w:rPr>
      </w:pPr>
      <w:r w:rsidRPr="00AB4847">
        <w:rPr>
          <w:rStyle w:val="normaltextrun"/>
          <w:rFonts w:ascii="Arial" w:hAnsi="Arial" w:cs="Arial"/>
          <w:b/>
          <w:bCs/>
          <w:i/>
          <w:iCs/>
          <w:color w:val="000000" w:themeColor="text1"/>
          <w:sz w:val="20"/>
          <w:szCs w:val="20"/>
          <w:u w:val="single"/>
          <w:lang w:val="es-ES"/>
        </w:rPr>
        <w:t>Lectura relacionada</w:t>
      </w:r>
    </w:p>
    <w:p w:rsidR="00873B1E" w:rsidRPr="00873B1E" w:rsidRDefault="00873B1E" w:rsidP="006542D4">
      <w:pPr>
        <w:spacing w:after="120"/>
        <w:ind w:firstLine="720"/>
        <w:jc w:val="both"/>
        <w:rPr>
          <w:rFonts w:ascii="Arial" w:hAnsi="Arial" w:cs="Arial"/>
          <w:color w:val="000000" w:themeColor="text1"/>
          <w:sz w:val="20"/>
          <w:szCs w:val="20"/>
          <w:lang w:val="es-ES"/>
        </w:rPr>
      </w:pPr>
      <w:r w:rsidRPr="00873B1E">
        <w:rPr>
          <w:rFonts w:ascii="Arial" w:hAnsi="Arial" w:cs="Arial"/>
          <w:color w:val="000000" w:themeColor="text1"/>
          <w:sz w:val="20"/>
          <w:szCs w:val="20"/>
          <w:lang w:val="es-ES"/>
        </w:rPr>
        <w:t>El libro de Daniel tiene sólo dos secciones. La primera sección, que abarca del capítulo 1 al 6, trata sobre la victoria que los jóvenes descendientes (entre ellos, Daniel) del pueblo elegido de Dios —que había caído en degradación— logran, en medio de su cautiverio, sobre las estratagemas adicionales de Satanás. Esta victoria fue una victoria sobre la dieta demoníaca (1:3-21); sobre la obra cegadora diabólica que impide que las personas vean la gran imagen humana (la totalidad del gobierno humano a lo largo de la historia humana) en el sueño de Nabucodonosor (cap. 2); sobre la seducción de la idolatría (cap. 3); sobre el velo que cubre a la gente, el cual les impide ver el gobierno de los cielos ejercido por el Dios de los cielos (cap. 4); sobre la ignorancia con respecto al resultado del libertinaje ante Dios y de haber insultado la santidad de Dios (cap. 5); y sobre la sutileza que impedía que los vencedores fueran fieles en la adoración a Dios (cap. 6).</w:t>
      </w:r>
    </w:p>
    <w:p w:rsidR="00873B1E" w:rsidRPr="00BB3836" w:rsidRDefault="00873B1E" w:rsidP="008F1CBE">
      <w:pPr>
        <w:ind w:firstLine="720"/>
        <w:jc w:val="both"/>
        <w:rPr>
          <w:rFonts w:ascii="Arial" w:hAnsi="Arial" w:cs="Arial"/>
          <w:i/>
          <w:iCs/>
          <w:color w:val="000000" w:themeColor="text1"/>
          <w:sz w:val="20"/>
          <w:szCs w:val="20"/>
          <w:lang w:val="es-ES"/>
        </w:rPr>
      </w:pPr>
      <w:r w:rsidRPr="00873B1E">
        <w:rPr>
          <w:rFonts w:ascii="Arial" w:hAnsi="Arial" w:cs="Arial"/>
          <w:color w:val="000000" w:themeColor="text1"/>
          <w:sz w:val="20"/>
          <w:szCs w:val="20"/>
          <w:lang w:val="es-ES"/>
        </w:rPr>
        <w:t xml:space="preserve">Como parte de sus tentaciones diabólicas a Daniel y sus compañeros, Nabucodonosor también les cambió sus nombres, los cuales indicaban que ellos pertenecían a Dios, por nombres que los hacían uno con los ídolos. El nombre Daniel, que significa “Dios es el Juez” o “Dios es mi Juez”, fue cambiado por Beltsasar, que significa “el príncipe de Bel” o “el predilecto de Bel” (Is. 46:1). El nombre Ananías, que significa “Jehová ha otorgado según Su favor” o “favorecido de Jehová”, fue cambiado por Sadrac, que significa “iluminado por el dios del sol”. El nombre Misael significa “¿Quién es lo que Dios es?”, pero su nombre fue cambiado a Mesac, que significa “¿Quién puede ser como la diosa Sac?”. El nombre Azarías, que significa “Jehová ha ayudado” fue cambiado por Abed-nego, que significa “el fiel siervo de Nego, dios del fuego”. </w:t>
      </w:r>
      <w:r w:rsidRPr="00BB3836">
        <w:rPr>
          <w:rFonts w:ascii="Arial" w:hAnsi="Arial" w:cs="Arial"/>
          <w:i/>
          <w:iCs/>
          <w:color w:val="000000" w:themeColor="text1"/>
          <w:sz w:val="20"/>
          <w:szCs w:val="20"/>
          <w:lang w:val="es-ES"/>
        </w:rPr>
        <w:t>(Estudio-vida de Daniel, págs. 6, 13)</w:t>
      </w:r>
    </w:p>
    <w:p w:rsidR="008F1CBE" w:rsidRPr="008F1CBE" w:rsidRDefault="008F1CBE" w:rsidP="008F1CBE">
      <w:pPr>
        <w:ind w:firstLine="720"/>
        <w:jc w:val="both"/>
        <w:rPr>
          <w:rFonts w:ascii="Arial" w:hAnsi="Arial" w:cs="Arial"/>
          <w:color w:val="000000" w:themeColor="text1"/>
          <w:sz w:val="20"/>
          <w:szCs w:val="20"/>
          <w:lang w:val="es-ES"/>
        </w:rPr>
      </w:pPr>
      <w:r w:rsidRPr="008F1CBE">
        <w:rPr>
          <w:rFonts w:ascii="Arial" w:hAnsi="Arial" w:cs="Arial"/>
          <w:color w:val="000000" w:themeColor="text1"/>
          <w:sz w:val="20"/>
          <w:szCs w:val="20"/>
          <w:lang w:val="es-ES"/>
        </w:rPr>
        <w:t xml:space="preserve">Ser llevados al cautiverio en Babilonia significó la completa destrucción del testimonio de los </w:t>
      </w:r>
      <w:r w:rsidRPr="008F1CBE">
        <w:rPr>
          <w:rFonts w:ascii="Arial" w:hAnsi="Arial" w:cs="Arial"/>
          <w:color w:val="000000" w:themeColor="text1"/>
          <w:sz w:val="20"/>
          <w:szCs w:val="20"/>
          <w:lang w:val="es-ES"/>
        </w:rPr>
        <w:lastRenderedPageBreak/>
        <w:t>elegidos de Dios en relación con su adoración al único Dios, Jehová, al ser llevados algunos vasos del templo de Dios a la tierra de Sinar y ser puestos en un templo de ídolos (2 Cr. 36:6-7).</w:t>
      </w:r>
    </w:p>
    <w:p w:rsidR="008F1CBE" w:rsidRPr="008F1CBE" w:rsidRDefault="008F1CBE" w:rsidP="00917B7F">
      <w:pPr>
        <w:ind w:firstLine="720"/>
        <w:jc w:val="both"/>
        <w:rPr>
          <w:rFonts w:ascii="Arial" w:hAnsi="Arial" w:cs="Arial"/>
          <w:color w:val="000000" w:themeColor="text1"/>
          <w:sz w:val="20"/>
          <w:szCs w:val="20"/>
          <w:lang w:val="es-ES"/>
        </w:rPr>
      </w:pPr>
      <w:r w:rsidRPr="008F1CBE">
        <w:rPr>
          <w:rFonts w:ascii="Arial" w:hAnsi="Arial" w:cs="Arial"/>
          <w:color w:val="000000" w:themeColor="text1"/>
          <w:sz w:val="20"/>
          <w:szCs w:val="20"/>
          <w:lang w:val="es-ES"/>
        </w:rPr>
        <w:t>“Luego el rey dijo a Aspenaz, jefe de sus eunucos, que trajera algunos de entre los hijos de Israel, incluyendo a algunos del linaje real y de familias nobles...” (Dn. 1:3-4). Entre tales hijos de Israel se encontraban algunos jóvenes vencedores a quienes Dios usó para lograr la victoria sobre las estratagemas de Satanás. Satanás habrá pensado que Dios había sido derrotado y que en la tierra ya no había adoración a Dios. Los elegidos de Dios habían sido derrotados, y el</w:t>
      </w:r>
      <w:r>
        <w:rPr>
          <w:rFonts w:ascii="Arial" w:hAnsi="Arial" w:cs="Arial"/>
          <w:color w:val="000000" w:themeColor="text1"/>
          <w:sz w:val="20"/>
          <w:szCs w:val="20"/>
          <w:lang w:val="es-ES"/>
        </w:rPr>
        <w:t xml:space="preserve"> </w:t>
      </w:r>
      <w:r w:rsidRPr="008F1CBE">
        <w:rPr>
          <w:rFonts w:ascii="Arial" w:hAnsi="Arial" w:cs="Arial"/>
          <w:color w:val="000000" w:themeColor="text1"/>
          <w:sz w:val="20"/>
          <w:szCs w:val="20"/>
          <w:lang w:val="es-ES"/>
        </w:rPr>
        <w:t>propósito de Dios sobre la tierra había sufrido pérdida. Sin embargo, Dios no estaba desilusionado, pues Él todavía contaba con algunos vencedores: Daniel y sus compañeros. En Su soberanía, Dios había dispuesto que estos jóvenes fuesen llevados a Babilonia, donde ellos fueron Sus vencedores.</w:t>
      </w:r>
    </w:p>
    <w:p w:rsidR="008F1CBE" w:rsidRPr="00813B08" w:rsidRDefault="008F1CBE" w:rsidP="00813B08">
      <w:pPr>
        <w:ind w:firstLine="720"/>
        <w:jc w:val="both"/>
        <w:rPr>
          <w:rFonts w:ascii="Arial" w:hAnsi="Arial" w:cs="Arial"/>
          <w:i/>
          <w:iCs/>
          <w:color w:val="000000" w:themeColor="text1"/>
          <w:sz w:val="20"/>
          <w:szCs w:val="20"/>
          <w:lang w:val="es-ES"/>
        </w:rPr>
      </w:pPr>
      <w:r w:rsidRPr="008F1CBE">
        <w:rPr>
          <w:rFonts w:ascii="Arial" w:hAnsi="Arial" w:cs="Arial"/>
          <w:color w:val="000000" w:themeColor="text1"/>
          <w:sz w:val="20"/>
          <w:szCs w:val="20"/>
          <w:lang w:val="es-ES"/>
        </w:rPr>
        <w:t xml:space="preserve">En principio, todas las tentaciones que vienen a nosotros se relacionan con el comer. Las tentaciones diabólicas presentadas por Nabucodonosor consistieron primero en seducir a Daniel y sus tres compañeros, los cuatro jóvenes brillantes descendientes del pueblo elegido de Dios que había sido derrotado, para que se contaminasen participando de alimentos impuros que habían sido ofrecidos a los ídolos ... Para Daniel, aquellos manjares eran en realidad el árbol del conocimiento del bien y del mal. Ese árbol está unido a Satanás e, incluso, es uno con Satanás, pero el árbol de la vida está unido a Dios y es uno con Dios. Comer del árbol del conocimiento del bien y del mal es unirse a Satanás; comer del árbol de la vida es unirse a Dios. Cuando Daniel y sus compañeros se negaron a comer los alimentos impuros de Nabucodonosor y, en lugar de ello, escogieron comer legumbres, en realidad ellos estaban rechazando el árbol del conocimiento del bien y del mal y tomando del árbol de la vida. Por tanto, incluso en el palacio de Nabucodonosor estaban presentes los dos árboles. </w:t>
      </w:r>
      <w:r w:rsidRPr="00813B08">
        <w:rPr>
          <w:rFonts w:ascii="Arial" w:hAnsi="Arial" w:cs="Arial"/>
          <w:i/>
          <w:iCs/>
          <w:color w:val="000000" w:themeColor="text1"/>
          <w:sz w:val="20"/>
          <w:szCs w:val="20"/>
          <w:lang w:val="es-ES"/>
        </w:rPr>
        <w:t>(Estudio-vida de Daniel, págs. 10-12)</w:t>
      </w:r>
    </w:p>
    <w:p w:rsidR="008F1CBE" w:rsidRDefault="008F1CBE" w:rsidP="008F1CBE">
      <w:pPr>
        <w:rPr>
          <w:rFonts w:ascii="Arial" w:hAnsi="Arial" w:cs="Arial"/>
          <w:color w:val="000000" w:themeColor="text1"/>
          <w:sz w:val="20"/>
          <w:szCs w:val="20"/>
          <w:lang w:val="es-ES"/>
        </w:rPr>
      </w:pPr>
    </w:p>
    <w:p w:rsidR="00873B1E" w:rsidRPr="008F1CBE" w:rsidRDefault="008F1CBE" w:rsidP="00873B1E">
      <w:pPr>
        <w:rPr>
          <w:rFonts w:ascii="Arial" w:hAnsi="Arial" w:cs="Arial"/>
          <w:i/>
          <w:iCs/>
          <w:color w:val="000000" w:themeColor="text1"/>
          <w:sz w:val="20"/>
          <w:szCs w:val="20"/>
          <w:lang w:val="es-ES"/>
        </w:rPr>
      </w:pPr>
      <w:r w:rsidRPr="008F1CBE">
        <w:rPr>
          <w:rFonts w:ascii="Arial" w:hAnsi="Arial" w:cs="Arial"/>
          <w:b/>
          <w:bCs/>
          <w:color w:val="000000" w:themeColor="text1"/>
          <w:sz w:val="20"/>
          <w:szCs w:val="20"/>
          <w:lang w:val="es-ES"/>
        </w:rPr>
        <w:t>Lectura adicional:</w:t>
      </w:r>
      <w:r w:rsidRPr="008F1CBE">
        <w:rPr>
          <w:rFonts w:ascii="Arial" w:hAnsi="Arial" w:cs="Arial"/>
          <w:color w:val="000000" w:themeColor="text1"/>
          <w:sz w:val="20"/>
          <w:szCs w:val="20"/>
          <w:lang w:val="es-ES"/>
        </w:rPr>
        <w:t xml:space="preserve"> </w:t>
      </w:r>
      <w:r w:rsidRPr="008F1CBE">
        <w:rPr>
          <w:rFonts w:ascii="Arial" w:hAnsi="Arial" w:cs="Arial"/>
          <w:i/>
          <w:iCs/>
          <w:color w:val="000000" w:themeColor="text1"/>
          <w:sz w:val="20"/>
          <w:szCs w:val="20"/>
          <w:lang w:val="es-ES"/>
        </w:rPr>
        <w:t>Estudio-vida de Daniel, mensajes 1—2</w:t>
      </w:r>
    </w:p>
    <w:p w:rsidR="00AF631E" w:rsidRPr="00AB4847" w:rsidRDefault="00AF631E" w:rsidP="00873B1E">
      <w:pPr>
        <w:rPr>
          <w:rStyle w:val="normaltextrun"/>
          <w:rFonts w:ascii="Arial" w:hAnsi="Arial" w:cs="Arial"/>
          <w:color w:val="000000" w:themeColor="text1"/>
          <w:sz w:val="20"/>
          <w:szCs w:val="20"/>
          <w:lang w:val="es-ES"/>
        </w:rPr>
      </w:pPr>
    </w:p>
    <w:tbl>
      <w:tblPr>
        <w:tblStyle w:val="TableGrid"/>
        <w:tblW w:w="5058" w:type="dxa"/>
        <w:tblInd w:w="-5" w:type="dxa"/>
        <w:tblLook w:val="04A0"/>
      </w:tblPr>
      <w:tblGrid>
        <w:gridCol w:w="5058"/>
      </w:tblGrid>
      <w:tr w:rsidR="00336247" w:rsidRPr="00AB4847" w:rsidTr="00F026DD">
        <w:trPr>
          <w:trHeight w:val="188"/>
        </w:trPr>
        <w:tc>
          <w:tcPr>
            <w:tcW w:w="5058" w:type="dxa"/>
          </w:tcPr>
          <w:bookmarkEnd w:id="0"/>
          <w:p w:rsidR="00894AF8" w:rsidRPr="00AB4847" w:rsidRDefault="00706517" w:rsidP="00EE3191">
            <w:pPr>
              <w:shd w:val="clear" w:color="auto" w:fill="FFFFFF"/>
              <w:ind w:left="-105"/>
              <w:jc w:val="both"/>
              <w:outlineLvl w:val="1"/>
              <w:rPr>
                <w:rFonts w:ascii="Arial" w:eastAsia="Arial" w:hAnsi="Arial" w:cs="Arial"/>
                <w:b/>
                <w:color w:val="000000" w:themeColor="text1"/>
                <w:sz w:val="20"/>
                <w:szCs w:val="20"/>
                <w:lang w:val="es-ES"/>
              </w:rPr>
            </w:pPr>
            <w:r>
              <w:rPr>
                <w:rFonts w:ascii="Arial" w:eastAsia="Arial" w:hAnsi="Arial" w:cs="Arial"/>
                <w:b/>
                <w:color w:val="000000" w:themeColor="text1"/>
                <w:sz w:val="20"/>
                <w:szCs w:val="20"/>
                <w:lang w:val="es-ES"/>
              </w:rPr>
              <w:lastRenderedPageBreak/>
              <w:t>Ju</w:t>
            </w:r>
            <w:r w:rsidR="000A6AE9">
              <w:rPr>
                <w:rFonts w:ascii="Arial" w:eastAsia="Arial" w:hAnsi="Arial" w:cs="Arial"/>
                <w:b/>
                <w:color w:val="000000" w:themeColor="text1"/>
                <w:sz w:val="20"/>
                <w:szCs w:val="20"/>
                <w:lang w:val="es-ES"/>
              </w:rPr>
              <w:t>l</w:t>
            </w:r>
            <w:r>
              <w:rPr>
                <w:rFonts w:ascii="Arial" w:eastAsia="Arial" w:hAnsi="Arial" w:cs="Arial"/>
                <w:b/>
                <w:color w:val="000000" w:themeColor="text1"/>
                <w:sz w:val="20"/>
                <w:szCs w:val="20"/>
                <w:lang w:val="es-ES"/>
              </w:rPr>
              <w:t>io</w:t>
            </w:r>
            <w:r w:rsidR="00542C97">
              <w:rPr>
                <w:rFonts w:ascii="Arial" w:eastAsia="Arial" w:hAnsi="Arial" w:cs="Arial"/>
                <w:b/>
                <w:color w:val="000000" w:themeColor="text1"/>
                <w:sz w:val="20"/>
                <w:szCs w:val="20"/>
                <w:lang w:val="es-ES"/>
              </w:rPr>
              <w:t xml:space="preserve"> </w:t>
            </w:r>
            <w:r w:rsidR="000A6AE9">
              <w:rPr>
                <w:rFonts w:ascii="Arial" w:eastAsia="Arial" w:hAnsi="Arial" w:cs="Arial"/>
                <w:b/>
                <w:color w:val="000000" w:themeColor="text1"/>
                <w:sz w:val="20"/>
                <w:szCs w:val="20"/>
                <w:lang w:val="es-ES"/>
              </w:rPr>
              <w:t>2</w:t>
            </w:r>
            <w:r w:rsidR="003F6249">
              <w:rPr>
                <w:rFonts w:ascii="Arial" w:eastAsia="Arial" w:hAnsi="Arial" w:cs="Arial"/>
                <w:b/>
                <w:color w:val="000000" w:themeColor="text1"/>
                <w:sz w:val="20"/>
                <w:szCs w:val="20"/>
                <w:lang w:val="es-ES"/>
              </w:rPr>
              <w:t>8</w:t>
            </w:r>
            <w:r w:rsidR="00542C97" w:rsidRPr="00AB4847">
              <w:rPr>
                <w:rFonts w:ascii="Arial" w:eastAsia="Arial" w:hAnsi="Arial" w:cs="Arial"/>
                <w:b/>
                <w:color w:val="000000" w:themeColor="text1"/>
                <w:sz w:val="20"/>
                <w:szCs w:val="20"/>
                <w:lang w:val="es-ES"/>
              </w:rPr>
              <w:t xml:space="preserve"> </w:t>
            </w:r>
            <w:r w:rsidR="00A31520" w:rsidRPr="00AB4847">
              <w:rPr>
                <w:rFonts w:ascii="Arial" w:eastAsia="Arial" w:hAnsi="Arial" w:cs="Arial"/>
                <w:b/>
                <w:color w:val="000000" w:themeColor="text1"/>
                <w:sz w:val="20"/>
                <w:szCs w:val="20"/>
                <w:lang w:val="es-ES"/>
              </w:rPr>
              <w:t>M</w:t>
            </w:r>
            <w:r w:rsidR="00894AF8" w:rsidRPr="00AB4847">
              <w:rPr>
                <w:rFonts w:ascii="Arial" w:eastAsia="Arial" w:hAnsi="Arial" w:cs="Arial"/>
                <w:b/>
                <w:color w:val="000000" w:themeColor="text1"/>
                <w:sz w:val="20"/>
                <w:szCs w:val="20"/>
                <w:lang w:val="es-ES"/>
              </w:rPr>
              <w:t>artes</w:t>
            </w:r>
          </w:p>
        </w:tc>
      </w:tr>
      <w:bookmarkEnd w:id="1"/>
    </w:tbl>
    <w:p w:rsidR="006542D4" w:rsidRDefault="006542D4" w:rsidP="006542D4">
      <w:pPr>
        <w:spacing w:after="120"/>
        <w:jc w:val="center"/>
        <w:rPr>
          <w:rFonts w:ascii="Arial" w:hAnsi="Arial" w:cs="Arial"/>
          <w:b/>
          <w:bCs/>
          <w:i/>
          <w:iCs/>
          <w:color w:val="000000" w:themeColor="text1"/>
          <w:sz w:val="20"/>
          <w:szCs w:val="20"/>
          <w:u w:val="single"/>
          <w:lang w:val="es-ES"/>
        </w:rPr>
      </w:pPr>
    </w:p>
    <w:p w:rsidR="00F9105F" w:rsidRDefault="0076344F" w:rsidP="006542D4">
      <w:pPr>
        <w:spacing w:after="120"/>
        <w:jc w:val="center"/>
        <w:rPr>
          <w:rFonts w:ascii="Arial" w:hAnsi="Arial" w:cs="Arial"/>
          <w:b/>
          <w:bCs/>
          <w:i/>
          <w:iCs/>
          <w:color w:val="000000" w:themeColor="text1"/>
          <w:sz w:val="20"/>
          <w:szCs w:val="20"/>
          <w:u w:val="single"/>
          <w:lang w:val="es-ES"/>
        </w:rPr>
      </w:pPr>
      <w:r w:rsidRPr="00AB4847">
        <w:rPr>
          <w:rFonts w:ascii="Arial" w:hAnsi="Arial" w:cs="Arial"/>
          <w:b/>
          <w:bCs/>
          <w:i/>
          <w:iCs/>
          <w:color w:val="000000" w:themeColor="text1"/>
          <w:sz w:val="20"/>
          <w:szCs w:val="20"/>
          <w:u w:val="single"/>
          <w:lang w:val="es-ES"/>
        </w:rPr>
        <w:t xml:space="preserve">Versículos relacionados </w:t>
      </w:r>
    </w:p>
    <w:p w:rsidR="00B554E4" w:rsidRPr="007F2BEA" w:rsidRDefault="00B554E4" w:rsidP="006542D4">
      <w:pPr>
        <w:spacing w:after="120"/>
        <w:rPr>
          <w:rFonts w:ascii="Arial" w:hAnsi="Arial" w:cs="Arial"/>
          <w:sz w:val="20"/>
          <w:szCs w:val="20"/>
          <w:lang w:val="es-ES"/>
        </w:rPr>
      </w:pPr>
      <w:r w:rsidRPr="007F2BEA">
        <w:rPr>
          <w:rFonts w:ascii="Arial" w:hAnsi="Arial" w:cs="Arial"/>
          <w:b/>
          <w:bCs/>
          <w:sz w:val="20"/>
          <w:szCs w:val="20"/>
          <w:u w:val="single"/>
          <w:lang w:val="es-ES"/>
        </w:rPr>
        <w:t>Daniel 1:8,16</w:t>
      </w:r>
      <w:r w:rsidRPr="007F2BEA">
        <w:rPr>
          <w:rFonts w:ascii="Arial" w:hAnsi="Arial" w:cs="Arial"/>
          <w:sz w:val="20"/>
          <w:szCs w:val="20"/>
          <w:u w:val="single"/>
          <w:lang w:val="es-ES"/>
        </w:rPr>
        <w:br/>
      </w:r>
      <w:r w:rsidRPr="007F2BEA">
        <w:rPr>
          <w:rFonts w:ascii="Arial" w:hAnsi="Arial" w:cs="Arial"/>
          <w:b/>
          <w:bCs/>
          <w:sz w:val="20"/>
          <w:szCs w:val="20"/>
          <w:lang w:val="es-ES"/>
        </w:rPr>
        <w:t>8</w:t>
      </w:r>
      <w:r w:rsidRPr="007F2BEA">
        <w:rPr>
          <w:rFonts w:ascii="Arial" w:hAnsi="Arial" w:cs="Arial"/>
          <w:sz w:val="20"/>
          <w:szCs w:val="20"/>
          <w:lang w:val="es-ES"/>
        </w:rPr>
        <w:t> Pero Daniel se propuso en su corazón no contaminarse con los manjares del rey ni con el vino que bebía el rey, por lo cual pidió al jefe de los eunucos permiso para no contaminarse.</w:t>
      </w:r>
      <w:r w:rsidRPr="007F2BEA">
        <w:rPr>
          <w:rFonts w:ascii="Arial" w:hAnsi="Arial" w:cs="Arial"/>
          <w:sz w:val="20"/>
          <w:szCs w:val="20"/>
          <w:lang w:val="es-ES"/>
        </w:rPr>
        <w:br/>
      </w:r>
      <w:r w:rsidRPr="007F2BEA">
        <w:rPr>
          <w:rFonts w:ascii="Arial" w:hAnsi="Arial" w:cs="Arial"/>
          <w:b/>
          <w:bCs/>
          <w:sz w:val="20"/>
          <w:szCs w:val="20"/>
          <w:lang w:val="es-ES"/>
        </w:rPr>
        <w:t>16</w:t>
      </w:r>
      <w:r w:rsidRPr="007F2BEA">
        <w:rPr>
          <w:rFonts w:ascii="Arial" w:hAnsi="Arial" w:cs="Arial"/>
          <w:sz w:val="20"/>
          <w:szCs w:val="20"/>
          <w:lang w:val="es-ES"/>
        </w:rPr>
        <w:t> Por tanto, el mayordomo suprimió la porción de los manjares y el vino que habían de beber, y les daba legumbres.</w:t>
      </w:r>
    </w:p>
    <w:p w:rsidR="00B554E4" w:rsidRPr="007F2BEA" w:rsidRDefault="00B554E4" w:rsidP="00B554E4">
      <w:pPr>
        <w:spacing w:after="160"/>
        <w:rPr>
          <w:rFonts w:ascii="Arial" w:hAnsi="Arial" w:cs="Arial"/>
          <w:sz w:val="20"/>
          <w:szCs w:val="20"/>
          <w:lang w:val="es-ES"/>
        </w:rPr>
      </w:pPr>
      <w:r w:rsidRPr="007F2BEA">
        <w:rPr>
          <w:rFonts w:ascii="Arial" w:hAnsi="Arial" w:cs="Arial"/>
          <w:b/>
          <w:bCs/>
          <w:sz w:val="20"/>
          <w:szCs w:val="20"/>
          <w:lang w:val="es-ES"/>
        </w:rPr>
        <w:t>1 Corintios 10:19-21</w:t>
      </w:r>
      <w:r w:rsidRPr="007F2BEA">
        <w:rPr>
          <w:rFonts w:ascii="Arial" w:hAnsi="Arial" w:cs="Arial"/>
          <w:sz w:val="20"/>
          <w:szCs w:val="20"/>
          <w:lang w:val="es-ES"/>
        </w:rPr>
        <w:br/>
      </w:r>
      <w:r w:rsidRPr="007F2BEA">
        <w:rPr>
          <w:rFonts w:ascii="Arial" w:hAnsi="Arial" w:cs="Arial"/>
          <w:b/>
          <w:bCs/>
          <w:sz w:val="20"/>
          <w:szCs w:val="20"/>
          <w:lang w:val="es-ES"/>
        </w:rPr>
        <w:t>19</w:t>
      </w:r>
      <w:r w:rsidRPr="007F2BEA">
        <w:rPr>
          <w:rFonts w:ascii="Arial" w:hAnsi="Arial" w:cs="Arial"/>
          <w:sz w:val="20"/>
          <w:szCs w:val="20"/>
          <w:lang w:val="es-ES"/>
        </w:rPr>
        <w:t> ¿Qué digo, pues? ¿Que lo sacrificado a los ídolos es algo, o que un ídolo es algo?</w:t>
      </w:r>
      <w:r w:rsidRPr="007F2BEA">
        <w:rPr>
          <w:rFonts w:ascii="Arial" w:hAnsi="Arial" w:cs="Arial"/>
          <w:sz w:val="20"/>
          <w:szCs w:val="20"/>
          <w:lang w:val="es-ES"/>
        </w:rPr>
        <w:br/>
      </w:r>
      <w:r w:rsidRPr="007F2BEA">
        <w:rPr>
          <w:rFonts w:ascii="Arial" w:hAnsi="Arial" w:cs="Arial"/>
          <w:b/>
          <w:bCs/>
          <w:sz w:val="20"/>
          <w:szCs w:val="20"/>
          <w:lang w:val="es-ES"/>
        </w:rPr>
        <w:t>20</w:t>
      </w:r>
      <w:r w:rsidRPr="007F2BEA">
        <w:rPr>
          <w:rFonts w:ascii="Arial" w:hAnsi="Arial" w:cs="Arial"/>
          <w:sz w:val="20"/>
          <w:szCs w:val="20"/>
          <w:lang w:val="es-ES"/>
        </w:rPr>
        <w:t> No, sino digo que lo que los gentiles sacrifican, a los demonios lo sacrifican, y no a Dios; y no quiero que vosotros entréis en comunión con los demonios.</w:t>
      </w:r>
      <w:r w:rsidRPr="007F2BEA">
        <w:rPr>
          <w:rFonts w:ascii="Arial" w:hAnsi="Arial" w:cs="Arial"/>
          <w:sz w:val="20"/>
          <w:szCs w:val="20"/>
          <w:lang w:val="es-ES"/>
        </w:rPr>
        <w:br/>
      </w:r>
      <w:r w:rsidRPr="007F2BEA">
        <w:rPr>
          <w:rFonts w:ascii="Arial" w:hAnsi="Arial" w:cs="Arial"/>
          <w:b/>
          <w:bCs/>
          <w:sz w:val="20"/>
          <w:szCs w:val="20"/>
          <w:lang w:val="es-ES"/>
        </w:rPr>
        <w:t>21</w:t>
      </w:r>
      <w:r w:rsidRPr="007F2BEA">
        <w:rPr>
          <w:rFonts w:ascii="Arial" w:hAnsi="Arial" w:cs="Arial"/>
          <w:sz w:val="20"/>
          <w:szCs w:val="20"/>
          <w:lang w:val="es-ES"/>
        </w:rPr>
        <w:t> No podéis beber la copa del Señor, y la copa de los demonios; no podéis participar de la mesa del Señor, y de la mesa de los demonios.</w:t>
      </w:r>
    </w:p>
    <w:p w:rsidR="00B554E4" w:rsidRPr="007F2BEA" w:rsidRDefault="00B554E4" w:rsidP="00B554E4">
      <w:pPr>
        <w:spacing w:after="160"/>
        <w:rPr>
          <w:rFonts w:ascii="Arial" w:hAnsi="Arial" w:cs="Arial"/>
          <w:sz w:val="20"/>
          <w:szCs w:val="20"/>
          <w:lang w:val="es-ES"/>
        </w:rPr>
      </w:pPr>
      <w:r w:rsidRPr="007F2BEA">
        <w:rPr>
          <w:rFonts w:ascii="Arial" w:hAnsi="Arial" w:cs="Arial"/>
          <w:b/>
          <w:bCs/>
          <w:sz w:val="20"/>
          <w:szCs w:val="20"/>
          <w:lang w:val="es-ES"/>
        </w:rPr>
        <w:t>Génesis 2:9</w:t>
      </w:r>
      <w:r w:rsidRPr="007F2BEA">
        <w:rPr>
          <w:rFonts w:ascii="Arial" w:hAnsi="Arial" w:cs="Arial"/>
          <w:sz w:val="20"/>
          <w:szCs w:val="20"/>
          <w:lang w:val="es-ES"/>
        </w:rPr>
        <w:br/>
      </w:r>
      <w:r w:rsidRPr="007F2BEA">
        <w:rPr>
          <w:rFonts w:ascii="Arial" w:hAnsi="Arial" w:cs="Arial"/>
          <w:b/>
          <w:bCs/>
          <w:sz w:val="20"/>
          <w:szCs w:val="20"/>
          <w:lang w:val="es-ES"/>
        </w:rPr>
        <w:t>9</w:t>
      </w:r>
      <w:r w:rsidRPr="007F2BEA">
        <w:rPr>
          <w:rFonts w:ascii="Arial" w:hAnsi="Arial" w:cs="Arial"/>
          <w:sz w:val="20"/>
          <w:szCs w:val="20"/>
          <w:lang w:val="es-ES"/>
        </w:rPr>
        <w:t> E hizo Jehová Dios brotar de la tierra todo árbol agradable a la vista y bueno para comer, y también el árbol de la vida en medio del huerto, y el árbol del conocimiento del bien y del mal.</w:t>
      </w:r>
    </w:p>
    <w:p w:rsidR="00B554E4" w:rsidRPr="007F2BEA" w:rsidRDefault="00B554E4" w:rsidP="00B554E4">
      <w:pPr>
        <w:spacing w:after="160"/>
        <w:rPr>
          <w:rFonts w:ascii="Arial" w:hAnsi="Arial" w:cs="Arial"/>
          <w:sz w:val="20"/>
          <w:szCs w:val="20"/>
          <w:lang w:val="es-ES"/>
        </w:rPr>
      </w:pPr>
      <w:r w:rsidRPr="007F2BEA">
        <w:rPr>
          <w:rFonts w:ascii="Arial" w:hAnsi="Arial" w:cs="Arial"/>
          <w:b/>
          <w:bCs/>
          <w:sz w:val="20"/>
          <w:szCs w:val="20"/>
          <w:u w:val="single"/>
          <w:lang w:val="es-ES"/>
        </w:rPr>
        <w:t>Apocalipsis 2:7, 17</w:t>
      </w:r>
      <w:r w:rsidRPr="007F2BEA">
        <w:rPr>
          <w:rFonts w:ascii="Arial" w:hAnsi="Arial" w:cs="Arial"/>
          <w:sz w:val="20"/>
          <w:szCs w:val="20"/>
          <w:lang w:val="es-ES"/>
        </w:rPr>
        <w:br/>
      </w:r>
      <w:r w:rsidRPr="007F2BEA">
        <w:rPr>
          <w:rFonts w:ascii="Arial" w:hAnsi="Arial" w:cs="Arial"/>
          <w:b/>
          <w:bCs/>
          <w:sz w:val="20"/>
          <w:szCs w:val="20"/>
          <w:lang w:val="es-ES"/>
        </w:rPr>
        <w:t>7</w:t>
      </w:r>
      <w:r w:rsidRPr="007F2BEA">
        <w:rPr>
          <w:rFonts w:ascii="Arial" w:hAnsi="Arial" w:cs="Arial"/>
          <w:sz w:val="20"/>
          <w:szCs w:val="20"/>
          <w:lang w:val="es-ES"/>
        </w:rPr>
        <w:t> El que tiene oído, oiga lo que el Espíritu dice a las iglesias. Al que venza, le daré a comer del árbol de la vida, el cual está en el Paraíso de Dios.</w:t>
      </w:r>
      <w:r w:rsidRPr="007F2BEA">
        <w:rPr>
          <w:rFonts w:ascii="Arial" w:hAnsi="Arial" w:cs="Arial"/>
          <w:sz w:val="20"/>
          <w:szCs w:val="20"/>
          <w:lang w:val="es-ES"/>
        </w:rPr>
        <w:br/>
      </w:r>
      <w:r w:rsidRPr="007F2BEA">
        <w:rPr>
          <w:rFonts w:ascii="Arial" w:hAnsi="Arial" w:cs="Arial"/>
          <w:b/>
          <w:bCs/>
          <w:sz w:val="20"/>
          <w:szCs w:val="20"/>
          <w:lang w:val="es-ES"/>
        </w:rPr>
        <w:t>17</w:t>
      </w:r>
      <w:r w:rsidRPr="007F2BEA">
        <w:rPr>
          <w:rFonts w:ascii="Arial" w:hAnsi="Arial" w:cs="Arial"/>
          <w:sz w:val="20"/>
          <w:szCs w:val="20"/>
          <w:lang w:val="es-ES"/>
        </w:rPr>
        <w:t> El que tiene oído, oiga lo que el Espíritu dice a las iglesias. Al que venza, daré a comer del maná escondido, y le daré una piedrecita blanca, y en la piedrecita escrito un nombre nuevo, el cual ninguno conoce sino aquel que lo recibe.</w:t>
      </w:r>
    </w:p>
    <w:p w:rsidR="00B554E4" w:rsidRPr="007F2BEA" w:rsidRDefault="00B554E4" w:rsidP="00B554E4">
      <w:pPr>
        <w:spacing w:after="160"/>
        <w:rPr>
          <w:rFonts w:ascii="Arial" w:hAnsi="Arial" w:cs="Arial"/>
          <w:sz w:val="20"/>
          <w:szCs w:val="20"/>
          <w:lang w:val="es-ES"/>
        </w:rPr>
      </w:pPr>
      <w:r w:rsidRPr="007F2BEA">
        <w:rPr>
          <w:rFonts w:ascii="Arial" w:hAnsi="Arial" w:cs="Arial"/>
          <w:b/>
          <w:bCs/>
          <w:sz w:val="20"/>
          <w:szCs w:val="20"/>
          <w:u w:val="single"/>
          <w:lang w:val="es-ES"/>
        </w:rPr>
        <w:t>Apocalipsis 3:20</w:t>
      </w:r>
      <w:r w:rsidRPr="007F2BEA">
        <w:rPr>
          <w:rFonts w:ascii="Arial" w:hAnsi="Arial" w:cs="Arial"/>
          <w:sz w:val="20"/>
          <w:szCs w:val="20"/>
          <w:u w:val="single"/>
          <w:lang w:val="es-ES"/>
        </w:rPr>
        <w:br/>
      </w:r>
      <w:r w:rsidRPr="007F2BEA">
        <w:rPr>
          <w:rFonts w:ascii="Arial" w:hAnsi="Arial" w:cs="Arial"/>
          <w:b/>
          <w:bCs/>
          <w:sz w:val="20"/>
          <w:szCs w:val="20"/>
          <w:lang w:val="es-ES"/>
        </w:rPr>
        <w:t>20</w:t>
      </w:r>
      <w:r w:rsidRPr="007F2BEA">
        <w:rPr>
          <w:rFonts w:ascii="Arial" w:hAnsi="Arial" w:cs="Arial"/>
          <w:sz w:val="20"/>
          <w:szCs w:val="20"/>
          <w:lang w:val="es-ES"/>
        </w:rPr>
        <w:t> He aquí, Yo estoy a la puerta y llamo; si alguno oye Mi voz y abre la puerta, entraré a él, y cenaré con él, y él conmigo.</w:t>
      </w:r>
    </w:p>
    <w:p w:rsidR="00B554E4" w:rsidRPr="00B554E4" w:rsidRDefault="00B554E4" w:rsidP="00B554E4">
      <w:pPr>
        <w:rPr>
          <w:rFonts w:ascii="Arial" w:hAnsi="Arial" w:cs="Arial"/>
          <w:sz w:val="20"/>
          <w:szCs w:val="20"/>
          <w:lang w:val="es-ES"/>
        </w:rPr>
      </w:pPr>
      <w:r w:rsidRPr="007F2BEA">
        <w:rPr>
          <w:rFonts w:ascii="Arial" w:hAnsi="Arial" w:cs="Arial"/>
          <w:b/>
          <w:bCs/>
          <w:sz w:val="20"/>
          <w:szCs w:val="20"/>
          <w:u w:val="single"/>
          <w:lang w:val="es-ES"/>
        </w:rPr>
        <w:t>Jeremías 15:16</w:t>
      </w:r>
      <w:r w:rsidRPr="007F2BEA">
        <w:rPr>
          <w:rFonts w:ascii="Arial" w:hAnsi="Arial" w:cs="Arial"/>
          <w:sz w:val="20"/>
          <w:szCs w:val="20"/>
          <w:u w:val="single"/>
          <w:lang w:val="es-ES"/>
        </w:rPr>
        <w:br/>
      </w:r>
      <w:r w:rsidRPr="007F2BEA">
        <w:rPr>
          <w:rFonts w:ascii="Arial" w:hAnsi="Arial" w:cs="Arial"/>
          <w:b/>
          <w:bCs/>
          <w:sz w:val="20"/>
          <w:szCs w:val="20"/>
          <w:lang w:val="es-ES"/>
        </w:rPr>
        <w:t>16</w:t>
      </w:r>
      <w:r w:rsidRPr="007F2BEA">
        <w:rPr>
          <w:rFonts w:ascii="Arial" w:hAnsi="Arial" w:cs="Arial"/>
          <w:sz w:val="20"/>
          <w:szCs w:val="20"/>
          <w:lang w:val="es-ES"/>
        </w:rPr>
        <w:t xml:space="preserve"> Fueron halladas Tus palabras, y yo las comí; / y Tu </w:t>
      </w:r>
      <w:r w:rsidRPr="007F2BEA">
        <w:rPr>
          <w:rFonts w:ascii="Arial" w:hAnsi="Arial" w:cs="Arial"/>
          <w:sz w:val="20"/>
          <w:szCs w:val="20"/>
          <w:lang w:val="es-ES"/>
        </w:rPr>
        <w:lastRenderedPageBreak/>
        <w:t>palabra me fue / por alegría y por gozo de mi corazón, / pues por Tu nombre soy llamado, / oh Jehová, Dios de los ejércitos.</w:t>
      </w:r>
    </w:p>
    <w:p w:rsidR="0076344F" w:rsidRPr="00AB4847" w:rsidRDefault="0076344F" w:rsidP="00973394">
      <w:pPr>
        <w:pStyle w:val="paragraph"/>
        <w:spacing w:before="60" w:beforeAutospacing="0" w:after="60" w:afterAutospacing="0"/>
        <w:ind w:left="720" w:firstLine="720"/>
        <w:textAlignment w:val="baseline"/>
        <w:rPr>
          <w:rStyle w:val="normaltextrun"/>
          <w:rFonts w:ascii="Arial" w:hAnsi="Arial" w:cs="Arial"/>
          <w:b/>
          <w:bCs/>
          <w:i/>
          <w:iCs/>
          <w:color w:val="000000" w:themeColor="text1"/>
          <w:sz w:val="20"/>
          <w:szCs w:val="20"/>
          <w:u w:val="single"/>
          <w:lang w:val="es-ES"/>
        </w:rPr>
      </w:pPr>
      <w:r w:rsidRPr="00AB4847">
        <w:rPr>
          <w:rStyle w:val="normaltextrun"/>
          <w:rFonts w:ascii="Arial" w:hAnsi="Arial" w:cs="Arial"/>
          <w:b/>
          <w:bCs/>
          <w:i/>
          <w:iCs/>
          <w:color w:val="000000" w:themeColor="text1"/>
          <w:sz w:val="20"/>
          <w:szCs w:val="20"/>
          <w:u w:val="single"/>
          <w:lang w:val="es-ES"/>
        </w:rPr>
        <w:t>Lectura relacionada</w:t>
      </w:r>
    </w:p>
    <w:p w:rsidR="001E37E7" w:rsidRPr="001E37E7" w:rsidRDefault="001E37E7" w:rsidP="001E37E7">
      <w:pPr>
        <w:jc w:val="both"/>
        <w:rPr>
          <w:rFonts w:ascii="Arial" w:hAnsi="Arial" w:cs="Arial"/>
          <w:color w:val="000000" w:themeColor="text1"/>
          <w:sz w:val="20"/>
          <w:szCs w:val="20"/>
          <w:lang w:val="es-ES"/>
        </w:rPr>
      </w:pPr>
    </w:p>
    <w:p w:rsidR="001E37E7" w:rsidRPr="001E37E7" w:rsidRDefault="001E37E7" w:rsidP="001E37E7">
      <w:pPr>
        <w:ind w:firstLine="720"/>
        <w:jc w:val="both"/>
        <w:rPr>
          <w:rFonts w:ascii="Arial" w:hAnsi="Arial" w:cs="Arial"/>
          <w:color w:val="000000" w:themeColor="text1"/>
          <w:sz w:val="20"/>
          <w:szCs w:val="20"/>
          <w:lang w:val="es-ES"/>
        </w:rPr>
      </w:pPr>
      <w:r w:rsidRPr="001E37E7">
        <w:rPr>
          <w:rFonts w:ascii="Arial" w:hAnsi="Arial" w:cs="Arial"/>
          <w:color w:val="000000" w:themeColor="text1"/>
          <w:sz w:val="20"/>
          <w:szCs w:val="20"/>
          <w:lang w:val="es-ES"/>
        </w:rPr>
        <w:t>Los manjares provistos por el rey eran alimento contaminante, impuro, debido a que había sido ofrecido a los dioses que Nabucodonosor adoraba. Si Daniel y sus compañeros hubieran comido esos alimentos, ello habría sido equivalente a ingerir la contaminación, a recibir los ídolos y, por tanto, hacerse uno con Satanás. Si ellos hubieran hecho esto, Dios habría sido derrotado y ya no tendría nada para Sí y Sus intereses sobre la tierra. Entonces Satanás se habría podido jactar diciendo: “Dios, Tú has sido completamente derrotado. Ya no tienes nada en la tierra que te represente y que sea uno contigo”. Dios habría sido derrotado en relación con Sus elegidos. En esta coyuntura, si los descendientes de Sus elegidos que estaban en el cautiverio, la generación de los más jóvenes, hubieran seguido los pasos de sus padres, Dios habría sido completamente derrotado. Pero Daniel y sus compañeros vivían para Dios. Ellos estaban unidos a Dios, se aferraron a Dios y fueron uno con Dios debido a que recibieron a Dios en su ser.</w:t>
      </w:r>
    </w:p>
    <w:p w:rsidR="003226A4" w:rsidRPr="003226A4" w:rsidRDefault="001E37E7" w:rsidP="001E37E7">
      <w:pPr>
        <w:ind w:firstLine="720"/>
        <w:jc w:val="both"/>
        <w:rPr>
          <w:rFonts w:ascii="Arial" w:hAnsi="Arial" w:cs="Arial"/>
          <w:i/>
          <w:iCs/>
          <w:color w:val="000000" w:themeColor="text1"/>
          <w:sz w:val="20"/>
          <w:szCs w:val="20"/>
          <w:lang w:val="es-ES"/>
        </w:rPr>
      </w:pPr>
      <w:r w:rsidRPr="001E37E7">
        <w:rPr>
          <w:rFonts w:ascii="Arial" w:hAnsi="Arial" w:cs="Arial"/>
          <w:color w:val="000000" w:themeColor="text1"/>
          <w:sz w:val="20"/>
          <w:szCs w:val="20"/>
          <w:lang w:val="es-ES"/>
        </w:rPr>
        <w:t xml:space="preserve">Comer de los manjares de Nabucodonosor equivale a tomar a Satanás como nuestro suministro y hacerse uno con Satanás. Me preocupa que ustedes estén comiendo de los manjares provistos por el Nabucodonosor de hoy. Si somos descuidados al comer, al ir de compras, con respecto a los lugares adónde vamos y a lo que hacemos, podríamos ingerir algo relacionado con los ídolos, algo demoníaco. Somos lo que comemos. Si comemos el alimento de Dios —esto es, si comemos al Dios-alimento, a Dios mismo como nuestro alimento—, seremos uno con Dios. </w:t>
      </w:r>
      <w:r w:rsidRPr="003226A4">
        <w:rPr>
          <w:rFonts w:ascii="Arial" w:hAnsi="Arial" w:cs="Arial"/>
          <w:i/>
          <w:iCs/>
          <w:color w:val="000000" w:themeColor="text1"/>
          <w:sz w:val="20"/>
          <w:szCs w:val="20"/>
          <w:lang w:val="es-ES"/>
        </w:rPr>
        <w:t>(Estudio-vida de Daniel, pág. 12)</w:t>
      </w:r>
    </w:p>
    <w:p w:rsidR="003226A4" w:rsidRPr="003226A4" w:rsidRDefault="003226A4" w:rsidP="003226A4">
      <w:pPr>
        <w:ind w:firstLine="720"/>
        <w:jc w:val="both"/>
        <w:rPr>
          <w:rFonts w:ascii="Arial" w:hAnsi="Arial" w:cs="Arial"/>
          <w:i/>
          <w:iCs/>
          <w:color w:val="000000" w:themeColor="text1"/>
          <w:sz w:val="20"/>
          <w:szCs w:val="20"/>
          <w:lang w:val="es-ES"/>
        </w:rPr>
      </w:pPr>
      <w:r w:rsidRPr="003226A4">
        <w:rPr>
          <w:rFonts w:ascii="Arial" w:hAnsi="Arial" w:cs="Arial"/>
          <w:color w:val="000000" w:themeColor="text1"/>
          <w:sz w:val="20"/>
          <w:szCs w:val="20"/>
          <w:lang w:val="es-ES"/>
        </w:rPr>
        <w:t xml:space="preserve">[En Daniel 1 primero vemos] la figura de un general combativo y vencedor, Nabucodonosor, el cual acababa de regresar a Babilonia de Jerusalén trayendo consigo muchos cautivos. Segundo, vemos cuatro jóvenes brillantes que están entre los cautivos. Tercero, estos jóvenes varones fueron </w:t>
      </w:r>
      <w:r w:rsidRPr="003226A4">
        <w:rPr>
          <w:rFonts w:ascii="Arial" w:hAnsi="Arial" w:cs="Arial"/>
          <w:color w:val="000000" w:themeColor="text1"/>
          <w:sz w:val="20"/>
          <w:szCs w:val="20"/>
          <w:lang w:val="es-ES"/>
        </w:rPr>
        <w:lastRenderedPageBreak/>
        <w:t xml:space="preserve">específicamente escogidos de entre los cautivos y se les ofrecieron los manjares del rey. Cuarto, ellos se propusieron en sus corazones guardarse para Dios, por lo cual rechazaron los manjares del rey y comieron únicamente legumbres; no obstante, estos cuatro llegaron a ser individuos simpáticos, felices y saludables. Como resultado de todo esto, la presencia de Dios así como Su sabiduría y perspicacia estuvieron con ellos, por lo cual ellos podían entender las cosas diez veces mejor que cualquier otro en el círculo de Nabucodonosor. </w:t>
      </w:r>
      <w:r w:rsidRPr="003226A4">
        <w:rPr>
          <w:rFonts w:ascii="Arial" w:hAnsi="Arial" w:cs="Arial"/>
          <w:i/>
          <w:iCs/>
          <w:color w:val="000000" w:themeColor="text1"/>
          <w:sz w:val="20"/>
          <w:szCs w:val="20"/>
          <w:lang w:val="es-ES"/>
        </w:rPr>
        <w:t>(Estudio-vida de Daniel, págs. 35-36)</w:t>
      </w:r>
    </w:p>
    <w:p w:rsidR="00B674C7" w:rsidRPr="00B674C7" w:rsidRDefault="003226A4" w:rsidP="00B674C7">
      <w:pPr>
        <w:ind w:firstLine="720"/>
        <w:jc w:val="both"/>
        <w:rPr>
          <w:rFonts w:ascii="Arial" w:hAnsi="Arial" w:cs="Arial"/>
          <w:color w:val="000000" w:themeColor="text1"/>
          <w:sz w:val="20"/>
          <w:szCs w:val="20"/>
          <w:lang w:val="es-ES"/>
        </w:rPr>
      </w:pPr>
      <w:r w:rsidRPr="003226A4">
        <w:rPr>
          <w:rFonts w:ascii="Arial" w:hAnsi="Arial" w:cs="Arial"/>
          <w:color w:val="000000" w:themeColor="text1"/>
          <w:sz w:val="20"/>
          <w:szCs w:val="20"/>
          <w:lang w:val="es-ES"/>
        </w:rPr>
        <w:t>En Apocalipsis 2 y 3 se encuentran siete epístolas que el Señor Jesús mismo</w:t>
      </w:r>
      <w:r w:rsidR="00B674C7">
        <w:rPr>
          <w:rFonts w:ascii="Arial" w:hAnsi="Arial" w:cs="Arial"/>
          <w:color w:val="000000" w:themeColor="text1"/>
          <w:sz w:val="20"/>
          <w:szCs w:val="20"/>
          <w:lang w:val="es-ES"/>
        </w:rPr>
        <w:t xml:space="preserve"> </w:t>
      </w:r>
      <w:r w:rsidR="00B674C7" w:rsidRPr="00B674C7">
        <w:rPr>
          <w:rFonts w:ascii="Arial" w:hAnsi="Arial" w:cs="Arial"/>
          <w:color w:val="000000" w:themeColor="text1"/>
          <w:sz w:val="20"/>
          <w:szCs w:val="20"/>
          <w:lang w:val="es-ES"/>
        </w:rPr>
        <w:t>dirigió a las iglesias. Al final de cada epístola hay una promesa ... Estas promesas no sólo se aplican al futuro, sino al presente también ... Ciertamente comeremos del árbol de la vida en el futuro, porque Apocalipsis 22 nos lo dice, pero también podemos disfrutar del árbol de la vida hoy. La Biblia tiene un principio según el cual lo que estará allí como el pleno disfrute, lo tenemos hoy como anticipo. Podemos comer hoy del árbol de la vida, del maná escondido y del banquete.</w:t>
      </w:r>
    </w:p>
    <w:p w:rsidR="00B674C7" w:rsidRPr="00B674C7" w:rsidRDefault="00B674C7" w:rsidP="00B674C7">
      <w:pPr>
        <w:ind w:firstLine="720"/>
        <w:jc w:val="both"/>
        <w:rPr>
          <w:rFonts w:ascii="Arial" w:hAnsi="Arial" w:cs="Arial"/>
          <w:color w:val="000000" w:themeColor="text1"/>
          <w:sz w:val="20"/>
          <w:szCs w:val="20"/>
          <w:lang w:val="es-ES"/>
        </w:rPr>
      </w:pPr>
      <w:r w:rsidRPr="00B674C7">
        <w:rPr>
          <w:rFonts w:ascii="Arial" w:hAnsi="Arial" w:cs="Arial"/>
          <w:color w:val="000000" w:themeColor="text1"/>
          <w:sz w:val="20"/>
          <w:szCs w:val="20"/>
          <w:lang w:val="es-ES"/>
        </w:rPr>
        <w:t>Toda la Biblia [es consistente] en cuanto al asunto de comer para producir el edificio. Aun en Génesis 2 está la revelación de comer el árbol de la vida ... El recobro del Señor es el recobro de comer a Jesús para la edificación de la iglesia. Esto no sólo pertenece a esta era, sino también a la eternidad ... Necesitamos comer a Jesús a fin de crecer, para ser transformados y juntamente edificados. Entonces tendremos la edificación de la iglesia.</w:t>
      </w:r>
    </w:p>
    <w:p w:rsidR="00B674C7" w:rsidRPr="00B674C7" w:rsidRDefault="00B674C7" w:rsidP="00B674C7">
      <w:pPr>
        <w:ind w:firstLine="720"/>
        <w:jc w:val="both"/>
        <w:rPr>
          <w:rFonts w:ascii="Arial" w:hAnsi="Arial" w:cs="Arial"/>
          <w:i/>
          <w:iCs/>
          <w:color w:val="000000" w:themeColor="text1"/>
          <w:sz w:val="20"/>
          <w:szCs w:val="20"/>
          <w:lang w:val="es-ES"/>
        </w:rPr>
      </w:pPr>
      <w:r w:rsidRPr="00B674C7">
        <w:rPr>
          <w:rFonts w:ascii="Arial" w:hAnsi="Arial" w:cs="Arial"/>
          <w:color w:val="000000" w:themeColor="text1"/>
          <w:sz w:val="20"/>
          <w:szCs w:val="20"/>
          <w:lang w:val="es-ES"/>
        </w:rPr>
        <w:t xml:space="preserve">De esta manera el Señor cumplirá Su profecía en cuanto a la edificación de la iglesia. Esta profecía se cumple comiendo a Jesús ... El comer guarda la unidad. El comer edifica. Si usted es divisivo, esto significa que está mal en el asunto de comer. Si usted está bien en el asunto de comer, ciertamente usted será unido y aun unirá. Ustedes serán los que son edificados y los que edifican a otros. ¿Cuándo edificará el Señor Su iglesia? ¡Ahora! ¿Cómo edificará el Señor Su iglesia? ¡Al comer nosotros a Jesús! </w:t>
      </w:r>
      <w:r w:rsidRPr="00B674C7">
        <w:rPr>
          <w:rFonts w:ascii="Arial" w:hAnsi="Arial" w:cs="Arial"/>
          <w:i/>
          <w:iCs/>
          <w:color w:val="000000" w:themeColor="text1"/>
          <w:sz w:val="20"/>
          <w:szCs w:val="20"/>
          <w:lang w:val="es-ES"/>
        </w:rPr>
        <w:t>(La profecía más prominente de la Biblia y su cumplimiento, págs. 76, 79-80)</w:t>
      </w:r>
    </w:p>
    <w:p w:rsidR="003226A4" w:rsidRPr="00B674C7" w:rsidRDefault="00B674C7" w:rsidP="00B674C7">
      <w:pPr>
        <w:jc w:val="both"/>
        <w:rPr>
          <w:rFonts w:ascii="Arial" w:hAnsi="Arial" w:cs="Arial"/>
          <w:i/>
          <w:iCs/>
          <w:color w:val="000000" w:themeColor="text1"/>
          <w:sz w:val="20"/>
          <w:szCs w:val="20"/>
          <w:lang w:val="es-ES"/>
        </w:rPr>
      </w:pPr>
      <w:r w:rsidRPr="00B674C7">
        <w:rPr>
          <w:rFonts w:ascii="Arial" w:hAnsi="Arial" w:cs="Arial"/>
          <w:b/>
          <w:bCs/>
          <w:color w:val="000000" w:themeColor="text1"/>
          <w:sz w:val="20"/>
          <w:szCs w:val="20"/>
          <w:lang w:val="es-ES"/>
        </w:rPr>
        <w:t xml:space="preserve">Lectura adicional: </w:t>
      </w:r>
      <w:r w:rsidRPr="00B674C7">
        <w:rPr>
          <w:rFonts w:ascii="Arial" w:hAnsi="Arial" w:cs="Arial"/>
          <w:i/>
          <w:iCs/>
          <w:color w:val="000000" w:themeColor="text1"/>
          <w:sz w:val="20"/>
          <w:szCs w:val="20"/>
          <w:lang w:val="es-ES"/>
        </w:rPr>
        <w:t>Hombres que cambian la era, caps. 1—3</w:t>
      </w:r>
    </w:p>
    <w:p w:rsidR="001F22A3" w:rsidRPr="00AB4847" w:rsidRDefault="00706517" w:rsidP="00EE3191">
      <w:pPr>
        <w:pBdr>
          <w:top w:val="single" w:sz="6" w:space="0" w:color="000000"/>
          <w:left w:val="single" w:sz="6" w:space="0" w:color="000000"/>
          <w:bottom w:val="single" w:sz="6" w:space="1" w:color="000000"/>
          <w:right w:val="single" w:sz="6" w:space="0" w:color="000000"/>
          <w:between w:val="nil"/>
        </w:pBdr>
        <w:tabs>
          <w:tab w:val="left" w:pos="810"/>
        </w:tabs>
        <w:jc w:val="both"/>
        <w:rPr>
          <w:rFonts w:ascii="Arial" w:eastAsia="Arial" w:hAnsi="Arial" w:cs="Arial"/>
          <w:b/>
          <w:color w:val="000000" w:themeColor="text1"/>
          <w:sz w:val="20"/>
          <w:szCs w:val="20"/>
          <w:lang w:val="es-ES"/>
        </w:rPr>
      </w:pPr>
      <w:r>
        <w:rPr>
          <w:rFonts w:ascii="Arial" w:eastAsia="Arial" w:hAnsi="Arial" w:cs="Arial"/>
          <w:b/>
          <w:color w:val="000000" w:themeColor="text1"/>
          <w:sz w:val="20"/>
          <w:szCs w:val="20"/>
          <w:lang w:val="es-ES"/>
        </w:rPr>
        <w:lastRenderedPageBreak/>
        <w:t>Ju</w:t>
      </w:r>
      <w:r w:rsidR="000A6AE9">
        <w:rPr>
          <w:rFonts w:ascii="Arial" w:eastAsia="Arial" w:hAnsi="Arial" w:cs="Arial"/>
          <w:b/>
          <w:color w:val="000000" w:themeColor="text1"/>
          <w:sz w:val="20"/>
          <w:szCs w:val="20"/>
          <w:lang w:val="es-ES"/>
        </w:rPr>
        <w:t>l</w:t>
      </w:r>
      <w:r>
        <w:rPr>
          <w:rFonts w:ascii="Arial" w:eastAsia="Arial" w:hAnsi="Arial" w:cs="Arial"/>
          <w:b/>
          <w:color w:val="000000" w:themeColor="text1"/>
          <w:sz w:val="20"/>
          <w:szCs w:val="20"/>
          <w:lang w:val="es-ES"/>
        </w:rPr>
        <w:t>io</w:t>
      </w:r>
      <w:r w:rsidR="00944665">
        <w:rPr>
          <w:rFonts w:ascii="Arial" w:eastAsia="Arial" w:hAnsi="Arial" w:cs="Arial"/>
          <w:b/>
          <w:color w:val="000000" w:themeColor="text1"/>
          <w:sz w:val="20"/>
          <w:szCs w:val="20"/>
          <w:lang w:val="es-ES"/>
        </w:rPr>
        <w:t xml:space="preserve"> </w:t>
      </w:r>
      <w:r w:rsidR="000A6AE9">
        <w:rPr>
          <w:rFonts w:ascii="Arial" w:eastAsia="Arial" w:hAnsi="Arial" w:cs="Arial"/>
          <w:b/>
          <w:color w:val="000000" w:themeColor="text1"/>
          <w:sz w:val="20"/>
          <w:szCs w:val="20"/>
          <w:lang w:val="es-ES"/>
        </w:rPr>
        <w:t>2</w:t>
      </w:r>
      <w:r w:rsidR="003F6249">
        <w:rPr>
          <w:rFonts w:ascii="Arial" w:eastAsia="Arial" w:hAnsi="Arial" w:cs="Arial"/>
          <w:b/>
          <w:color w:val="000000" w:themeColor="text1"/>
          <w:sz w:val="20"/>
          <w:szCs w:val="20"/>
          <w:lang w:val="es-ES"/>
        </w:rPr>
        <w:t>9</w:t>
      </w:r>
      <w:r w:rsidR="00944665" w:rsidRPr="00AB4847">
        <w:rPr>
          <w:rFonts w:ascii="Arial" w:eastAsia="Arial" w:hAnsi="Arial" w:cs="Arial"/>
          <w:b/>
          <w:color w:val="000000" w:themeColor="text1"/>
          <w:sz w:val="20"/>
          <w:szCs w:val="20"/>
          <w:lang w:val="es-ES"/>
        </w:rPr>
        <w:t xml:space="preserve"> </w:t>
      </w:r>
      <w:r w:rsidR="00A31520" w:rsidRPr="00AB4847">
        <w:rPr>
          <w:rFonts w:ascii="Arial" w:eastAsia="Arial" w:hAnsi="Arial" w:cs="Arial"/>
          <w:b/>
          <w:color w:val="000000" w:themeColor="text1"/>
          <w:sz w:val="20"/>
          <w:szCs w:val="20"/>
          <w:lang w:val="es-ES"/>
        </w:rPr>
        <w:t>M</w:t>
      </w:r>
      <w:r w:rsidR="00B7139C" w:rsidRPr="00AB4847">
        <w:rPr>
          <w:rFonts w:ascii="Arial" w:eastAsia="Arial" w:hAnsi="Arial" w:cs="Arial"/>
          <w:b/>
          <w:color w:val="000000" w:themeColor="text1"/>
          <w:sz w:val="20"/>
          <w:szCs w:val="20"/>
          <w:lang w:val="es-ES"/>
        </w:rPr>
        <w:t>iércoles</w:t>
      </w:r>
    </w:p>
    <w:p w:rsidR="002D5392" w:rsidRPr="00AB4847" w:rsidRDefault="002D5392" w:rsidP="007E7055">
      <w:pPr>
        <w:spacing w:before="20" w:after="20"/>
        <w:rPr>
          <w:rFonts w:ascii="Arial" w:hAnsi="Arial" w:cs="Arial"/>
          <w:b/>
          <w:bCs/>
          <w:i/>
          <w:iCs/>
          <w:color w:val="000000" w:themeColor="text1"/>
          <w:sz w:val="20"/>
          <w:szCs w:val="20"/>
          <w:u w:val="single"/>
          <w:lang w:val="es-ES"/>
        </w:rPr>
      </w:pPr>
    </w:p>
    <w:p w:rsidR="0076344F" w:rsidRPr="00AB4847" w:rsidRDefault="0076344F" w:rsidP="0076344F">
      <w:pPr>
        <w:spacing w:before="20" w:after="20"/>
        <w:jc w:val="center"/>
        <w:rPr>
          <w:rFonts w:ascii="Arial" w:hAnsi="Arial" w:cs="Arial"/>
          <w:b/>
          <w:bCs/>
          <w:i/>
          <w:iCs/>
          <w:color w:val="000000" w:themeColor="text1"/>
          <w:sz w:val="20"/>
          <w:szCs w:val="20"/>
          <w:u w:val="single"/>
          <w:lang w:val="es-ES"/>
        </w:rPr>
      </w:pPr>
      <w:r w:rsidRPr="00AB4847">
        <w:rPr>
          <w:rFonts w:ascii="Arial" w:hAnsi="Arial" w:cs="Arial"/>
          <w:b/>
          <w:bCs/>
          <w:i/>
          <w:iCs/>
          <w:color w:val="000000" w:themeColor="text1"/>
          <w:sz w:val="20"/>
          <w:szCs w:val="20"/>
          <w:u w:val="single"/>
          <w:lang w:val="es-ES"/>
        </w:rPr>
        <w:t>Versículos</w:t>
      </w:r>
      <w:r w:rsidR="00930D64" w:rsidRPr="00AB4847">
        <w:rPr>
          <w:rFonts w:ascii="Arial" w:hAnsi="Arial" w:cs="Arial"/>
          <w:b/>
          <w:bCs/>
          <w:i/>
          <w:iCs/>
          <w:color w:val="000000" w:themeColor="text1"/>
          <w:sz w:val="20"/>
          <w:szCs w:val="20"/>
          <w:u w:val="single"/>
          <w:lang w:val="es-ES"/>
        </w:rPr>
        <w:t xml:space="preserve"> relacionados</w:t>
      </w:r>
    </w:p>
    <w:p w:rsidR="002D5392" w:rsidRPr="00DA3A64" w:rsidRDefault="002D5392" w:rsidP="007E7055">
      <w:pPr>
        <w:spacing w:before="20" w:after="20"/>
        <w:rPr>
          <w:rFonts w:ascii="Arial" w:hAnsi="Arial" w:cs="Arial"/>
          <w:i/>
          <w:iCs/>
          <w:color w:val="000000" w:themeColor="text1"/>
          <w:sz w:val="20"/>
          <w:szCs w:val="20"/>
          <w:lang w:val="es-ES"/>
        </w:rPr>
      </w:pPr>
    </w:p>
    <w:p w:rsidR="001B002D" w:rsidRPr="007F2BEA" w:rsidRDefault="001B002D" w:rsidP="001B002D">
      <w:pPr>
        <w:spacing w:after="160"/>
        <w:rPr>
          <w:rFonts w:ascii="Arial" w:hAnsi="Arial" w:cs="Arial"/>
          <w:sz w:val="20"/>
          <w:szCs w:val="20"/>
          <w:lang w:val="es-ES"/>
        </w:rPr>
      </w:pPr>
      <w:r w:rsidRPr="007F2BEA">
        <w:rPr>
          <w:rFonts w:ascii="Arial" w:hAnsi="Arial" w:cs="Arial"/>
          <w:b/>
          <w:bCs/>
          <w:sz w:val="20"/>
          <w:szCs w:val="20"/>
          <w:u w:val="single"/>
          <w:lang w:val="es-ES"/>
        </w:rPr>
        <w:t>Daniel 3:17-18</w:t>
      </w:r>
      <w:r w:rsidRPr="007F2BEA">
        <w:rPr>
          <w:rFonts w:ascii="Arial" w:hAnsi="Arial" w:cs="Arial"/>
          <w:b/>
          <w:bCs/>
          <w:sz w:val="20"/>
          <w:szCs w:val="20"/>
          <w:lang w:val="es-ES"/>
        </w:rPr>
        <w:t>, 23-25</w:t>
      </w:r>
      <w:r w:rsidRPr="007F2BEA">
        <w:rPr>
          <w:rFonts w:ascii="Arial" w:hAnsi="Arial" w:cs="Arial"/>
          <w:sz w:val="20"/>
          <w:szCs w:val="20"/>
          <w:lang w:val="es-ES"/>
        </w:rPr>
        <w:br/>
      </w:r>
      <w:r w:rsidRPr="007F2BEA">
        <w:rPr>
          <w:rFonts w:ascii="Arial" w:hAnsi="Arial" w:cs="Arial"/>
          <w:b/>
          <w:bCs/>
          <w:sz w:val="20"/>
          <w:szCs w:val="20"/>
          <w:lang w:val="es-ES"/>
        </w:rPr>
        <w:t>17</w:t>
      </w:r>
      <w:r w:rsidRPr="007F2BEA">
        <w:rPr>
          <w:rFonts w:ascii="Arial" w:hAnsi="Arial" w:cs="Arial"/>
          <w:sz w:val="20"/>
          <w:szCs w:val="20"/>
          <w:lang w:val="es-ES"/>
        </w:rPr>
        <w:t> De ser así, nuestro Dios a quien servimos es capaz de librarnos del horno de fuego ardiente, y de tu mano, oh rey, nos librará.</w:t>
      </w:r>
      <w:r w:rsidRPr="007F2BEA">
        <w:rPr>
          <w:rFonts w:ascii="Arial" w:hAnsi="Arial" w:cs="Arial"/>
          <w:sz w:val="20"/>
          <w:szCs w:val="20"/>
          <w:lang w:val="es-ES"/>
        </w:rPr>
        <w:br/>
      </w:r>
      <w:r w:rsidRPr="007F2BEA">
        <w:rPr>
          <w:rFonts w:ascii="Arial" w:hAnsi="Arial" w:cs="Arial"/>
          <w:b/>
          <w:bCs/>
          <w:sz w:val="20"/>
          <w:szCs w:val="20"/>
          <w:lang w:val="es-ES"/>
        </w:rPr>
        <w:t>18</w:t>
      </w:r>
      <w:r w:rsidRPr="007F2BEA">
        <w:rPr>
          <w:rFonts w:ascii="Arial" w:hAnsi="Arial" w:cs="Arial"/>
          <w:sz w:val="20"/>
          <w:szCs w:val="20"/>
          <w:lang w:val="es-ES"/>
        </w:rPr>
        <w:t> Pero si no lo hace, has de saber, oh rey, que no serviremos a tus dioses, ni tampoco adoraremos la imagen de oro que has levantado.</w:t>
      </w:r>
      <w:r w:rsidRPr="007F2BEA">
        <w:rPr>
          <w:rFonts w:ascii="Arial" w:hAnsi="Arial" w:cs="Arial"/>
          <w:sz w:val="20"/>
          <w:szCs w:val="20"/>
          <w:lang w:val="es-ES"/>
        </w:rPr>
        <w:br/>
      </w:r>
      <w:r w:rsidRPr="007F2BEA">
        <w:rPr>
          <w:rFonts w:ascii="Arial" w:hAnsi="Arial" w:cs="Arial"/>
          <w:b/>
          <w:bCs/>
          <w:sz w:val="20"/>
          <w:szCs w:val="20"/>
          <w:lang w:val="es-ES"/>
        </w:rPr>
        <w:t>23</w:t>
      </w:r>
      <w:r w:rsidRPr="007F2BEA">
        <w:rPr>
          <w:rFonts w:ascii="Arial" w:hAnsi="Arial" w:cs="Arial"/>
          <w:sz w:val="20"/>
          <w:szCs w:val="20"/>
          <w:lang w:val="es-ES"/>
        </w:rPr>
        <w:t> Y estos tres varones, Sadrac, Mesac y Abed-nego, cayeron atados en medio del horno de fuego ardiente.</w:t>
      </w:r>
      <w:r w:rsidRPr="007F2BEA">
        <w:rPr>
          <w:rFonts w:ascii="Arial" w:hAnsi="Arial" w:cs="Arial"/>
          <w:sz w:val="20"/>
          <w:szCs w:val="20"/>
          <w:lang w:val="es-ES"/>
        </w:rPr>
        <w:br/>
      </w:r>
      <w:r w:rsidRPr="007F2BEA">
        <w:rPr>
          <w:rFonts w:ascii="Arial" w:hAnsi="Arial" w:cs="Arial"/>
          <w:b/>
          <w:bCs/>
          <w:sz w:val="20"/>
          <w:szCs w:val="20"/>
          <w:lang w:val="es-ES"/>
        </w:rPr>
        <w:t>24</w:t>
      </w:r>
      <w:r w:rsidRPr="007F2BEA">
        <w:rPr>
          <w:rFonts w:ascii="Arial" w:hAnsi="Arial" w:cs="Arial"/>
          <w:sz w:val="20"/>
          <w:szCs w:val="20"/>
          <w:lang w:val="es-ES"/>
        </w:rPr>
        <w:t> Entonces el rey Nabucodonosor se asombró y se levantó apresuradamente; respondió y dijo a sus consejeros: ¿No echamos a tres varones atados dentro del fuego? Ellos respondieron y dijeron: Es verdad, oh rey.</w:t>
      </w:r>
      <w:r w:rsidRPr="007F2BEA">
        <w:rPr>
          <w:rFonts w:ascii="Arial" w:hAnsi="Arial" w:cs="Arial"/>
          <w:sz w:val="20"/>
          <w:szCs w:val="20"/>
          <w:lang w:val="es-ES"/>
        </w:rPr>
        <w:br/>
      </w:r>
      <w:r w:rsidRPr="007F2BEA">
        <w:rPr>
          <w:rFonts w:ascii="Arial" w:hAnsi="Arial" w:cs="Arial"/>
          <w:b/>
          <w:bCs/>
          <w:sz w:val="20"/>
          <w:szCs w:val="20"/>
          <w:lang w:val="es-ES"/>
        </w:rPr>
        <w:t>25</w:t>
      </w:r>
      <w:r w:rsidRPr="007F2BEA">
        <w:rPr>
          <w:rFonts w:ascii="Arial" w:hAnsi="Arial" w:cs="Arial"/>
          <w:sz w:val="20"/>
          <w:szCs w:val="20"/>
          <w:lang w:val="es-ES"/>
        </w:rPr>
        <w:t> Respondió y dijo: ¡Mirad! Veo a cuatro varones sueltos que caminan en medio del fuego sin sufrir ningún daño. Y el aspecto del cuarto es semejante a un hijo de los dioses.</w:t>
      </w:r>
    </w:p>
    <w:p w:rsidR="001B002D" w:rsidRPr="007F2BEA" w:rsidRDefault="001B002D" w:rsidP="001B002D">
      <w:pPr>
        <w:spacing w:after="160"/>
        <w:rPr>
          <w:rFonts w:ascii="Arial" w:hAnsi="Arial" w:cs="Arial"/>
          <w:sz w:val="20"/>
          <w:szCs w:val="20"/>
          <w:lang w:val="es-ES"/>
        </w:rPr>
      </w:pPr>
      <w:r w:rsidRPr="007F2BEA">
        <w:rPr>
          <w:rFonts w:ascii="Arial" w:hAnsi="Arial" w:cs="Arial"/>
          <w:b/>
          <w:bCs/>
          <w:sz w:val="20"/>
          <w:szCs w:val="20"/>
          <w:lang w:val="es-ES"/>
        </w:rPr>
        <w:t>Mateo 4:9-10</w:t>
      </w:r>
      <w:r w:rsidRPr="007F2BEA">
        <w:rPr>
          <w:rFonts w:ascii="Arial" w:hAnsi="Arial" w:cs="Arial"/>
          <w:sz w:val="20"/>
          <w:szCs w:val="20"/>
          <w:lang w:val="es-ES"/>
        </w:rPr>
        <w:br/>
      </w:r>
      <w:r w:rsidRPr="007F2BEA">
        <w:rPr>
          <w:rFonts w:ascii="Arial" w:hAnsi="Arial" w:cs="Arial"/>
          <w:b/>
          <w:bCs/>
          <w:sz w:val="20"/>
          <w:szCs w:val="20"/>
          <w:lang w:val="es-ES"/>
        </w:rPr>
        <w:t>9</w:t>
      </w:r>
      <w:r w:rsidRPr="007F2BEA">
        <w:rPr>
          <w:rFonts w:ascii="Arial" w:hAnsi="Arial" w:cs="Arial"/>
          <w:sz w:val="20"/>
          <w:szCs w:val="20"/>
          <w:lang w:val="es-ES"/>
        </w:rPr>
        <w:t> y le dijo: Todo esto te daré, si postrándote me adoras.</w:t>
      </w:r>
      <w:r w:rsidRPr="007F2BEA">
        <w:rPr>
          <w:rFonts w:ascii="Arial" w:hAnsi="Arial" w:cs="Arial"/>
          <w:sz w:val="20"/>
          <w:szCs w:val="20"/>
          <w:lang w:val="es-ES"/>
        </w:rPr>
        <w:br/>
      </w:r>
      <w:r w:rsidRPr="007F2BEA">
        <w:rPr>
          <w:rFonts w:ascii="Arial" w:hAnsi="Arial" w:cs="Arial"/>
          <w:b/>
          <w:bCs/>
          <w:sz w:val="20"/>
          <w:szCs w:val="20"/>
          <w:lang w:val="es-ES"/>
        </w:rPr>
        <w:t>10</w:t>
      </w:r>
      <w:r w:rsidRPr="007F2BEA">
        <w:rPr>
          <w:rFonts w:ascii="Arial" w:hAnsi="Arial" w:cs="Arial"/>
          <w:sz w:val="20"/>
          <w:szCs w:val="20"/>
          <w:lang w:val="es-ES"/>
        </w:rPr>
        <w:t> Entonces Jesús le dijo: ¡Vete, Satanás! Porque escrito está: “Al Señor tu Dios adorarás, y a Él solo servirás”.</w:t>
      </w:r>
    </w:p>
    <w:p w:rsidR="001B002D" w:rsidRPr="007F2BEA" w:rsidRDefault="001B002D" w:rsidP="001B002D">
      <w:pPr>
        <w:spacing w:after="160"/>
        <w:rPr>
          <w:rFonts w:ascii="Arial" w:hAnsi="Arial" w:cs="Arial"/>
          <w:sz w:val="20"/>
          <w:szCs w:val="20"/>
          <w:lang w:val="es-ES"/>
        </w:rPr>
      </w:pPr>
      <w:r w:rsidRPr="007F2BEA">
        <w:rPr>
          <w:rFonts w:ascii="Arial" w:hAnsi="Arial" w:cs="Arial"/>
          <w:b/>
          <w:bCs/>
          <w:sz w:val="20"/>
          <w:szCs w:val="20"/>
          <w:u w:val="single"/>
          <w:lang w:val="es-ES"/>
        </w:rPr>
        <w:t>Mateo 16:24</w:t>
      </w:r>
      <w:r w:rsidRPr="007F2BEA">
        <w:rPr>
          <w:rFonts w:ascii="Arial" w:hAnsi="Arial" w:cs="Arial"/>
          <w:sz w:val="20"/>
          <w:szCs w:val="20"/>
          <w:u w:val="single"/>
          <w:lang w:val="es-ES"/>
        </w:rPr>
        <w:br/>
      </w:r>
      <w:r w:rsidRPr="007F2BEA">
        <w:rPr>
          <w:rFonts w:ascii="Arial" w:hAnsi="Arial" w:cs="Arial"/>
          <w:b/>
          <w:bCs/>
          <w:sz w:val="20"/>
          <w:szCs w:val="20"/>
          <w:lang w:val="es-ES"/>
        </w:rPr>
        <w:t>24</w:t>
      </w:r>
      <w:r w:rsidRPr="007F2BEA">
        <w:rPr>
          <w:rFonts w:ascii="Arial" w:hAnsi="Arial" w:cs="Arial"/>
          <w:sz w:val="20"/>
          <w:szCs w:val="20"/>
          <w:lang w:val="es-ES"/>
        </w:rPr>
        <w:t> Entonces Jesús dijo a Sus discípulos: Si alguno quiere venir en pos de Mí, niéguese a sí mismo, y tome su cruz, y sígame.</w:t>
      </w:r>
    </w:p>
    <w:p w:rsidR="001B002D" w:rsidRDefault="001B002D" w:rsidP="001B002D">
      <w:pPr>
        <w:spacing w:after="160"/>
        <w:rPr>
          <w:rFonts w:ascii="Arial" w:hAnsi="Arial" w:cs="Arial"/>
          <w:sz w:val="20"/>
          <w:szCs w:val="20"/>
          <w:lang w:val="es-ES"/>
        </w:rPr>
      </w:pPr>
      <w:r w:rsidRPr="007F2BEA">
        <w:rPr>
          <w:rFonts w:ascii="Arial" w:hAnsi="Arial" w:cs="Arial"/>
          <w:b/>
          <w:bCs/>
          <w:sz w:val="20"/>
          <w:szCs w:val="20"/>
          <w:u w:val="single"/>
          <w:lang w:val="es-ES"/>
        </w:rPr>
        <w:t>Hebreos 4:15-16</w:t>
      </w:r>
      <w:r w:rsidRPr="007F2BEA">
        <w:rPr>
          <w:rFonts w:ascii="Arial" w:hAnsi="Arial" w:cs="Arial"/>
          <w:sz w:val="20"/>
          <w:szCs w:val="20"/>
          <w:u w:val="single"/>
          <w:lang w:val="es-ES"/>
        </w:rPr>
        <w:br/>
      </w:r>
      <w:r w:rsidRPr="007F2BEA">
        <w:rPr>
          <w:rFonts w:ascii="Arial" w:hAnsi="Arial" w:cs="Arial"/>
          <w:b/>
          <w:bCs/>
          <w:sz w:val="20"/>
          <w:szCs w:val="20"/>
          <w:lang w:val="es-ES"/>
        </w:rPr>
        <w:t>15</w:t>
      </w:r>
      <w:r w:rsidRPr="007F2BEA">
        <w:rPr>
          <w:rFonts w:ascii="Arial" w:hAnsi="Arial" w:cs="Arial"/>
          <w:sz w:val="20"/>
          <w:szCs w:val="20"/>
          <w:lang w:val="es-ES"/>
        </w:rPr>
        <w:t> Porque no tenemos un Sumo Sacerdote que no pueda compadecerse de nuestras debilidades, sino uno que fue tentado en todo igual que nosotros, pero sin pecado.</w:t>
      </w:r>
      <w:r w:rsidRPr="007F2BEA">
        <w:rPr>
          <w:rFonts w:ascii="Arial" w:hAnsi="Arial" w:cs="Arial"/>
          <w:sz w:val="20"/>
          <w:szCs w:val="20"/>
          <w:lang w:val="es-ES"/>
        </w:rPr>
        <w:br/>
      </w:r>
      <w:r w:rsidRPr="007F2BEA">
        <w:rPr>
          <w:rFonts w:ascii="Arial" w:hAnsi="Arial" w:cs="Arial"/>
          <w:b/>
          <w:bCs/>
          <w:sz w:val="20"/>
          <w:szCs w:val="20"/>
          <w:lang w:val="es-ES"/>
        </w:rPr>
        <w:t>16</w:t>
      </w:r>
      <w:r w:rsidRPr="007F2BEA">
        <w:rPr>
          <w:rFonts w:ascii="Arial" w:hAnsi="Arial" w:cs="Arial"/>
          <w:sz w:val="20"/>
          <w:szCs w:val="20"/>
          <w:lang w:val="es-ES"/>
        </w:rPr>
        <w:t> Acerquémonos, pues, confiadamente al trono de la gracia, para recibir misericordia y hallar gracia para el oportuno socorro.</w:t>
      </w:r>
    </w:p>
    <w:p w:rsidR="00A24213" w:rsidRPr="007F2BEA" w:rsidRDefault="00A24213" w:rsidP="001B002D">
      <w:pPr>
        <w:spacing w:after="160"/>
        <w:rPr>
          <w:rFonts w:ascii="Arial" w:hAnsi="Arial" w:cs="Arial"/>
          <w:sz w:val="20"/>
          <w:szCs w:val="20"/>
          <w:lang w:val="es-ES"/>
        </w:rPr>
      </w:pPr>
    </w:p>
    <w:p w:rsidR="00041725" w:rsidRPr="00AB4847" w:rsidRDefault="0076344F" w:rsidP="00041725">
      <w:pPr>
        <w:pStyle w:val="paragraph"/>
        <w:spacing w:before="60" w:beforeAutospacing="0" w:after="60" w:afterAutospacing="0"/>
        <w:jc w:val="center"/>
        <w:textAlignment w:val="baseline"/>
        <w:rPr>
          <w:rStyle w:val="normaltextrun"/>
          <w:rFonts w:ascii="Arial" w:hAnsi="Arial" w:cs="Arial"/>
          <w:b/>
          <w:bCs/>
          <w:i/>
          <w:iCs/>
          <w:color w:val="000000" w:themeColor="text1"/>
          <w:sz w:val="20"/>
          <w:szCs w:val="20"/>
          <w:u w:val="single"/>
          <w:lang w:val="es-ES"/>
        </w:rPr>
      </w:pPr>
      <w:r w:rsidRPr="00AB4847">
        <w:rPr>
          <w:rStyle w:val="normaltextrun"/>
          <w:rFonts w:ascii="Arial" w:hAnsi="Arial" w:cs="Arial"/>
          <w:b/>
          <w:bCs/>
          <w:i/>
          <w:iCs/>
          <w:color w:val="000000" w:themeColor="text1"/>
          <w:sz w:val="20"/>
          <w:szCs w:val="20"/>
          <w:u w:val="single"/>
          <w:lang w:val="es-ES"/>
        </w:rPr>
        <w:lastRenderedPageBreak/>
        <w:t>Lectura relacionada</w:t>
      </w:r>
    </w:p>
    <w:p w:rsidR="00491F77" w:rsidRPr="00AB4847" w:rsidRDefault="00491F77" w:rsidP="00491F77">
      <w:pPr>
        <w:jc w:val="both"/>
        <w:rPr>
          <w:rFonts w:ascii="Arial" w:hAnsi="Arial" w:cs="Arial"/>
          <w:color w:val="000000" w:themeColor="text1"/>
          <w:sz w:val="20"/>
          <w:szCs w:val="20"/>
          <w:lang w:val="es-ES"/>
        </w:rPr>
      </w:pPr>
    </w:p>
    <w:p w:rsidR="00B91632" w:rsidRPr="00B91632" w:rsidRDefault="00B91632" w:rsidP="00B34032">
      <w:pPr>
        <w:ind w:firstLine="720"/>
        <w:jc w:val="both"/>
        <w:rPr>
          <w:rFonts w:ascii="Arial" w:hAnsi="Arial" w:cs="Arial"/>
          <w:color w:val="000000" w:themeColor="text1"/>
          <w:sz w:val="20"/>
          <w:szCs w:val="20"/>
          <w:lang w:val="es-ES"/>
        </w:rPr>
      </w:pPr>
      <w:r w:rsidRPr="00B91632">
        <w:rPr>
          <w:rFonts w:ascii="Arial" w:hAnsi="Arial" w:cs="Arial"/>
          <w:color w:val="000000" w:themeColor="text1"/>
          <w:sz w:val="20"/>
          <w:szCs w:val="20"/>
          <w:lang w:val="es-ES"/>
        </w:rPr>
        <w:t xml:space="preserve">En Daniel 3, la estrategia de Satanás consistió en valerse de la ceguera de Nabucodonosor para seducir con la idolatría a los jóvenes vencedores que estaban entre el pueblo elegido de Dios que había sido derrotado (vs. 1-7). Nabucodonosor erigió una gran imagen de oro, de sesenta codos (treinta metros) de alto y la puso en la llanura de Dura, en la provincia de Babilonia (v. 1) ... Nabucodonosor mandó a convocar a los altos funcionarios y a toda clase de oficiales y gobernantes de las provincias para que asistiesen a la dedicación de la imagen que él había levantado y ordenó a todos los pueblos, naciones y lenguas que adorasen su imagen de oro (vs. 2-5). Todo el que no se postrase y adorase habría de ser echado en medio de un horno de fuego ardiente (v. 6). </w:t>
      </w:r>
    </w:p>
    <w:p w:rsidR="00EB7B78" w:rsidRPr="00B34032" w:rsidRDefault="00B91632" w:rsidP="00B34032">
      <w:pPr>
        <w:ind w:firstLine="720"/>
        <w:jc w:val="both"/>
        <w:rPr>
          <w:rFonts w:ascii="Arial" w:hAnsi="Arial" w:cs="Arial"/>
          <w:i/>
          <w:iCs/>
          <w:color w:val="000000" w:themeColor="text1"/>
          <w:sz w:val="20"/>
          <w:szCs w:val="20"/>
          <w:lang w:val="es-ES"/>
        </w:rPr>
      </w:pPr>
      <w:r w:rsidRPr="00B91632">
        <w:rPr>
          <w:rFonts w:ascii="Arial" w:hAnsi="Arial" w:cs="Arial"/>
          <w:color w:val="000000" w:themeColor="text1"/>
          <w:sz w:val="20"/>
          <w:szCs w:val="20"/>
          <w:lang w:val="es-ES"/>
        </w:rPr>
        <w:t xml:space="preserve">Los tres compañeros de Daniel, quienes eran los jóvenes vencedores entre los cautivos judíos, opusieron resistencia a la idolatría diabólica y fueron acusados por los caldeos (vs. 8-12). Los caldeos sentían celos de Daniel y sus compañeros y aprovecharon su negativa con respecto a adorar la imagen de oro, tomándola como base para acusarlos ante Nabucodonosor. </w:t>
      </w:r>
      <w:r w:rsidRPr="00B34032">
        <w:rPr>
          <w:rFonts w:ascii="Arial" w:hAnsi="Arial" w:cs="Arial"/>
          <w:i/>
          <w:iCs/>
          <w:color w:val="000000" w:themeColor="text1"/>
          <w:sz w:val="20"/>
          <w:szCs w:val="20"/>
          <w:lang w:val="es-ES"/>
        </w:rPr>
        <w:t>(Estudio-vida de Daniel, págs. 29-30)</w:t>
      </w:r>
    </w:p>
    <w:p w:rsidR="009A512B" w:rsidRPr="009A512B" w:rsidRDefault="009A512B" w:rsidP="00B34032">
      <w:pPr>
        <w:ind w:firstLine="720"/>
        <w:jc w:val="both"/>
        <w:rPr>
          <w:rFonts w:ascii="Arial" w:hAnsi="Arial" w:cs="Arial"/>
          <w:color w:val="000000" w:themeColor="text1"/>
          <w:sz w:val="20"/>
          <w:szCs w:val="20"/>
          <w:lang w:val="es-ES"/>
        </w:rPr>
      </w:pPr>
      <w:r w:rsidRPr="009A512B">
        <w:rPr>
          <w:rFonts w:ascii="Arial" w:hAnsi="Arial" w:cs="Arial"/>
          <w:color w:val="000000" w:themeColor="text1"/>
          <w:sz w:val="20"/>
          <w:szCs w:val="20"/>
          <w:lang w:val="es-ES"/>
        </w:rPr>
        <w:t>Nabucodonosor, con ira y furor, tentó a los jóvenes vencedores al darles otra oportunidad de adorar su imagen de oro, además de amenazarlos con arrojarlos al horno de fuego ardiente si no lo hacían (Daniel 3:13-15).</w:t>
      </w:r>
    </w:p>
    <w:p w:rsidR="009A512B" w:rsidRPr="009A512B" w:rsidRDefault="009A512B" w:rsidP="00B34032">
      <w:pPr>
        <w:ind w:firstLine="720"/>
        <w:jc w:val="both"/>
        <w:rPr>
          <w:rFonts w:ascii="Arial" w:hAnsi="Arial" w:cs="Arial"/>
          <w:color w:val="000000" w:themeColor="text1"/>
          <w:sz w:val="20"/>
          <w:szCs w:val="20"/>
          <w:lang w:val="es-ES"/>
        </w:rPr>
      </w:pPr>
      <w:r w:rsidRPr="009A512B">
        <w:rPr>
          <w:rFonts w:ascii="Arial" w:hAnsi="Arial" w:cs="Arial"/>
          <w:color w:val="000000" w:themeColor="text1"/>
          <w:sz w:val="20"/>
          <w:szCs w:val="20"/>
          <w:lang w:val="es-ES"/>
        </w:rPr>
        <w:t xml:space="preserve">Los tres vencedores respondieron: “De ser así, nuestro Dios a quien servimos es capaz de librarnos del horno de fuego ardiente, y de tu mano, oh rey, nos librará” (v. 17). Su respuesta a Nabucodonosor fue descortés y muy osada (vs. 16-18). No obstante, todavía había algo del pensamiento natural en su respuesta. Ellos dijeron que Dios podría librarlos del horno de fuego ardiente. En realidad, Dios no tenía necesidad de librarlos del horno. Él los mantuvo en el horno e hizo que el fuego no tuviera efecto sobre ellos (v. 25). </w:t>
      </w:r>
    </w:p>
    <w:p w:rsidR="009A512B" w:rsidRPr="009A512B" w:rsidRDefault="009A512B" w:rsidP="00B34032">
      <w:pPr>
        <w:ind w:firstLine="720"/>
        <w:jc w:val="both"/>
        <w:rPr>
          <w:rFonts w:ascii="Arial" w:hAnsi="Arial" w:cs="Arial"/>
          <w:color w:val="000000" w:themeColor="text1"/>
          <w:sz w:val="20"/>
          <w:szCs w:val="20"/>
          <w:lang w:val="es-ES"/>
        </w:rPr>
      </w:pPr>
      <w:r w:rsidRPr="009A512B">
        <w:rPr>
          <w:rFonts w:ascii="Arial" w:hAnsi="Arial" w:cs="Arial"/>
          <w:color w:val="000000" w:themeColor="text1"/>
          <w:sz w:val="20"/>
          <w:szCs w:val="20"/>
          <w:lang w:val="es-ES"/>
        </w:rPr>
        <w:t xml:space="preserve">Nabucodonosor se llenó de furia y demudó su semblante contra los jóvenes vencedores. Él, </w:t>
      </w:r>
      <w:r w:rsidRPr="009A512B">
        <w:rPr>
          <w:rFonts w:ascii="Arial" w:hAnsi="Arial" w:cs="Arial"/>
          <w:color w:val="000000" w:themeColor="text1"/>
          <w:sz w:val="20"/>
          <w:szCs w:val="20"/>
          <w:lang w:val="es-ES"/>
        </w:rPr>
        <w:lastRenderedPageBreak/>
        <w:t>entonces, ordenó que el horno fuese calentado siete veces más de lo normal y que ciertos hombres valientes de su ejército atasen a los vencedores y los echasen al horno de fuego ardiente (vs. 19-21).</w:t>
      </w:r>
    </w:p>
    <w:p w:rsidR="00B91632" w:rsidRDefault="009A512B" w:rsidP="00B34032">
      <w:pPr>
        <w:ind w:firstLine="720"/>
        <w:jc w:val="both"/>
        <w:rPr>
          <w:rFonts w:ascii="Arial" w:hAnsi="Arial" w:cs="Arial"/>
          <w:color w:val="000000" w:themeColor="text1"/>
          <w:sz w:val="20"/>
          <w:szCs w:val="20"/>
          <w:lang w:val="es-ES"/>
        </w:rPr>
      </w:pPr>
      <w:r w:rsidRPr="009A512B">
        <w:rPr>
          <w:rFonts w:ascii="Arial" w:hAnsi="Arial" w:cs="Arial"/>
          <w:color w:val="000000" w:themeColor="text1"/>
          <w:sz w:val="20"/>
          <w:szCs w:val="20"/>
          <w:lang w:val="es-ES"/>
        </w:rPr>
        <w:t>Aquellos hombres valientes murieron por las llamas de fuego, y los tres jóvenes vencedores cayeron atados en medio del horno de fuego ardiente (vs. 22-23).</w:t>
      </w:r>
    </w:p>
    <w:p w:rsidR="009A512B" w:rsidRPr="009A512B" w:rsidRDefault="009A512B" w:rsidP="00B34032">
      <w:pPr>
        <w:ind w:firstLine="720"/>
        <w:jc w:val="both"/>
        <w:rPr>
          <w:rFonts w:ascii="Arial" w:hAnsi="Arial" w:cs="Arial"/>
          <w:color w:val="000000" w:themeColor="text1"/>
          <w:sz w:val="20"/>
          <w:szCs w:val="20"/>
          <w:lang w:val="es-ES"/>
        </w:rPr>
      </w:pPr>
      <w:r w:rsidRPr="009A512B">
        <w:rPr>
          <w:rFonts w:ascii="Arial" w:hAnsi="Arial" w:cs="Arial"/>
          <w:color w:val="000000" w:themeColor="text1"/>
          <w:sz w:val="20"/>
          <w:szCs w:val="20"/>
          <w:lang w:val="es-ES"/>
        </w:rPr>
        <w:t>Nabucodonosor se asombró y dijo a sus consejeros: “¿No echamos a tres varones atados dentro del fuego? ... ¡Mirad! Veo a cuatro varones sueltos que caminan en medio del fuego sin sufrir ningún daño. Y el aspecto del cuarto es semejante a un hijo de los dioses” (vs. 24-25). Esta cuarta persona era Cristo. Cristo había venido para acompañar a Sus tres vencedores que padecían tribulación y persecución y para convertir el fuego en un lugar placentero donde se podía pasear.</w:t>
      </w:r>
    </w:p>
    <w:p w:rsidR="009A512B" w:rsidRPr="009A512B" w:rsidRDefault="009A512B" w:rsidP="00B34032">
      <w:pPr>
        <w:ind w:firstLine="720"/>
        <w:jc w:val="both"/>
        <w:rPr>
          <w:rFonts w:ascii="Arial" w:hAnsi="Arial" w:cs="Arial"/>
          <w:color w:val="000000" w:themeColor="text1"/>
          <w:sz w:val="20"/>
          <w:szCs w:val="20"/>
          <w:lang w:val="es-ES"/>
        </w:rPr>
      </w:pPr>
      <w:r w:rsidRPr="009A512B">
        <w:rPr>
          <w:rFonts w:ascii="Arial" w:hAnsi="Arial" w:cs="Arial"/>
          <w:color w:val="000000" w:themeColor="text1"/>
          <w:sz w:val="20"/>
          <w:szCs w:val="20"/>
          <w:lang w:val="es-ES"/>
        </w:rPr>
        <w:t>Nuestro pensamiento natural es que debemos apartarnos del fuego de nuestras circunstancias. Podríamos pensar que si tenemos un esposo problemático o una esposa fastidiosa, debemos orar pidiendo que Dios nos libre de tal situación. Pero el Señor nos diría: “No me gustaría librarte de esa situación en la que te encuentras en tu vida matrimonial; más bien, te mantendré allí y vendré para hacer de ese entorno un lugar placentero”.</w:t>
      </w:r>
    </w:p>
    <w:p w:rsidR="009A512B" w:rsidRPr="00A443F2" w:rsidRDefault="009A512B" w:rsidP="00B34032">
      <w:pPr>
        <w:ind w:firstLine="720"/>
        <w:jc w:val="both"/>
        <w:rPr>
          <w:rFonts w:ascii="Arial" w:hAnsi="Arial" w:cs="Arial"/>
          <w:i/>
          <w:iCs/>
          <w:color w:val="000000" w:themeColor="text1"/>
          <w:sz w:val="20"/>
          <w:szCs w:val="20"/>
          <w:lang w:val="es-ES"/>
        </w:rPr>
      </w:pPr>
      <w:r w:rsidRPr="009A512B">
        <w:rPr>
          <w:rFonts w:ascii="Arial" w:hAnsi="Arial" w:cs="Arial"/>
          <w:color w:val="000000" w:themeColor="text1"/>
          <w:sz w:val="20"/>
          <w:szCs w:val="20"/>
          <w:lang w:val="es-ES"/>
        </w:rPr>
        <w:t>Cuando el enemigo nos arroje en el horno, debemos comprender que no es necesario pedirle al Señor que nos libre. Él vendrá para acompañarnos y cuidarnos en medio de nuestro sufrimiento, convirtiendo ese lugar de sufrimiento en una situación placentera ... Del mismo modo que el Señor acompañó a aquellos vencedores que padecían sufrimientos en Babilonia, Él nos acompañará en medio de nuestro sufrimiento hoy en día. (</w:t>
      </w:r>
      <w:r w:rsidRPr="00A443F2">
        <w:rPr>
          <w:rFonts w:ascii="Arial" w:hAnsi="Arial" w:cs="Arial"/>
          <w:i/>
          <w:iCs/>
          <w:color w:val="000000" w:themeColor="text1"/>
          <w:sz w:val="20"/>
          <w:szCs w:val="20"/>
          <w:lang w:val="es-ES"/>
        </w:rPr>
        <w:t>Estudio-vida de Daniel, págs. 30-32)</w:t>
      </w:r>
    </w:p>
    <w:p w:rsidR="00A443F2" w:rsidRDefault="00A443F2" w:rsidP="00B34032">
      <w:pPr>
        <w:jc w:val="both"/>
        <w:rPr>
          <w:rFonts w:ascii="Arial" w:hAnsi="Arial" w:cs="Arial"/>
          <w:color w:val="000000" w:themeColor="text1"/>
          <w:sz w:val="20"/>
          <w:szCs w:val="20"/>
          <w:lang w:val="es-ES"/>
        </w:rPr>
      </w:pPr>
    </w:p>
    <w:p w:rsidR="009A512B" w:rsidRPr="00A443F2" w:rsidRDefault="009A512B" w:rsidP="00A443F2">
      <w:pPr>
        <w:rPr>
          <w:rFonts w:ascii="Arial" w:hAnsi="Arial" w:cs="Arial"/>
          <w:i/>
          <w:iCs/>
          <w:color w:val="000000" w:themeColor="text1"/>
          <w:sz w:val="20"/>
          <w:szCs w:val="20"/>
          <w:lang w:val="es-ES"/>
        </w:rPr>
      </w:pPr>
      <w:r w:rsidRPr="00A443F2">
        <w:rPr>
          <w:rFonts w:ascii="Arial" w:hAnsi="Arial" w:cs="Arial"/>
          <w:b/>
          <w:bCs/>
          <w:color w:val="000000" w:themeColor="text1"/>
          <w:sz w:val="20"/>
          <w:szCs w:val="20"/>
          <w:lang w:val="es-ES"/>
        </w:rPr>
        <w:t>Lectura adicional</w:t>
      </w:r>
      <w:r w:rsidRPr="009A512B">
        <w:rPr>
          <w:rFonts w:ascii="Arial" w:hAnsi="Arial" w:cs="Arial"/>
          <w:color w:val="000000" w:themeColor="text1"/>
          <w:sz w:val="20"/>
          <w:szCs w:val="20"/>
          <w:lang w:val="es-ES"/>
        </w:rPr>
        <w:t xml:space="preserve">: </w:t>
      </w:r>
      <w:r w:rsidRPr="00A443F2">
        <w:rPr>
          <w:rFonts w:ascii="Arial" w:hAnsi="Arial" w:cs="Arial"/>
          <w:i/>
          <w:iCs/>
          <w:color w:val="000000" w:themeColor="text1"/>
          <w:sz w:val="20"/>
          <w:szCs w:val="20"/>
          <w:lang w:val="es-ES"/>
        </w:rPr>
        <w:t>Estudio-vida de Daniel, mensajes 3—5</w:t>
      </w:r>
    </w:p>
    <w:p w:rsidR="009A44DB" w:rsidRDefault="009A44DB" w:rsidP="004F4AAD">
      <w:pPr>
        <w:rPr>
          <w:rFonts w:ascii="Arial" w:hAnsi="Arial" w:cs="Arial"/>
          <w:color w:val="000000" w:themeColor="text1"/>
          <w:sz w:val="20"/>
          <w:szCs w:val="20"/>
          <w:lang w:val="es-ES"/>
        </w:rPr>
      </w:pPr>
    </w:p>
    <w:p w:rsidR="00A24213" w:rsidRDefault="00A24213" w:rsidP="004F4AAD">
      <w:pPr>
        <w:rPr>
          <w:rFonts w:ascii="Arial" w:hAnsi="Arial" w:cs="Arial"/>
          <w:color w:val="000000" w:themeColor="text1"/>
          <w:sz w:val="20"/>
          <w:szCs w:val="20"/>
          <w:lang w:val="es-ES"/>
        </w:rPr>
      </w:pPr>
    </w:p>
    <w:p w:rsidR="00A24213" w:rsidRDefault="00A24213" w:rsidP="004F4AAD">
      <w:pPr>
        <w:rPr>
          <w:rFonts w:ascii="Arial" w:hAnsi="Arial" w:cs="Arial"/>
          <w:color w:val="000000" w:themeColor="text1"/>
          <w:sz w:val="20"/>
          <w:szCs w:val="20"/>
          <w:lang w:val="es-ES"/>
        </w:rPr>
      </w:pPr>
    </w:p>
    <w:p w:rsidR="00A24213" w:rsidRDefault="00A24213" w:rsidP="004F4AAD">
      <w:pPr>
        <w:rPr>
          <w:rFonts w:ascii="Arial" w:hAnsi="Arial" w:cs="Arial"/>
          <w:color w:val="000000" w:themeColor="text1"/>
          <w:sz w:val="20"/>
          <w:szCs w:val="20"/>
          <w:lang w:val="es-ES"/>
        </w:rPr>
      </w:pPr>
    </w:p>
    <w:p w:rsidR="00A24213" w:rsidRPr="00AB4847" w:rsidRDefault="00A24213" w:rsidP="004F4AAD">
      <w:pPr>
        <w:rPr>
          <w:rFonts w:ascii="Arial" w:hAnsi="Arial" w:cs="Arial"/>
          <w:color w:val="000000" w:themeColor="text1"/>
          <w:sz w:val="20"/>
          <w:szCs w:val="20"/>
          <w:lang w:val="es-ES"/>
        </w:rPr>
      </w:pPr>
    </w:p>
    <w:p w:rsidR="003E4454" w:rsidRPr="00AB4847" w:rsidRDefault="00706517" w:rsidP="00EE3191">
      <w:pPr>
        <w:pBdr>
          <w:top w:val="single" w:sz="6" w:space="1" w:color="000000"/>
          <w:left w:val="single" w:sz="6" w:space="0" w:color="000000"/>
          <w:bottom w:val="single" w:sz="6" w:space="1" w:color="000000"/>
          <w:right w:val="single" w:sz="6" w:space="0" w:color="000000"/>
          <w:between w:val="nil"/>
        </w:pBdr>
        <w:tabs>
          <w:tab w:val="left" w:pos="810"/>
        </w:tabs>
        <w:rPr>
          <w:rFonts w:ascii="Arial" w:eastAsia="Arial" w:hAnsi="Arial" w:cs="Arial"/>
          <w:b/>
          <w:color w:val="000000" w:themeColor="text1"/>
          <w:sz w:val="20"/>
          <w:szCs w:val="20"/>
          <w:lang w:val="es-ES"/>
        </w:rPr>
      </w:pPr>
      <w:r>
        <w:rPr>
          <w:rFonts w:ascii="Arial" w:eastAsia="Arial" w:hAnsi="Arial" w:cs="Arial"/>
          <w:b/>
          <w:color w:val="000000" w:themeColor="text1"/>
          <w:sz w:val="20"/>
          <w:szCs w:val="20"/>
          <w:lang w:val="es-ES"/>
        </w:rPr>
        <w:lastRenderedPageBreak/>
        <w:t>Ju</w:t>
      </w:r>
      <w:r w:rsidR="000A6AE9">
        <w:rPr>
          <w:rFonts w:ascii="Arial" w:eastAsia="Arial" w:hAnsi="Arial" w:cs="Arial"/>
          <w:b/>
          <w:color w:val="000000" w:themeColor="text1"/>
          <w:sz w:val="20"/>
          <w:szCs w:val="20"/>
          <w:lang w:val="es-ES"/>
        </w:rPr>
        <w:t>l</w:t>
      </w:r>
      <w:r>
        <w:rPr>
          <w:rFonts w:ascii="Arial" w:eastAsia="Arial" w:hAnsi="Arial" w:cs="Arial"/>
          <w:b/>
          <w:color w:val="000000" w:themeColor="text1"/>
          <w:sz w:val="20"/>
          <w:szCs w:val="20"/>
          <w:lang w:val="es-ES"/>
        </w:rPr>
        <w:t>io</w:t>
      </w:r>
      <w:r w:rsidR="00944665">
        <w:rPr>
          <w:rFonts w:ascii="Arial" w:eastAsia="Arial" w:hAnsi="Arial" w:cs="Arial"/>
          <w:b/>
          <w:color w:val="000000" w:themeColor="text1"/>
          <w:sz w:val="20"/>
          <w:szCs w:val="20"/>
          <w:lang w:val="es-ES"/>
        </w:rPr>
        <w:t xml:space="preserve"> </w:t>
      </w:r>
      <w:r w:rsidR="003F6249">
        <w:rPr>
          <w:rFonts w:ascii="Arial" w:eastAsia="Arial" w:hAnsi="Arial" w:cs="Arial"/>
          <w:b/>
          <w:color w:val="000000" w:themeColor="text1"/>
          <w:sz w:val="20"/>
          <w:szCs w:val="20"/>
          <w:lang w:val="es-ES"/>
        </w:rPr>
        <w:t>30</w:t>
      </w:r>
      <w:r w:rsidR="00944665" w:rsidRPr="00AB4847">
        <w:rPr>
          <w:rFonts w:ascii="Arial" w:eastAsia="Arial" w:hAnsi="Arial" w:cs="Arial"/>
          <w:b/>
          <w:color w:val="000000" w:themeColor="text1"/>
          <w:sz w:val="20"/>
          <w:szCs w:val="20"/>
          <w:lang w:val="es-ES"/>
        </w:rPr>
        <w:t xml:space="preserve"> </w:t>
      </w:r>
      <w:r w:rsidR="00A31520" w:rsidRPr="00AB4847">
        <w:rPr>
          <w:rFonts w:ascii="Arial" w:eastAsia="Arial" w:hAnsi="Arial" w:cs="Arial"/>
          <w:b/>
          <w:color w:val="000000" w:themeColor="text1"/>
          <w:sz w:val="20"/>
          <w:szCs w:val="20"/>
          <w:lang w:val="es-ES"/>
        </w:rPr>
        <w:t>J</w:t>
      </w:r>
      <w:r w:rsidR="003B27EC" w:rsidRPr="00AB4847">
        <w:rPr>
          <w:rFonts w:ascii="Arial" w:eastAsia="Arial" w:hAnsi="Arial" w:cs="Arial"/>
          <w:b/>
          <w:color w:val="000000" w:themeColor="text1"/>
          <w:sz w:val="20"/>
          <w:szCs w:val="20"/>
          <w:lang w:val="es-ES"/>
        </w:rPr>
        <w:t>ueves</w:t>
      </w:r>
    </w:p>
    <w:p w:rsidR="00B942F6" w:rsidRPr="00AB4847" w:rsidRDefault="00B942F6" w:rsidP="0076344F">
      <w:pPr>
        <w:spacing w:before="20" w:after="20"/>
        <w:jc w:val="center"/>
        <w:rPr>
          <w:rFonts w:ascii="Arial" w:hAnsi="Arial" w:cs="Arial"/>
          <w:b/>
          <w:bCs/>
          <w:i/>
          <w:iCs/>
          <w:color w:val="000000" w:themeColor="text1"/>
          <w:sz w:val="20"/>
          <w:szCs w:val="20"/>
          <w:u w:val="single"/>
          <w:lang w:val="es-ES"/>
        </w:rPr>
      </w:pPr>
    </w:p>
    <w:p w:rsidR="000D57BC" w:rsidRDefault="0076344F" w:rsidP="007F5656">
      <w:pPr>
        <w:spacing w:before="20" w:after="20"/>
        <w:jc w:val="center"/>
        <w:rPr>
          <w:rFonts w:ascii="Arial" w:hAnsi="Arial" w:cs="Arial"/>
          <w:b/>
          <w:bCs/>
          <w:i/>
          <w:iCs/>
          <w:color w:val="000000" w:themeColor="text1"/>
          <w:sz w:val="20"/>
          <w:szCs w:val="20"/>
          <w:u w:val="single"/>
          <w:lang w:val="es-ES"/>
        </w:rPr>
      </w:pPr>
      <w:r w:rsidRPr="00AB4847">
        <w:rPr>
          <w:rFonts w:ascii="Arial" w:hAnsi="Arial" w:cs="Arial"/>
          <w:b/>
          <w:bCs/>
          <w:i/>
          <w:iCs/>
          <w:color w:val="000000" w:themeColor="text1"/>
          <w:sz w:val="20"/>
          <w:szCs w:val="20"/>
          <w:u w:val="single"/>
          <w:lang w:val="es-ES"/>
        </w:rPr>
        <w:t>Versículos</w:t>
      </w:r>
      <w:r w:rsidR="00A009FA" w:rsidRPr="00AB4847">
        <w:rPr>
          <w:rFonts w:ascii="Arial" w:hAnsi="Arial" w:cs="Arial"/>
          <w:b/>
          <w:bCs/>
          <w:i/>
          <w:iCs/>
          <w:color w:val="000000" w:themeColor="text1"/>
          <w:sz w:val="20"/>
          <w:szCs w:val="20"/>
          <w:u w:val="single"/>
          <w:lang w:val="es-ES"/>
        </w:rPr>
        <w:t xml:space="preserve"> relacionados</w:t>
      </w:r>
    </w:p>
    <w:p w:rsidR="00B942F6" w:rsidRPr="007F5656" w:rsidRDefault="00B942F6" w:rsidP="007F5656">
      <w:pPr>
        <w:spacing w:before="20" w:after="20"/>
        <w:jc w:val="center"/>
        <w:rPr>
          <w:rFonts w:ascii="Arial" w:hAnsi="Arial" w:cs="Arial"/>
          <w:b/>
          <w:bCs/>
          <w:i/>
          <w:iCs/>
          <w:color w:val="000000" w:themeColor="text1"/>
          <w:sz w:val="20"/>
          <w:szCs w:val="20"/>
          <w:u w:val="single"/>
          <w:lang w:val="es-ES"/>
        </w:rPr>
      </w:pPr>
    </w:p>
    <w:p w:rsidR="00513324" w:rsidRPr="007F2BEA" w:rsidRDefault="00513324" w:rsidP="00513324">
      <w:pPr>
        <w:spacing w:after="160"/>
        <w:rPr>
          <w:rFonts w:ascii="Arial" w:hAnsi="Arial" w:cs="Arial"/>
          <w:sz w:val="20"/>
          <w:szCs w:val="20"/>
          <w:lang w:val="es-ES"/>
        </w:rPr>
      </w:pPr>
      <w:r w:rsidRPr="007F2BEA">
        <w:rPr>
          <w:rFonts w:ascii="Arial" w:hAnsi="Arial" w:cs="Arial"/>
          <w:b/>
          <w:bCs/>
          <w:sz w:val="20"/>
          <w:szCs w:val="20"/>
          <w:u w:val="single"/>
          <w:lang w:val="es-ES"/>
        </w:rPr>
        <w:t>Daniel 4:34-35, 37</w:t>
      </w:r>
      <w:r w:rsidRPr="007F2BEA">
        <w:rPr>
          <w:rFonts w:ascii="Arial" w:hAnsi="Arial" w:cs="Arial"/>
          <w:sz w:val="20"/>
          <w:szCs w:val="20"/>
          <w:lang w:val="es-ES"/>
        </w:rPr>
        <w:br/>
      </w:r>
      <w:r w:rsidRPr="007F2BEA">
        <w:rPr>
          <w:rFonts w:ascii="Arial" w:hAnsi="Arial" w:cs="Arial"/>
          <w:b/>
          <w:bCs/>
          <w:sz w:val="20"/>
          <w:szCs w:val="20"/>
          <w:lang w:val="es-ES"/>
        </w:rPr>
        <w:t>34</w:t>
      </w:r>
      <w:r w:rsidRPr="007F2BEA">
        <w:rPr>
          <w:rFonts w:ascii="Arial" w:hAnsi="Arial" w:cs="Arial"/>
          <w:sz w:val="20"/>
          <w:szCs w:val="20"/>
          <w:lang w:val="es-ES"/>
        </w:rPr>
        <w:t> Y al fin de aquellos días yo, Nabucodonosor, alcé mis ojos al cielo, y mi razón me fue devuelta; y bendije al Altísimo, y alabé y honré a Aquel que vive para siempre;</w:t>
      </w:r>
      <w:r w:rsidR="00180D83">
        <w:rPr>
          <w:rFonts w:ascii="Arial" w:hAnsi="Arial" w:cs="Arial"/>
          <w:sz w:val="20"/>
          <w:szCs w:val="20"/>
          <w:lang w:val="es-ES"/>
        </w:rPr>
        <w:t xml:space="preserve"> </w:t>
      </w:r>
      <w:r w:rsidRPr="007F2BEA">
        <w:rPr>
          <w:rFonts w:ascii="Arial" w:hAnsi="Arial" w:cs="Arial"/>
          <w:sz w:val="20"/>
          <w:szCs w:val="20"/>
          <w:lang w:val="es-ES"/>
        </w:rPr>
        <w:t>porque Su dominio es un dominio eterno, / y Su reino es de generación en generación.</w:t>
      </w:r>
      <w:r w:rsidRPr="007F2BEA">
        <w:rPr>
          <w:rFonts w:ascii="Arial" w:hAnsi="Arial" w:cs="Arial"/>
          <w:sz w:val="20"/>
          <w:szCs w:val="20"/>
          <w:lang w:val="es-ES"/>
        </w:rPr>
        <w:br/>
      </w:r>
      <w:r w:rsidRPr="007F2BEA">
        <w:rPr>
          <w:rFonts w:ascii="Arial" w:hAnsi="Arial" w:cs="Arial"/>
          <w:b/>
          <w:bCs/>
          <w:sz w:val="20"/>
          <w:szCs w:val="20"/>
          <w:lang w:val="es-ES"/>
        </w:rPr>
        <w:t>35</w:t>
      </w:r>
      <w:r w:rsidRPr="007F2BEA">
        <w:rPr>
          <w:rFonts w:ascii="Arial" w:hAnsi="Arial" w:cs="Arial"/>
          <w:sz w:val="20"/>
          <w:szCs w:val="20"/>
          <w:lang w:val="es-ES"/>
        </w:rPr>
        <w:t> Y todos los habitantes de la tierra son considerados como nada, / pero Él hace según Su voluntad en el ejército del cielo / y entre los habitantes de la tierra; / no hay quien detenga Su mano, / ni le diga: ¿Qué haces?</w:t>
      </w:r>
      <w:r w:rsidRPr="007F2BEA">
        <w:rPr>
          <w:rFonts w:ascii="Arial" w:hAnsi="Arial" w:cs="Arial"/>
          <w:sz w:val="20"/>
          <w:szCs w:val="20"/>
          <w:lang w:val="es-ES"/>
        </w:rPr>
        <w:br/>
      </w:r>
      <w:r w:rsidRPr="007F2BEA">
        <w:rPr>
          <w:rFonts w:ascii="Arial" w:hAnsi="Arial" w:cs="Arial"/>
          <w:b/>
          <w:bCs/>
          <w:sz w:val="20"/>
          <w:szCs w:val="20"/>
          <w:lang w:val="es-ES"/>
        </w:rPr>
        <w:t>37</w:t>
      </w:r>
      <w:r w:rsidRPr="007F2BEA">
        <w:rPr>
          <w:rFonts w:ascii="Arial" w:hAnsi="Arial" w:cs="Arial"/>
          <w:sz w:val="20"/>
          <w:szCs w:val="20"/>
          <w:lang w:val="es-ES"/>
        </w:rPr>
        <w:t> Ahora, yo, Nabucodonosor, alabo, exalto y honro al Rey de los cielos, porque todas Sus obras son verdad, y justos Sus caminos, y porque Él puede humillar a los que andan con soberbia.</w:t>
      </w:r>
    </w:p>
    <w:p w:rsidR="00513324" w:rsidRPr="007F2BEA" w:rsidRDefault="00513324" w:rsidP="00513324">
      <w:pPr>
        <w:spacing w:after="160"/>
        <w:rPr>
          <w:rFonts w:ascii="Arial" w:hAnsi="Arial" w:cs="Arial"/>
          <w:sz w:val="20"/>
          <w:szCs w:val="20"/>
          <w:lang w:val="es-ES"/>
        </w:rPr>
      </w:pPr>
      <w:r w:rsidRPr="007F2BEA">
        <w:rPr>
          <w:rFonts w:ascii="Arial" w:hAnsi="Arial" w:cs="Arial"/>
          <w:b/>
          <w:bCs/>
          <w:sz w:val="20"/>
          <w:szCs w:val="20"/>
          <w:u w:val="single"/>
          <w:lang w:val="es-ES"/>
        </w:rPr>
        <w:t>Romanos 8:28-29</w:t>
      </w:r>
      <w:r w:rsidRPr="007F2BEA">
        <w:rPr>
          <w:rFonts w:ascii="Arial" w:hAnsi="Arial" w:cs="Arial"/>
          <w:sz w:val="20"/>
          <w:szCs w:val="20"/>
          <w:u w:val="single"/>
          <w:lang w:val="es-ES"/>
        </w:rPr>
        <w:br/>
      </w:r>
      <w:r w:rsidRPr="007F2BEA">
        <w:rPr>
          <w:rFonts w:ascii="Arial" w:hAnsi="Arial" w:cs="Arial"/>
          <w:b/>
          <w:bCs/>
          <w:sz w:val="20"/>
          <w:szCs w:val="20"/>
          <w:lang w:val="es-ES"/>
        </w:rPr>
        <w:t>28</w:t>
      </w:r>
      <w:r w:rsidRPr="007F2BEA">
        <w:rPr>
          <w:rFonts w:ascii="Arial" w:hAnsi="Arial" w:cs="Arial"/>
          <w:sz w:val="20"/>
          <w:szCs w:val="20"/>
          <w:lang w:val="es-ES"/>
        </w:rPr>
        <w:t> Y sabemos que a los que aman a Dios, todas las cosas cooperan para bien, esto es, a los que conforme a Su propósito son llamados.</w:t>
      </w:r>
      <w:r w:rsidRPr="007F2BEA">
        <w:rPr>
          <w:rFonts w:ascii="Arial" w:hAnsi="Arial" w:cs="Arial"/>
          <w:sz w:val="20"/>
          <w:szCs w:val="20"/>
          <w:lang w:val="es-ES"/>
        </w:rPr>
        <w:br/>
      </w:r>
      <w:r w:rsidRPr="007F2BEA">
        <w:rPr>
          <w:rFonts w:ascii="Arial" w:hAnsi="Arial" w:cs="Arial"/>
          <w:b/>
          <w:bCs/>
          <w:sz w:val="20"/>
          <w:szCs w:val="20"/>
          <w:lang w:val="es-ES"/>
        </w:rPr>
        <w:t>29</w:t>
      </w:r>
      <w:r w:rsidRPr="007F2BEA">
        <w:rPr>
          <w:rFonts w:ascii="Arial" w:hAnsi="Arial" w:cs="Arial"/>
          <w:sz w:val="20"/>
          <w:szCs w:val="20"/>
          <w:lang w:val="es-ES"/>
        </w:rPr>
        <w:t> Porque a los que antes conoció, también los predestinó para que fuesen hechos conformes a la imagen de Su Hijo, para que Él sea el Primogénito entre muchos hermanos.</w:t>
      </w:r>
    </w:p>
    <w:p w:rsidR="00513324" w:rsidRPr="007F2BEA" w:rsidRDefault="00513324" w:rsidP="00513324">
      <w:pPr>
        <w:spacing w:after="160"/>
        <w:rPr>
          <w:rFonts w:ascii="Arial" w:hAnsi="Arial" w:cs="Arial"/>
          <w:sz w:val="20"/>
          <w:szCs w:val="20"/>
          <w:lang w:val="es-ES"/>
        </w:rPr>
      </w:pPr>
      <w:r w:rsidRPr="007F2BEA">
        <w:rPr>
          <w:rFonts w:ascii="Arial" w:hAnsi="Arial" w:cs="Arial"/>
          <w:b/>
          <w:bCs/>
          <w:sz w:val="20"/>
          <w:szCs w:val="20"/>
          <w:lang w:val="es-ES"/>
        </w:rPr>
        <w:t>Colosenses 1:18</w:t>
      </w:r>
      <w:r w:rsidRPr="007F2BEA">
        <w:rPr>
          <w:rFonts w:ascii="Arial" w:hAnsi="Arial" w:cs="Arial"/>
          <w:sz w:val="20"/>
          <w:szCs w:val="20"/>
          <w:lang w:val="es-ES"/>
        </w:rPr>
        <w:br/>
      </w:r>
      <w:r w:rsidRPr="007F2BEA">
        <w:rPr>
          <w:rFonts w:ascii="Arial" w:hAnsi="Arial" w:cs="Arial"/>
          <w:b/>
          <w:bCs/>
          <w:sz w:val="20"/>
          <w:szCs w:val="20"/>
          <w:lang w:val="es-ES"/>
        </w:rPr>
        <w:t>18</w:t>
      </w:r>
      <w:r w:rsidRPr="007F2BEA">
        <w:rPr>
          <w:rFonts w:ascii="Arial" w:hAnsi="Arial" w:cs="Arial"/>
          <w:sz w:val="20"/>
          <w:szCs w:val="20"/>
          <w:lang w:val="es-ES"/>
        </w:rPr>
        <w:t> y Él es la Cabeza del Cuerpo que es la iglesia; Él es el principio, el Primogénito de entre los muertos, para que en todo Él tenga la preeminencia;</w:t>
      </w:r>
    </w:p>
    <w:p w:rsidR="00513324" w:rsidRPr="007F2BEA" w:rsidRDefault="00513324" w:rsidP="00513324">
      <w:pPr>
        <w:spacing w:after="160"/>
        <w:rPr>
          <w:rFonts w:ascii="Arial" w:hAnsi="Arial" w:cs="Arial"/>
          <w:sz w:val="20"/>
          <w:szCs w:val="20"/>
          <w:lang w:val="es-ES"/>
        </w:rPr>
      </w:pPr>
      <w:r w:rsidRPr="007F2BEA">
        <w:rPr>
          <w:rFonts w:ascii="Arial" w:hAnsi="Arial" w:cs="Arial"/>
          <w:b/>
          <w:bCs/>
          <w:sz w:val="20"/>
          <w:szCs w:val="20"/>
          <w:lang w:val="es-ES"/>
        </w:rPr>
        <w:t>2 Corintios 10:13, 18</w:t>
      </w:r>
      <w:r w:rsidRPr="007F2BEA">
        <w:rPr>
          <w:rFonts w:ascii="Arial" w:hAnsi="Arial" w:cs="Arial"/>
          <w:sz w:val="20"/>
          <w:szCs w:val="20"/>
          <w:lang w:val="es-ES"/>
        </w:rPr>
        <w:br/>
      </w:r>
      <w:r w:rsidRPr="007F2BEA">
        <w:rPr>
          <w:rFonts w:ascii="Arial" w:hAnsi="Arial" w:cs="Arial"/>
          <w:b/>
          <w:bCs/>
          <w:sz w:val="20"/>
          <w:szCs w:val="20"/>
          <w:lang w:val="es-ES"/>
        </w:rPr>
        <w:t>13</w:t>
      </w:r>
      <w:r w:rsidRPr="007F2BEA">
        <w:rPr>
          <w:rFonts w:ascii="Arial" w:hAnsi="Arial" w:cs="Arial"/>
          <w:sz w:val="20"/>
          <w:szCs w:val="20"/>
          <w:lang w:val="es-ES"/>
        </w:rPr>
        <w:t> Pero nosotros no nos gloriaremos desmedidamente, sino conforme a la medida de la regla que el Dios que mide todas las cosas nos ha repartido, para llegar aun hasta vosotros.</w:t>
      </w:r>
      <w:r w:rsidRPr="007F2BEA">
        <w:rPr>
          <w:rFonts w:ascii="Arial" w:hAnsi="Arial" w:cs="Arial"/>
          <w:sz w:val="20"/>
          <w:szCs w:val="20"/>
          <w:lang w:val="es-ES"/>
        </w:rPr>
        <w:br/>
      </w:r>
      <w:r w:rsidRPr="007F2BEA">
        <w:rPr>
          <w:rFonts w:ascii="Arial" w:hAnsi="Arial" w:cs="Arial"/>
          <w:b/>
          <w:bCs/>
          <w:sz w:val="20"/>
          <w:szCs w:val="20"/>
          <w:lang w:val="es-ES"/>
        </w:rPr>
        <w:t>18</w:t>
      </w:r>
      <w:r w:rsidRPr="007F2BEA">
        <w:rPr>
          <w:rFonts w:ascii="Arial" w:hAnsi="Arial" w:cs="Arial"/>
          <w:sz w:val="20"/>
          <w:szCs w:val="20"/>
          <w:lang w:val="es-ES"/>
        </w:rPr>
        <w:t> porque no es aprobado el que se recomienda a sí mismo, sino aquel a quien el Señor recomienda.</w:t>
      </w:r>
    </w:p>
    <w:p w:rsidR="00513324" w:rsidRPr="007F2BEA" w:rsidRDefault="00513324" w:rsidP="00513324">
      <w:pPr>
        <w:spacing w:after="160"/>
        <w:rPr>
          <w:rFonts w:ascii="Arial" w:hAnsi="Arial" w:cs="Arial"/>
          <w:sz w:val="20"/>
          <w:szCs w:val="20"/>
          <w:lang w:val="es-ES"/>
        </w:rPr>
      </w:pPr>
      <w:r w:rsidRPr="007F2BEA">
        <w:rPr>
          <w:rFonts w:ascii="Arial" w:hAnsi="Arial" w:cs="Arial"/>
          <w:b/>
          <w:bCs/>
          <w:sz w:val="20"/>
          <w:szCs w:val="20"/>
          <w:lang w:val="es-ES"/>
        </w:rPr>
        <w:t>Jeremías 9:23-24</w:t>
      </w:r>
      <w:r w:rsidRPr="007F2BEA">
        <w:rPr>
          <w:rFonts w:ascii="Arial" w:hAnsi="Arial" w:cs="Arial"/>
          <w:sz w:val="20"/>
          <w:szCs w:val="20"/>
          <w:lang w:val="es-ES"/>
        </w:rPr>
        <w:br/>
      </w:r>
      <w:r w:rsidRPr="007F2BEA">
        <w:rPr>
          <w:rFonts w:ascii="Arial" w:hAnsi="Arial" w:cs="Arial"/>
          <w:b/>
          <w:bCs/>
          <w:sz w:val="20"/>
          <w:szCs w:val="20"/>
          <w:lang w:val="es-ES"/>
        </w:rPr>
        <w:t>23</w:t>
      </w:r>
      <w:r w:rsidRPr="007F2BEA">
        <w:rPr>
          <w:rFonts w:ascii="Arial" w:hAnsi="Arial" w:cs="Arial"/>
          <w:sz w:val="20"/>
          <w:szCs w:val="20"/>
          <w:lang w:val="es-ES"/>
        </w:rPr>
        <w:t xml:space="preserve"> Así dice Jehová: / No se gloríe el sabio en su sabiduría, / ni se gloríe el poderoso en su poder; / no </w:t>
      </w:r>
      <w:r w:rsidRPr="007F2BEA">
        <w:rPr>
          <w:rFonts w:ascii="Arial" w:hAnsi="Arial" w:cs="Arial"/>
          <w:sz w:val="20"/>
          <w:szCs w:val="20"/>
          <w:lang w:val="es-ES"/>
        </w:rPr>
        <w:lastRenderedPageBreak/>
        <w:t>se gloríe el rico en sus riquezas.</w:t>
      </w:r>
      <w:r w:rsidRPr="007F2BEA">
        <w:rPr>
          <w:rFonts w:ascii="Arial" w:hAnsi="Arial" w:cs="Arial"/>
          <w:sz w:val="20"/>
          <w:szCs w:val="20"/>
          <w:lang w:val="es-ES"/>
        </w:rPr>
        <w:br/>
      </w:r>
      <w:r w:rsidRPr="007F2BEA">
        <w:rPr>
          <w:rFonts w:ascii="Arial" w:hAnsi="Arial" w:cs="Arial"/>
          <w:b/>
          <w:bCs/>
          <w:sz w:val="20"/>
          <w:szCs w:val="20"/>
          <w:lang w:val="es-ES"/>
        </w:rPr>
        <w:t>24</w:t>
      </w:r>
      <w:r w:rsidRPr="007F2BEA">
        <w:rPr>
          <w:rFonts w:ascii="Arial" w:hAnsi="Arial" w:cs="Arial"/>
          <w:sz w:val="20"/>
          <w:szCs w:val="20"/>
          <w:lang w:val="es-ES"/>
        </w:rPr>
        <w:t> / Mas el que se gloríe, gloríese en esto: / en tener perspicacia y conocerme, / que Yo soy Jehová que ejerzo benevolencia amorosa, / derecho y justicia en la tierra; / porque en estas cosas me deleito, declara Jehová.</w:t>
      </w:r>
    </w:p>
    <w:p w:rsidR="00E66BC0" w:rsidRDefault="0076344F" w:rsidP="00744B82">
      <w:pPr>
        <w:pStyle w:val="paragraph"/>
        <w:spacing w:before="60" w:beforeAutospacing="0" w:after="60" w:afterAutospacing="0"/>
        <w:jc w:val="center"/>
        <w:textAlignment w:val="baseline"/>
        <w:rPr>
          <w:rStyle w:val="normaltextrun"/>
          <w:rFonts w:ascii="Arial" w:hAnsi="Arial" w:cs="Arial"/>
          <w:b/>
          <w:bCs/>
          <w:i/>
          <w:iCs/>
          <w:color w:val="000000" w:themeColor="text1"/>
          <w:sz w:val="20"/>
          <w:szCs w:val="20"/>
          <w:u w:val="single"/>
          <w:lang w:val="es-ES"/>
        </w:rPr>
      </w:pPr>
      <w:r w:rsidRPr="00AB4847">
        <w:rPr>
          <w:rStyle w:val="normaltextrun"/>
          <w:rFonts w:ascii="Arial" w:hAnsi="Arial" w:cs="Arial"/>
          <w:b/>
          <w:bCs/>
          <w:i/>
          <w:iCs/>
          <w:color w:val="000000" w:themeColor="text1"/>
          <w:sz w:val="20"/>
          <w:szCs w:val="20"/>
          <w:u w:val="single"/>
          <w:lang w:val="es-ES"/>
        </w:rPr>
        <w:t>Lectura relacionada</w:t>
      </w:r>
    </w:p>
    <w:p w:rsidR="002E3B1B" w:rsidRPr="002E3B1B" w:rsidRDefault="002E3B1B" w:rsidP="002E3B1B">
      <w:pPr>
        <w:jc w:val="both"/>
        <w:rPr>
          <w:rStyle w:val="normaltextrun"/>
          <w:rFonts w:ascii="Arial" w:hAnsi="Arial" w:cs="Arial"/>
          <w:color w:val="000000" w:themeColor="text1"/>
          <w:sz w:val="20"/>
          <w:szCs w:val="20"/>
          <w:lang w:val="es-ES"/>
        </w:rPr>
      </w:pPr>
    </w:p>
    <w:p w:rsidR="001C095F" w:rsidRPr="001C095F" w:rsidRDefault="001C095F" w:rsidP="001C095F">
      <w:pPr>
        <w:ind w:firstLine="720"/>
        <w:jc w:val="both"/>
        <w:rPr>
          <w:rStyle w:val="normaltextrun"/>
          <w:rFonts w:ascii="Arial" w:hAnsi="Arial" w:cs="Arial"/>
          <w:color w:val="000000" w:themeColor="text1"/>
          <w:sz w:val="20"/>
          <w:szCs w:val="20"/>
          <w:lang w:val="es-ES"/>
        </w:rPr>
      </w:pPr>
      <w:r w:rsidRPr="001C095F">
        <w:rPr>
          <w:rStyle w:val="normaltextrun"/>
          <w:rFonts w:ascii="Arial" w:hAnsi="Arial" w:cs="Arial"/>
          <w:color w:val="000000" w:themeColor="text1"/>
          <w:sz w:val="20"/>
          <w:szCs w:val="20"/>
          <w:lang w:val="es-ES"/>
        </w:rPr>
        <w:t>En Su economía, Dios administra el universo a fin de cumplir Su propósito. Su propósito consiste en darle la preeminencia a Cristo en todas las cosas ... Si Dios no tuviera un pueblo, sería imposible que Cristo fuese hecho preeminente.</w:t>
      </w:r>
    </w:p>
    <w:p w:rsidR="00CC2D63" w:rsidRPr="00B96B59" w:rsidRDefault="001C095F" w:rsidP="001C095F">
      <w:pPr>
        <w:ind w:firstLine="720"/>
        <w:jc w:val="both"/>
        <w:rPr>
          <w:rStyle w:val="normaltextrun"/>
          <w:rFonts w:ascii="Arial" w:hAnsi="Arial" w:cs="Arial"/>
          <w:i/>
          <w:iCs/>
          <w:color w:val="000000" w:themeColor="text1"/>
          <w:sz w:val="20"/>
          <w:szCs w:val="20"/>
          <w:lang w:val="es-ES"/>
        </w:rPr>
      </w:pPr>
      <w:r w:rsidRPr="001C095F">
        <w:rPr>
          <w:rStyle w:val="normaltextrun"/>
          <w:rFonts w:ascii="Arial" w:hAnsi="Arial" w:cs="Arial"/>
          <w:color w:val="000000" w:themeColor="text1"/>
          <w:sz w:val="20"/>
          <w:szCs w:val="20"/>
          <w:lang w:val="es-ES"/>
        </w:rPr>
        <w:t xml:space="preserve">Como aquellos que han sido escogidos por Dios para ser Su pueblo con miras a la preeminencia de Cristo, nos encontramos bajo el gobierno celestial de Dios ... Bajo el gobierno celestial de Dios, todas las cosas cooperan para nuestro bien (Ro. 8:28) ... Nuestro universo [personal] nos incluye a nosotros mismos, a nuestra familia y a la iglesia. En nuestro universo, muchas cosas suceden día tras día con el propósito de hacer que Cristo sea preeminente. Debemos comprender esto y ser sumisos al gobierno celestial de Dios. </w:t>
      </w:r>
      <w:r w:rsidRPr="00B96B59">
        <w:rPr>
          <w:rStyle w:val="normaltextrun"/>
          <w:rFonts w:ascii="Arial" w:hAnsi="Arial" w:cs="Arial"/>
          <w:i/>
          <w:iCs/>
          <w:color w:val="000000" w:themeColor="text1"/>
          <w:sz w:val="20"/>
          <w:szCs w:val="20"/>
          <w:lang w:val="es-ES"/>
        </w:rPr>
        <w:t>(Estudio-vida de Daniel, págs. 81-82)</w:t>
      </w:r>
    </w:p>
    <w:p w:rsidR="00B96B59" w:rsidRPr="00B96B59" w:rsidRDefault="00B96B59" w:rsidP="00B96B59">
      <w:pPr>
        <w:ind w:firstLine="720"/>
        <w:jc w:val="both"/>
        <w:rPr>
          <w:rFonts w:ascii="Arial" w:hAnsi="Arial" w:cs="Arial"/>
          <w:color w:val="000000" w:themeColor="text1"/>
          <w:sz w:val="20"/>
          <w:szCs w:val="20"/>
          <w:lang w:val="es-ES"/>
        </w:rPr>
      </w:pPr>
      <w:r w:rsidRPr="00B96B59">
        <w:rPr>
          <w:rFonts w:ascii="Arial" w:hAnsi="Arial" w:cs="Arial"/>
          <w:color w:val="000000" w:themeColor="text1"/>
          <w:sz w:val="20"/>
          <w:szCs w:val="20"/>
          <w:lang w:val="es-ES"/>
        </w:rPr>
        <w:t>La tierra está bajo el gobierno de una administración celestial. Los cielos gobiernan para nosotros, y Cristo es para nosotros; más aún, estamos bajo el gobierno celestial de Dios para Cristo. El propósito de este gobierno celestial consiste en completar a los elegidos de Dios, de modo que Cristo pueda ser preeminente, de modo que Él pueda ser el primero, la centralidad, y pueda serlo todo, la universalidad.</w:t>
      </w:r>
    </w:p>
    <w:p w:rsidR="00B96B59" w:rsidRPr="00B96B59" w:rsidRDefault="00B96B59" w:rsidP="00B96B59">
      <w:pPr>
        <w:ind w:firstLine="720"/>
        <w:jc w:val="both"/>
        <w:rPr>
          <w:rFonts w:ascii="Arial" w:hAnsi="Arial" w:cs="Arial"/>
          <w:color w:val="000000" w:themeColor="text1"/>
          <w:sz w:val="20"/>
          <w:szCs w:val="20"/>
          <w:lang w:val="es-ES"/>
        </w:rPr>
      </w:pPr>
      <w:r w:rsidRPr="00B96B59">
        <w:rPr>
          <w:rFonts w:ascii="Arial" w:hAnsi="Arial" w:cs="Arial"/>
          <w:color w:val="000000" w:themeColor="text1"/>
          <w:sz w:val="20"/>
          <w:szCs w:val="20"/>
          <w:lang w:val="es-ES"/>
        </w:rPr>
        <w:t>Debido a que los cielos gobiernan, Cristo está con nosotros en todas nuestras situaciones. Cuando estamos enfermos, ... cuando estamos en disturbios, Él está con nosotros.</w:t>
      </w:r>
    </w:p>
    <w:p w:rsidR="00B96B59" w:rsidRPr="00B96B59" w:rsidRDefault="00B96B59" w:rsidP="00B96B59">
      <w:pPr>
        <w:ind w:firstLine="720"/>
        <w:jc w:val="both"/>
        <w:rPr>
          <w:rFonts w:ascii="Arial" w:hAnsi="Arial" w:cs="Arial"/>
          <w:color w:val="000000" w:themeColor="text1"/>
          <w:sz w:val="20"/>
          <w:szCs w:val="20"/>
          <w:lang w:val="es-ES"/>
        </w:rPr>
      </w:pPr>
      <w:r w:rsidRPr="00B96B59">
        <w:rPr>
          <w:rFonts w:ascii="Arial" w:hAnsi="Arial" w:cs="Arial"/>
          <w:color w:val="000000" w:themeColor="text1"/>
          <w:sz w:val="20"/>
          <w:szCs w:val="20"/>
          <w:lang w:val="es-ES"/>
        </w:rPr>
        <w:t>En [Daniel 4] Nabucodonosor, quien continuó conduciéndose con soberbia, fue humillado por Dios. Dios lo puso al descubierto y le mostró que él no era ningún caballero, sino una bestia.</w:t>
      </w:r>
    </w:p>
    <w:p w:rsidR="00B96B59" w:rsidRPr="00B96B59" w:rsidRDefault="00B96B59" w:rsidP="00B96B59">
      <w:pPr>
        <w:ind w:firstLine="720"/>
        <w:jc w:val="both"/>
        <w:rPr>
          <w:rFonts w:ascii="Arial" w:hAnsi="Arial" w:cs="Arial"/>
          <w:color w:val="000000" w:themeColor="text1"/>
          <w:sz w:val="20"/>
          <w:szCs w:val="20"/>
          <w:lang w:val="es-ES"/>
        </w:rPr>
      </w:pPr>
      <w:r w:rsidRPr="00B96B59">
        <w:rPr>
          <w:rFonts w:ascii="Arial" w:hAnsi="Arial" w:cs="Arial"/>
          <w:color w:val="000000" w:themeColor="text1"/>
          <w:sz w:val="20"/>
          <w:szCs w:val="20"/>
          <w:lang w:val="es-ES"/>
        </w:rPr>
        <w:t xml:space="preserve">En su sueño Nabucodonosor vio un árbol grande, fuerte, alto, de hermoso follaje y fruto </w:t>
      </w:r>
      <w:r w:rsidRPr="00B96B59">
        <w:rPr>
          <w:rFonts w:ascii="Arial" w:hAnsi="Arial" w:cs="Arial"/>
          <w:color w:val="000000" w:themeColor="text1"/>
          <w:sz w:val="20"/>
          <w:szCs w:val="20"/>
          <w:lang w:val="es-ES"/>
        </w:rPr>
        <w:lastRenderedPageBreak/>
        <w:t>abundante, el cual servía de alimento. Este árbol representaba al propio Nabucodonosor (vs. 20-22).</w:t>
      </w:r>
    </w:p>
    <w:p w:rsidR="00B96B59" w:rsidRDefault="00B96B59" w:rsidP="00B96B59">
      <w:pPr>
        <w:ind w:firstLine="720"/>
        <w:jc w:val="both"/>
        <w:rPr>
          <w:rFonts w:ascii="Arial" w:hAnsi="Arial" w:cs="Arial"/>
          <w:color w:val="000000" w:themeColor="text1"/>
          <w:sz w:val="20"/>
          <w:szCs w:val="20"/>
          <w:lang w:val="es-ES"/>
        </w:rPr>
      </w:pPr>
      <w:r w:rsidRPr="00B96B59">
        <w:rPr>
          <w:rFonts w:ascii="Arial" w:hAnsi="Arial" w:cs="Arial"/>
          <w:color w:val="000000" w:themeColor="text1"/>
          <w:sz w:val="20"/>
          <w:szCs w:val="20"/>
          <w:lang w:val="es-ES"/>
        </w:rPr>
        <w:t>En su interpretación [del versículo 23] Daniel explicó ... que el Dios Altísimo había decretado que Nabucodonosor sería echado de entre los hombres y moraría con las bestias del campo, donde se le daría hierba para comer como a los bueyes y perdería la razón durante un periodo de siete tiempos hasta que reconociera que el Altísimo es Soberano del reino de los hombres (vs. 24-25). El versículo 26 procede a decir: “En cuanto a la orden de dejar en tierra el tocón con las raíces del árbol, tu reino te quedará firme después que reconozcas que son los cielos los que gobiernan”.</w:t>
      </w:r>
    </w:p>
    <w:p w:rsidR="00EB1CCF" w:rsidRPr="00EB1CCF" w:rsidRDefault="00EB1CCF" w:rsidP="00EB1CCF">
      <w:pPr>
        <w:ind w:firstLine="720"/>
        <w:jc w:val="both"/>
        <w:rPr>
          <w:rFonts w:ascii="Arial" w:hAnsi="Arial" w:cs="Arial"/>
          <w:color w:val="000000" w:themeColor="text1"/>
          <w:sz w:val="20"/>
          <w:szCs w:val="20"/>
          <w:lang w:val="es-ES"/>
        </w:rPr>
      </w:pPr>
      <w:r w:rsidRPr="00EB1CCF">
        <w:rPr>
          <w:rFonts w:ascii="Arial" w:hAnsi="Arial" w:cs="Arial"/>
          <w:color w:val="000000" w:themeColor="text1"/>
          <w:sz w:val="20"/>
          <w:szCs w:val="20"/>
          <w:lang w:val="es-ES"/>
        </w:rPr>
        <w:t>Después que Daniel exhortó a Nabucodonosor [v. 27], Dios le dio doce meses para arrepentirse. Sin embargo, no hubo arrepentimiento ni cambio alguno. Un día, mientras el rey se paseaba sobre el techo del palacio real en Babilonia, al contemplar la gran ciudad se llenó de orgullo y dijo: “¿No es ésta Babilonia la grande, que yo edifiqué para casa real con la fuerza de mi poder y para gloria de mi majestad?” (v. 30).</w:t>
      </w:r>
    </w:p>
    <w:p w:rsidR="00EB1CCF" w:rsidRPr="00EB1CCF" w:rsidRDefault="00EB1CCF" w:rsidP="00EB1CCF">
      <w:pPr>
        <w:ind w:firstLine="720"/>
        <w:jc w:val="both"/>
        <w:rPr>
          <w:rFonts w:ascii="Arial" w:hAnsi="Arial" w:cs="Arial"/>
          <w:color w:val="000000" w:themeColor="text1"/>
          <w:sz w:val="20"/>
          <w:szCs w:val="20"/>
          <w:lang w:val="es-ES"/>
        </w:rPr>
      </w:pPr>
      <w:r w:rsidRPr="00EB1CCF">
        <w:rPr>
          <w:rFonts w:ascii="Arial" w:hAnsi="Arial" w:cs="Arial"/>
          <w:color w:val="000000" w:themeColor="text1"/>
          <w:sz w:val="20"/>
          <w:szCs w:val="20"/>
          <w:lang w:val="es-ES"/>
        </w:rPr>
        <w:t>Mientras aquellas palabras estaban todavía en la boca del rey, una voz descendió del cielo diciendo: “A ti se te declara, rey Nabucodonosor: El reino te ha sido quitado” (v. 31). Dios habría de enseñarle a reconocer que él no era nada y que el Dios poderoso, el Soberano sobre el reino de los hombres, Aquel que da el reino de los hombres a quien le place, lo es todo.</w:t>
      </w:r>
    </w:p>
    <w:p w:rsidR="00EB1CCF" w:rsidRPr="00EB1CCF" w:rsidRDefault="00EB1CCF" w:rsidP="00EB1CCF">
      <w:pPr>
        <w:ind w:firstLine="720"/>
        <w:jc w:val="both"/>
        <w:rPr>
          <w:rFonts w:ascii="Arial" w:hAnsi="Arial" w:cs="Arial"/>
          <w:color w:val="000000" w:themeColor="text1"/>
          <w:sz w:val="20"/>
          <w:szCs w:val="20"/>
          <w:lang w:val="es-ES"/>
        </w:rPr>
      </w:pPr>
      <w:r w:rsidRPr="00EB1CCF">
        <w:rPr>
          <w:rFonts w:ascii="Arial" w:hAnsi="Arial" w:cs="Arial"/>
          <w:color w:val="000000" w:themeColor="text1"/>
          <w:sz w:val="20"/>
          <w:szCs w:val="20"/>
          <w:lang w:val="es-ES"/>
        </w:rPr>
        <w:t>Según su naturaleza y su propio ser, Nabucodonosor no era un hombre, sino una bestia. Por esta razón su corazón fue cambiado para dejar de ser el corazón de un hombre y se le dio un corazón de bestia (v. 16) ... En esa misma hora él empezó a comer hierba como los bueyes y su cuerpo se mojaba con el rocío del cielo hasta que su pelo creció como plumas de águilas y sus uñas como las garras de las aves (v. 33).</w:t>
      </w:r>
    </w:p>
    <w:p w:rsidR="00EB1CCF" w:rsidRDefault="00EB1CCF" w:rsidP="00EB1CCF">
      <w:pPr>
        <w:ind w:firstLine="720"/>
        <w:jc w:val="both"/>
        <w:rPr>
          <w:rFonts w:ascii="Arial" w:hAnsi="Arial" w:cs="Arial"/>
          <w:i/>
          <w:iCs/>
          <w:color w:val="000000" w:themeColor="text1"/>
          <w:sz w:val="20"/>
          <w:szCs w:val="20"/>
          <w:lang w:val="es-ES"/>
        </w:rPr>
      </w:pPr>
      <w:r w:rsidRPr="00EB1CCF">
        <w:rPr>
          <w:rFonts w:ascii="Arial" w:hAnsi="Arial" w:cs="Arial"/>
          <w:color w:val="000000" w:themeColor="text1"/>
          <w:sz w:val="20"/>
          <w:szCs w:val="20"/>
          <w:lang w:val="es-ES"/>
        </w:rPr>
        <w:t xml:space="preserve">Según lo indica su alabanza al final del capítulo 4, Nabucodonosor ciertamente aprendió la lección de humillarse y conocer a Dios. En el capítulo 3 él erigió una imagen de oro debido a que era soberbio; enseguida viene el capítulo 4, donde se le enseña una gran lección. Aun cuando actuara como un caballero, él </w:t>
      </w:r>
      <w:r w:rsidRPr="00EB1CCF">
        <w:rPr>
          <w:rFonts w:ascii="Arial" w:hAnsi="Arial" w:cs="Arial"/>
          <w:color w:val="000000" w:themeColor="text1"/>
          <w:sz w:val="20"/>
          <w:szCs w:val="20"/>
          <w:lang w:val="es-ES"/>
        </w:rPr>
        <w:lastRenderedPageBreak/>
        <w:t xml:space="preserve">era una bestia. </w:t>
      </w:r>
      <w:r w:rsidRPr="001A1287">
        <w:rPr>
          <w:rFonts w:ascii="Arial" w:hAnsi="Arial" w:cs="Arial"/>
          <w:i/>
          <w:iCs/>
          <w:color w:val="000000" w:themeColor="text1"/>
          <w:sz w:val="20"/>
          <w:szCs w:val="20"/>
          <w:lang w:val="es-ES"/>
        </w:rPr>
        <w:t>(Estudio-vida de Daniel, págs. 82, 37-41)</w:t>
      </w:r>
    </w:p>
    <w:p w:rsidR="0043452F" w:rsidRPr="001A1287" w:rsidRDefault="0043452F" w:rsidP="0043452F">
      <w:pPr>
        <w:jc w:val="both"/>
        <w:rPr>
          <w:rFonts w:ascii="Arial" w:hAnsi="Arial" w:cs="Arial"/>
          <w:i/>
          <w:iCs/>
          <w:color w:val="000000" w:themeColor="text1"/>
          <w:sz w:val="20"/>
          <w:szCs w:val="20"/>
          <w:lang w:val="es-ES"/>
        </w:rPr>
      </w:pPr>
    </w:p>
    <w:p w:rsidR="00EB1CCF" w:rsidRPr="001A1287" w:rsidRDefault="00EB1CCF" w:rsidP="001A1287">
      <w:pPr>
        <w:jc w:val="both"/>
        <w:rPr>
          <w:rFonts w:ascii="Arial" w:hAnsi="Arial" w:cs="Arial"/>
          <w:i/>
          <w:iCs/>
          <w:color w:val="000000" w:themeColor="text1"/>
          <w:sz w:val="20"/>
          <w:szCs w:val="20"/>
          <w:lang w:val="es-ES"/>
        </w:rPr>
      </w:pPr>
      <w:r w:rsidRPr="001A1287">
        <w:rPr>
          <w:rFonts w:ascii="Arial" w:hAnsi="Arial" w:cs="Arial"/>
          <w:b/>
          <w:bCs/>
          <w:color w:val="000000" w:themeColor="text1"/>
          <w:sz w:val="20"/>
          <w:szCs w:val="20"/>
          <w:lang w:val="es-ES"/>
        </w:rPr>
        <w:t>Lectura adicional:</w:t>
      </w:r>
      <w:r w:rsidRPr="00EB1CCF">
        <w:rPr>
          <w:rFonts w:ascii="Arial" w:hAnsi="Arial" w:cs="Arial"/>
          <w:color w:val="000000" w:themeColor="text1"/>
          <w:sz w:val="20"/>
          <w:szCs w:val="20"/>
          <w:lang w:val="es-ES"/>
        </w:rPr>
        <w:t xml:space="preserve"> </w:t>
      </w:r>
      <w:r w:rsidRPr="001A1287">
        <w:rPr>
          <w:rFonts w:ascii="Arial" w:hAnsi="Arial" w:cs="Arial"/>
          <w:i/>
          <w:iCs/>
          <w:color w:val="000000" w:themeColor="text1"/>
          <w:sz w:val="20"/>
          <w:szCs w:val="20"/>
          <w:lang w:val="es-ES"/>
        </w:rPr>
        <w:t>Estudio-vida de Daniel, mensaje 6</w:t>
      </w:r>
    </w:p>
    <w:p w:rsidR="00314F57" w:rsidRPr="00314F57" w:rsidRDefault="00314F57" w:rsidP="004F4AAD">
      <w:pPr>
        <w:rPr>
          <w:rFonts w:ascii="Arial" w:hAnsi="Arial" w:cs="Arial"/>
          <w:color w:val="000000" w:themeColor="text1"/>
          <w:sz w:val="20"/>
          <w:szCs w:val="20"/>
          <w:lang w:val="es-ES"/>
        </w:rPr>
      </w:pPr>
    </w:p>
    <w:p w:rsidR="00AB19DC" w:rsidRPr="00DD0816" w:rsidRDefault="00706517" w:rsidP="00DD0816">
      <w:pPr>
        <w:pBdr>
          <w:top w:val="single" w:sz="6" w:space="1" w:color="000000"/>
          <w:left w:val="single" w:sz="6" w:space="0" w:color="000000"/>
          <w:bottom w:val="single" w:sz="6" w:space="1" w:color="000000"/>
          <w:right w:val="single" w:sz="6" w:space="0" w:color="000000"/>
          <w:between w:val="nil"/>
        </w:pBdr>
        <w:tabs>
          <w:tab w:val="left" w:pos="810"/>
        </w:tabs>
        <w:rPr>
          <w:rFonts w:ascii="Arial" w:eastAsia="Arial" w:hAnsi="Arial" w:cs="Arial"/>
          <w:b/>
          <w:color w:val="000000" w:themeColor="text1"/>
          <w:sz w:val="20"/>
          <w:szCs w:val="20"/>
          <w:lang w:val="es-ES"/>
        </w:rPr>
      </w:pPr>
      <w:r>
        <w:rPr>
          <w:rFonts w:ascii="Arial" w:eastAsia="Arial" w:hAnsi="Arial" w:cs="Arial"/>
          <w:b/>
          <w:color w:val="000000" w:themeColor="text1"/>
          <w:sz w:val="20"/>
          <w:szCs w:val="20"/>
          <w:lang w:val="es-ES"/>
        </w:rPr>
        <w:t>Ju</w:t>
      </w:r>
      <w:r w:rsidR="000A6AE9">
        <w:rPr>
          <w:rFonts w:ascii="Arial" w:eastAsia="Arial" w:hAnsi="Arial" w:cs="Arial"/>
          <w:b/>
          <w:color w:val="000000" w:themeColor="text1"/>
          <w:sz w:val="20"/>
          <w:szCs w:val="20"/>
          <w:lang w:val="es-ES"/>
        </w:rPr>
        <w:t>l</w:t>
      </w:r>
      <w:r>
        <w:rPr>
          <w:rFonts w:ascii="Arial" w:eastAsia="Arial" w:hAnsi="Arial" w:cs="Arial"/>
          <w:b/>
          <w:color w:val="000000" w:themeColor="text1"/>
          <w:sz w:val="20"/>
          <w:szCs w:val="20"/>
          <w:lang w:val="es-ES"/>
        </w:rPr>
        <w:t>io</w:t>
      </w:r>
      <w:r w:rsidR="00944665">
        <w:rPr>
          <w:rFonts w:ascii="Arial" w:eastAsia="Arial" w:hAnsi="Arial" w:cs="Arial"/>
          <w:b/>
          <w:color w:val="000000" w:themeColor="text1"/>
          <w:sz w:val="20"/>
          <w:szCs w:val="20"/>
          <w:lang w:val="es-ES"/>
        </w:rPr>
        <w:t xml:space="preserve"> </w:t>
      </w:r>
      <w:r w:rsidR="003F6249">
        <w:rPr>
          <w:rFonts w:ascii="Arial" w:eastAsia="Arial" w:hAnsi="Arial" w:cs="Arial"/>
          <w:b/>
          <w:color w:val="000000" w:themeColor="text1"/>
          <w:sz w:val="20"/>
          <w:szCs w:val="20"/>
          <w:lang w:val="es-ES"/>
        </w:rPr>
        <w:t>31</w:t>
      </w:r>
      <w:r w:rsidR="00944665" w:rsidRPr="00AB4847">
        <w:rPr>
          <w:rFonts w:ascii="Arial" w:eastAsia="Arial" w:hAnsi="Arial" w:cs="Arial"/>
          <w:b/>
          <w:color w:val="000000" w:themeColor="text1"/>
          <w:sz w:val="20"/>
          <w:szCs w:val="20"/>
          <w:lang w:val="es-ES"/>
        </w:rPr>
        <w:t xml:space="preserve"> </w:t>
      </w:r>
      <w:r w:rsidR="00A31520" w:rsidRPr="00AB4847">
        <w:rPr>
          <w:rFonts w:ascii="Arial" w:eastAsia="Arial" w:hAnsi="Arial" w:cs="Arial"/>
          <w:b/>
          <w:color w:val="000000" w:themeColor="text1"/>
          <w:sz w:val="20"/>
          <w:szCs w:val="20"/>
          <w:lang w:val="es-ES"/>
        </w:rPr>
        <w:t>Vi</w:t>
      </w:r>
      <w:r w:rsidR="006C4979" w:rsidRPr="00AB4847">
        <w:rPr>
          <w:rFonts w:ascii="Arial" w:eastAsia="Arial" w:hAnsi="Arial" w:cs="Arial"/>
          <w:b/>
          <w:color w:val="000000" w:themeColor="text1"/>
          <w:sz w:val="20"/>
          <w:szCs w:val="20"/>
          <w:lang w:val="es-ES"/>
        </w:rPr>
        <w:t>ernes</w:t>
      </w:r>
      <w:bookmarkStart w:id="2" w:name="_Hlk114246204"/>
    </w:p>
    <w:p w:rsidR="00C43F50" w:rsidRPr="00AB4847" w:rsidRDefault="00C43F50" w:rsidP="005111FE">
      <w:pPr>
        <w:spacing w:before="20" w:after="20"/>
        <w:rPr>
          <w:rFonts w:ascii="Arial" w:hAnsi="Arial" w:cs="Arial"/>
          <w:b/>
          <w:bCs/>
          <w:i/>
          <w:iCs/>
          <w:color w:val="000000" w:themeColor="text1"/>
          <w:sz w:val="20"/>
          <w:szCs w:val="20"/>
          <w:u w:val="single"/>
          <w:lang w:val="es-ES"/>
        </w:rPr>
      </w:pPr>
    </w:p>
    <w:p w:rsidR="00D525E4" w:rsidRDefault="0076344F" w:rsidP="000D61C8">
      <w:pPr>
        <w:spacing w:before="20" w:after="20"/>
        <w:jc w:val="center"/>
        <w:rPr>
          <w:rFonts w:ascii="Arial" w:hAnsi="Arial" w:cs="Arial"/>
          <w:b/>
          <w:bCs/>
          <w:i/>
          <w:iCs/>
          <w:color w:val="000000" w:themeColor="text1"/>
          <w:sz w:val="20"/>
          <w:szCs w:val="20"/>
          <w:u w:val="single"/>
          <w:lang w:val="es-ES"/>
        </w:rPr>
      </w:pPr>
      <w:r w:rsidRPr="00AB4847">
        <w:rPr>
          <w:rFonts w:ascii="Arial" w:hAnsi="Arial" w:cs="Arial"/>
          <w:b/>
          <w:bCs/>
          <w:i/>
          <w:iCs/>
          <w:color w:val="000000" w:themeColor="text1"/>
          <w:sz w:val="20"/>
          <w:szCs w:val="20"/>
          <w:u w:val="single"/>
          <w:lang w:val="es-ES"/>
        </w:rPr>
        <w:t xml:space="preserve">Versículos relacionados </w:t>
      </w:r>
    </w:p>
    <w:p w:rsidR="000D61C8" w:rsidRPr="000D61C8" w:rsidRDefault="000D61C8" w:rsidP="000D61C8">
      <w:pPr>
        <w:spacing w:before="20" w:after="20"/>
        <w:jc w:val="center"/>
        <w:rPr>
          <w:rFonts w:ascii="Arial" w:hAnsi="Arial" w:cs="Arial"/>
          <w:b/>
          <w:bCs/>
          <w:i/>
          <w:iCs/>
          <w:color w:val="000000" w:themeColor="text1"/>
          <w:sz w:val="20"/>
          <w:szCs w:val="20"/>
          <w:u w:val="single"/>
          <w:lang w:val="es-ES"/>
        </w:rPr>
      </w:pPr>
    </w:p>
    <w:p w:rsidR="007454AD" w:rsidRPr="007F2BEA" w:rsidRDefault="007454AD" w:rsidP="007454AD">
      <w:pPr>
        <w:spacing w:after="160"/>
        <w:rPr>
          <w:rFonts w:ascii="Arial" w:hAnsi="Arial" w:cs="Arial"/>
          <w:sz w:val="20"/>
          <w:szCs w:val="20"/>
          <w:lang w:val="es-ES"/>
        </w:rPr>
      </w:pPr>
      <w:r w:rsidRPr="007F2BEA">
        <w:rPr>
          <w:rFonts w:ascii="Arial" w:hAnsi="Arial" w:cs="Arial"/>
          <w:b/>
          <w:bCs/>
          <w:sz w:val="20"/>
          <w:szCs w:val="20"/>
          <w:u w:val="single"/>
          <w:lang w:val="es-ES"/>
        </w:rPr>
        <w:t>Daniel 5:22-23</w:t>
      </w:r>
      <w:r w:rsidRPr="007F2BEA">
        <w:rPr>
          <w:rFonts w:ascii="Arial" w:hAnsi="Arial" w:cs="Arial"/>
          <w:sz w:val="20"/>
          <w:szCs w:val="20"/>
          <w:u w:val="single"/>
          <w:lang w:val="es-ES"/>
        </w:rPr>
        <w:br/>
      </w:r>
      <w:r w:rsidRPr="007F2BEA">
        <w:rPr>
          <w:rFonts w:ascii="Arial" w:hAnsi="Arial" w:cs="Arial"/>
          <w:b/>
          <w:bCs/>
          <w:sz w:val="20"/>
          <w:szCs w:val="20"/>
          <w:lang w:val="es-ES"/>
        </w:rPr>
        <w:t>22</w:t>
      </w:r>
      <w:r w:rsidRPr="007F2BEA">
        <w:rPr>
          <w:rFonts w:ascii="Arial" w:hAnsi="Arial" w:cs="Arial"/>
          <w:sz w:val="20"/>
          <w:szCs w:val="20"/>
          <w:lang w:val="es-ES"/>
        </w:rPr>
        <w:t> Y tú, su descendiente, Belsasar, no has humillado tu corazón, sabiendo todo esto,</w:t>
      </w:r>
      <w:r w:rsidRPr="007F2BEA">
        <w:rPr>
          <w:rFonts w:ascii="Arial" w:hAnsi="Arial" w:cs="Arial"/>
          <w:sz w:val="20"/>
          <w:szCs w:val="20"/>
          <w:lang w:val="es-ES"/>
        </w:rPr>
        <w:br/>
      </w:r>
      <w:r w:rsidRPr="007F2BEA">
        <w:rPr>
          <w:rFonts w:ascii="Arial" w:hAnsi="Arial" w:cs="Arial"/>
          <w:b/>
          <w:bCs/>
          <w:sz w:val="20"/>
          <w:szCs w:val="20"/>
          <w:lang w:val="es-ES"/>
        </w:rPr>
        <w:t>23</w:t>
      </w:r>
      <w:r w:rsidRPr="007F2BEA">
        <w:rPr>
          <w:rFonts w:ascii="Arial" w:hAnsi="Arial" w:cs="Arial"/>
          <w:sz w:val="20"/>
          <w:szCs w:val="20"/>
          <w:lang w:val="es-ES"/>
        </w:rPr>
        <w:t> sino que contra el Señor de los cielos te has exaltado; e hiciste traer delante de ti los vasos de Su casa, y tú y tus dignatarios, tus mujeres y tus concubinas bebisteis vino de ellos; y alabasteis a dioses de plata y oro, de bronce, de hierro, de madera y de piedra, que ni ven, ni oyen ni saben. Pero al Dios en cuya mano está tu aliento, y a quien pertenecen todos tus caminos, no has honrado.</w:t>
      </w:r>
    </w:p>
    <w:p w:rsidR="007454AD" w:rsidRPr="007F2BEA" w:rsidRDefault="007454AD" w:rsidP="007454AD">
      <w:pPr>
        <w:spacing w:after="160"/>
        <w:rPr>
          <w:rFonts w:ascii="Arial" w:hAnsi="Arial" w:cs="Arial"/>
          <w:sz w:val="20"/>
          <w:szCs w:val="20"/>
          <w:lang w:val="es-ES"/>
        </w:rPr>
      </w:pPr>
      <w:r w:rsidRPr="007F2BEA">
        <w:rPr>
          <w:rFonts w:ascii="Arial" w:hAnsi="Arial" w:cs="Arial"/>
          <w:b/>
          <w:bCs/>
          <w:sz w:val="20"/>
          <w:szCs w:val="20"/>
          <w:lang w:val="es-ES"/>
        </w:rPr>
        <w:t>1 Pedro 2:4-9</w:t>
      </w:r>
      <w:r w:rsidRPr="007454AD">
        <w:rPr>
          <w:rFonts w:ascii="Arial" w:hAnsi="Arial" w:cs="Arial"/>
          <w:b/>
          <w:bCs/>
          <w:sz w:val="20"/>
          <w:szCs w:val="20"/>
          <w:lang w:val="es-ES"/>
        </w:rPr>
        <w:t xml:space="preserve"> (</w:t>
      </w:r>
      <w:r w:rsidRPr="007454AD">
        <w:rPr>
          <w:rFonts w:ascii="Arial" w:hAnsi="Arial" w:cs="Arial"/>
          <w:b/>
          <w:bCs/>
          <w:sz w:val="20"/>
          <w:szCs w:val="20"/>
          <w:u w:val="single"/>
          <w:lang w:val="es-ES"/>
        </w:rPr>
        <w:t>4-6</w:t>
      </w:r>
      <w:r w:rsidRPr="007454AD">
        <w:rPr>
          <w:rFonts w:ascii="Arial" w:hAnsi="Arial" w:cs="Arial"/>
          <w:b/>
          <w:bCs/>
          <w:sz w:val="20"/>
          <w:szCs w:val="20"/>
          <w:lang w:val="es-ES"/>
        </w:rPr>
        <w:t>)</w:t>
      </w:r>
      <w:r w:rsidRPr="007F2BEA">
        <w:rPr>
          <w:rFonts w:ascii="Arial" w:hAnsi="Arial" w:cs="Arial"/>
          <w:sz w:val="20"/>
          <w:szCs w:val="20"/>
          <w:lang w:val="es-ES"/>
        </w:rPr>
        <w:br/>
      </w:r>
      <w:r w:rsidRPr="007F2BEA">
        <w:rPr>
          <w:rFonts w:ascii="Arial" w:hAnsi="Arial" w:cs="Arial"/>
          <w:b/>
          <w:bCs/>
          <w:sz w:val="20"/>
          <w:szCs w:val="20"/>
          <w:lang w:val="es-ES"/>
        </w:rPr>
        <w:t>4</w:t>
      </w:r>
      <w:r w:rsidRPr="007F2BEA">
        <w:rPr>
          <w:rFonts w:ascii="Arial" w:hAnsi="Arial" w:cs="Arial"/>
          <w:sz w:val="20"/>
          <w:szCs w:val="20"/>
          <w:lang w:val="es-ES"/>
        </w:rPr>
        <w:t> Acercándoos a Él, piedra viva, desechada por los hombres, mas para Dios escogida y preciosa,</w:t>
      </w:r>
      <w:r w:rsidRPr="007F2BEA">
        <w:rPr>
          <w:rFonts w:ascii="Arial" w:hAnsi="Arial" w:cs="Arial"/>
          <w:sz w:val="20"/>
          <w:szCs w:val="20"/>
          <w:lang w:val="es-ES"/>
        </w:rPr>
        <w:br/>
      </w:r>
      <w:r w:rsidRPr="007F2BEA">
        <w:rPr>
          <w:rFonts w:ascii="Arial" w:hAnsi="Arial" w:cs="Arial"/>
          <w:b/>
          <w:bCs/>
          <w:sz w:val="20"/>
          <w:szCs w:val="20"/>
          <w:lang w:val="es-ES"/>
        </w:rPr>
        <w:t>5</w:t>
      </w:r>
      <w:r w:rsidRPr="007F2BEA">
        <w:rPr>
          <w:rFonts w:ascii="Arial" w:hAnsi="Arial" w:cs="Arial"/>
          <w:sz w:val="20"/>
          <w:szCs w:val="20"/>
          <w:lang w:val="es-ES"/>
        </w:rPr>
        <w:t> vosotros también, como piedras vivas, sois edificados como casa espiritual hasta ser un sacerdocio santo, para ofrecer sacrificios espirituales aceptables a Dios por medio de Jesucristo.</w:t>
      </w:r>
      <w:r w:rsidRPr="007F2BEA">
        <w:rPr>
          <w:rFonts w:ascii="Arial" w:hAnsi="Arial" w:cs="Arial"/>
          <w:sz w:val="20"/>
          <w:szCs w:val="20"/>
          <w:lang w:val="es-ES"/>
        </w:rPr>
        <w:br/>
      </w:r>
      <w:r w:rsidRPr="007F2BEA">
        <w:rPr>
          <w:rFonts w:ascii="Arial" w:hAnsi="Arial" w:cs="Arial"/>
          <w:b/>
          <w:bCs/>
          <w:sz w:val="20"/>
          <w:szCs w:val="20"/>
          <w:lang w:val="es-ES"/>
        </w:rPr>
        <w:t>6</w:t>
      </w:r>
      <w:r w:rsidRPr="007F2BEA">
        <w:rPr>
          <w:rFonts w:ascii="Arial" w:hAnsi="Arial" w:cs="Arial"/>
          <w:sz w:val="20"/>
          <w:szCs w:val="20"/>
          <w:lang w:val="es-ES"/>
        </w:rPr>
        <w:t> Por lo cual también contiene la Escritura: “He aquí, pongo en Sion una piedra angular, escogida, preciosa; y el que cree en Él, jamás será avergonzado”.</w:t>
      </w:r>
      <w:r w:rsidRPr="007F2BEA">
        <w:rPr>
          <w:rFonts w:ascii="Arial" w:hAnsi="Arial" w:cs="Arial"/>
          <w:sz w:val="20"/>
          <w:szCs w:val="20"/>
          <w:lang w:val="es-ES"/>
        </w:rPr>
        <w:br/>
      </w:r>
      <w:r w:rsidRPr="007F2BEA">
        <w:rPr>
          <w:rFonts w:ascii="Arial" w:hAnsi="Arial" w:cs="Arial"/>
          <w:b/>
          <w:bCs/>
          <w:sz w:val="20"/>
          <w:szCs w:val="20"/>
          <w:lang w:val="es-ES"/>
        </w:rPr>
        <w:t>7</w:t>
      </w:r>
      <w:r w:rsidRPr="007F2BEA">
        <w:rPr>
          <w:rFonts w:ascii="Arial" w:hAnsi="Arial" w:cs="Arial"/>
          <w:sz w:val="20"/>
          <w:szCs w:val="20"/>
          <w:lang w:val="es-ES"/>
        </w:rPr>
        <w:t> Para vosotros, pues, los que creéis, Él es lo más preciado; pero para los que no creen, “la piedra que los edificadores desecharon, ha venido a ser la cabeza del ángulo”;</w:t>
      </w:r>
      <w:r w:rsidRPr="007F2BEA">
        <w:rPr>
          <w:rFonts w:ascii="Arial" w:hAnsi="Arial" w:cs="Arial"/>
          <w:sz w:val="20"/>
          <w:szCs w:val="20"/>
          <w:lang w:val="es-ES"/>
        </w:rPr>
        <w:br/>
      </w:r>
      <w:r w:rsidRPr="007F2BEA">
        <w:rPr>
          <w:rFonts w:ascii="Arial" w:hAnsi="Arial" w:cs="Arial"/>
          <w:b/>
          <w:bCs/>
          <w:sz w:val="20"/>
          <w:szCs w:val="20"/>
          <w:lang w:val="es-ES"/>
        </w:rPr>
        <w:t>8</w:t>
      </w:r>
      <w:r w:rsidRPr="007F2BEA">
        <w:rPr>
          <w:rFonts w:ascii="Arial" w:hAnsi="Arial" w:cs="Arial"/>
          <w:sz w:val="20"/>
          <w:szCs w:val="20"/>
          <w:lang w:val="es-ES"/>
        </w:rPr>
        <w:t> y: “Piedra de tropiezo, y roca de escándalo”, porque tropiezan en la palabra, siendo desobedientes; para lo cual fueron también puestos.</w:t>
      </w:r>
      <w:r w:rsidRPr="007F2BEA">
        <w:rPr>
          <w:rFonts w:ascii="Arial" w:hAnsi="Arial" w:cs="Arial"/>
          <w:sz w:val="20"/>
          <w:szCs w:val="20"/>
          <w:lang w:val="es-ES"/>
        </w:rPr>
        <w:br/>
      </w:r>
      <w:r w:rsidRPr="007F2BEA">
        <w:rPr>
          <w:rFonts w:ascii="Arial" w:hAnsi="Arial" w:cs="Arial"/>
          <w:b/>
          <w:bCs/>
          <w:sz w:val="20"/>
          <w:szCs w:val="20"/>
          <w:lang w:val="es-ES"/>
        </w:rPr>
        <w:t>9</w:t>
      </w:r>
      <w:r w:rsidRPr="007F2BEA">
        <w:rPr>
          <w:rFonts w:ascii="Arial" w:hAnsi="Arial" w:cs="Arial"/>
          <w:sz w:val="20"/>
          <w:szCs w:val="20"/>
          <w:lang w:val="es-ES"/>
        </w:rPr>
        <w:t> Mas vosotros sois un linaje escogido, real sacerdocio, nación santa, pueblo adquirido para posesión de Dios, a fin de que anunciéis las virtudes de Aquel que os llamó de las tinieblas a Su luz admirable;</w:t>
      </w:r>
    </w:p>
    <w:p w:rsidR="007454AD" w:rsidRPr="007F2BEA" w:rsidRDefault="007454AD" w:rsidP="007454AD">
      <w:pPr>
        <w:spacing w:after="160"/>
        <w:rPr>
          <w:rFonts w:ascii="Arial" w:hAnsi="Arial" w:cs="Arial"/>
          <w:sz w:val="20"/>
          <w:szCs w:val="20"/>
          <w:lang w:val="es-ES"/>
        </w:rPr>
      </w:pPr>
      <w:r w:rsidRPr="007F2BEA">
        <w:rPr>
          <w:rFonts w:ascii="Arial" w:hAnsi="Arial" w:cs="Arial"/>
          <w:b/>
          <w:bCs/>
          <w:sz w:val="20"/>
          <w:szCs w:val="20"/>
          <w:lang w:val="es-ES"/>
        </w:rPr>
        <w:lastRenderedPageBreak/>
        <w:t>Isaías 28:16</w:t>
      </w:r>
      <w:r w:rsidRPr="007F2BEA">
        <w:rPr>
          <w:rFonts w:ascii="Arial" w:hAnsi="Arial" w:cs="Arial"/>
          <w:sz w:val="20"/>
          <w:szCs w:val="20"/>
          <w:lang w:val="es-ES"/>
        </w:rPr>
        <w:br/>
      </w:r>
      <w:r w:rsidRPr="007F2BEA">
        <w:rPr>
          <w:rFonts w:ascii="Arial" w:hAnsi="Arial" w:cs="Arial"/>
          <w:b/>
          <w:bCs/>
          <w:sz w:val="20"/>
          <w:szCs w:val="20"/>
          <w:lang w:val="es-ES"/>
        </w:rPr>
        <w:t>16</w:t>
      </w:r>
      <w:r w:rsidRPr="007F2BEA">
        <w:rPr>
          <w:rFonts w:ascii="Arial" w:hAnsi="Arial" w:cs="Arial"/>
          <w:sz w:val="20"/>
          <w:szCs w:val="20"/>
          <w:lang w:val="es-ES"/>
        </w:rPr>
        <w:t> Por tanto, así dice / el Señor Jehová: / He aquí, pongo en Sion por fundamento una piedra, / piedra probada, / preciosa piedra angular que pongo por fundamento firmemente asentado; / el que crea no se apresurará a huir.</w:t>
      </w:r>
    </w:p>
    <w:p w:rsidR="00E30EEB" w:rsidRDefault="0076344F" w:rsidP="00632ADD">
      <w:pPr>
        <w:pStyle w:val="paragraph"/>
        <w:spacing w:before="60" w:beforeAutospacing="0" w:after="60" w:afterAutospacing="0"/>
        <w:ind w:left="720" w:firstLine="720"/>
        <w:textAlignment w:val="baseline"/>
        <w:rPr>
          <w:rStyle w:val="normaltextrun"/>
          <w:rFonts w:ascii="Arial" w:hAnsi="Arial" w:cs="Arial"/>
          <w:b/>
          <w:bCs/>
          <w:i/>
          <w:iCs/>
          <w:color w:val="000000" w:themeColor="text1"/>
          <w:sz w:val="20"/>
          <w:szCs w:val="20"/>
          <w:u w:val="single"/>
          <w:lang w:val="es-ES"/>
        </w:rPr>
      </w:pPr>
      <w:r w:rsidRPr="00AB4847">
        <w:rPr>
          <w:rStyle w:val="normaltextrun"/>
          <w:rFonts w:ascii="Arial" w:hAnsi="Arial" w:cs="Arial"/>
          <w:b/>
          <w:bCs/>
          <w:i/>
          <w:iCs/>
          <w:color w:val="000000" w:themeColor="text1"/>
          <w:sz w:val="20"/>
          <w:szCs w:val="20"/>
          <w:u w:val="single"/>
          <w:lang w:val="es-ES"/>
        </w:rPr>
        <w:t>Lectura relacionada</w:t>
      </w:r>
    </w:p>
    <w:p w:rsidR="005F397B" w:rsidRDefault="005F397B" w:rsidP="005F397B">
      <w:pPr>
        <w:jc w:val="both"/>
        <w:rPr>
          <w:rFonts w:ascii="Arial" w:hAnsi="Arial" w:cs="Arial"/>
          <w:color w:val="000000" w:themeColor="text1"/>
          <w:sz w:val="20"/>
          <w:szCs w:val="20"/>
          <w:lang w:val="es-ES"/>
        </w:rPr>
      </w:pPr>
    </w:p>
    <w:p w:rsidR="000774DE" w:rsidRPr="000774DE" w:rsidRDefault="000774DE" w:rsidP="000774DE">
      <w:pPr>
        <w:ind w:firstLine="720"/>
        <w:jc w:val="both"/>
        <w:rPr>
          <w:rFonts w:ascii="Arial" w:hAnsi="Arial" w:cs="Arial"/>
          <w:color w:val="000000" w:themeColor="text1"/>
          <w:sz w:val="20"/>
          <w:szCs w:val="20"/>
          <w:lang w:val="es-ES"/>
        </w:rPr>
      </w:pPr>
      <w:r w:rsidRPr="000774DE">
        <w:rPr>
          <w:rFonts w:ascii="Arial" w:hAnsi="Arial" w:cs="Arial"/>
          <w:color w:val="000000" w:themeColor="text1"/>
          <w:sz w:val="20"/>
          <w:szCs w:val="20"/>
          <w:lang w:val="es-ES"/>
        </w:rPr>
        <w:t>Belsasar (un descendiente de Nabucodonosor y un rey de Babilonia) hizo un gran banquete a mil de sus dignatarios, y en presencia de ellos bebía vino (Dn. 5:1). Aquí vemos el libertinaje de Belsasar ante Dios. El libertinaje consiste en abusar del comer y el beber con el propósito de cometer adulterio.</w:t>
      </w:r>
    </w:p>
    <w:p w:rsidR="00404DEF" w:rsidRDefault="000774DE" w:rsidP="000774DE">
      <w:pPr>
        <w:ind w:firstLine="720"/>
        <w:jc w:val="both"/>
        <w:rPr>
          <w:rFonts w:ascii="Arial" w:hAnsi="Arial" w:cs="Arial"/>
          <w:color w:val="000000" w:themeColor="text1"/>
          <w:sz w:val="20"/>
          <w:szCs w:val="20"/>
          <w:lang w:val="es-ES"/>
        </w:rPr>
      </w:pPr>
      <w:r w:rsidRPr="000774DE">
        <w:rPr>
          <w:rFonts w:ascii="Arial" w:hAnsi="Arial" w:cs="Arial"/>
          <w:color w:val="000000" w:themeColor="text1"/>
          <w:sz w:val="20"/>
          <w:szCs w:val="20"/>
          <w:lang w:val="es-ES"/>
        </w:rPr>
        <w:t>Belsasar, bajo los efectos del vino, mandó que se trajeran los vasos de oro y de plata que Nabucodonosor, su antepasado, había sacado del templo en Jerusalén, a fin de que él, sus dignatarios, sus mujeres y sus concubinas bebieran de ellos y alabasen a los dioses de oro, plata, bronce, hierro, madera y piedra (vs. 2-4). Ellos tomaron los vasos que estaban dedicados a la adoración a Dios en Su templo santo en Jerusalén y los usaron en su adoración a ídolos. Esto fue un insulto contra la santidad de Dios. (Estudio-vida de Daniel, págs. 43-44)</w:t>
      </w:r>
    </w:p>
    <w:p w:rsidR="00117D8A" w:rsidRPr="00117D8A" w:rsidRDefault="00117D8A" w:rsidP="00117D8A">
      <w:pPr>
        <w:ind w:firstLine="720"/>
        <w:jc w:val="both"/>
        <w:rPr>
          <w:rFonts w:ascii="Arial" w:hAnsi="Arial" w:cs="Arial"/>
          <w:color w:val="000000" w:themeColor="text1"/>
          <w:sz w:val="20"/>
          <w:szCs w:val="20"/>
          <w:lang w:val="es-ES"/>
        </w:rPr>
      </w:pPr>
      <w:r w:rsidRPr="00117D8A">
        <w:rPr>
          <w:rFonts w:ascii="Arial" w:hAnsi="Arial" w:cs="Arial"/>
          <w:color w:val="000000" w:themeColor="text1"/>
          <w:sz w:val="20"/>
          <w:szCs w:val="20"/>
          <w:lang w:val="es-ES"/>
        </w:rPr>
        <w:t>En aquel momento en que ellos bebían vino y alababan a sus dioses, aparecieron los dedos de una mano de hombre y escribieron delante de un candelero, sobre lo encalado de la pared del palacio del rey (Dn. 5:5a).</w:t>
      </w:r>
    </w:p>
    <w:p w:rsidR="00117D8A" w:rsidRPr="00117D8A" w:rsidRDefault="00117D8A" w:rsidP="00117D8A">
      <w:pPr>
        <w:ind w:firstLine="720"/>
        <w:jc w:val="both"/>
        <w:rPr>
          <w:rFonts w:ascii="Arial" w:hAnsi="Arial" w:cs="Arial"/>
          <w:color w:val="000000" w:themeColor="text1"/>
          <w:sz w:val="20"/>
          <w:szCs w:val="20"/>
          <w:lang w:val="es-ES"/>
        </w:rPr>
      </w:pPr>
      <w:r w:rsidRPr="00117D8A">
        <w:rPr>
          <w:rFonts w:ascii="Arial" w:hAnsi="Arial" w:cs="Arial"/>
          <w:color w:val="000000" w:themeColor="text1"/>
          <w:sz w:val="20"/>
          <w:szCs w:val="20"/>
          <w:lang w:val="es-ES"/>
        </w:rPr>
        <w:t>Cuando Belsasar vio aquella parte de la mano que escribía, su semblante se demudó y sus pensamientos lo turbaron (vs. 5b-6). Además, las coyunturas de sus caderas se le relajaron y sus rodillas comenzaron a chocar una contra otra. Él era un hombre bajo amenaza y no tuvo ya paz para beber y dar continuación a su libertinaje.</w:t>
      </w:r>
    </w:p>
    <w:p w:rsidR="00117D8A" w:rsidRPr="00117D8A" w:rsidRDefault="00117D8A" w:rsidP="00117D8A">
      <w:pPr>
        <w:ind w:firstLine="720"/>
        <w:jc w:val="both"/>
        <w:rPr>
          <w:rFonts w:ascii="Arial" w:hAnsi="Arial" w:cs="Arial"/>
          <w:color w:val="000000" w:themeColor="text1"/>
          <w:sz w:val="20"/>
          <w:szCs w:val="20"/>
          <w:lang w:val="es-ES"/>
        </w:rPr>
      </w:pPr>
      <w:r w:rsidRPr="00117D8A">
        <w:rPr>
          <w:rFonts w:ascii="Arial" w:hAnsi="Arial" w:cs="Arial"/>
          <w:color w:val="000000" w:themeColor="text1"/>
          <w:sz w:val="20"/>
          <w:szCs w:val="20"/>
          <w:lang w:val="es-ES"/>
        </w:rPr>
        <w:t xml:space="preserve">Antes de leer lo escrito e interpretarlo, Daniel le recordó a Belsasar la experiencia de su antepasado Nabucodonosor descrita en el capítulo 4. Daniel consideraba lo sucedido a Nabucodonosor como una lección no solamente dirigida al propio </w:t>
      </w:r>
      <w:r w:rsidRPr="00117D8A">
        <w:rPr>
          <w:rFonts w:ascii="Arial" w:hAnsi="Arial" w:cs="Arial"/>
          <w:color w:val="000000" w:themeColor="text1"/>
          <w:sz w:val="20"/>
          <w:szCs w:val="20"/>
          <w:lang w:val="es-ES"/>
        </w:rPr>
        <w:lastRenderedPageBreak/>
        <w:t>Nabucodonosor, sino también a todos sus descendientes. Por esta razón, Daniel, en tono de reprensión, remitió a Belsasar a la lección dada a su antepasado. Nabucodonosor había sido severamente disciplinado por Dios y, después de aprendida la lección, ofreció alabanzas a Dios. Belsasar debió haber aprendido algo de esa lección, pero él no le dio la menor importancia ... Belsasar no se esperaba semejante reprensión.</w:t>
      </w:r>
    </w:p>
    <w:p w:rsidR="00117D8A" w:rsidRPr="00117D8A" w:rsidRDefault="00117D8A" w:rsidP="00117D8A">
      <w:pPr>
        <w:ind w:firstLine="720"/>
        <w:jc w:val="both"/>
        <w:rPr>
          <w:rFonts w:ascii="Arial" w:hAnsi="Arial" w:cs="Arial"/>
          <w:color w:val="000000" w:themeColor="text1"/>
          <w:sz w:val="20"/>
          <w:szCs w:val="20"/>
          <w:lang w:val="es-ES"/>
        </w:rPr>
      </w:pPr>
      <w:r w:rsidRPr="00117D8A">
        <w:rPr>
          <w:rFonts w:ascii="Arial" w:hAnsi="Arial" w:cs="Arial"/>
          <w:color w:val="000000" w:themeColor="text1"/>
          <w:sz w:val="20"/>
          <w:szCs w:val="20"/>
          <w:lang w:val="es-ES"/>
        </w:rPr>
        <w:t>No hay indicación alguna en el relato de que Belsasar se arrepintiera o experimentase algún cambio. Probablemente no tuvo tiempo de arrepentirse.</w:t>
      </w:r>
    </w:p>
    <w:p w:rsidR="006C56BA" w:rsidRDefault="00117D8A" w:rsidP="00117D8A">
      <w:pPr>
        <w:ind w:firstLine="720"/>
        <w:jc w:val="both"/>
        <w:rPr>
          <w:rFonts w:ascii="Arial" w:hAnsi="Arial" w:cs="Arial"/>
          <w:color w:val="000000" w:themeColor="text1"/>
          <w:sz w:val="20"/>
          <w:szCs w:val="20"/>
          <w:lang w:val="es-ES"/>
        </w:rPr>
      </w:pPr>
      <w:r w:rsidRPr="00117D8A">
        <w:rPr>
          <w:rFonts w:ascii="Arial" w:hAnsi="Arial" w:cs="Arial"/>
          <w:color w:val="000000" w:themeColor="text1"/>
          <w:sz w:val="20"/>
          <w:szCs w:val="20"/>
          <w:lang w:val="es-ES"/>
        </w:rPr>
        <w:t>Creo que mientras Belsasar y sus dignatarios estaban ocupados en su libertinaje, el ejército medo se acercaba a la ciudad. Poco después que Daniel interpretó la inscripción, el ejército medo entró en la ciudad y en el palacio y mató a Belsasar. Por tanto, 5:31 concluye diciendo: “Darío el medo recibió el reino cuando tenía alrededor de sesenta y dos años”. Esto puso fin al Imperio</w:t>
      </w:r>
      <w:r w:rsidR="00864697">
        <w:rPr>
          <w:rFonts w:ascii="Arial" w:hAnsi="Arial" w:cs="Arial"/>
          <w:color w:val="000000" w:themeColor="text1"/>
          <w:sz w:val="20"/>
          <w:szCs w:val="20"/>
          <w:lang w:val="es-ES"/>
        </w:rPr>
        <w:t xml:space="preserve"> </w:t>
      </w:r>
      <w:r w:rsidR="00864697" w:rsidRPr="00864697">
        <w:rPr>
          <w:rFonts w:ascii="Arial" w:hAnsi="Arial" w:cs="Arial"/>
          <w:color w:val="000000" w:themeColor="text1"/>
          <w:sz w:val="20"/>
          <w:szCs w:val="20"/>
          <w:lang w:val="es-ES"/>
        </w:rPr>
        <w:t>babilónico.</w:t>
      </w:r>
      <w:r w:rsidR="00864697">
        <w:rPr>
          <w:rFonts w:ascii="Arial" w:hAnsi="Arial" w:cs="Arial"/>
          <w:color w:val="000000" w:themeColor="text1"/>
          <w:sz w:val="20"/>
          <w:szCs w:val="20"/>
          <w:lang w:val="es-ES"/>
        </w:rPr>
        <w:t xml:space="preserve"> </w:t>
      </w:r>
    </w:p>
    <w:p w:rsidR="006C56BA" w:rsidRDefault="00864697" w:rsidP="00117D8A">
      <w:pPr>
        <w:ind w:firstLine="720"/>
        <w:jc w:val="both"/>
        <w:rPr>
          <w:rFonts w:ascii="Arial" w:hAnsi="Arial" w:cs="Arial"/>
          <w:color w:val="000000" w:themeColor="text1"/>
          <w:sz w:val="20"/>
          <w:szCs w:val="20"/>
          <w:lang w:val="es-ES"/>
        </w:rPr>
      </w:pPr>
      <w:r w:rsidRPr="00864697">
        <w:rPr>
          <w:rFonts w:ascii="Arial" w:hAnsi="Arial" w:cs="Arial"/>
          <w:color w:val="000000" w:themeColor="text1"/>
          <w:sz w:val="20"/>
          <w:szCs w:val="20"/>
          <w:lang w:val="es-ES"/>
        </w:rPr>
        <w:t>En los primeros cinco capítulos de Daniel hay varias lecciones que debemos aprender. Por ejemplo, la lección en el capítulo 1 es que no debe interesarnos aquello que el mundo prefiere y que gusta al mundo, sino que debemos poner nuestro corazón en Dios y desarrollar el gusto únicamente por las legumbres, esto es, por el alimento sencillo. Debemos recibir únicamente las cosas sencillas. Si practicamos esto, seremos uno con Dios y llegaremos a ser sabios.</w:t>
      </w:r>
    </w:p>
    <w:p w:rsidR="006C56BA" w:rsidRPr="006C56BA" w:rsidRDefault="00864697" w:rsidP="00117D8A">
      <w:pPr>
        <w:ind w:firstLine="720"/>
        <w:jc w:val="both"/>
        <w:rPr>
          <w:rFonts w:ascii="Arial" w:hAnsi="Arial" w:cs="Arial"/>
          <w:i/>
          <w:iCs/>
          <w:color w:val="000000" w:themeColor="text1"/>
          <w:sz w:val="20"/>
          <w:szCs w:val="20"/>
          <w:lang w:val="es-ES"/>
        </w:rPr>
      </w:pPr>
      <w:r w:rsidRPr="00864697">
        <w:rPr>
          <w:rFonts w:ascii="Arial" w:hAnsi="Arial" w:cs="Arial"/>
          <w:color w:val="000000" w:themeColor="text1"/>
          <w:sz w:val="20"/>
          <w:szCs w:val="20"/>
          <w:lang w:val="es-ES"/>
        </w:rPr>
        <w:t xml:space="preserve">En el capítulo 5, con relación al caso de Belsasar, vemos la importancia de tomar a Dios en serio y no desatender ninguna lección espiritual. Belsasar no se benefició de la lección aprendida por su antepasado ... Esto debe servirnos de advertencia en el sentido de que nuestros logros pueden hacer que nos volvamos orgullosos, y esto podría traer el juicio de Dios. El juicio de Dios sobre Nabucodonosor lo redujo a nada ... (4:35). En el versículo 37, con respecto al Señor, Nabucodonosor también dijo: “Él puede humillar a los que andan con soberbia”. Belsasar debió haber aprendido la lección con base en la experiencia de Nabucodonosor; sin embargo, no aprendió la lección y, como resultado de ello, padeció. </w:t>
      </w:r>
      <w:r w:rsidRPr="006C56BA">
        <w:rPr>
          <w:rFonts w:ascii="Arial" w:hAnsi="Arial" w:cs="Arial"/>
          <w:i/>
          <w:iCs/>
          <w:color w:val="000000" w:themeColor="text1"/>
          <w:sz w:val="20"/>
          <w:szCs w:val="20"/>
          <w:lang w:val="es-ES"/>
        </w:rPr>
        <w:t xml:space="preserve">(Estudio-vida de Daniel, págs. 44, 46-48) </w:t>
      </w:r>
    </w:p>
    <w:p w:rsidR="006C56BA" w:rsidRPr="006C56BA" w:rsidRDefault="006C56BA" w:rsidP="006C56BA">
      <w:pPr>
        <w:jc w:val="both"/>
        <w:rPr>
          <w:rFonts w:ascii="Arial" w:hAnsi="Arial" w:cs="Arial"/>
          <w:i/>
          <w:iCs/>
          <w:color w:val="000000" w:themeColor="text1"/>
          <w:sz w:val="20"/>
          <w:szCs w:val="20"/>
          <w:lang w:val="es-ES"/>
        </w:rPr>
      </w:pPr>
    </w:p>
    <w:p w:rsidR="00117D8A" w:rsidRDefault="00864697" w:rsidP="006C56BA">
      <w:pPr>
        <w:jc w:val="both"/>
        <w:rPr>
          <w:rFonts w:ascii="Arial" w:hAnsi="Arial" w:cs="Arial"/>
          <w:color w:val="000000" w:themeColor="text1"/>
          <w:sz w:val="20"/>
          <w:szCs w:val="20"/>
          <w:lang w:val="es-ES"/>
        </w:rPr>
      </w:pPr>
      <w:r w:rsidRPr="006C56BA">
        <w:rPr>
          <w:rFonts w:ascii="Arial" w:hAnsi="Arial" w:cs="Arial"/>
          <w:b/>
          <w:bCs/>
          <w:color w:val="000000" w:themeColor="text1"/>
          <w:sz w:val="20"/>
          <w:szCs w:val="20"/>
          <w:lang w:val="es-ES"/>
        </w:rPr>
        <w:lastRenderedPageBreak/>
        <w:t>Lectura adicional:</w:t>
      </w:r>
      <w:r w:rsidRPr="00864697">
        <w:rPr>
          <w:rFonts w:ascii="Arial" w:hAnsi="Arial" w:cs="Arial"/>
          <w:color w:val="000000" w:themeColor="text1"/>
          <w:sz w:val="20"/>
          <w:szCs w:val="20"/>
          <w:lang w:val="es-ES"/>
        </w:rPr>
        <w:t xml:space="preserve"> Estudio-vida de Daniel, mensaje 7</w:t>
      </w:r>
    </w:p>
    <w:p w:rsidR="00332D39" w:rsidRPr="00AB4847" w:rsidRDefault="00332D39" w:rsidP="004F4AAD">
      <w:pPr>
        <w:rPr>
          <w:rFonts w:ascii="Arial" w:hAnsi="Arial" w:cs="Arial"/>
          <w:i/>
          <w:iCs/>
          <w:color w:val="000000" w:themeColor="text1"/>
          <w:sz w:val="20"/>
          <w:szCs w:val="20"/>
          <w:lang w:val="es-ES"/>
        </w:rPr>
      </w:pPr>
    </w:p>
    <w:p w:rsidR="008E1130" w:rsidRPr="00AB4847" w:rsidRDefault="003F6249" w:rsidP="00EE3191">
      <w:pPr>
        <w:pBdr>
          <w:top w:val="single" w:sz="6" w:space="1" w:color="000000"/>
          <w:left w:val="single" w:sz="6" w:space="0" w:color="000000"/>
          <w:bottom w:val="single" w:sz="6" w:space="1" w:color="000000"/>
          <w:right w:val="single" w:sz="6" w:space="0" w:color="000000"/>
          <w:between w:val="nil"/>
        </w:pBdr>
        <w:tabs>
          <w:tab w:val="left" w:pos="810"/>
        </w:tabs>
        <w:rPr>
          <w:rFonts w:ascii="Arial" w:eastAsia="Arial" w:hAnsi="Arial" w:cs="Arial"/>
          <w:b/>
          <w:color w:val="000000" w:themeColor="text1"/>
          <w:sz w:val="20"/>
          <w:szCs w:val="20"/>
          <w:lang w:val="es-ES"/>
        </w:rPr>
      </w:pPr>
      <w:r>
        <w:rPr>
          <w:rFonts w:ascii="Arial" w:eastAsia="Arial" w:hAnsi="Arial" w:cs="Arial"/>
          <w:b/>
          <w:color w:val="000000" w:themeColor="text1"/>
          <w:sz w:val="20"/>
          <w:szCs w:val="20"/>
          <w:lang w:val="es-ES"/>
        </w:rPr>
        <w:t>Agosto 1</w:t>
      </w:r>
      <w:r w:rsidR="00944665" w:rsidRPr="00AB4847">
        <w:rPr>
          <w:rFonts w:ascii="Arial" w:eastAsia="Arial" w:hAnsi="Arial" w:cs="Arial"/>
          <w:b/>
          <w:color w:val="000000" w:themeColor="text1"/>
          <w:sz w:val="20"/>
          <w:szCs w:val="20"/>
          <w:lang w:val="es-ES"/>
        </w:rPr>
        <w:t xml:space="preserve"> </w:t>
      </w:r>
      <w:r w:rsidR="00A31520" w:rsidRPr="00AB4847">
        <w:rPr>
          <w:rFonts w:ascii="Arial" w:eastAsia="Arial" w:hAnsi="Arial" w:cs="Arial"/>
          <w:b/>
          <w:color w:val="000000" w:themeColor="text1"/>
          <w:sz w:val="20"/>
          <w:szCs w:val="20"/>
          <w:lang w:val="es-ES"/>
        </w:rPr>
        <w:t>S</w:t>
      </w:r>
      <w:r w:rsidR="007B7803" w:rsidRPr="00AB4847">
        <w:rPr>
          <w:rFonts w:ascii="Arial" w:eastAsia="Arial" w:hAnsi="Arial" w:cs="Arial"/>
          <w:b/>
          <w:color w:val="000000" w:themeColor="text1"/>
          <w:sz w:val="20"/>
          <w:szCs w:val="20"/>
          <w:lang w:val="es-ES"/>
        </w:rPr>
        <w:t>ábado</w:t>
      </w:r>
      <w:bookmarkEnd w:id="2"/>
    </w:p>
    <w:p w:rsidR="008B6EE6" w:rsidRPr="00AB4847" w:rsidRDefault="0076344F" w:rsidP="0043452F">
      <w:pPr>
        <w:spacing w:before="100" w:beforeAutospacing="1" w:after="120"/>
        <w:jc w:val="center"/>
        <w:rPr>
          <w:rFonts w:ascii="Arial" w:hAnsi="Arial" w:cs="Arial"/>
          <w:b/>
          <w:bCs/>
          <w:i/>
          <w:iCs/>
          <w:color w:val="000000" w:themeColor="text1"/>
          <w:sz w:val="20"/>
          <w:szCs w:val="20"/>
          <w:u w:val="single"/>
          <w:lang w:val="es-ES"/>
        </w:rPr>
      </w:pPr>
      <w:r w:rsidRPr="00AB4847">
        <w:rPr>
          <w:rFonts w:ascii="Arial" w:hAnsi="Arial" w:cs="Arial"/>
          <w:b/>
          <w:bCs/>
          <w:i/>
          <w:iCs/>
          <w:color w:val="000000" w:themeColor="text1"/>
          <w:sz w:val="20"/>
          <w:szCs w:val="20"/>
          <w:u w:val="single"/>
          <w:lang w:val="es-ES"/>
        </w:rPr>
        <w:t xml:space="preserve">Versículos relacionados </w:t>
      </w:r>
    </w:p>
    <w:p w:rsidR="00C45293" w:rsidRPr="007F2BEA" w:rsidRDefault="00C45293" w:rsidP="0043452F">
      <w:pPr>
        <w:spacing w:before="100" w:beforeAutospacing="1" w:after="120"/>
        <w:rPr>
          <w:rFonts w:ascii="Arial" w:hAnsi="Arial" w:cs="Arial"/>
          <w:sz w:val="20"/>
          <w:szCs w:val="20"/>
          <w:lang w:val="es-ES"/>
        </w:rPr>
      </w:pPr>
      <w:r w:rsidRPr="007F2BEA">
        <w:rPr>
          <w:rFonts w:ascii="Arial" w:hAnsi="Arial" w:cs="Arial"/>
          <w:b/>
          <w:bCs/>
          <w:sz w:val="20"/>
          <w:szCs w:val="20"/>
          <w:u w:val="single"/>
          <w:lang w:val="es-ES"/>
        </w:rPr>
        <w:t>Daniel 6:10-11, 26-27</w:t>
      </w:r>
      <w:r w:rsidRPr="007F2BEA">
        <w:rPr>
          <w:rFonts w:ascii="Arial" w:hAnsi="Arial" w:cs="Arial"/>
          <w:sz w:val="20"/>
          <w:szCs w:val="20"/>
          <w:u w:val="single"/>
          <w:lang w:val="es-ES"/>
        </w:rPr>
        <w:br/>
      </w:r>
      <w:r w:rsidRPr="007F2BEA">
        <w:rPr>
          <w:rFonts w:ascii="Arial" w:hAnsi="Arial" w:cs="Arial"/>
          <w:b/>
          <w:bCs/>
          <w:sz w:val="20"/>
          <w:szCs w:val="20"/>
          <w:lang w:val="es-ES"/>
        </w:rPr>
        <w:t>10</w:t>
      </w:r>
      <w:r w:rsidRPr="007F2BEA">
        <w:rPr>
          <w:rFonts w:ascii="Arial" w:hAnsi="Arial" w:cs="Arial"/>
          <w:sz w:val="20"/>
          <w:szCs w:val="20"/>
          <w:lang w:val="es-ES"/>
        </w:rPr>
        <w:t> Cuando Daniel supo que la escritura había sido firmada, fue a su casa (en su aposento superior tenía las ventanas abiertas en dirección a Jerusalén), y como lo solía hacer antes, continuó arrodillándose tres veces al día, orando y dando gracias delante de su Dios.</w:t>
      </w:r>
      <w:r w:rsidRPr="007F2BEA">
        <w:rPr>
          <w:rFonts w:ascii="Arial" w:hAnsi="Arial" w:cs="Arial"/>
          <w:sz w:val="20"/>
          <w:szCs w:val="20"/>
          <w:lang w:val="es-ES"/>
        </w:rPr>
        <w:br/>
      </w:r>
      <w:r w:rsidRPr="007F2BEA">
        <w:rPr>
          <w:rFonts w:ascii="Arial" w:hAnsi="Arial" w:cs="Arial"/>
          <w:b/>
          <w:bCs/>
          <w:sz w:val="20"/>
          <w:szCs w:val="20"/>
          <w:lang w:val="es-ES"/>
        </w:rPr>
        <w:t>11</w:t>
      </w:r>
      <w:r w:rsidRPr="007F2BEA">
        <w:rPr>
          <w:rFonts w:ascii="Arial" w:hAnsi="Arial" w:cs="Arial"/>
          <w:sz w:val="20"/>
          <w:szCs w:val="20"/>
          <w:lang w:val="es-ES"/>
        </w:rPr>
        <w:t> Se juntaron entonces estos hombres y hallaron a Daniel haciendo peticiones y súplicas delante de su Dios.</w:t>
      </w:r>
      <w:r w:rsidRPr="007F2BEA">
        <w:rPr>
          <w:rFonts w:ascii="Arial" w:hAnsi="Arial" w:cs="Arial"/>
          <w:sz w:val="20"/>
          <w:szCs w:val="20"/>
          <w:lang w:val="es-ES"/>
        </w:rPr>
        <w:br/>
      </w:r>
      <w:r w:rsidRPr="007F2BEA">
        <w:rPr>
          <w:rFonts w:ascii="Arial" w:hAnsi="Arial" w:cs="Arial"/>
          <w:b/>
          <w:bCs/>
          <w:sz w:val="20"/>
          <w:szCs w:val="20"/>
          <w:lang w:val="es-ES"/>
        </w:rPr>
        <w:t>26</w:t>
      </w:r>
      <w:r w:rsidRPr="007F2BEA">
        <w:rPr>
          <w:rFonts w:ascii="Arial" w:hAnsi="Arial" w:cs="Arial"/>
          <w:sz w:val="20"/>
          <w:szCs w:val="20"/>
          <w:lang w:val="es-ES"/>
        </w:rPr>
        <w:t> Promulgo decreto que en todo el dominio de mi reino los hombres tiemblen y teman delante del Dios de Daniel;</w:t>
      </w:r>
      <w:r w:rsidR="009D4CDF">
        <w:rPr>
          <w:rFonts w:ascii="Arial" w:hAnsi="Arial" w:cs="Arial"/>
          <w:sz w:val="20"/>
          <w:szCs w:val="20"/>
          <w:lang w:val="es-ES"/>
        </w:rPr>
        <w:t xml:space="preserve"> </w:t>
      </w:r>
      <w:r w:rsidRPr="007F2BEA">
        <w:rPr>
          <w:rFonts w:ascii="Arial" w:hAnsi="Arial" w:cs="Arial"/>
          <w:sz w:val="20"/>
          <w:szCs w:val="20"/>
          <w:lang w:val="es-ES"/>
        </w:rPr>
        <w:t>porque Él es el Dios viviente / y perdura para siempre; / Su reino no será jamás destruido, / y Su dominio perdurará hasta el fin.</w:t>
      </w:r>
      <w:r w:rsidRPr="007F2BEA">
        <w:rPr>
          <w:rFonts w:ascii="Arial" w:hAnsi="Arial" w:cs="Arial"/>
          <w:sz w:val="20"/>
          <w:szCs w:val="20"/>
          <w:lang w:val="es-ES"/>
        </w:rPr>
        <w:br/>
      </w:r>
      <w:r w:rsidRPr="007F2BEA">
        <w:rPr>
          <w:rFonts w:ascii="Arial" w:hAnsi="Arial" w:cs="Arial"/>
          <w:b/>
          <w:bCs/>
          <w:sz w:val="20"/>
          <w:szCs w:val="20"/>
          <w:lang w:val="es-ES"/>
        </w:rPr>
        <w:t>27</w:t>
      </w:r>
      <w:r w:rsidRPr="007F2BEA">
        <w:rPr>
          <w:rFonts w:ascii="Arial" w:hAnsi="Arial" w:cs="Arial"/>
          <w:sz w:val="20"/>
          <w:szCs w:val="20"/>
          <w:lang w:val="es-ES"/>
        </w:rPr>
        <w:t> Libera y rescata, / y hace señales y prodigios / en el cielo y en la tierra; / Él es quien ha librado a Daniel del poder de los leones.</w:t>
      </w:r>
    </w:p>
    <w:p w:rsidR="00C45293" w:rsidRPr="007F2BEA" w:rsidRDefault="00C45293" w:rsidP="00C45293">
      <w:pPr>
        <w:spacing w:after="160"/>
        <w:rPr>
          <w:rFonts w:ascii="Arial" w:hAnsi="Arial" w:cs="Arial"/>
          <w:sz w:val="20"/>
          <w:szCs w:val="20"/>
          <w:lang w:val="es-ES"/>
        </w:rPr>
      </w:pPr>
      <w:r w:rsidRPr="007F2BEA">
        <w:rPr>
          <w:rFonts w:ascii="Arial" w:hAnsi="Arial" w:cs="Arial"/>
          <w:b/>
          <w:bCs/>
          <w:sz w:val="20"/>
          <w:szCs w:val="20"/>
          <w:u w:val="single"/>
          <w:lang w:val="es-ES"/>
        </w:rPr>
        <w:t>1 Reyes 8:48-49</w:t>
      </w:r>
      <w:r w:rsidRPr="007F2BEA">
        <w:rPr>
          <w:rFonts w:ascii="Arial" w:hAnsi="Arial" w:cs="Arial"/>
          <w:sz w:val="20"/>
          <w:szCs w:val="20"/>
          <w:u w:val="single"/>
          <w:lang w:val="es-ES"/>
        </w:rPr>
        <w:br/>
      </w:r>
      <w:r w:rsidRPr="007F2BEA">
        <w:rPr>
          <w:rFonts w:ascii="Arial" w:hAnsi="Arial" w:cs="Arial"/>
          <w:b/>
          <w:bCs/>
          <w:sz w:val="20"/>
          <w:szCs w:val="20"/>
          <w:lang w:val="es-ES"/>
        </w:rPr>
        <w:t>48</w:t>
      </w:r>
      <w:r w:rsidRPr="007F2BEA">
        <w:rPr>
          <w:rFonts w:ascii="Arial" w:hAnsi="Arial" w:cs="Arial"/>
          <w:sz w:val="20"/>
          <w:szCs w:val="20"/>
          <w:lang w:val="es-ES"/>
        </w:rPr>
        <w:t> y si se convierten a Ti de todo su corazón y de toda su alma en la tierra de sus enemigos, que los llevaron cautivos, y oran a Ti vueltos hacia la tierra que Tú diste a sus padres, hacia la ciudad que Tú has escogido y hacia la casa que yo he edificado a Tu nombre,</w:t>
      </w:r>
      <w:r w:rsidRPr="007F2BEA">
        <w:rPr>
          <w:rFonts w:ascii="Arial" w:hAnsi="Arial" w:cs="Arial"/>
          <w:sz w:val="20"/>
          <w:szCs w:val="20"/>
          <w:lang w:val="es-ES"/>
        </w:rPr>
        <w:br/>
      </w:r>
      <w:r w:rsidRPr="007F2BEA">
        <w:rPr>
          <w:rFonts w:ascii="Arial" w:hAnsi="Arial" w:cs="Arial"/>
          <w:b/>
          <w:bCs/>
          <w:sz w:val="20"/>
          <w:szCs w:val="20"/>
          <w:lang w:val="es-ES"/>
        </w:rPr>
        <w:t>49</w:t>
      </w:r>
      <w:r w:rsidRPr="007F2BEA">
        <w:rPr>
          <w:rFonts w:ascii="Arial" w:hAnsi="Arial" w:cs="Arial"/>
          <w:sz w:val="20"/>
          <w:szCs w:val="20"/>
          <w:lang w:val="es-ES"/>
        </w:rPr>
        <w:t> entonces oye en los cielos, Tu morada, su oración y su súplica, y ampara su causa,</w:t>
      </w:r>
    </w:p>
    <w:p w:rsidR="00C45293" w:rsidRPr="00C45293" w:rsidRDefault="00C45293" w:rsidP="00C45293">
      <w:pPr>
        <w:rPr>
          <w:rFonts w:ascii="Arial" w:hAnsi="Arial" w:cs="Arial"/>
          <w:sz w:val="20"/>
          <w:szCs w:val="20"/>
          <w:lang w:val="es-ES"/>
        </w:rPr>
      </w:pPr>
      <w:r w:rsidRPr="007F2BEA">
        <w:rPr>
          <w:rFonts w:ascii="Arial" w:hAnsi="Arial" w:cs="Arial"/>
          <w:b/>
          <w:bCs/>
          <w:sz w:val="20"/>
          <w:szCs w:val="20"/>
          <w:lang w:val="es-ES"/>
        </w:rPr>
        <w:t>Efesios 4:13-16</w:t>
      </w:r>
      <w:r w:rsidRPr="007F2BEA">
        <w:rPr>
          <w:rFonts w:ascii="Arial" w:hAnsi="Arial" w:cs="Arial"/>
          <w:sz w:val="20"/>
          <w:szCs w:val="20"/>
          <w:lang w:val="es-ES"/>
        </w:rPr>
        <w:br/>
      </w:r>
      <w:r w:rsidRPr="007F2BEA">
        <w:rPr>
          <w:rFonts w:ascii="Arial" w:hAnsi="Arial" w:cs="Arial"/>
          <w:b/>
          <w:bCs/>
          <w:sz w:val="20"/>
          <w:szCs w:val="20"/>
          <w:lang w:val="es-ES"/>
        </w:rPr>
        <w:t>13</w:t>
      </w:r>
      <w:r w:rsidRPr="007F2BEA">
        <w:rPr>
          <w:rFonts w:ascii="Arial" w:hAnsi="Arial" w:cs="Arial"/>
          <w:sz w:val="20"/>
          <w:szCs w:val="20"/>
          <w:lang w:val="es-ES"/>
        </w:rPr>
        <w:t> hasta que todos lleguemos a la unidad de la fe y del pleno conocimiento del Hijo de Dios, a un hombre de plena madurez, a la medida de la estatura de la plenitud de Cristo;</w:t>
      </w:r>
      <w:r w:rsidRPr="007F2BEA">
        <w:rPr>
          <w:rFonts w:ascii="Arial" w:hAnsi="Arial" w:cs="Arial"/>
          <w:sz w:val="20"/>
          <w:szCs w:val="20"/>
          <w:lang w:val="es-ES"/>
        </w:rPr>
        <w:br/>
      </w:r>
      <w:r w:rsidRPr="007F2BEA">
        <w:rPr>
          <w:rFonts w:ascii="Arial" w:hAnsi="Arial" w:cs="Arial"/>
          <w:b/>
          <w:bCs/>
          <w:sz w:val="20"/>
          <w:szCs w:val="20"/>
          <w:lang w:val="es-ES"/>
        </w:rPr>
        <w:t>14</w:t>
      </w:r>
      <w:r w:rsidRPr="007F2BEA">
        <w:rPr>
          <w:rFonts w:ascii="Arial" w:hAnsi="Arial" w:cs="Arial"/>
          <w:sz w:val="20"/>
          <w:szCs w:val="20"/>
          <w:lang w:val="es-ES"/>
        </w:rPr>
        <w:t> para que ya no seamos niños sacudidos por las olas y zarandeados por todo viento de enseñanza en las artimañas de los hombres, en astucia con miras a un sistema de error,</w:t>
      </w:r>
      <w:r w:rsidRPr="007F2BEA">
        <w:rPr>
          <w:rFonts w:ascii="Arial" w:hAnsi="Arial" w:cs="Arial"/>
          <w:sz w:val="20"/>
          <w:szCs w:val="20"/>
          <w:lang w:val="es-ES"/>
        </w:rPr>
        <w:br/>
      </w:r>
      <w:r w:rsidRPr="007F2BEA">
        <w:rPr>
          <w:rFonts w:ascii="Arial" w:hAnsi="Arial" w:cs="Arial"/>
          <w:b/>
          <w:bCs/>
          <w:sz w:val="20"/>
          <w:szCs w:val="20"/>
          <w:lang w:val="es-ES"/>
        </w:rPr>
        <w:t>15</w:t>
      </w:r>
      <w:r w:rsidRPr="007F2BEA">
        <w:rPr>
          <w:rFonts w:ascii="Arial" w:hAnsi="Arial" w:cs="Arial"/>
          <w:sz w:val="20"/>
          <w:szCs w:val="20"/>
          <w:lang w:val="es-ES"/>
        </w:rPr>
        <w:t xml:space="preserve"> sino que asidos a la verdad en amor, crezcamos </w:t>
      </w:r>
      <w:r w:rsidRPr="007F2BEA">
        <w:rPr>
          <w:rFonts w:ascii="Arial" w:hAnsi="Arial" w:cs="Arial"/>
          <w:sz w:val="20"/>
          <w:szCs w:val="20"/>
          <w:lang w:val="es-ES"/>
        </w:rPr>
        <w:lastRenderedPageBreak/>
        <w:t>en todo en Aquel que es la Cabeza, Cristo,</w:t>
      </w:r>
      <w:r w:rsidRPr="007F2BEA">
        <w:rPr>
          <w:rFonts w:ascii="Arial" w:hAnsi="Arial" w:cs="Arial"/>
          <w:sz w:val="20"/>
          <w:szCs w:val="20"/>
          <w:lang w:val="es-ES"/>
        </w:rPr>
        <w:br/>
      </w:r>
      <w:r w:rsidRPr="007F2BEA">
        <w:rPr>
          <w:rFonts w:ascii="Arial" w:hAnsi="Arial" w:cs="Arial"/>
          <w:b/>
          <w:bCs/>
          <w:sz w:val="20"/>
          <w:szCs w:val="20"/>
          <w:lang w:val="es-ES"/>
        </w:rPr>
        <w:t>16</w:t>
      </w:r>
      <w:r w:rsidRPr="007F2BEA">
        <w:rPr>
          <w:rFonts w:ascii="Arial" w:hAnsi="Arial" w:cs="Arial"/>
          <w:sz w:val="20"/>
          <w:szCs w:val="20"/>
          <w:lang w:val="es-ES"/>
        </w:rPr>
        <w:t> de quien todo el Cuerpo, bien unido y entrelazado por todas las coyunturas del rico suministro y por la función de cada miembro en su medida, causa el crecimiento del Cuerpo para la edificación de sí mismo en amor.</w:t>
      </w:r>
    </w:p>
    <w:p w:rsidR="00F22C1C" w:rsidRDefault="00F22C1C" w:rsidP="00F22C1C">
      <w:pPr>
        <w:pStyle w:val="paragraph"/>
        <w:spacing w:before="0" w:beforeAutospacing="0" w:after="0" w:afterAutospacing="0"/>
        <w:textAlignment w:val="baseline"/>
        <w:rPr>
          <w:rStyle w:val="normaltextrun"/>
          <w:rFonts w:ascii="Arial" w:hAnsi="Arial" w:cs="Arial"/>
          <w:b/>
          <w:bCs/>
          <w:color w:val="000000" w:themeColor="text1"/>
          <w:sz w:val="20"/>
          <w:szCs w:val="20"/>
          <w:lang w:val="es-ES"/>
        </w:rPr>
      </w:pPr>
    </w:p>
    <w:p w:rsidR="00BD5379" w:rsidRDefault="0076344F" w:rsidP="00F22C1C">
      <w:pPr>
        <w:pStyle w:val="paragraph"/>
        <w:spacing w:before="0" w:beforeAutospacing="0" w:after="0" w:afterAutospacing="0"/>
        <w:ind w:left="720" w:firstLine="720"/>
        <w:textAlignment w:val="baseline"/>
        <w:rPr>
          <w:rStyle w:val="normaltextrun"/>
          <w:rFonts w:ascii="Arial" w:hAnsi="Arial" w:cs="Arial"/>
          <w:b/>
          <w:bCs/>
          <w:i/>
          <w:iCs/>
          <w:color w:val="000000" w:themeColor="text1"/>
          <w:sz w:val="20"/>
          <w:szCs w:val="20"/>
          <w:u w:val="single"/>
          <w:lang w:val="es-ES"/>
        </w:rPr>
      </w:pPr>
      <w:r w:rsidRPr="00AB4847">
        <w:rPr>
          <w:rStyle w:val="normaltextrun"/>
          <w:rFonts w:ascii="Arial" w:hAnsi="Arial" w:cs="Arial"/>
          <w:b/>
          <w:bCs/>
          <w:i/>
          <w:iCs/>
          <w:color w:val="000000" w:themeColor="text1"/>
          <w:sz w:val="20"/>
          <w:szCs w:val="20"/>
          <w:u w:val="single"/>
          <w:lang w:val="es-ES"/>
        </w:rPr>
        <w:t>Lectura relacionada</w:t>
      </w:r>
    </w:p>
    <w:p w:rsidR="00FC09F4" w:rsidRDefault="00FC09F4" w:rsidP="00F22C1C">
      <w:pPr>
        <w:pStyle w:val="paragraph"/>
        <w:spacing w:before="0" w:beforeAutospacing="0" w:after="0" w:afterAutospacing="0"/>
        <w:ind w:left="720" w:firstLine="720"/>
        <w:textAlignment w:val="baseline"/>
        <w:rPr>
          <w:rStyle w:val="normaltextrun"/>
          <w:rFonts w:ascii="Arial" w:hAnsi="Arial" w:cs="Arial"/>
          <w:b/>
          <w:bCs/>
          <w:i/>
          <w:iCs/>
          <w:color w:val="000000" w:themeColor="text1"/>
          <w:sz w:val="20"/>
          <w:szCs w:val="20"/>
          <w:u w:val="single"/>
          <w:lang w:val="es-ES"/>
        </w:rPr>
      </w:pPr>
    </w:p>
    <w:p w:rsidR="00FC09F4" w:rsidRPr="00094785" w:rsidRDefault="000672CA" w:rsidP="00FC09F4">
      <w:pPr>
        <w:pStyle w:val="paragraph"/>
        <w:spacing w:before="0" w:beforeAutospacing="0" w:after="0" w:afterAutospacing="0"/>
        <w:ind w:firstLine="720"/>
        <w:jc w:val="both"/>
        <w:textAlignment w:val="baseline"/>
        <w:rPr>
          <w:rStyle w:val="normaltextrun"/>
          <w:rFonts w:ascii="Arial" w:hAnsi="Arial" w:cs="Arial"/>
          <w:color w:val="000000" w:themeColor="text1"/>
          <w:sz w:val="20"/>
          <w:szCs w:val="20"/>
          <w:lang w:val="es-ES"/>
        </w:rPr>
      </w:pPr>
      <w:r w:rsidRPr="000672CA">
        <w:rPr>
          <w:rStyle w:val="normaltextrun"/>
          <w:rFonts w:ascii="Arial" w:hAnsi="Arial" w:cs="Arial"/>
          <w:color w:val="000000" w:themeColor="text1"/>
          <w:sz w:val="20"/>
          <w:szCs w:val="20"/>
          <w:lang w:val="es-ES"/>
        </w:rPr>
        <w:t xml:space="preserve">Daniel 6 es muy crucial debido a que nos muestra la manera en que Dios lleva a cabo Su economía con Sus elegidos con miras a la venida de Cristo. Dios desea llevar a cabo Su economía, pero es necesario que el hombre ore por la economía de Dios en la tierra. Dios lleva a cabo Su economía en la tierra mediante Sus fieles canales de oración. La estrategia de Satanás consiste en obstaculizar la oración hecha en pro del mover de Dios. Por tanto, el centro de este capítulo es la oración que hace el hombre para que se lleve a cabo la economía de Dios. El mover de Dios es como un tren, para cuyo mover se requiere tener los rieles correspondientes. Las oraciones hechas por el hombre son como los rieles que pavimentan el camino para el avance del mover de Dios. No hay otra manera de llevar la economía de Dios a su plenitud y cumplimiento excepto mediante la oración. Éste es el secreto escondido dentro de este capítulo. (Estudio-vida de </w:t>
      </w:r>
      <w:r w:rsidRPr="00094785">
        <w:rPr>
          <w:rStyle w:val="normaltextrun"/>
          <w:rFonts w:ascii="Arial" w:hAnsi="Arial" w:cs="Arial"/>
          <w:color w:val="000000" w:themeColor="text1"/>
          <w:sz w:val="20"/>
          <w:szCs w:val="20"/>
          <w:lang w:val="es-ES"/>
        </w:rPr>
        <w:t>Daniel, pág. 49)</w:t>
      </w:r>
    </w:p>
    <w:p w:rsidR="00100538" w:rsidRDefault="00094785" w:rsidP="00FC09F4">
      <w:pPr>
        <w:pStyle w:val="paragraph"/>
        <w:spacing w:before="0" w:beforeAutospacing="0" w:after="0" w:afterAutospacing="0"/>
        <w:ind w:firstLine="720"/>
        <w:jc w:val="both"/>
        <w:textAlignment w:val="baseline"/>
        <w:rPr>
          <w:rStyle w:val="normaltextrun"/>
          <w:rFonts w:ascii="Arial" w:hAnsi="Arial" w:cs="Arial"/>
          <w:color w:val="000000" w:themeColor="text1"/>
          <w:sz w:val="20"/>
          <w:szCs w:val="20"/>
          <w:lang w:val="es-ES"/>
        </w:rPr>
      </w:pPr>
      <w:r w:rsidRPr="00094785">
        <w:rPr>
          <w:rStyle w:val="normaltextrun"/>
          <w:rFonts w:ascii="Arial" w:hAnsi="Arial" w:cs="Arial"/>
          <w:color w:val="000000" w:themeColor="text1"/>
          <w:sz w:val="20"/>
          <w:szCs w:val="20"/>
          <w:lang w:val="es-ES"/>
        </w:rPr>
        <w:t>En Daniel 6:4-9 vemos el sutil ataque de Satanás sobre Daniel en lo concerniente a la adoración a Dios.</w:t>
      </w:r>
    </w:p>
    <w:p w:rsidR="00100538" w:rsidRDefault="00094785" w:rsidP="00FC09F4">
      <w:pPr>
        <w:pStyle w:val="paragraph"/>
        <w:spacing w:before="0" w:beforeAutospacing="0" w:after="0" w:afterAutospacing="0"/>
        <w:ind w:firstLine="720"/>
        <w:jc w:val="both"/>
        <w:textAlignment w:val="baseline"/>
        <w:rPr>
          <w:rStyle w:val="normaltextrun"/>
          <w:rFonts w:ascii="Arial" w:hAnsi="Arial" w:cs="Arial"/>
          <w:color w:val="000000" w:themeColor="text1"/>
          <w:sz w:val="20"/>
          <w:szCs w:val="20"/>
          <w:lang w:val="es-ES"/>
        </w:rPr>
      </w:pPr>
      <w:r w:rsidRPr="00094785">
        <w:rPr>
          <w:rStyle w:val="normaltextrun"/>
          <w:rFonts w:ascii="Arial" w:hAnsi="Arial" w:cs="Arial"/>
          <w:color w:val="000000" w:themeColor="text1"/>
          <w:sz w:val="20"/>
          <w:szCs w:val="20"/>
          <w:lang w:val="es-ES"/>
        </w:rPr>
        <w:t xml:space="preserve">Al tener celos de Daniel, los ministros principales y los sátrapas “buscaban ocasión para acusar a Daniel en lo relacionado con el reino, mas no podían hallar ocasión alguna o falta, porque él era fiel, y ninguna negligencia ni culpa fue hallada en él” (v. 4). Por tanto, los ministros principales y los sátrapas, junto con los altos funcionarios del gobierno, acordaron por consejo que el rey debía establecer un estatuto y confirmar un edicto de que cualquiera que en el espacio de treinta días demandase petición de cualquier dios u hombre aparte del rey debía ser echado al foso de los leones (vs. 5-7) ... La intención de los ministros principales y sátrapas era destruir a </w:t>
      </w:r>
      <w:r w:rsidRPr="00094785">
        <w:rPr>
          <w:rStyle w:val="normaltextrun"/>
          <w:rFonts w:ascii="Arial" w:hAnsi="Arial" w:cs="Arial"/>
          <w:color w:val="000000" w:themeColor="text1"/>
          <w:sz w:val="20"/>
          <w:szCs w:val="20"/>
          <w:lang w:val="es-ES"/>
        </w:rPr>
        <w:lastRenderedPageBreak/>
        <w:t>Daniel, pero la intención de Satanás, quien estaba detrás de ellos, era detener o cortar el canal de oración que Dios usaba para llevar a cabo Su economía.</w:t>
      </w:r>
    </w:p>
    <w:p w:rsidR="00100538" w:rsidRDefault="00094785" w:rsidP="00FC09F4">
      <w:pPr>
        <w:pStyle w:val="paragraph"/>
        <w:spacing w:before="0" w:beforeAutospacing="0" w:after="0" w:afterAutospacing="0"/>
        <w:ind w:firstLine="720"/>
        <w:jc w:val="both"/>
        <w:textAlignment w:val="baseline"/>
        <w:rPr>
          <w:rStyle w:val="normaltextrun"/>
          <w:rFonts w:ascii="Arial" w:hAnsi="Arial" w:cs="Arial"/>
          <w:color w:val="000000" w:themeColor="text1"/>
          <w:sz w:val="20"/>
          <w:szCs w:val="20"/>
          <w:lang w:val="es-ES"/>
        </w:rPr>
      </w:pPr>
      <w:r w:rsidRPr="00094785">
        <w:rPr>
          <w:rStyle w:val="normaltextrun"/>
          <w:rFonts w:ascii="Arial" w:hAnsi="Arial" w:cs="Arial"/>
          <w:color w:val="000000" w:themeColor="text1"/>
          <w:sz w:val="20"/>
          <w:szCs w:val="20"/>
          <w:lang w:val="es-ES"/>
        </w:rPr>
        <w:t>El versículo 10 revela la fidelidad de Daniel en la adoración a Dios ... Daniel había leído la profecía de Jeremías que afirmaba que los hijos de Israel servirían al rey de Babilonia por setenta años (9:2b; Jer. 25:11). Con base en esta palabra, él tuvo que haber orado muchas veces por el cumplimiento de esta profecía y por el retorno de los cautivos. Daniel no dejaría que nada detuviera sus oraciones ni las impidiera. Él sabía que su oración tenía como finalidad llevar a cabo la economía de Dios con respecto a Sus elegidos. Por tanto, su oración revestía gran seriedad.</w:t>
      </w:r>
    </w:p>
    <w:p w:rsidR="00094785" w:rsidRDefault="00094785" w:rsidP="00FC09F4">
      <w:pPr>
        <w:pStyle w:val="paragraph"/>
        <w:spacing w:before="0" w:beforeAutospacing="0" w:after="0" w:afterAutospacing="0"/>
        <w:ind w:firstLine="720"/>
        <w:jc w:val="both"/>
        <w:textAlignment w:val="baseline"/>
        <w:rPr>
          <w:rStyle w:val="normaltextrun"/>
          <w:rFonts w:ascii="Arial" w:hAnsi="Arial" w:cs="Arial"/>
          <w:color w:val="000000" w:themeColor="text1"/>
          <w:sz w:val="20"/>
          <w:szCs w:val="20"/>
          <w:lang w:val="es-ES"/>
        </w:rPr>
      </w:pPr>
      <w:r w:rsidRPr="00094785">
        <w:rPr>
          <w:rStyle w:val="normaltextrun"/>
          <w:rFonts w:ascii="Arial" w:hAnsi="Arial" w:cs="Arial"/>
          <w:color w:val="000000" w:themeColor="text1"/>
          <w:sz w:val="20"/>
          <w:szCs w:val="20"/>
          <w:lang w:val="es-ES"/>
        </w:rPr>
        <w:t>En la actualidad, la oración es la línea de vida del recobro del Señor. Cuanto más Satanás intente impedir nuestra oración, más debemos orar.</w:t>
      </w:r>
    </w:p>
    <w:p w:rsidR="00970CDE" w:rsidRDefault="00970CDE" w:rsidP="00FC09F4">
      <w:pPr>
        <w:pStyle w:val="paragraph"/>
        <w:spacing w:before="0" w:beforeAutospacing="0" w:after="0" w:afterAutospacing="0"/>
        <w:ind w:firstLine="720"/>
        <w:jc w:val="both"/>
        <w:textAlignment w:val="baseline"/>
        <w:rPr>
          <w:rStyle w:val="normaltextrun"/>
          <w:rFonts w:ascii="Arial" w:hAnsi="Arial" w:cs="Arial"/>
          <w:color w:val="000000" w:themeColor="text1"/>
          <w:sz w:val="20"/>
          <w:szCs w:val="20"/>
          <w:lang w:val="es-ES"/>
        </w:rPr>
      </w:pPr>
      <w:r w:rsidRPr="00970CDE">
        <w:rPr>
          <w:rStyle w:val="normaltextrun"/>
          <w:rFonts w:ascii="Arial" w:hAnsi="Arial" w:cs="Arial"/>
          <w:color w:val="000000" w:themeColor="text1"/>
          <w:sz w:val="20"/>
          <w:szCs w:val="20"/>
          <w:lang w:val="es-ES"/>
        </w:rPr>
        <w:t>Daniel 6:25-28 revela la victoria de Dios sobre Satanás en relación con la adoración a Dios en la tierra, incluso en un reino gentil, lograda por medio de los vencedores en el cautiverio de los elegidos de Dios que habían sido derrotados.</w:t>
      </w:r>
    </w:p>
    <w:p w:rsidR="00970CDE" w:rsidRDefault="00970CDE" w:rsidP="00FC09F4">
      <w:pPr>
        <w:pStyle w:val="paragraph"/>
        <w:spacing w:before="0" w:beforeAutospacing="0" w:after="0" w:afterAutospacing="0"/>
        <w:ind w:firstLine="720"/>
        <w:jc w:val="both"/>
        <w:textAlignment w:val="baseline"/>
        <w:rPr>
          <w:rStyle w:val="normaltextrun"/>
          <w:rFonts w:ascii="Arial" w:hAnsi="Arial" w:cs="Arial"/>
          <w:color w:val="000000" w:themeColor="text1"/>
          <w:sz w:val="20"/>
          <w:szCs w:val="20"/>
          <w:lang w:val="es-ES"/>
        </w:rPr>
      </w:pPr>
      <w:r w:rsidRPr="00970CDE">
        <w:rPr>
          <w:rStyle w:val="normaltextrun"/>
          <w:rFonts w:ascii="Arial" w:hAnsi="Arial" w:cs="Arial"/>
          <w:color w:val="000000" w:themeColor="text1"/>
          <w:sz w:val="20"/>
          <w:szCs w:val="20"/>
          <w:lang w:val="es-ES"/>
        </w:rPr>
        <w:t>La victoria de Daniel sobre la estratagema sutil que impedía que los vencedores fueran fieles en la adoración a Dios constituyó la última etapa de la victoria sobre las estratagemas de Satanás. Sin estos vencedores, Dios habría sido completamente derrotado por Satanás al no tener en la tierra nada para Sí mismo.</w:t>
      </w:r>
    </w:p>
    <w:p w:rsidR="00970CDE" w:rsidRDefault="00970CDE" w:rsidP="00FC09F4">
      <w:pPr>
        <w:pStyle w:val="paragraph"/>
        <w:spacing w:before="0" w:beforeAutospacing="0" w:after="0" w:afterAutospacing="0"/>
        <w:ind w:firstLine="720"/>
        <w:jc w:val="both"/>
        <w:textAlignment w:val="baseline"/>
        <w:rPr>
          <w:rStyle w:val="normaltextrun"/>
          <w:rFonts w:ascii="Arial" w:hAnsi="Arial" w:cs="Arial"/>
          <w:color w:val="000000" w:themeColor="text1"/>
          <w:sz w:val="20"/>
          <w:szCs w:val="20"/>
          <w:lang w:val="es-ES"/>
        </w:rPr>
      </w:pPr>
      <w:r w:rsidRPr="00970CDE">
        <w:rPr>
          <w:rStyle w:val="normaltextrun"/>
          <w:rFonts w:ascii="Arial" w:hAnsi="Arial" w:cs="Arial"/>
          <w:color w:val="000000" w:themeColor="text1"/>
          <w:sz w:val="20"/>
          <w:szCs w:val="20"/>
          <w:lang w:val="es-ES"/>
        </w:rPr>
        <w:t xml:space="preserve">Cuando Satanás envió a Nabucodonosor para que destruyera la ciudad santa con el templo a fin de eliminar la adoración y el servicio a Dios, parecía que Dios había sido derrotado y que Sus intereses, Su adoración y Su servicio sobre la tierra habían sido destruidos. No obstante, por la soberanía de Dios, cuatro de los jóvenes escogidos por Nabucodonosor para estar en el palacio del rey se convirtieron en vencedores a fin de resguardar la adoración y el servicio a Dios. Dios tenía cuatro jóvenes vencedores que vivían en el palacio día tras día, pese a lo cual ellos eran absolutamente uno con Dios. Esto era una vergüenza para Satanás y algo de lo cual Dios se podía gloriar ... Hoy en día, siempre y cuando haya vencedores en esta tierra, independientemente de cuántos sean, Dios tendrá motivo de gloriarse. Cuando </w:t>
      </w:r>
      <w:r w:rsidRPr="00970CDE">
        <w:rPr>
          <w:rStyle w:val="normaltextrun"/>
          <w:rFonts w:ascii="Arial" w:hAnsi="Arial" w:cs="Arial"/>
          <w:color w:val="000000" w:themeColor="text1"/>
          <w:sz w:val="20"/>
          <w:szCs w:val="20"/>
          <w:lang w:val="es-ES"/>
        </w:rPr>
        <w:lastRenderedPageBreak/>
        <w:t xml:space="preserve">Dios ve a los vencedores de hoy afirmados sobre el terreno de la iglesia, Él se siente feliz y complacido. </w:t>
      </w:r>
      <w:r w:rsidRPr="00970CDE">
        <w:rPr>
          <w:rStyle w:val="normaltextrun"/>
          <w:rFonts w:ascii="Arial" w:hAnsi="Arial" w:cs="Arial"/>
          <w:i/>
          <w:iCs/>
          <w:color w:val="000000" w:themeColor="text1"/>
          <w:sz w:val="20"/>
          <w:szCs w:val="20"/>
          <w:lang w:val="es-ES"/>
        </w:rPr>
        <w:t>(Estudio-vida de Daniel, págs. 50-54)</w:t>
      </w:r>
      <w:r w:rsidRPr="00970CDE">
        <w:rPr>
          <w:rStyle w:val="normaltextrun"/>
          <w:rFonts w:ascii="Arial" w:hAnsi="Arial" w:cs="Arial"/>
          <w:color w:val="000000" w:themeColor="text1"/>
          <w:sz w:val="20"/>
          <w:szCs w:val="20"/>
          <w:lang w:val="es-ES"/>
        </w:rPr>
        <w:t xml:space="preserve"> </w:t>
      </w:r>
    </w:p>
    <w:p w:rsidR="00970CDE" w:rsidRDefault="00970CDE" w:rsidP="00970CDE">
      <w:pPr>
        <w:pStyle w:val="paragraph"/>
        <w:spacing w:before="0" w:beforeAutospacing="0" w:after="0" w:afterAutospacing="0"/>
        <w:jc w:val="both"/>
        <w:textAlignment w:val="baseline"/>
        <w:rPr>
          <w:rStyle w:val="normaltextrun"/>
          <w:rFonts w:ascii="Arial" w:hAnsi="Arial" w:cs="Arial"/>
          <w:color w:val="000000" w:themeColor="text1"/>
          <w:sz w:val="20"/>
          <w:szCs w:val="20"/>
          <w:lang w:val="es-ES"/>
        </w:rPr>
      </w:pPr>
    </w:p>
    <w:p w:rsidR="00970CDE" w:rsidRPr="00094785" w:rsidRDefault="00970CDE" w:rsidP="00970CDE">
      <w:pPr>
        <w:pStyle w:val="paragraph"/>
        <w:spacing w:before="0" w:beforeAutospacing="0" w:after="0" w:afterAutospacing="0"/>
        <w:jc w:val="both"/>
        <w:textAlignment w:val="baseline"/>
        <w:rPr>
          <w:rStyle w:val="normaltextrun"/>
          <w:rFonts w:ascii="Arial" w:hAnsi="Arial" w:cs="Arial"/>
          <w:color w:val="000000" w:themeColor="text1"/>
          <w:sz w:val="20"/>
          <w:szCs w:val="20"/>
          <w:lang w:val="es-ES"/>
        </w:rPr>
      </w:pPr>
      <w:r w:rsidRPr="00970CDE">
        <w:rPr>
          <w:rStyle w:val="normaltextrun"/>
          <w:rFonts w:ascii="Arial" w:hAnsi="Arial" w:cs="Arial"/>
          <w:b/>
          <w:bCs/>
          <w:color w:val="000000" w:themeColor="text1"/>
          <w:sz w:val="20"/>
          <w:szCs w:val="20"/>
          <w:lang w:val="es-ES"/>
        </w:rPr>
        <w:t>Lectura adicional:</w:t>
      </w:r>
      <w:r w:rsidRPr="00970CDE">
        <w:rPr>
          <w:rStyle w:val="normaltextrun"/>
          <w:rFonts w:ascii="Arial" w:hAnsi="Arial" w:cs="Arial"/>
          <w:color w:val="000000" w:themeColor="text1"/>
          <w:sz w:val="20"/>
          <w:szCs w:val="20"/>
          <w:lang w:val="es-ES"/>
        </w:rPr>
        <w:t xml:space="preserve"> </w:t>
      </w:r>
      <w:r w:rsidRPr="00970CDE">
        <w:rPr>
          <w:rStyle w:val="normaltextrun"/>
          <w:rFonts w:ascii="Arial" w:hAnsi="Arial" w:cs="Arial"/>
          <w:i/>
          <w:iCs/>
          <w:color w:val="000000" w:themeColor="text1"/>
          <w:sz w:val="20"/>
          <w:szCs w:val="20"/>
          <w:lang w:val="es-ES"/>
        </w:rPr>
        <w:t>Estudio-vida de Daniel, mensaje 8</w:t>
      </w:r>
    </w:p>
    <w:p w:rsidR="0043452F" w:rsidRPr="00DB1203" w:rsidRDefault="0043452F" w:rsidP="004F4AAD">
      <w:pPr>
        <w:rPr>
          <w:rFonts w:ascii="Arial" w:hAnsi="Arial" w:cs="Arial"/>
          <w:color w:val="000000" w:themeColor="text1"/>
          <w:sz w:val="20"/>
          <w:szCs w:val="20"/>
          <w:lang w:val="es-ES"/>
        </w:rPr>
      </w:pPr>
    </w:p>
    <w:p w:rsidR="0058617E" w:rsidRPr="00AB4847" w:rsidRDefault="003F6249" w:rsidP="00EF3493">
      <w:pPr>
        <w:pBdr>
          <w:top w:val="single" w:sz="6" w:space="2" w:color="000000"/>
          <w:left w:val="single" w:sz="6" w:space="0" w:color="000000"/>
          <w:bottom w:val="single" w:sz="6" w:space="1" w:color="000000"/>
          <w:right w:val="single" w:sz="6" w:space="0" w:color="000000"/>
          <w:between w:val="nil"/>
        </w:pBdr>
        <w:tabs>
          <w:tab w:val="left" w:pos="810"/>
        </w:tabs>
        <w:rPr>
          <w:rFonts w:ascii="Arial" w:eastAsia="Arial" w:hAnsi="Arial" w:cs="Arial"/>
          <w:b/>
          <w:color w:val="000000" w:themeColor="text1"/>
          <w:sz w:val="20"/>
          <w:szCs w:val="20"/>
          <w:lang w:val="es-ES"/>
        </w:rPr>
      </w:pPr>
      <w:r>
        <w:rPr>
          <w:rFonts w:ascii="Arial" w:eastAsia="Arial" w:hAnsi="Arial" w:cs="Arial"/>
          <w:b/>
          <w:color w:val="000000" w:themeColor="text1"/>
          <w:sz w:val="20"/>
          <w:szCs w:val="20"/>
          <w:lang w:val="es-ES"/>
        </w:rPr>
        <w:t>Agosto 2</w:t>
      </w:r>
      <w:r w:rsidR="00944665" w:rsidRPr="00AB4847">
        <w:rPr>
          <w:rFonts w:ascii="Arial" w:eastAsia="Arial" w:hAnsi="Arial" w:cs="Arial"/>
          <w:b/>
          <w:color w:val="000000" w:themeColor="text1"/>
          <w:sz w:val="20"/>
          <w:szCs w:val="20"/>
          <w:lang w:val="es-ES"/>
        </w:rPr>
        <w:t xml:space="preserve"> </w:t>
      </w:r>
      <w:r w:rsidR="0058617E" w:rsidRPr="00AB4847">
        <w:rPr>
          <w:rFonts w:ascii="Arial" w:eastAsia="Arial" w:hAnsi="Arial" w:cs="Arial"/>
          <w:b/>
          <w:color w:val="000000" w:themeColor="text1"/>
          <w:sz w:val="20"/>
          <w:szCs w:val="20"/>
          <w:lang w:val="es-ES"/>
        </w:rPr>
        <w:t>Día del Señor</w:t>
      </w:r>
    </w:p>
    <w:p w:rsidR="00CD1ECD" w:rsidRPr="00AB4847" w:rsidRDefault="0076344F" w:rsidP="00CD1ECD">
      <w:pPr>
        <w:spacing w:before="20" w:after="20"/>
        <w:jc w:val="center"/>
        <w:rPr>
          <w:rFonts w:ascii="Arial" w:hAnsi="Arial" w:cs="Arial"/>
          <w:b/>
          <w:bCs/>
          <w:i/>
          <w:iCs/>
          <w:color w:val="000000" w:themeColor="text1"/>
          <w:sz w:val="20"/>
          <w:szCs w:val="20"/>
          <w:u w:val="single"/>
          <w:lang w:val="es-ES"/>
        </w:rPr>
      </w:pPr>
      <w:r w:rsidRPr="00AB4847">
        <w:rPr>
          <w:rFonts w:ascii="Arial" w:hAnsi="Arial" w:cs="Arial"/>
          <w:b/>
          <w:bCs/>
          <w:i/>
          <w:iCs/>
          <w:color w:val="000000" w:themeColor="text1"/>
          <w:sz w:val="20"/>
          <w:szCs w:val="20"/>
          <w:u w:val="single"/>
          <w:lang w:val="es-ES"/>
        </w:rPr>
        <w:t xml:space="preserve">Versículos relacionados </w:t>
      </w:r>
    </w:p>
    <w:p w:rsidR="004C34B7" w:rsidRPr="00AB4847" w:rsidRDefault="004C34B7" w:rsidP="004C34B7">
      <w:pPr>
        <w:spacing w:before="20" w:after="20"/>
        <w:rPr>
          <w:rFonts w:ascii="Arial" w:hAnsi="Arial" w:cs="Arial"/>
          <w:b/>
          <w:bCs/>
          <w:i/>
          <w:iCs/>
          <w:color w:val="000000" w:themeColor="text1"/>
          <w:sz w:val="20"/>
          <w:szCs w:val="20"/>
          <w:u w:val="single"/>
          <w:lang w:val="es-ES"/>
        </w:rPr>
      </w:pPr>
    </w:p>
    <w:p w:rsidR="00DB3EAC" w:rsidRPr="007F2BEA" w:rsidRDefault="00DB3EAC" w:rsidP="00DB3EAC">
      <w:pPr>
        <w:spacing w:after="160"/>
        <w:rPr>
          <w:rFonts w:ascii="Arial" w:hAnsi="Arial" w:cs="Arial"/>
          <w:sz w:val="20"/>
          <w:szCs w:val="20"/>
          <w:lang w:val="es-ES"/>
        </w:rPr>
      </w:pPr>
      <w:r w:rsidRPr="007F2BEA">
        <w:rPr>
          <w:rFonts w:ascii="Arial" w:hAnsi="Arial" w:cs="Arial"/>
          <w:b/>
          <w:bCs/>
          <w:sz w:val="20"/>
          <w:szCs w:val="20"/>
          <w:lang w:val="es-ES"/>
        </w:rPr>
        <w:t>Daniel 1:17-20</w:t>
      </w:r>
      <w:r w:rsidRPr="007F2BEA">
        <w:rPr>
          <w:rFonts w:ascii="Arial" w:hAnsi="Arial" w:cs="Arial"/>
          <w:sz w:val="20"/>
          <w:szCs w:val="20"/>
          <w:lang w:val="es-ES"/>
        </w:rPr>
        <w:br/>
      </w:r>
      <w:r w:rsidRPr="007F2BEA">
        <w:rPr>
          <w:rFonts w:ascii="Arial" w:hAnsi="Arial" w:cs="Arial"/>
          <w:b/>
          <w:bCs/>
          <w:sz w:val="20"/>
          <w:szCs w:val="20"/>
          <w:lang w:val="es-ES"/>
        </w:rPr>
        <w:t>17</w:t>
      </w:r>
      <w:r w:rsidRPr="007F2BEA">
        <w:rPr>
          <w:rFonts w:ascii="Arial" w:hAnsi="Arial" w:cs="Arial"/>
          <w:sz w:val="20"/>
          <w:szCs w:val="20"/>
          <w:lang w:val="es-ES"/>
        </w:rPr>
        <w:t> A estos cuatro muchachos Dios les dio conocimiento y perspicacia en todo aprendizaje y sabiduría; y Daniel tuvo entendimiento en toda visión y sueños.</w:t>
      </w:r>
      <w:r w:rsidRPr="007F2BEA">
        <w:rPr>
          <w:rFonts w:ascii="Arial" w:hAnsi="Arial" w:cs="Arial"/>
          <w:sz w:val="20"/>
          <w:szCs w:val="20"/>
          <w:lang w:val="es-ES"/>
        </w:rPr>
        <w:br/>
      </w:r>
      <w:r w:rsidRPr="007F2BEA">
        <w:rPr>
          <w:rFonts w:ascii="Arial" w:hAnsi="Arial" w:cs="Arial"/>
          <w:b/>
          <w:bCs/>
          <w:sz w:val="20"/>
          <w:szCs w:val="20"/>
          <w:lang w:val="es-ES"/>
        </w:rPr>
        <w:t>18</w:t>
      </w:r>
      <w:r w:rsidRPr="007F2BEA">
        <w:rPr>
          <w:rFonts w:ascii="Arial" w:hAnsi="Arial" w:cs="Arial"/>
          <w:sz w:val="20"/>
          <w:szCs w:val="20"/>
          <w:lang w:val="es-ES"/>
        </w:rPr>
        <w:t> Pasados, pues, los días al fin de los cuales había dicho el rey que los llevaran, el jefe de los eunucos los llevó delante de Nabucodonosor.</w:t>
      </w:r>
      <w:r w:rsidRPr="007F2BEA">
        <w:rPr>
          <w:rFonts w:ascii="Arial" w:hAnsi="Arial" w:cs="Arial"/>
          <w:sz w:val="20"/>
          <w:szCs w:val="20"/>
          <w:lang w:val="es-ES"/>
        </w:rPr>
        <w:br/>
      </w:r>
      <w:r w:rsidRPr="007F2BEA">
        <w:rPr>
          <w:rFonts w:ascii="Arial" w:hAnsi="Arial" w:cs="Arial"/>
          <w:b/>
          <w:bCs/>
          <w:sz w:val="20"/>
          <w:szCs w:val="20"/>
          <w:lang w:val="es-ES"/>
        </w:rPr>
        <w:t>19</w:t>
      </w:r>
      <w:r w:rsidRPr="007F2BEA">
        <w:rPr>
          <w:rFonts w:ascii="Arial" w:hAnsi="Arial" w:cs="Arial"/>
          <w:sz w:val="20"/>
          <w:szCs w:val="20"/>
          <w:lang w:val="es-ES"/>
        </w:rPr>
        <w:t> El rey habló con ellos, y de entre todos ellos no se halló ninguno como Daniel, Ananías, Misael y Azarías; así, pues, permanecieron en presencia del rey.</w:t>
      </w:r>
      <w:r w:rsidRPr="007F2BEA">
        <w:rPr>
          <w:rFonts w:ascii="Arial" w:hAnsi="Arial" w:cs="Arial"/>
          <w:sz w:val="20"/>
          <w:szCs w:val="20"/>
          <w:lang w:val="es-ES"/>
        </w:rPr>
        <w:br/>
      </w:r>
      <w:r w:rsidRPr="007F2BEA">
        <w:rPr>
          <w:rFonts w:ascii="Arial" w:hAnsi="Arial" w:cs="Arial"/>
          <w:b/>
          <w:bCs/>
          <w:sz w:val="20"/>
          <w:szCs w:val="20"/>
          <w:lang w:val="es-ES"/>
        </w:rPr>
        <w:t>20</w:t>
      </w:r>
      <w:r w:rsidRPr="007F2BEA">
        <w:rPr>
          <w:rFonts w:ascii="Arial" w:hAnsi="Arial" w:cs="Arial"/>
          <w:sz w:val="20"/>
          <w:szCs w:val="20"/>
          <w:lang w:val="es-ES"/>
        </w:rPr>
        <w:t> Y en todo asunto de sabiduría y entendimiento que el rey los consultó, los halló diez veces mejores que todos los magos y encantadores que había en todo su dominio.</w:t>
      </w:r>
    </w:p>
    <w:p w:rsidR="00DB3EAC" w:rsidRPr="007F2BEA" w:rsidRDefault="00DB3EAC" w:rsidP="00DB3EAC">
      <w:pPr>
        <w:spacing w:after="160"/>
        <w:rPr>
          <w:rFonts w:ascii="Arial" w:hAnsi="Arial" w:cs="Arial"/>
          <w:sz w:val="20"/>
          <w:szCs w:val="20"/>
          <w:lang w:val="es-ES"/>
        </w:rPr>
      </w:pPr>
      <w:r w:rsidRPr="007F2BEA">
        <w:rPr>
          <w:rFonts w:ascii="Arial" w:hAnsi="Arial" w:cs="Arial"/>
          <w:b/>
          <w:bCs/>
          <w:sz w:val="20"/>
          <w:szCs w:val="20"/>
          <w:lang w:val="es-ES"/>
        </w:rPr>
        <w:t>Daniel 3:12</w:t>
      </w:r>
      <w:r w:rsidRPr="007F2BEA">
        <w:rPr>
          <w:rFonts w:ascii="Arial" w:hAnsi="Arial" w:cs="Arial"/>
          <w:sz w:val="20"/>
          <w:szCs w:val="20"/>
          <w:lang w:val="es-ES"/>
        </w:rPr>
        <w:br/>
      </w:r>
      <w:r w:rsidRPr="007F2BEA">
        <w:rPr>
          <w:rFonts w:ascii="Arial" w:hAnsi="Arial" w:cs="Arial"/>
          <w:b/>
          <w:bCs/>
          <w:sz w:val="20"/>
          <w:szCs w:val="20"/>
          <w:lang w:val="es-ES"/>
        </w:rPr>
        <w:t>12</w:t>
      </w:r>
      <w:r w:rsidRPr="007F2BEA">
        <w:rPr>
          <w:rFonts w:ascii="Arial" w:hAnsi="Arial" w:cs="Arial"/>
          <w:sz w:val="20"/>
          <w:szCs w:val="20"/>
          <w:lang w:val="es-ES"/>
        </w:rPr>
        <w:t> Hay unos varones judíos, a los cuales has puesto sobre la administración de la provincia de Babilonia: Sadrac, Mesac y Abed-nego; estos varones no te han respetado, oh rey; no sirven a tus dioses ni adoran la imagen de oro que has levantado.</w:t>
      </w:r>
    </w:p>
    <w:p w:rsidR="00DB3EAC" w:rsidRPr="007F2BEA" w:rsidRDefault="00DB3EAC" w:rsidP="00DB3EAC">
      <w:pPr>
        <w:spacing w:after="160"/>
        <w:rPr>
          <w:rFonts w:ascii="Arial" w:hAnsi="Arial" w:cs="Arial"/>
          <w:sz w:val="20"/>
          <w:szCs w:val="20"/>
          <w:lang w:val="es-ES"/>
        </w:rPr>
      </w:pPr>
      <w:r w:rsidRPr="007F2BEA">
        <w:rPr>
          <w:rFonts w:ascii="Arial" w:hAnsi="Arial" w:cs="Arial"/>
          <w:b/>
          <w:bCs/>
          <w:sz w:val="20"/>
          <w:szCs w:val="20"/>
          <w:lang w:val="es-ES"/>
        </w:rPr>
        <w:t>Zacarías 3:9</w:t>
      </w:r>
      <w:r w:rsidRPr="007F2BEA">
        <w:rPr>
          <w:rFonts w:ascii="Arial" w:hAnsi="Arial" w:cs="Arial"/>
          <w:sz w:val="20"/>
          <w:szCs w:val="20"/>
          <w:lang w:val="es-ES"/>
        </w:rPr>
        <w:br/>
      </w:r>
      <w:r w:rsidRPr="007F2BEA">
        <w:rPr>
          <w:rFonts w:ascii="Arial" w:hAnsi="Arial" w:cs="Arial"/>
          <w:b/>
          <w:bCs/>
          <w:sz w:val="20"/>
          <w:szCs w:val="20"/>
          <w:lang w:val="es-ES"/>
        </w:rPr>
        <w:t>9</w:t>
      </w:r>
      <w:r w:rsidRPr="007F2BEA">
        <w:rPr>
          <w:rFonts w:ascii="Arial" w:hAnsi="Arial" w:cs="Arial"/>
          <w:sz w:val="20"/>
          <w:szCs w:val="20"/>
          <w:lang w:val="es-ES"/>
        </w:rPr>
        <w:t> Porque he aquí la piedra que puse delante de Josué: sobre esta única piedra hay siete ojos. Grabaré su grabadura, declara Jehová de los ejércitos, y quitaré en un solo día la iniquidad de aquella tierra.</w:t>
      </w:r>
    </w:p>
    <w:p w:rsidR="00DB3EAC" w:rsidRPr="007F2BEA" w:rsidRDefault="00DB3EAC" w:rsidP="00DB3EAC">
      <w:pPr>
        <w:spacing w:after="160"/>
        <w:rPr>
          <w:rFonts w:ascii="Arial" w:hAnsi="Arial" w:cs="Arial"/>
          <w:sz w:val="20"/>
          <w:szCs w:val="20"/>
          <w:lang w:val="es-ES"/>
        </w:rPr>
      </w:pPr>
      <w:r w:rsidRPr="007F2BEA">
        <w:rPr>
          <w:rFonts w:ascii="Arial" w:hAnsi="Arial" w:cs="Arial"/>
          <w:b/>
          <w:bCs/>
          <w:sz w:val="20"/>
          <w:szCs w:val="20"/>
          <w:lang w:val="es-ES"/>
        </w:rPr>
        <w:t>Zacarías 4:7, 9-10</w:t>
      </w:r>
      <w:r w:rsidRPr="007F2BEA">
        <w:rPr>
          <w:rFonts w:ascii="Arial" w:hAnsi="Arial" w:cs="Arial"/>
          <w:sz w:val="20"/>
          <w:szCs w:val="20"/>
          <w:lang w:val="es-ES"/>
        </w:rPr>
        <w:br/>
      </w:r>
      <w:r w:rsidRPr="007F2BEA">
        <w:rPr>
          <w:rFonts w:ascii="Arial" w:hAnsi="Arial" w:cs="Arial"/>
          <w:b/>
          <w:bCs/>
          <w:sz w:val="20"/>
          <w:szCs w:val="20"/>
          <w:lang w:val="es-ES"/>
        </w:rPr>
        <w:t>7</w:t>
      </w:r>
      <w:r w:rsidRPr="007F2BEA">
        <w:rPr>
          <w:rFonts w:ascii="Arial" w:hAnsi="Arial" w:cs="Arial"/>
          <w:sz w:val="20"/>
          <w:szCs w:val="20"/>
          <w:lang w:val="es-ES"/>
        </w:rPr>
        <w:t> ¿Quién eres tú, oh gran monte? Delante de Zorobabel te convertirás en llanura, y él sacará la piedra cimera con gritos de: ¡Gracia, gracia a ella!</w:t>
      </w:r>
      <w:r w:rsidRPr="007F2BEA">
        <w:rPr>
          <w:rFonts w:ascii="Arial" w:hAnsi="Arial" w:cs="Arial"/>
          <w:sz w:val="20"/>
          <w:szCs w:val="20"/>
          <w:lang w:val="es-ES"/>
        </w:rPr>
        <w:br/>
      </w:r>
      <w:r w:rsidRPr="007F2BEA">
        <w:rPr>
          <w:rFonts w:ascii="Arial" w:hAnsi="Arial" w:cs="Arial"/>
          <w:b/>
          <w:bCs/>
          <w:sz w:val="20"/>
          <w:szCs w:val="20"/>
          <w:lang w:val="es-ES"/>
        </w:rPr>
        <w:t>9</w:t>
      </w:r>
      <w:r w:rsidRPr="007F2BEA">
        <w:rPr>
          <w:rFonts w:ascii="Arial" w:hAnsi="Arial" w:cs="Arial"/>
          <w:sz w:val="20"/>
          <w:szCs w:val="20"/>
          <w:lang w:val="es-ES"/>
        </w:rPr>
        <w:t> Las manos de Zorobabel han echado el cimiento de esta casa, y sus manos la acabarán; y sabrás que Jehová de los ejércitos me ha enviado a vosotros.</w:t>
      </w:r>
      <w:r w:rsidRPr="007F2BEA">
        <w:rPr>
          <w:rFonts w:ascii="Arial" w:hAnsi="Arial" w:cs="Arial"/>
          <w:sz w:val="20"/>
          <w:szCs w:val="20"/>
          <w:lang w:val="es-ES"/>
        </w:rPr>
        <w:br/>
      </w:r>
      <w:r w:rsidRPr="007F2BEA">
        <w:rPr>
          <w:rFonts w:ascii="Arial" w:hAnsi="Arial" w:cs="Arial"/>
          <w:b/>
          <w:bCs/>
          <w:sz w:val="20"/>
          <w:szCs w:val="20"/>
          <w:lang w:val="es-ES"/>
        </w:rPr>
        <w:lastRenderedPageBreak/>
        <w:t>10</w:t>
      </w:r>
      <w:r w:rsidRPr="007F2BEA">
        <w:rPr>
          <w:rFonts w:ascii="Arial" w:hAnsi="Arial" w:cs="Arial"/>
          <w:sz w:val="20"/>
          <w:szCs w:val="20"/>
          <w:lang w:val="es-ES"/>
        </w:rPr>
        <w:t> Pues, ¿quién menospreció el día de las pequeñeces? Porque estos siete se regocijan al ver la plomada en la mano de Zorobabel; son los ojos de Jehová, que recorren toda la tierra.</w:t>
      </w:r>
    </w:p>
    <w:p w:rsidR="00A24213" w:rsidRDefault="00AB7D5A" w:rsidP="00A24213">
      <w:pPr>
        <w:pStyle w:val="paragraph"/>
        <w:spacing w:before="0" w:beforeAutospacing="0" w:after="0" w:afterAutospacing="0"/>
        <w:textAlignment w:val="baseline"/>
        <w:rPr>
          <w:rFonts w:ascii="Arial" w:hAnsi="Arial" w:cs="Arial"/>
          <w:color w:val="000000" w:themeColor="text1"/>
          <w:sz w:val="20"/>
          <w:szCs w:val="20"/>
          <w:lang w:val="es-ES"/>
        </w:rPr>
      </w:pPr>
      <w:r w:rsidRPr="00E64824">
        <w:rPr>
          <w:rFonts w:ascii="Arial" w:hAnsi="Arial" w:cs="Arial"/>
          <w:b/>
          <w:bCs/>
          <w:color w:val="000000" w:themeColor="text1"/>
          <w:sz w:val="20"/>
          <w:szCs w:val="20"/>
          <w:lang w:val="es-ES"/>
        </w:rPr>
        <w:t>Lectura adicional:</w:t>
      </w:r>
      <w:r w:rsidR="001B4D3D">
        <w:rPr>
          <w:rFonts w:ascii="Arial" w:hAnsi="Arial" w:cs="Arial"/>
          <w:i/>
          <w:iCs/>
          <w:color w:val="000000" w:themeColor="text1"/>
          <w:sz w:val="20"/>
          <w:szCs w:val="20"/>
          <w:lang w:val="es-ES"/>
        </w:rPr>
        <w:t xml:space="preserve"> </w:t>
      </w:r>
      <w:r w:rsidR="000E5B33">
        <w:rPr>
          <w:rFonts w:ascii="Arial" w:hAnsi="Arial" w:cs="Arial"/>
          <w:i/>
          <w:iCs/>
          <w:color w:val="000000" w:themeColor="text1"/>
          <w:sz w:val="20"/>
          <w:szCs w:val="20"/>
          <w:lang w:val="es-ES"/>
        </w:rPr>
        <w:t xml:space="preserve">Estudio-vida de </w:t>
      </w:r>
      <w:r w:rsidR="00374B88">
        <w:rPr>
          <w:rFonts w:ascii="Arial" w:hAnsi="Arial" w:cs="Arial"/>
          <w:i/>
          <w:iCs/>
          <w:color w:val="000000" w:themeColor="text1"/>
          <w:sz w:val="20"/>
          <w:szCs w:val="20"/>
          <w:lang w:val="es-ES"/>
        </w:rPr>
        <w:t>Daniel</w:t>
      </w:r>
      <w:r w:rsidR="00CD4C24" w:rsidRPr="00F672B6">
        <w:rPr>
          <w:rFonts w:ascii="Arial" w:hAnsi="Arial" w:cs="Arial"/>
          <w:i/>
          <w:iCs/>
          <w:color w:val="000000" w:themeColor="text1"/>
          <w:sz w:val="20"/>
          <w:szCs w:val="20"/>
          <w:lang w:val="es-ES"/>
        </w:rPr>
        <w:t xml:space="preserve">, </w:t>
      </w:r>
      <w:r w:rsidR="000E5B33">
        <w:rPr>
          <w:rFonts w:ascii="Arial" w:hAnsi="Arial" w:cs="Arial"/>
          <w:color w:val="000000" w:themeColor="text1"/>
          <w:sz w:val="20"/>
          <w:szCs w:val="20"/>
          <w:lang w:val="es-ES"/>
        </w:rPr>
        <w:t xml:space="preserve">mensaje </w:t>
      </w:r>
      <w:r w:rsidR="00374B88">
        <w:rPr>
          <w:rFonts w:ascii="Arial" w:hAnsi="Arial" w:cs="Arial"/>
          <w:color w:val="000000" w:themeColor="text1"/>
          <w:sz w:val="20"/>
          <w:szCs w:val="20"/>
          <w:lang w:val="es-ES"/>
        </w:rPr>
        <w:t>5</w:t>
      </w:r>
    </w:p>
    <w:p w:rsidR="00A24213" w:rsidRDefault="00A24213" w:rsidP="00A24213">
      <w:pPr>
        <w:pStyle w:val="paragraph"/>
        <w:spacing w:before="0" w:beforeAutospacing="0" w:after="0" w:afterAutospacing="0"/>
        <w:textAlignment w:val="baseline"/>
        <w:rPr>
          <w:rFonts w:ascii="Arial" w:hAnsi="Arial" w:cs="Arial"/>
          <w:i/>
          <w:iCs/>
          <w:color w:val="000000" w:themeColor="text1"/>
          <w:sz w:val="20"/>
          <w:szCs w:val="20"/>
          <w:lang w:val="es-ES"/>
        </w:rPr>
      </w:pPr>
    </w:p>
    <w:p w:rsidR="000E5B33" w:rsidRDefault="000E5B33" w:rsidP="00A24213">
      <w:pPr>
        <w:pStyle w:val="paragraph"/>
        <w:spacing w:before="0" w:beforeAutospacing="0" w:after="0" w:afterAutospacing="0"/>
        <w:jc w:val="center"/>
        <w:textAlignment w:val="baseline"/>
        <w:rPr>
          <w:rStyle w:val="normaltextrun"/>
          <w:rFonts w:ascii="Arial" w:hAnsi="Arial" w:cs="Arial"/>
          <w:b/>
          <w:bCs/>
          <w:i/>
          <w:iCs/>
          <w:color w:val="000000" w:themeColor="text1"/>
          <w:sz w:val="18"/>
          <w:szCs w:val="18"/>
          <w:lang w:val="es-ES"/>
        </w:rPr>
      </w:pPr>
      <w:proofErr w:type="spellStart"/>
      <w:r w:rsidRPr="00E966F9">
        <w:rPr>
          <w:rStyle w:val="normaltextrun"/>
          <w:rFonts w:ascii="Arial" w:hAnsi="Arial" w:cs="Arial"/>
          <w:b/>
          <w:bCs/>
          <w:i/>
          <w:iCs/>
          <w:color w:val="000000" w:themeColor="text1"/>
          <w:sz w:val="18"/>
          <w:szCs w:val="18"/>
          <w:lang w:val="es-ES"/>
        </w:rPr>
        <w:t>Hymn</w:t>
      </w:r>
      <w:proofErr w:type="spellEnd"/>
      <w:r w:rsidRPr="00E966F9">
        <w:rPr>
          <w:rStyle w:val="normaltextrun"/>
          <w:rFonts w:ascii="Arial" w:hAnsi="Arial" w:cs="Arial"/>
          <w:b/>
          <w:bCs/>
          <w:i/>
          <w:iCs/>
          <w:color w:val="000000" w:themeColor="text1"/>
          <w:sz w:val="18"/>
          <w:szCs w:val="18"/>
          <w:lang w:val="es-ES"/>
        </w:rPr>
        <w:t>, #</w:t>
      </w:r>
      <w:r w:rsidR="000878EB" w:rsidRPr="00E966F9">
        <w:rPr>
          <w:rStyle w:val="normaltextrun"/>
          <w:rFonts w:ascii="Arial" w:hAnsi="Arial" w:cs="Arial"/>
          <w:b/>
          <w:bCs/>
          <w:i/>
          <w:iCs/>
          <w:color w:val="000000" w:themeColor="text1"/>
          <w:sz w:val="18"/>
          <w:szCs w:val="18"/>
          <w:lang w:val="es-ES"/>
        </w:rPr>
        <w:t>704</w:t>
      </w:r>
    </w:p>
    <w:p w:rsidR="00A24213" w:rsidRPr="00A24213" w:rsidRDefault="00A24213" w:rsidP="00A24213">
      <w:pPr>
        <w:pStyle w:val="paragraph"/>
        <w:spacing w:before="0" w:beforeAutospacing="0" w:after="0" w:afterAutospacing="0"/>
        <w:jc w:val="center"/>
        <w:textAlignment w:val="baseline"/>
        <w:rPr>
          <w:rStyle w:val="normaltextrun"/>
          <w:rFonts w:ascii="Arial" w:hAnsi="Arial" w:cs="Arial"/>
          <w:i/>
          <w:iCs/>
          <w:color w:val="000000" w:themeColor="text1"/>
          <w:sz w:val="20"/>
          <w:szCs w:val="20"/>
          <w:lang w:val="es-ES"/>
        </w:rPr>
      </w:pPr>
    </w:p>
    <w:p w:rsidR="000878EB" w:rsidRPr="00E966F9" w:rsidRDefault="000878EB" w:rsidP="004E7E24">
      <w:pPr>
        <w:pStyle w:val="paragraph"/>
        <w:spacing w:before="0" w:beforeAutospacing="0" w:after="0" w:afterAutospacing="0"/>
        <w:jc w:val="center"/>
        <w:textAlignment w:val="baseline"/>
        <w:rPr>
          <w:rFonts w:ascii="Arial" w:hAnsi="Arial" w:cs="Arial"/>
          <w:sz w:val="18"/>
          <w:szCs w:val="18"/>
          <w:lang w:val="es-ES"/>
        </w:rPr>
      </w:pPr>
      <w:r w:rsidRPr="00E966F9">
        <w:rPr>
          <w:rFonts w:ascii="Arial" w:hAnsi="Arial" w:cs="Arial"/>
          <w:b/>
          <w:bCs/>
          <w:sz w:val="18"/>
          <w:szCs w:val="18"/>
          <w:vertAlign w:val="superscript"/>
          <w:lang w:val="es-ES"/>
        </w:rPr>
        <w:t xml:space="preserve">1 </w:t>
      </w:r>
      <w:r w:rsidRPr="00E966F9">
        <w:rPr>
          <w:rFonts w:ascii="Arial" w:hAnsi="Arial" w:cs="Arial"/>
          <w:sz w:val="18"/>
          <w:szCs w:val="18"/>
          <w:lang w:val="es-ES"/>
        </w:rPr>
        <w:t>Cristo nos llamó una vez,</w:t>
      </w:r>
    </w:p>
    <w:p w:rsidR="000878EB" w:rsidRPr="00E966F9" w:rsidRDefault="000878EB" w:rsidP="004E7E24">
      <w:pPr>
        <w:pStyle w:val="paragraph"/>
        <w:spacing w:before="0" w:beforeAutospacing="0" w:after="0" w:afterAutospacing="0"/>
        <w:jc w:val="center"/>
        <w:textAlignment w:val="baseline"/>
        <w:rPr>
          <w:rFonts w:ascii="Arial" w:hAnsi="Arial" w:cs="Arial"/>
          <w:sz w:val="18"/>
          <w:szCs w:val="18"/>
          <w:lang w:val="es-ES"/>
        </w:rPr>
      </w:pPr>
      <w:r w:rsidRPr="00E966F9">
        <w:rPr>
          <w:rFonts w:ascii="Arial" w:hAnsi="Arial" w:cs="Arial"/>
          <w:sz w:val="18"/>
          <w:szCs w:val="18"/>
          <w:lang w:val="es-ES"/>
        </w:rPr>
        <w:t>Mas nos llama otra vez;</w:t>
      </w:r>
    </w:p>
    <w:p w:rsidR="00810B0C" w:rsidRPr="00E966F9" w:rsidRDefault="000878EB" w:rsidP="004E7E24">
      <w:pPr>
        <w:pStyle w:val="paragraph"/>
        <w:spacing w:before="0" w:beforeAutospacing="0" w:after="0" w:afterAutospacing="0"/>
        <w:jc w:val="center"/>
        <w:textAlignment w:val="baseline"/>
        <w:rPr>
          <w:rFonts w:ascii="Arial" w:hAnsi="Arial" w:cs="Arial"/>
          <w:sz w:val="18"/>
          <w:szCs w:val="18"/>
          <w:lang w:val="es-ES"/>
        </w:rPr>
      </w:pPr>
      <w:r w:rsidRPr="00E966F9">
        <w:rPr>
          <w:rFonts w:ascii="Arial" w:hAnsi="Arial" w:cs="Arial"/>
          <w:sz w:val="18"/>
          <w:szCs w:val="18"/>
          <w:lang w:val="es-ES"/>
        </w:rPr>
        <w:t>Respondamos hoy: ¡Amén!</w:t>
      </w:r>
    </w:p>
    <w:p w:rsidR="00810B0C" w:rsidRPr="00E966F9" w:rsidRDefault="000878EB" w:rsidP="004E7E24">
      <w:pPr>
        <w:pStyle w:val="paragraph"/>
        <w:spacing w:before="0" w:beforeAutospacing="0" w:after="0" w:afterAutospacing="0"/>
        <w:jc w:val="center"/>
        <w:textAlignment w:val="baseline"/>
        <w:rPr>
          <w:rFonts w:ascii="Arial" w:hAnsi="Arial" w:cs="Arial"/>
          <w:sz w:val="18"/>
          <w:szCs w:val="18"/>
          <w:lang w:val="es-ES"/>
        </w:rPr>
      </w:pPr>
      <w:r w:rsidRPr="00E966F9">
        <w:rPr>
          <w:rFonts w:ascii="Arial" w:hAnsi="Arial" w:cs="Arial"/>
          <w:sz w:val="18"/>
          <w:szCs w:val="18"/>
          <w:lang w:val="es-ES"/>
        </w:rPr>
        <w:t>¡A vencer!</w:t>
      </w:r>
    </w:p>
    <w:p w:rsidR="00810B0C" w:rsidRPr="00E966F9" w:rsidRDefault="000878EB" w:rsidP="004E7E24">
      <w:pPr>
        <w:pStyle w:val="paragraph"/>
        <w:spacing w:before="0" w:beforeAutospacing="0" w:after="0" w:afterAutospacing="0"/>
        <w:jc w:val="center"/>
        <w:textAlignment w:val="baseline"/>
        <w:rPr>
          <w:rFonts w:ascii="Arial" w:hAnsi="Arial" w:cs="Arial"/>
          <w:sz w:val="18"/>
          <w:szCs w:val="18"/>
          <w:lang w:val="es-ES"/>
        </w:rPr>
      </w:pPr>
      <w:r w:rsidRPr="00E966F9">
        <w:rPr>
          <w:rFonts w:ascii="Arial" w:hAnsi="Arial" w:cs="Arial"/>
          <w:sz w:val="18"/>
          <w:szCs w:val="18"/>
          <w:lang w:val="es-ES"/>
        </w:rPr>
        <w:t>Pues la iglesia puedes ver</w:t>
      </w:r>
    </w:p>
    <w:p w:rsidR="00810B0C" w:rsidRPr="00E966F9" w:rsidRDefault="000878EB" w:rsidP="004E7E24">
      <w:pPr>
        <w:pStyle w:val="paragraph"/>
        <w:spacing w:before="0" w:beforeAutospacing="0" w:after="0" w:afterAutospacing="0"/>
        <w:jc w:val="center"/>
        <w:textAlignment w:val="baseline"/>
        <w:rPr>
          <w:rFonts w:ascii="Arial" w:hAnsi="Arial" w:cs="Arial"/>
          <w:sz w:val="18"/>
          <w:szCs w:val="18"/>
          <w:lang w:val="es-ES"/>
        </w:rPr>
      </w:pPr>
      <w:r w:rsidRPr="00E966F9">
        <w:rPr>
          <w:rFonts w:ascii="Arial" w:hAnsi="Arial" w:cs="Arial"/>
          <w:sz w:val="18"/>
          <w:szCs w:val="18"/>
          <w:lang w:val="es-ES"/>
        </w:rPr>
        <w:t>Enredada en su saber,</w:t>
      </w:r>
    </w:p>
    <w:p w:rsidR="00810B0C" w:rsidRPr="00E966F9" w:rsidRDefault="000878EB" w:rsidP="004E7E24">
      <w:pPr>
        <w:pStyle w:val="paragraph"/>
        <w:spacing w:before="0" w:beforeAutospacing="0" w:after="0" w:afterAutospacing="0"/>
        <w:jc w:val="center"/>
        <w:textAlignment w:val="baseline"/>
        <w:rPr>
          <w:rFonts w:ascii="Arial" w:hAnsi="Arial" w:cs="Arial"/>
          <w:sz w:val="18"/>
          <w:szCs w:val="18"/>
          <w:lang w:val="es-ES"/>
        </w:rPr>
      </w:pPr>
      <w:r w:rsidRPr="00E966F9">
        <w:rPr>
          <w:rFonts w:ascii="Arial" w:hAnsi="Arial" w:cs="Arial"/>
          <w:sz w:val="18"/>
          <w:szCs w:val="18"/>
          <w:lang w:val="es-ES"/>
        </w:rPr>
        <w:t>Mas la vida no se ve,</w:t>
      </w:r>
    </w:p>
    <w:p w:rsidR="00810B0C" w:rsidRPr="00E966F9" w:rsidRDefault="000878EB" w:rsidP="004E7E24">
      <w:pPr>
        <w:pStyle w:val="paragraph"/>
        <w:spacing w:before="0" w:beforeAutospacing="0" w:after="0" w:afterAutospacing="0"/>
        <w:jc w:val="center"/>
        <w:textAlignment w:val="baseline"/>
        <w:rPr>
          <w:rFonts w:ascii="Arial" w:hAnsi="Arial" w:cs="Arial"/>
          <w:sz w:val="18"/>
          <w:szCs w:val="18"/>
          <w:lang w:val="es-ES"/>
        </w:rPr>
      </w:pPr>
      <w:r w:rsidRPr="00E966F9">
        <w:rPr>
          <w:rFonts w:ascii="Arial" w:hAnsi="Arial" w:cs="Arial"/>
          <w:sz w:val="18"/>
          <w:szCs w:val="18"/>
          <w:lang w:val="es-ES"/>
        </w:rPr>
        <w:t>¡A vencer!</w:t>
      </w:r>
    </w:p>
    <w:p w:rsidR="004E7E24" w:rsidRPr="00A24213" w:rsidRDefault="004E7E24" w:rsidP="004E7E24">
      <w:pPr>
        <w:pStyle w:val="paragraph"/>
        <w:spacing w:before="0" w:beforeAutospacing="0" w:after="0" w:afterAutospacing="0"/>
        <w:jc w:val="center"/>
        <w:textAlignment w:val="baseline"/>
        <w:rPr>
          <w:rFonts w:ascii="Arial" w:hAnsi="Arial" w:cs="Arial"/>
          <w:sz w:val="12"/>
          <w:szCs w:val="12"/>
          <w:lang w:val="es-ES"/>
        </w:rPr>
      </w:pPr>
    </w:p>
    <w:p w:rsidR="004E7E24" w:rsidRPr="00E966F9" w:rsidRDefault="000878EB" w:rsidP="004E7E24">
      <w:pPr>
        <w:pStyle w:val="paragraph"/>
        <w:spacing w:before="0" w:beforeAutospacing="0" w:after="0" w:afterAutospacing="0"/>
        <w:jc w:val="center"/>
        <w:textAlignment w:val="baseline"/>
        <w:rPr>
          <w:rFonts w:ascii="Arial" w:hAnsi="Arial" w:cs="Arial"/>
          <w:sz w:val="18"/>
          <w:szCs w:val="18"/>
          <w:lang w:val="es-ES"/>
        </w:rPr>
      </w:pPr>
      <w:r w:rsidRPr="00E966F9">
        <w:rPr>
          <w:rFonts w:ascii="Arial" w:hAnsi="Arial" w:cs="Arial"/>
          <w:sz w:val="18"/>
          <w:szCs w:val="18"/>
          <w:lang w:val="es-ES"/>
        </w:rPr>
        <w:t>¡A vencer! ¡A vencer!</w:t>
      </w:r>
    </w:p>
    <w:p w:rsidR="004E7E24" w:rsidRPr="00E966F9" w:rsidRDefault="000878EB" w:rsidP="004E7E24">
      <w:pPr>
        <w:pStyle w:val="paragraph"/>
        <w:spacing w:before="0" w:beforeAutospacing="0" w:after="0" w:afterAutospacing="0"/>
        <w:jc w:val="center"/>
        <w:textAlignment w:val="baseline"/>
        <w:rPr>
          <w:rFonts w:ascii="Arial" w:hAnsi="Arial" w:cs="Arial"/>
          <w:sz w:val="18"/>
          <w:szCs w:val="18"/>
          <w:lang w:val="es-ES"/>
        </w:rPr>
      </w:pPr>
      <w:r w:rsidRPr="00E966F9">
        <w:rPr>
          <w:rFonts w:ascii="Arial" w:hAnsi="Arial" w:cs="Arial"/>
          <w:sz w:val="18"/>
          <w:szCs w:val="18"/>
          <w:lang w:val="es-ES"/>
        </w:rPr>
        <w:t>¡Cristianismo degradado hay que vencer!</w:t>
      </w:r>
    </w:p>
    <w:p w:rsidR="004E7E24" w:rsidRPr="00E966F9" w:rsidRDefault="000878EB" w:rsidP="004E7E24">
      <w:pPr>
        <w:pStyle w:val="paragraph"/>
        <w:spacing w:before="0" w:beforeAutospacing="0" w:after="0" w:afterAutospacing="0"/>
        <w:jc w:val="center"/>
        <w:textAlignment w:val="baseline"/>
        <w:rPr>
          <w:rFonts w:ascii="Arial" w:hAnsi="Arial" w:cs="Arial"/>
          <w:sz w:val="18"/>
          <w:szCs w:val="18"/>
          <w:lang w:val="es-ES"/>
        </w:rPr>
      </w:pPr>
      <w:r w:rsidRPr="00E966F9">
        <w:rPr>
          <w:rFonts w:ascii="Arial" w:hAnsi="Arial" w:cs="Arial"/>
          <w:sz w:val="18"/>
          <w:szCs w:val="18"/>
          <w:lang w:val="es-ES"/>
        </w:rPr>
        <w:t>Toda tu obra deja atrás,</w:t>
      </w:r>
    </w:p>
    <w:p w:rsidR="004E7E24" w:rsidRPr="00E966F9" w:rsidRDefault="000878EB" w:rsidP="004E7E24">
      <w:pPr>
        <w:pStyle w:val="paragraph"/>
        <w:spacing w:before="0" w:beforeAutospacing="0" w:after="0" w:afterAutospacing="0"/>
        <w:jc w:val="center"/>
        <w:textAlignment w:val="baseline"/>
        <w:rPr>
          <w:rFonts w:ascii="Arial" w:hAnsi="Arial" w:cs="Arial"/>
          <w:sz w:val="18"/>
          <w:szCs w:val="18"/>
          <w:lang w:val="es-ES"/>
        </w:rPr>
      </w:pPr>
      <w:r w:rsidRPr="00E966F9">
        <w:rPr>
          <w:rFonts w:ascii="Arial" w:hAnsi="Arial" w:cs="Arial"/>
          <w:sz w:val="18"/>
          <w:szCs w:val="18"/>
          <w:lang w:val="es-ES"/>
        </w:rPr>
        <w:t>Toda división falaz,</w:t>
      </w:r>
    </w:p>
    <w:p w:rsidR="004E7E24" w:rsidRPr="00E966F9" w:rsidRDefault="000878EB" w:rsidP="004E7E24">
      <w:pPr>
        <w:pStyle w:val="paragraph"/>
        <w:spacing w:before="0" w:beforeAutospacing="0" w:after="0" w:afterAutospacing="0"/>
        <w:jc w:val="center"/>
        <w:textAlignment w:val="baseline"/>
        <w:rPr>
          <w:rFonts w:ascii="Arial" w:hAnsi="Arial" w:cs="Arial"/>
          <w:sz w:val="18"/>
          <w:szCs w:val="18"/>
          <w:lang w:val="es-ES"/>
        </w:rPr>
      </w:pPr>
      <w:r w:rsidRPr="00E966F9">
        <w:rPr>
          <w:rFonts w:ascii="Arial" w:hAnsi="Arial" w:cs="Arial"/>
          <w:sz w:val="18"/>
          <w:szCs w:val="18"/>
          <w:lang w:val="es-ES"/>
        </w:rPr>
        <w:t>Y de Cristo come más,</w:t>
      </w:r>
    </w:p>
    <w:p w:rsidR="004E7E24" w:rsidRPr="00E966F9" w:rsidRDefault="000878EB" w:rsidP="004E7E24">
      <w:pPr>
        <w:pStyle w:val="paragraph"/>
        <w:spacing w:before="0" w:beforeAutospacing="0" w:after="0" w:afterAutospacing="0"/>
        <w:jc w:val="center"/>
        <w:textAlignment w:val="baseline"/>
        <w:rPr>
          <w:rFonts w:ascii="Arial" w:hAnsi="Arial" w:cs="Arial"/>
          <w:sz w:val="18"/>
          <w:szCs w:val="18"/>
          <w:lang w:val="es-ES"/>
        </w:rPr>
      </w:pPr>
      <w:r w:rsidRPr="00E966F9">
        <w:rPr>
          <w:rFonts w:ascii="Arial" w:hAnsi="Arial" w:cs="Arial"/>
          <w:sz w:val="18"/>
          <w:szCs w:val="18"/>
          <w:lang w:val="es-ES"/>
        </w:rPr>
        <w:t>¡A vencer!</w:t>
      </w:r>
    </w:p>
    <w:p w:rsidR="004E7E24" w:rsidRPr="00A24213" w:rsidRDefault="004E7E24" w:rsidP="004E7E24">
      <w:pPr>
        <w:pStyle w:val="paragraph"/>
        <w:spacing w:before="0" w:beforeAutospacing="0" w:after="0" w:afterAutospacing="0"/>
        <w:jc w:val="center"/>
        <w:textAlignment w:val="baseline"/>
        <w:rPr>
          <w:rFonts w:ascii="Arial" w:hAnsi="Arial" w:cs="Arial"/>
          <w:sz w:val="12"/>
          <w:szCs w:val="12"/>
          <w:lang w:val="es-ES"/>
        </w:rPr>
      </w:pPr>
    </w:p>
    <w:p w:rsidR="004E7E24" w:rsidRPr="00E966F9" w:rsidRDefault="000878EB" w:rsidP="004E7E24">
      <w:pPr>
        <w:pStyle w:val="paragraph"/>
        <w:spacing w:before="0" w:beforeAutospacing="0" w:after="0" w:afterAutospacing="0"/>
        <w:jc w:val="center"/>
        <w:textAlignment w:val="baseline"/>
        <w:rPr>
          <w:rFonts w:ascii="Arial" w:hAnsi="Arial" w:cs="Arial"/>
          <w:sz w:val="18"/>
          <w:szCs w:val="18"/>
          <w:lang w:val="es-ES"/>
        </w:rPr>
      </w:pPr>
      <w:r w:rsidRPr="00E966F9">
        <w:rPr>
          <w:rFonts w:ascii="Arial" w:hAnsi="Arial" w:cs="Arial"/>
          <w:b/>
          <w:bCs/>
          <w:sz w:val="18"/>
          <w:szCs w:val="18"/>
          <w:vertAlign w:val="superscript"/>
          <w:lang w:val="es-ES"/>
        </w:rPr>
        <w:t>2</w:t>
      </w:r>
      <w:r w:rsidRPr="00E966F9">
        <w:rPr>
          <w:rFonts w:ascii="Arial" w:hAnsi="Arial" w:cs="Arial"/>
          <w:sz w:val="18"/>
          <w:szCs w:val="18"/>
          <w:lang w:val="es-ES"/>
        </w:rPr>
        <w:t xml:space="preserve"> Que comamos es Su plan,</w:t>
      </w:r>
    </w:p>
    <w:p w:rsidR="004E7E24" w:rsidRPr="00E966F9" w:rsidRDefault="000878EB" w:rsidP="004E7E24">
      <w:pPr>
        <w:pStyle w:val="paragraph"/>
        <w:spacing w:before="0" w:beforeAutospacing="0" w:after="0" w:afterAutospacing="0"/>
        <w:jc w:val="center"/>
        <w:textAlignment w:val="baseline"/>
        <w:rPr>
          <w:rFonts w:ascii="Arial" w:hAnsi="Arial" w:cs="Arial"/>
          <w:sz w:val="18"/>
          <w:szCs w:val="18"/>
          <w:lang w:val="es-ES"/>
        </w:rPr>
      </w:pPr>
      <w:r w:rsidRPr="00E966F9">
        <w:rPr>
          <w:rFonts w:ascii="Arial" w:hAnsi="Arial" w:cs="Arial"/>
          <w:sz w:val="18"/>
          <w:szCs w:val="18"/>
          <w:lang w:val="es-ES"/>
        </w:rPr>
        <w:t>Lo que debe recobrar</w:t>
      </w:r>
    </w:p>
    <w:p w:rsidR="004E7E24" w:rsidRPr="00E966F9" w:rsidRDefault="000878EB" w:rsidP="004E7E24">
      <w:pPr>
        <w:pStyle w:val="paragraph"/>
        <w:spacing w:before="0" w:beforeAutospacing="0" w:after="0" w:afterAutospacing="0"/>
        <w:jc w:val="center"/>
        <w:textAlignment w:val="baseline"/>
        <w:rPr>
          <w:rFonts w:ascii="Arial" w:hAnsi="Arial" w:cs="Arial"/>
          <w:sz w:val="18"/>
          <w:szCs w:val="18"/>
          <w:lang w:val="es-ES"/>
        </w:rPr>
      </w:pPr>
      <w:r w:rsidRPr="00E966F9">
        <w:rPr>
          <w:rFonts w:ascii="Arial" w:hAnsi="Arial" w:cs="Arial"/>
          <w:sz w:val="18"/>
          <w:szCs w:val="18"/>
          <w:lang w:val="es-ES"/>
        </w:rPr>
        <w:t>Para al diablo derrotar,</w:t>
      </w:r>
    </w:p>
    <w:p w:rsidR="004E7E24" w:rsidRPr="00E966F9" w:rsidRDefault="000878EB" w:rsidP="004E7E24">
      <w:pPr>
        <w:pStyle w:val="paragraph"/>
        <w:spacing w:before="0" w:beforeAutospacing="0" w:after="0" w:afterAutospacing="0"/>
        <w:jc w:val="center"/>
        <w:textAlignment w:val="baseline"/>
        <w:rPr>
          <w:rFonts w:ascii="Arial" w:hAnsi="Arial" w:cs="Arial"/>
          <w:sz w:val="18"/>
          <w:szCs w:val="18"/>
          <w:lang w:val="es-ES"/>
        </w:rPr>
      </w:pPr>
      <w:r w:rsidRPr="00E966F9">
        <w:rPr>
          <w:rFonts w:ascii="Arial" w:hAnsi="Arial" w:cs="Arial"/>
          <w:sz w:val="18"/>
          <w:szCs w:val="18"/>
          <w:lang w:val="es-ES"/>
        </w:rPr>
        <w:t>¡A vencer!</w:t>
      </w:r>
    </w:p>
    <w:p w:rsidR="004E7E24" w:rsidRPr="00E966F9" w:rsidRDefault="000878EB" w:rsidP="004E7E24">
      <w:pPr>
        <w:pStyle w:val="paragraph"/>
        <w:spacing w:before="0" w:beforeAutospacing="0" w:after="0" w:afterAutospacing="0"/>
        <w:jc w:val="center"/>
        <w:textAlignment w:val="baseline"/>
        <w:rPr>
          <w:rFonts w:ascii="Arial" w:hAnsi="Arial" w:cs="Arial"/>
          <w:sz w:val="18"/>
          <w:szCs w:val="18"/>
          <w:lang w:val="es-ES"/>
        </w:rPr>
      </w:pPr>
      <w:r w:rsidRPr="00E966F9">
        <w:rPr>
          <w:rFonts w:ascii="Arial" w:hAnsi="Arial" w:cs="Arial"/>
          <w:sz w:val="18"/>
          <w:szCs w:val="18"/>
          <w:lang w:val="es-ES"/>
        </w:rPr>
        <w:t>El debate doctrinal</w:t>
      </w:r>
    </w:p>
    <w:p w:rsidR="004E7E24" w:rsidRPr="00E966F9" w:rsidRDefault="000878EB" w:rsidP="004E7E24">
      <w:pPr>
        <w:pStyle w:val="paragraph"/>
        <w:spacing w:before="0" w:beforeAutospacing="0" w:after="0" w:afterAutospacing="0"/>
        <w:jc w:val="center"/>
        <w:textAlignment w:val="baseline"/>
        <w:rPr>
          <w:rFonts w:ascii="Arial" w:hAnsi="Arial" w:cs="Arial"/>
          <w:sz w:val="18"/>
          <w:szCs w:val="18"/>
          <w:lang w:val="es-ES"/>
        </w:rPr>
      </w:pPr>
      <w:r w:rsidRPr="00E966F9">
        <w:rPr>
          <w:rFonts w:ascii="Arial" w:hAnsi="Arial" w:cs="Arial"/>
          <w:sz w:val="18"/>
          <w:szCs w:val="18"/>
          <w:lang w:val="es-ES"/>
        </w:rPr>
        <w:t>Al comer se acabará,</w:t>
      </w:r>
    </w:p>
    <w:p w:rsidR="004E7E24" w:rsidRPr="00E966F9" w:rsidRDefault="000878EB" w:rsidP="004E7E24">
      <w:pPr>
        <w:pStyle w:val="paragraph"/>
        <w:spacing w:before="0" w:beforeAutospacing="0" w:after="0" w:afterAutospacing="0"/>
        <w:jc w:val="center"/>
        <w:textAlignment w:val="baseline"/>
        <w:rPr>
          <w:rFonts w:ascii="Arial" w:hAnsi="Arial" w:cs="Arial"/>
          <w:sz w:val="18"/>
          <w:szCs w:val="18"/>
          <w:lang w:val="es-ES"/>
        </w:rPr>
      </w:pPr>
      <w:r w:rsidRPr="00E966F9">
        <w:rPr>
          <w:rFonts w:ascii="Arial" w:hAnsi="Arial" w:cs="Arial"/>
          <w:sz w:val="18"/>
          <w:szCs w:val="18"/>
          <w:lang w:val="es-ES"/>
        </w:rPr>
        <w:t>Y la vida ganarás,</w:t>
      </w:r>
    </w:p>
    <w:p w:rsidR="004E7E24" w:rsidRPr="00E966F9" w:rsidRDefault="000878EB" w:rsidP="004E7E24">
      <w:pPr>
        <w:pStyle w:val="paragraph"/>
        <w:spacing w:before="0" w:beforeAutospacing="0" w:after="0" w:afterAutospacing="0"/>
        <w:jc w:val="center"/>
        <w:textAlignment w:val="baseline"/>
        <w:rPr>
          <w:rFonts w:ascii="Arial" w:hAnsi="Arial" w:cs="Arial"/>
          <w:sz w:val="18"/>
          <w:szCs w:val="18"/>
          <w:lang w:val="es-ES"/>
        </w:rPr>
      </w:pPr>
      <w:r w:rsidRPr="00E966F9">
        <w:rPr>
          <w:rFonts w:ascii="Arial" w:hAnsi="Arial" w:cs="Arial"/>
          <w:sz w:val="18"/>
          <w:szCs w:val="18"/>
          <w:lang w:val="es-ES"/>
        </w:rPr>
        <w:t>¡A vencer!</w:t>
      </w:r>
    </w:p>
    <w:p w:rsidR="004E7E24" w:rsidRPr="00A24213" w:rsidRDefault="004E7E24" w:rsidP="004E7E24">
      <w:pPr>
        <w:pStyle w:val="paragraph"/>
        <w:spacing w:before="0" w:beforeAutospacing="0" w:after="0" w:afterAutospacing="0"/>
        <w:jc w:val="center"/>
        <w:textAlignment w:val="baseline"/>
        <w:rPr>
          <w:rFonts w:ascii="Arial" w:hAnsi="Arial" w:cs="Arial"/>
          <w:sz w:val="12"/>
          <w:szCs w:val="12"/>
          <w:lang w:val="es-ES"/>
        </w:rPr>
      </w:pPr>
    </w:p>
    <w:p w:rsidR="004E7E24" w:rsidRPr="00E966F9" w:rsidRDefault="000878EB" w:rsidP="004E7E24">
      <w:pPr>
        <w:pStyle w:val="paragraph"/>
        <w:spacing w:before="0" w:beforeAutospacing="0" w:after="0" w:afterAutospacing="0"/>
        <w:jc w:val="center"/>
        <w:textAlignment w:val="baseline"/>
        <w:rPr>
          <w:rFonts w:ascii="Arial" w:hAnsi="Arial" w:cs="Arial"/>
          <w:sz w:val="18"/>
          <w:szCs w:val="18"/>
          <w:lang w:val="es-ES"/>
        </w:rPr>
      </w:pPr>
      <w:r w:rsidRPr="00E966F9">
        <w:rPr>
          <w:rFonts w:ascii="Arial" w:hAnsi="Arial" w:cs="Arial"/>
          <w:b/>
          <w:bCs/>
          <w:sz w:val="18"/>
          <w:szCs w:val="18"/>
          <w:vertAlign w:val="superscript"/>
          <w:lang w:val="es-ES"/>
        </w:rPr>
        <w:t xml:space="preserve">3 </w:t>
      </w:r>
      <w:r w:rsidRPr="00E966F9">
        <w:rPr>
          <w:rFonts w:ascii="Arial" w:hAnsi="Arial" w:cs="Arial"/>
          <w:sz w:val="18"/>
          <w:szCs w:val="18"/>
          <w:lang w:val="es-ES"/>
        </w:rPr>
        <w:t>No te puede transformar</w:t>
      </w:r>
    </w:p>
    <w:p w:rsidR="004E7E24" w:rsidRPr="00E966F9" w:rsidRDefault="000878EB" w:rsidP="004E7E24">
      <w:pPr>
        <w:pStyle w:val="paragraph"/>
        <w:spacing w:before="0" w:beforeAutospacing="0" w:after="0" w:afterAutospacing="0"/>
        <w:jc w:val="center"/>
        <w:textAlignment w:val="baseline"/>
        <w:rPr>
          <w:rFonts w:ascii="Arial" w:hAnsi="Arial" w:cs="Arial"/>
          <w:sz w:val="18"/>
          <w:szCs w:val="18"/>
          <w:lang w:val="es-ES"/>
        </w:rPr>
      </w:pPr>
      <w:r w:rsidRPr="00E966F9">
        <w:rPr>
          <w:rFonts w:ascii="Arial" w:hAnsi="Arial" w:cs="Arial"/>
          <w:sz w:val="18"/>
          <w:szCs w:val="18"/>
          <w:lang w:val="es-ES"/>
        </w:rPr>
        <w:t>La enseñanza clerical,</w:t>
      </w:r>
    </w:p>
    <w:p w:rsidR="004E7E24" w:rsidRPr="00E966F9" w:rsidRDefault="000878EB" w:rsidP="004E7E24">
      <w:pPr>
        <w:pStyle w:val="paragraph"/>
        <w:spacing w:before="0" w:beforeAutospacing="0" w:after="0" w:afterAutospacing="0"/>
        <w:jc w:val="center"/>
        <w:textAlignment w:val="baseline"/>
        <w:rPr>
          <w:rFonts w:ascii="Arial" w:hAnsi="Arial" w:cs="Arial"/>
          <w:sz w:val="18"/>
          <w:szCs w:val="18"/>
          <w:lang w:val="es-ES"/>
        </w:rPr>
      </w:pPr>
      <w:r w:rsidRPr="00E966F9">
        <w:rPr>
          <w:rFonts w:ascii="Arial" w:hAnsi="Arial" w:cs="Arial"/>
          <w:sz w:val="18"/>
          <w:szCs w:val="18"/>
          <w:lang w:val="es-ES"/>
        </w:rPr>
        <w:t>El comer lo logrará,</w:t>
      </w:r>
    </w:p>
    <w:p w:rsidR="004E7E24" w:rsidRPr="00E966F9" w:rsidRDefault="000878EB" w:rsidP="004E7E24">
      <w:pPr>
        <w:pStyle w:val="paragraph"/>
        <w:spacing w:before="0" w:beforeAutospacing="0" w:after="0" w:afterAutospacing="0"/>
        <w:jc w:val="center"/>
        <w:textAlignment w:val="baseline"/>
        <w:rPr>
          <w:rFonts w:ascii="Arial" w:hAnsi="Arial" w:cs="Arial"/>
          <w:sz w:val="18"/>
          <w:szCs w:val="18"/>
          <w:lang w:val="es-ES"/>
        </w:rPr>
      </w:pPr>
      <w:r w:rsidRPr="00E966F9">
        <w:rPr>
          <w:rFonts w:ascii="Arial" w:hAnsi="Arial" w:cs="Arial"/>
          <w:sz w:val="18"/>
          <w:szCs w:val="18"/>
          <w:lang w:val="es-ES"/>
        </w:rPr>
        <w:t>¡A vencer!</w:t>
      </w:r>
    </w:p>
    <w:p w:rsidR="004E7E24" w:rsidRPr="00E966F9" w:rsidRDefault="000878EB" w:rsidP="004E7E24">
      <w:pPr>
        <w:pStyle w:val="paragraph"/>
        <w:spacing w:before="0" w:beforeAutospacing="0" w:after="0" w:afterAutospacing="0"/>
        <w:jc w:val="center"/>
        <w:textAlignment w:val="baseline"/>
        <w:rPr>
          <w:rFonts w:ascii="Arial" w:hAnsi="Arial" w:cs="Arial"/>
          <w:sz w:val="18"/>
          <w:szCs w:val="18"/>
          <w:lang w:val="es-ES"/>
        </w:rPr>
      </w:pPr>
      <w:r w:rsidRPr="00E966F9">
        <w:rPr>
          <w:rFonts w:ascii="Arial" w:hAnsi="Arial" w:cs="Arial"/>
          <w:sz w:val="18"/>
          <w:szCs w:val="18"/>
          <w:lang w:val="es-ES"/>
        </w:rPr>
        <w:t>En verdad es menester</w:t>
      </w:r>
    </w:p>
    <w:p w:rsidR="004E7E24" w:rsidRPr="00E966F9" w:rsidRDefault="000878EB" w:rsidP="004E7E24">
      <w:pPr>
        <w:pStyle w:val="paragraph"/>
        <w:spacing w:before="0" w:beforeAutospacing="0" w:after="0" w:afterAutospacing="0"/>
        <w:jc w:val="center"/>
        <w:textAlignment w:val="baseline"/>
        <w:rPr>
          <w:rFonts w:ascii="Arial" w:hAnsi="Arial" w:cs="Arial"/>
          <w:sz w:val="18"/>
          <w:szCs w:val="18"/>
          <w:lang w:val="es-ES"/>
        </w:rPr>
      </w:pPr>
      <w:r w:rsidRPr="00E966F9">
        <w:rPr>
          <w:rFonts w:ascii="Arial" w:hAnsi="Arial" w:cs="Arial"/>
          <w:sz w:val="18"/>
          <w:szCs w:val="18"/>
          <w:lang w:val="es-ES"/>
        </w:rPr>
        <w:t>El comer para vencer;</w:t>
      </w:r>
    </w:p>
    <w:p w:rsidR="004E7E24" w:rsidRPr="00E966F9" w:rsidRDefault="000878EB" w:rsidP="004E7E24">
      <w:pPr>
        <w:pStyle w:val="paragraph"/>
        <w:spacing w:before="0" w:beforeAutospacing="0" w:after="0" w:afterAutospacing="0"/>
        <w:jc w:val="center"/>
        <w:textAlignment w:val="baseline"/>
        <w:rPr>
          <w:rFonts w:ascii="Arial" w:hAnsi="Arial" w:cs="Arial"/>
          <w:sz w:val="18"/>
          <w:szCs w:val="18"/>
          <w:lang w:val="es-ES"/>
        </w:rPr>
      </w:pPr>
      <w:r w:rsidRPr="00E966F9">
        <w:rPr>
          <w:rFonts w:ascii="Arial" w:hAnsi="Arial" w:cs="Arial"/>
          <w:sz w:val="18"/>
          <w:szCs w:val="18"/>
          <w:lang w:val="es-ES"/>
        </w:rPr>
        <w:t>Come siempre por doquier,</w:t>
      </w:r>
    </w:p>
    <w:p w:rsidR="004E7E24" w:rsidRPr="00E966F9" w:rsidRDefault="000878EB" w:rsidP="004E7E24">
      <w:pPr>
        <w:pStyle w:val="paragraph"/>
        <w:spacing w:before="0" w:beforeAutospacing="0" w:after="0" w:afterAutospacing="0"/>
        <w:jc w:val="center"/>
        <w:textAlignment w:val="baseline"/>
        <w:rPr>
          <w:rFonts w:ascii="Arial" w:hAnsi="Arial" w:cs="Arial"/>
          <w:sz w:val="18"/>
          <w:szCs w:val="18"/>
          <w:lang w:val="es-ES"/>
        </w:rPr>
      </w:pPr>
      <w:r w:rsidRPr="00E966F9">
        <w:rPr>
          <w:rFonts w:ascii="Arial" w:hAnsi="Arial" w:cs="Arial"/>
          <w:sz w:val="18"/>
          <w:szCs w:val="18"/>
          <w:lang w:val="es-ES"/>
        </w:rPr>
        <w:t>¡A vencer!</w:t>
      </w:r>
    </w:p>
    <w:p w:rsidR="004E7E24" w:rsidRPr="00A24213" w:rsidRDefault="004E7E24" w:rsidP="004E7E24">
      <w:pPr>
        <w:pStyle w:val="paragraph"/>
        <w:spacing w:before="0" w:beforeAutospacing="0" w:after="0" w:afterAutospacing="0"/>
        <w:jc w:val="center"/>
        <w:textAlignment w:val="baseline"/>
        <w:rPr>
          <w:rFonts w:ascii="Arial" w:hAnsi="Arial" w:cs="Arial"/>
          <w:sz w:val="12"/>
          <w:szCs w:val="12"/>
          <w:lang w:val="es-ES"/>
        </w:rPr>
      </w:pPr>
    </w:p>
    <w:p w:rsidR="004E7E24" w:rsidRPr="00E966F9" w:rsidRDefault="000878EB" w:rsidP="004E7E24">
      <w:pPr>
        <w:pStyle w:val="paragraph"/>
        <w:spacing w:before="0" w:beforeAutospacing="0" w:after="0" w:afterAutospacing="0"/>
        <w:jc w:val="center"/>
        <w:textAlignment w:val="baseline"/>
        <w:rPr>
          <w:rFonts w:ascii="Arial" w:hAnsi="Arial" w:cs="Arial"/>
          <w:sz w:val="18"/>
          <w:szCs w:val="18"/>
          <w:lang w:val="es-ES"/>
        </w:rPr>
      </w:pPr>
      <w:r w:rsidRPr="00E966F9">
        <w:rPr>
          <w:rFonts w:ascii="Arial" w:hAnsi="Arial" w:cs="Arial"/>
          <w:b/>
          <w:bCs/>
          <w:sz w:val="18"/>
          <w:szCs w:val="18"/>
          <w:vertAlign w:val="superscript"/>
          <w:lang w:val="es-ES"/>
        </w:rPr>
        <w:t>4</w:t>
      </w:r>
      <w:r w:rsidRPr="00E966F9">
        <w:rPr>
          <w:rFonts w:ascii="Arial" w:hAnsi="Arial" w:cs="Arial"/>
          <w:sz w:val="18"/>
          <w:szCs w:val="18"/>
          <w:lang w:val="es-ES"/>
        </w:rPr>
        <w:t xml:space="preserve"> Nacerá el hijo varón,</w:t>
      </w:r>
    </w:p>
    <w:p w:rsidR="004E7E24" w:rsidRPr="00E966F9" w:rsidRDefault="000878EB" w:rsidP="004E7E24">
      <w:pPr>
        <w:pStyle w:val="paragraph"/>
        <w:spacing w:before="0" w:beforeAutospacing="0" w:after="0" w:afterAutospacing="0"/>
        <w:jc w:val="center"/>
        <w:textAlignment w:val="baseline"/>
        <w:rPr>
          <w:rFonts w:ascii="Arial" w:hAnsi="Arial" w:cs="Arial"/>
          <w:sz w:val="18"/>
          <w:szCs w:val="18"/>
          <w:lang w:val="es-ES"/>
        </w:rPr>
      </w:pPr>
      <w:r w:rsidRPr="00E966F9">
        <w:rPr>
          <w:rFonts w:ascii="Arial" w:hAnsi="Arial" w:cs="Arial"/>
          <w:sz w:val="18"/>
          <w:szCs w:val="18"/>
          <w:lang w:val="es-ES"/>
        </w:rPr>
        <w:t>Y vendrá nuestro Señor</w:t>
      </w:r>
    </w:p>
    <w:p w:rsidR="004E7E24" w:rsidRPr="00E966F9" w:rsidRDefault="000878EB" w:rsidP="004E7E24">
      <w:pPr>
        <w:pStyle w:val="paragraph"/>
        <w:spacing w:before="0" w:beforeAutospacing="0" w:after="0" w:afterAutospacing="0"/>
        <w:jc w:val="center"/>
        <w:textAlignment w:val="baseline"/>
        <w:rPr>
          <w:rFonts w:ascii="Arial" w:hAnsi="Arial" w:cs="Arial"/>
          <w:sz w:val="18"/>
          <w:szCs w:val="18"/>
          <w:lang w:val="es-ES"/>
        </w:rPr>
      </w:pPr>
      <w:r w:rsidRPr="00E966F9">
        <w:rPr>
          <w:rFonts w:ascii="Arial" w:hAnsi="Arial" w:cs="Arial"/>
          <w:sz w:val="18"/>
          <w:szCs w:val="18"/>
          <w:lang w:val="es-ES"/>
        </w:rPr>
        <w:t>Al comer nuestra porción,</w:t>
      </w:r>
    </w:p>
    <w:p w:rsidR="004E7E24" w:rsidRPr="00E966F9" w:rsidRDefault="000878EB" w:rsidP="004E7E24">
      <w:pPr>
        <w:pStyle w:val="paragraph"/>
        <w:spacing w:before="0" w:beforeAutospacing="0" w:after="0" w:afterAutospacing="0"/>
        <w:jc w:val="center"/>
        <w:textAlignment w:val="baseline"/>
        <w:rPr>
          <w:rFonts w:ascii="Arial" w:hAnsi="Arial" w:cs="Arial"/>
          <w:sz w:val="18"/>
          <w:szCs w:val="18"/>
          <w:lang w:val="es-ES"/>
        </w:rPr>
      </w:pPr>
      <w:r w:rsidRPr="00E966F9">
        <w:rPr>
          <w:rFonts w:ascii="Arial" w:hAnsi="Arial" w:cs="Arial"/>
          <w:sz w:val="18"/>
          <w:szCs w:val="18"/>
          <w:lang w:val="es-ES"/>
        </w:rPr>
        <w:t>¡A vencer!</w:t>
      </w:r>
    </w:p>
    <w:p w:rsidR="004E7E24" w:rsidRPr="00E966F9" w:rsidRDefault="000878EB" w:rsidP="004E7E24">
      <w:pPr>
        <w:pStyle w:val="paragraph"/>
        <w:spacing w:before="0" w:beforeAutospacing="0" w:after="0" w:afterAutospacing="0"/>
        <w:jc w:val="center"/>
        <w:textAlignment w:val="baseline"/>
        <w:rPr>
          <w:rFonts w:ascii="Arial" w:hAnsi="Arial" w:cs="Arial"/>
          <w:sz w:val="18"/>
          <w:szCs w:val="18"/>
          <w:lang w:val="es-ES"/>
        </w:rPr>
      </w:pPr>
      <w:r w:rsidRPr="00E966F9">
        <w:rPr>
          <w:rFonts w:ascii="Arial" w:hAnsi="Arial" w:cs="Arial"/>
          <w:sz w:val="18"/>
          <w:szCs w:val="18"/>
          <w:lang w:val="es-ES"/>
        </w:rPr>
        <w:t>Sé aquel hijo varón</w:t>
      </w:r>
    </w:p>
    <w:p w:rsidR="004E7E24" w:rsidRPr="00E966F9" w:rsidRDefault="000878EB" w:rsidP="004E7E24">
      <w:pPr>
        <w:pStyle w:val="paragraph"/>
        <w:spacing w:before="0" w:beforeAutospacing="0" w:after="0" w:afterAutospacing="0"/>
        <w:jc w:val="center"/>
        <w:textAlignment w:val="baseline"/>
        <w:rPr>
          <w:rFonts w:ascii="Arial" w:hAnsi="Arial" w:cs="Arial"/>
          <w:sz w:val="18"/>
          <w:szCs w:val="18"/>
          <w:lang w:val="es-ES"/>
        </w:rPr>
      </w:pPr>
      <w:r w:rsidRPr="00E966F9">
        <w:rPr>
          <w:rFonts w:ascii="Arial" w:hAnsi="Arial" w:cs="Arial"/>
          <w:sz w:val="18"/>
          <w:szCs w:val="18"/>
          <w:lang w:val="es-ES"/>
        </w:rPr>
        <w:t>Y la iglesia que Él soñó,</w:t>
      </w:r>
    </w:p>
    <w:p w:rsidR="004E7E24" w:rsidRPr="00E966F9" w:rsidRDefault="000878EB" w:rsidP="004E7E24">
      <w:pPr>
        <w:pStyle w:val="paragraph"/>
        <w:spacing w:before="0" w:beforeAutospacing="0" w:after="0" w:afterAutospacing="0"/>
        <w:jc w:val="center"/>
        <w:textAlignment w:val="baseline"/>
        <w:rPr>
          <w:rFonts w:ascii="Arial" w:hAnsi="Arial" w:cs="Arial"/>
          <w:sz w:val="18"/>
          <w:szCs w:val="18"/>
          <w:lang w:val="es-ES"/>
        </w:rPr>
      </w:pPr>
      <w:r w:rsidRPr="00E966F9">
        <w:rPr>
          <w:rFonts w:ascii="Arial" w:hAnsi="Arial" w:cs="Arial"/>
          <w:sz w:val="18"/>
          <w:szCs w:val="18"/>
          <w:lang w:val="es-ES"/>
        </w:rPr>
        <w:t>Esa novia en su esplendor,</w:t>
      </w:r>
    </w:p>
    <w:p w:rsidR="00AF7E50" w:rsidRPr="00E966F9" w:rsidRDefault="000878EB" w:rsidP="004E7E24">
      <w:pPr>
        <w:pStyle w:val="paragraph"/>
        <w:spacing w:before="0" w:beforeAutospacing="0" w:after="0" w:afterAutospacing="0"/>
        <w:jc w:val="center"/>
        <w:textAlignment w:val="baseline"/>
        <w:rPr>
          <w:rFonts w:ascii="Arial" w:hAnsi="Arial" w:cs="Arial"/>
          <w:sz w:val="18"/>
          <w:szCs w:val="18"/>
          <w:lang w:val="es-ES"/>
        </w:rPr>
      </w:pPr>
      <w:r w:rsidRPr="00E966F9">
        <w:rPr>
          <w:rFonts w:ascii="Arial" w:hAnsi="Arial" w:cs="Arial"/>
          <w:sz w:val="18"/>
          <w:szCs w:val="18"/>
          <w:lang w:val="es-ES"/>
        </w:rPr>
        <w:t>¡A vencer!</w:t>
      </w:r>
    </w:p>
    <w:p w:rsidR="009A44DB" w:rsidRPr="00A24213" w:rsidRDefault="009A44DB" w:rsidP="004E7E24">
      <w:pPr>
        <w:pStyle w:val="paragraph"/>
        <w:spacing w:before="0" w:beforeAutospacing="0" w:after="0" w:afterAutospacing="0"/>
        <w:jc w:val="center"/>
        <w:textAlignment w:val="baseline"/>
        <w:rPr>
          <w:rFonts w:ascii="Arial" w:hAnsi="Arial" w:cs="Arial"/>
          <w:sz w:val="12"/>
          <w:szCs w:val="12"/>
          <w:lang w:val="es-ES"/>
        </w:rPr>
      </w:pPr>
    </w:p>
    <w:p w:rsidR="009A44DB" w:rsidRPr="00A24213" w:rsidRDefault="009A44DB" w:rsidP="004E7E24">
      <w:pPr>
        <w:pStyle w:val="paragraph"/>
        <w:spacing w:before="0" w:beforeAutospacing="0" w:after="0" w:afterAutospacing="0"/>
        <w:jc w:val="center"/>
        <w:textAlignment w:val="baseline"/>
        <w:rPr>
          <w:rFonts w:ascii="Arial" w:hAnsi="Arial" w:cs="Arial"/>
          <w:color w:val="000000" w:themeColor="text1"/>
          <w:sz w:val="12"/>
          <w:szCs w:val="12"/>
          <w:lang w:val="es-ES"/>
        </w:rPr>
      </w:pPr>
    </w:p>
    <w:p w:rsidR="00625A9E" w:rsidRPr="00AB4847" w:rsidRDefault="00625A9E" w:rsidP="00625A9E">
      <w:pPr>
        <w:ind w:right="100"/>
        <w:jc w:val="both"/>
        <w:rPr>
          <w:rFonts w:ascii="Arial" w:eastAsia="PMingLiU" w:hAnsi="Arial" w:cs="Arial"/>
          <w:b/>
          <w:bCs/>
          <w:color w:val="000000"/>
          <w:sz w:val="20"/>
          <w:szCs w:val="20"/>
          <w:u w:val="single"/>
          <w:lang w:val="es-ES"/>
        </w:rPr>
      </w:pPr>
      <w:r w:rsidRPr="00AB4847">
        <w:rPr>
          <w:rFonts w:ascii="Arial" w:eastAsia="PMingLiU" w:hAnsi="Arial" w:cs="Arial"/>
          <w:b/>
          <w:bCs/>
          <w:color w:val="000000"/>
          <w:sz w:val="20"/>
          <w:szCs w:val="20"/>
          <w:u w:val="single"/>
          <w:lang w:val="es-ES"/>
        </w:rPr>
        <w:t xml:space="preserve">Búsqueda corporativa de la Iglesia en NYC en cuanto a la verdad en el libro de </w:t>
      </w:r>
      <w:r w:rsidR="009F520B" w:rsidRPr="00AB4847">
        <w:rPr>
          <w:rFonts w:ascii="Arial" w:eastAsia="PMingLiU" w:hAnsi="Arial" w:cs="Arial"/>
          <w:b/>
          <w:bCs/>
          <w:color w:val="000000"/>
          <w:sz w:val="20"/>
          <w:szCs w:val="20"/>
          <w:u w:val="single"/>
          <w:lang w:val="es-ES"/>
        </w:rPr>
        <w:t>Genesis:</w:t>
      </w:r>
    </w:p>
    <w:p w:rsidR="00625A9E" w:rsidRPr="00AB4847" w:rsidRDefault="00625A9E" w:rsidP="00625A9E">
      <w:pPr>
        <w:ind w:right="100"/>
        <w:jc w:val="both"/>
        <w:rPr>
          <w:rFonts w:ascii="Arial" w:eastAsia="PMingLiU" w:hAnsi="Arial" w:cs="Arial"/>
          <w:sz w:val="20"/>
          <w:szCs w:val="20"/>
          <w:lang w:val="es-ES"/>
        </w:rPr>
      </w:pPr>
    </w:p>
    <w:p w:rsidR="00625A9E" w:rsidRPr="00AB4847" w:rsidRDefault="00625A9E" w:rsidP="00625A9E">
      <w:pPr>
        <w:rPr>
          <w:rFonts w:ascii="Arial" w:hAnsi="Arial" w:cs="Arial"/>
          <w:b/>
          <w:sz w:val="20"/>
          <w:szCs w:val="20"/>
          <w:lang w:val="es-ES"/>
        </w:rPr>
      </w:pPr>
      <w:r w:rsidRPr="00AB4847">
        <w:rPr>
          <w:rFonts w:ascii="Arial" w:hAnsi="Arial" w:cs="Arial"/>
          <w:b/>
          <w:sz w:val="20"/>
          <w:szCs w:val="20"/>
          <w:lang w:val="es-ES"/>
        </w:rPr>
        <w:t>Nivel 1—Estudio Secuencial de</w:t>
      </w:r>
      <w:r w:rsidR="009F520B" w:rsidRPr="00AB4847">
        <w:rPr>
          <w:rFonts w:ascii="Arial" w:hAnsi="Arial" w:cs="Arial"/>
          <w:b/>
          <w:sz w:val="20"/>
          <w:szCs w:val="20"/>
          <w:lang w:val="es-ES"/>
        </w:rPr>
        <w:t xml:space="preserve"> Genesis</w:t>
      </w:r>
    </w:p>
    <w:p w:rsidR="00DE52EE" w:rsidRDefault="00433615" w:rsidP="00625A9E">
      <w:pPr>
        <w:rPr>
          <w:rFonts w:ascii="Arial" w:hAnsi="Arial" w:cs="Arial"/>
          <w:bCs/>
          <w:sz w:val="20"/>
          <w:szCs w:val="20"/>
          <w:lang w:val="es-ES"/>
        </w:rPr>
      </w:pPr>
      <w:r>
        <w:rPr>
          <w:rFonts w:ascii="Arial" w:hAnsi="Arial" w:cs="Arial"/>
          <w:bCs/>
          <w:sz w:val="20"/>
          <w:szCs w:val="20"/>
          <w:lang w:val="es-ES"/>
        </w:rPr>
        <w:t xml:space="preserve">Completado para Genésis. Repase </w:t>
      </w:r>
      <w:r w:rsidR="004E7E24">
        <w:rPr>
          <w:rFonts w:ascii="Arial" w:hAnsi="Arial" w:cs="Arial"/>
          <w:bCs/>
          <w:sz w:val="20"/>
          <w:szCs w:val="20"/>
          <w:lang w:val="es-ES"/>
        </w:rPr>
        <w:t>materiales previos</w:t>
      </w:r>
      <w:r>
        <w:rPr>
          <w:rFonts w:ascii="Arial" w:hAnsi="Arial" w:cs="Arial"/>
          <w:bCs/>
          <w:sz w:val="20"/>
          <w:szCs w:val="20"/>
          <w:lang w:val="es-ES"/>
        </w:rPr>
        <w:t xml:space="preserve"> en el sitio web de la iglesia. </w:t>
      </w:r>
    </w:p>
    <w:p w:rsidR="00433615" w:rsidRPr="00AB4847" w:rsidRDefault="00433615" w:rsidP="00625A9E">
      <w:pPr>
        <w:rPr>
          <w:rFonts w:ascii="Arial" w:hAnsi="Arial" w:cs="Arial"/>
          <w:bCs/>
          <w:sz w:val="20"/>
          <w:szCs w:val="20"/>
          <w:lang w:val="es-ES"/>
        </w:rPr>
      </w:pPr>
    </w:p>
    <w:p w:rsidR="00625A9E" w:rsidRPr="00AB4847" w:rsidRDefault="00625A9E" w:rsidP="00625A9E">
      <w:pPr>
        <w:rPr>
          <w:rFonts w:ascii="Arial" w:hAnsi="Arial" w:cs="Arial"/>
          <w:b/>
          <w:sz w:val="20"/>
          <w:szCs w:val="20"/>
          <w:lang w:val="es-ES"/>
        </w:rPr>
      </w:pPr>
      <w:r w:rsidRPr="00AB4847">
        <w:rPr>
          <w:rFonts w:ascii="Arial" w:hAnsi="Arial" w:cs="Arial"/>
          <w:b/>
          <w:sz w:val="20"/>
          <w:szCs w:val="20"/>
          <w:lang w:val="es-ES"/>
        </w:rPr>
        <w:t xml:space="preserve">Nivel 2—Estudio temático de </w:t>
      </w:r>
      <w:r w:rsidR="009F520B" w:rsidRPr="00AB4847">
        <w:rPr>
          <w:rFonts w:ascii="Arial" w:hAnsi="Arial" w:cs="Arial"/>
          <w:b/>
          <w:sz w:val="20"/>
          <w:szCs w:val="20"/>
          <w:lang w:val="es-ES"/>
        </w:rPr>
        <w:t>Genesis</w:t>
      </w:r>
    </w:p>
    <w:p w:rsidR="00433615" w:rsidRDefault="00433615" w:rsidP="00433615">
      <w:pPr>
        <w:rPr>
          <w:rFonts w:ascii="Arial" w:hAnsi="Arial" w:cs="Arial"/>
          <w:bCs/>
          <w:sz w:val="20"/>
          <w:szCs w:val="20"/>
          <w:lang w:val="es-ES"/>
        </w:rPr>
      </w:pPr>
      <w:r>
        <w:rPr>
          <w:rFonts w:ascii="Arial" w:hAnsi="Arial" w:cs="Arial"/>
          <w:bCs/>
          <w:sz w:val="20"/>
          <w:szCs w:val="20"/>
          <w:lang w:val="es-ES"/>
        </w:rPr>
        <w:t xml:space="preserve">Completado para Genésis. Repase </w:t>
      </w:r>
      <w:r w:rsidR="004E7E24">
        <w:rPr>
          <w:rFonts w:ascii="Arial" w:hAnsi="Arial" w:cs="Arial"/>
          <w:bCs/>
          <w:sz w:val="20"/>
          <w:szCs w:val="20"/>
          <w:lang w:val="es-ES"/>
        </w:rPr>
        <w:t>materiales previos</w:t>
      </w:r>
      <w:r>
        <w:rPr>
          <w:rFonts w:ascii="Arial" w:hAnsi="Arial" w:cs="Arial"/>
          <w:bCs/>
          <w:sz w:val="20"/>
          <w:szCs w:val="20"/>
          <w:lang w:val="es-ES"/>
        </w:rPr>
        <w:t xml:space="preserve"> en el sitio web de la iglesia. </w:t>
      </w:r>
    </w:p>
    <w:p w:rsidR="00A33AD0" w:rsidRPr="00AB4847" w:rsidRDefault="00A33AD0" w:rsidP="00625A9E">
      <w:pPr>
        <w:pStyle w:val="NormalWeb"/>
        <w:spacing w:before="0" w:beforeAutospacing="0" w:after="0" w:afterAutospacing="0"/>
        <w:rPr>
          <w:rFonts w:ascii="Arial" w:hAnsi="Arial" w:cs="Arial"/>
          <w:color w:val="000000"/>
          <w:sz w:val="20"/>
          <w:szCs w:val="20"/>
        </w:rPr>
      </w:pPr>
    </w:p>
    <w:p w:rsidR="00625A9E" w:rsidRPr="00AB4847" w:rsidRDefault="006C07AD" w:rsidP="00625A9E">
      <w:pPr>
        <w:pStyle w:val="NormalWeb"/>
        <w:spacing w:before="0" w:beforeAutospacing="0" w:after="0" w:afterAutospacing="0"/>
        <w:rPr>
          <w:rStyle w:val="Hyperlink"/>
        </w:rPr>
      </w:pPr>
      <w:hyperlink r:id="rId12" w:history="1">
        <w:r w:rsidR="00A33AD0" w:rsidRPr="00AB4847">
          <w:rPr>
            <w:rStyle w:val="Hyperlink"/>
          </w:rPr>
          <w:t>https://www.churchinnyc.org/bible-study/</w:t>
        </w:r>
      </w:hyperlink>
    </w:p>
    <w:p w:rsidR="005C1797" w:rsidRPr="00AB4847" w:rsidRDefault="005C1797" w:rsidP="00625A9E">
      <w:pPr>
        <w:pStyle w:val="NormalWeb"/>
        <w:spacing w:before="0" w:beforeAutospacing="0" w:after="0" w:afterAutospacing="0"/>
        <w:rPr>
          <w:rFonts w:ascii="Arial" w:hAnsi="Arial" w:cs="Arial"/>
          <w:sz w:val="20"/>
          <w:szCs w:val="20"/>
        </w:rPr>
      </w:pPr>
    </w:p>
    <w:p w:rsidR="00625A9E" w:rsidRPr="00AB4847" w:rsidRDefault="00625A9E" w:rsidP="00625A9E">
      <w:pPr>
        <w:pStyle w:val="NormalWeb"/>
        <w:spacing w:before="0" w:beforeAutospacing="0" w:after="0" w:afterAutospacing="0"/>
        <w:rPr>
          <w:rFonts w:ascii="Arial" w:hAnsi="Arial" w:cs="Arial"/>
          <w:sz w:val="20"/>
          <w:szCs w:val="20"/>
        </w:rPr>
      </w:pPr>
      <w:r w:rsidRPr="00AB4847">
        <w:rPr>
          <w:rFonts w:ascii="Arial" w:hAnsi="Arial" w:cs="Arial"/>
          <w:i/>
          <w:iCs/>
          <w:sz w:val="20"/>
          <w:szCs w:val="20"/>
        </w:rPr>
        <w:t>Los versículos fueron tomados de la versión</w:t>
      </w:r>
    </w:p>
    <w:p w:rsidR="00625A9E" w:rsidRPr="00AB4847" w:rsidRDefault="00625A9E" w:rsidP="00625A9E">
      <w:pPr>
        <w:pStyle w:val="NormalWeb"/>
        <w:spacing w:before="0" w:beforeAutospacing="0" w:after="0" w:afterAutospacing="0"/>
        <w:rPr>
          <w:rFonts w:ascii="Arial" w:hAnsi="Arial" w:cs="Arial"/>
          <w:sz w:val="20"/>
          <w:szCs w:val="20"/>
        </w:rPr>
      </w:pPr>
      <w:r w:rsidRPr="00AB4847">
        <w:rPr>
          <w:rFonts w:ascii="Arial" w:hAnsi="Arial" w:cs="Arial"/>
          <w:i/>
          <w:iCs/>
          <w:sz w:val="20"/>
          <w:szCs w:val="20"/>
        </w:rPr>
        <w:t>Recobro de la Biblia 20</w:t>
      </w:r>
      <w:r w:rsidR="00D26461" w:rsidRPr="00AB4847">
        <w:rPr>
          <w:rFonts w:ascii="Arial" w:hAnsi="Arial" w:cs="Arial"/>
          <w:i/>
          <w:iCs/>
          <w:sz w:val="20"/>
          <w:szCs w:val="20"/>
        </w:rPr>
        <w:t>21.</w:t>
      </w:r>
    </w:p>
    <w:p w:rsidR="00625A9E" w:rsidRPr="00AB4847" w:rsidRDefault="00625A9E" w:rsidP="00625A9E">
      <w:pPr>
        <w:pStyle w:val="NormalWeb"/>
        <w:spacing w:before="0" w:beforeAutospacing="0" w:after="0" w:afterAutospacing="0"/>
        <w:rPr>
          <w:rFonts w:ascii="Arial" w:hAnsi="Arial" w:cs="Arial"/>
          <w:sz w:val="19"/>
          <w:szCs w:val="19"/>
        </w:rPr>
      </w:pPr>
    </w:p>
    <w:p w:rsidR="00625A9E" w:rsidRPr="00DE3013" w:rsidRDefault="00625A9E" w:rsidP="00336247">
      <w:pPr>
        <w:pStyle w:val="NormalWeb"/>
        <w:spacing w:before="0" w:beforeAutospacing="0" w:after="0" w:afterAutospacing="0"/>
        <w:rPr>
          <w:rFonts w:ascii="Arial" w:eastAsia="Arial" w:hAnsi="Arial" w:cs="Arial"/>
          <w:b/>
          <w:bCs/>
          <w:sz w:val="19"/>
          <w:szCs w:val="19"/>
        </w:rPr>
      </w:pPr>
      <w:r w:rsidRPr="00AB4847">
        <w:rPr>
          <w:rFonts w:ascii="Arial" w:hAnsi="Arial" w:cs="Arial"/>
          <w:sz w:val="19"/>
          <w:szCs w:val="19"/>
        </w:rPr>
        <w:t>churchinnyc.org/bible-study</w:t>
      </w:r>
    </w:p>
    <w:sectPr w:rsidR="00625A9E" w:rsidRPr="00DE3013" w:rsidSect="00ED39CF">
      <w:headerReference w:type="even" r:id="rId13"/>
      <w:headerReference w:type="default" r:id="rId14"/>
      <w:footerReference w:type="even" r:id="rId15"/>
      <w:footerReference w:type="default" r:id="rId16"/>
      <w:headerReference w:type="first" r:id="rId17"/>
      <w:footerReference w:type="first" r:id="rId18"/>
      <w:pgSz w:w="15840" w:h="12240" w:orient="landscape"/>
      <w:pgMar w:top="720" w:right="432" w:bottom="720" w:left="432" w:header="288" w:footer="432" w:gutter="0"/>
      <w:pgNumType w:start="1"/>
      <w:cols w:num="3" w:sep="1" w:space="720" w:equalWidth="0">
        <w:col w:w="4848" w:space="180"/>
        <w:col w:w="4830" w:space="180"/>
        <w:col w:w="4938" w:space="0"/>
      </w:cols>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10A2" w:rsidRDefault="004E10A2">
      <w:r>
        <w:separator/>
      </w:r>
    </w:p>
  </w:endnote>
  <w:endnote w:type="continuationSeparator" w:id="0">
    <w:p w:rsidR="004E10A2" w:rsidRDefault="004E10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Nimbus Roman No9 L">
    <w:altName w:val="Times New Roman"/>
    <w:charset w:val="00"/>
    <w:family w:val="auto"/>
    <w:pitch w:val="default"/>
    <w:sig w:usb0="00000000" w:usb1="00000000" w:usb2="00000000" w:usb3="00000000" w:csb0="00000000" w:csb1="00000000"/>
  </w:font>
  <w:font w:name="DejaVu Sans">
    <w:panose1 w:val="020B0603030804020204"/>
    <w:charset w:val="00"/>
    <w:family w:val="swiss"/>
    <w:pitch w:val="variable"/>
    <w:sig w:usb0="E7002EFF" w:usb1="D200FDFF" w:usb2="0A246029" w:usb3="00000000" w:csb0="000001FF" w:csb1="00000000"/>
  </w:font>
  <w:font w:name="Cambria">
    <w:panose1 w:val="02040503050406030204"/>
    <w:charset w:val="00"/>
    <w:family w:val="roman"/>
    <w:pitch w:val="variable"/>
    <w:sig w:usb0="E00006FF" w:usb1="420024FF" w:usb2="02000000" w:usb3="00000000" w:csb0="0000019F" w:csb1="00000000"/>
  </w:font>
  <w:font w:name="宋体">
    <w:altName w:val="Arial Unicode MS"/>
    <w:charset w:val="50"/>
    <w:family w:val="auto"/>
    <w:pitch w:val="variable"/>
    <w:sig w:usb0="00000000"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Nimbus Sans L">
    <w:altName w:val="Arial"/>
    <w:charset w:val="00"/>
    <w:family w:val="swiss"/>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0" w:usb1="00000000" w:usb2="00000000" w:usb3="00000000" w:csb0="00000000" w:csb1="00000000"/>
  </w:font>
  <w:font w:name="ヒラギノ角ゴ Pro W3">
    <w:charset w:val="80"/>
    <w:family w:val="auto"/>
    <w:pitch w:val="variable"/>
    <w:sig w:usb0="E00002FF" w:usb1="7AC7FFFF" w:usb2="00000012" w:usb3="00000000" w:csb0="0002000D"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0A2" w:rsidRPr="005D503D" w:rsidRDefault="004E10A2" w:rsidP="00315E4F">
    <w:pPr>
      <w:pBdr>
        <w:top w:val="nil"/>
        <w:left w:val="nil"/>
        <w:bottom w:val="nil"/>
        <w:right w:val="nil"/>
        <w:between w:val="nil"/>
      </w:pBdr>
      <w:tabs>
        <w:tab w:val="center" w:pos="4680"/>
        <w:tab w:val="right" w:pos="9360"/>
      </w:tabs>
      <w:rPr>
        <w:rFonts w:ascii="Nimbus Roman No9 L" w:eastAsia="Nimbus Roman No9 L" w:hAnsi="Nimbus Roman No9 L" w:cs="Nimbus Roman No9 L"/>
        <w:color w:val="000000"/>
        <w:lang w:val="es-DO"/>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0A2" w:rsidRDefault="004E10A2" w:rsidP="00A50FB7">
    <w:pPr>
      <w:rPr>
        <w:rFonts w:eastAsia="Arial"/>
        <w:sz w:val="20"/>
        <w:szCs w:val="20"/>
        <w:lang w:val="es-DO"/>
      </w:rPr>
    </w:pPr>
    <w:r>
      <w:rPr>
        <w:rFonts w:eastAsia="Arial"/>
        <w:sz w:val="20"/>
        <w:szCs w:val="20"/>
        <w:lang w:val="es-DO"/>
      </w:rPr>
      <w:t>_____________________________________________________________________________________________________________________________________________________</w:t>
    </w:r>
  </w:p>
  <w:p w:rsidR="004E10A2" w:rsidRPr="00D76AE0" w:rsidRDefault="004E10A2" w:rsidP="00A50FB7">
    <w:pPr>
      <w:rPr>
        <w:rFonts w:ascii="Nimbus Roman No9 L" w:eastAsia="Nimbus Roman No9 L" w:hAnsi="Nimbus Roman No9 L" w:cs="Nimbus Roman No9 L"/>
        <w:color w:val="000000"/>
        <w:lang w:val="es-ES"/>
      </w:rPr>
    </w:pPr>
    <w:r w:rsidRPr="00C12621">
      <w:rPr>
        <w:rFonts w:eastAsia="Arial"/>
        <w:sz w:val="20"/>
        <w:szCs w:val="20"/>
        <w:lang w:val="es-DO"/>
      </w:rPr>
      <w:t>© Con el permiso de Living Stream Ministry</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0A2" w:rsidRDefault="004E10A2">
    <w:pPr>
      <w:pBdr>
        <w:top w:val="nil"/>
        <w:left w:val="nil"/>
        <w:bottom w:val="nil"/>
        <w:right w:val="nil"/>
        <w:between w:val="nil"/>
      </w:pBdr>
      <w:tabs>
        <w:tab w:val="center" w:pos="4680"/>
        <w:tab w:val="right" w:pos="9360"/>
      </w:tabs>
      <w:rPr>
        <w:rFonts w:ascii="Nimbus Roman No9 L" w:eastAsia="Nimbus Roman No9 L" w:hAnsi="Nimbus Roman No9 L" w:cs="Nimbus Roman No9 L"/>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10A2" w:rsidRDefault="004E10A2">
      <w:r>
        <w:separator/>
      </w:r>
    </w:p>
  </w:footnote>
  <w:footnote w:type="continuationSeparator" w:id="0">
    <w:p w:rsidR="004E10A2" w:rsidRDefault="004E10A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0A2" w:rsidRDefault="004E10A2" w:rsidP="00293979">
    <w:pPr>
      <w:ind w:right="360"/>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0A2" w:rsidRDefault="004E10A2" w:rsidP="004E10A2">
    <w:pPr>
      <w:pStyle w:val="Header"/>
      <w:framePr w:wrap="none" w:vAnchor="text" w:hAnchor="margin" w:xAlign="outside" w:y="1"/>
      <w:rPr>
        <w:rStyle w:val="PageNumber"/>
      </w:rPr>
    </w:pPr>
  </w:p>
  <w:p w:rsidR="004E10A2" w:rsidRPr="00A24213" w:rsidRDefault="004E10A2" w:rsidP="00A24213">
    <w:pPr>
      <w:pStyle w:val="Heading1"/>
      <w:shd w:val="clear" w:color="auto" w:fill="FFFFFF"/>
      <w:ind w:right="36"/>
      <w:jc w:val="center"/>
      <w:rPr>
        <w:rFonts w:asciiTheme="minorHAnsi" w:eastAsia="Arial" w:hAnsiTheme="minorHAnsi" w:cstheme="minorHAnsi"/>
        <w:szCs w:val="24"/>
      </w:rPr>
    </w:pPr>
    <w:r w:rsidRPr="00A24213">
      <w:rPr>
        <w:rFonts w:asciiTheme="minorHAnsi" w:eastAsia="Arial" w:hAnsiTheme="minorHAnsi" w:cstheme="minorHAnsi"/>
        <w:color w:val="000000" w:themeColor="text1"/>
        <w:szCs w:val="24"/>
      </w:rPr>
      <w:t>NOÉ, DANIEL Y JOB: MODELOS DE QUIENES  LLEVAN UNA VIDA VENCEDORA EN LA LÍNEA DE</w:t>
    </w:r>
  </w:p>
  <w:p w:rsidR="004E10A2" w:rsidRPr="00A24213" w:rsidRDefault="004E10A2" w:rsidP="00A24213">
    <w:pPr>
      <w:pStyle w:val="Heading1"/>
      <w:pBdr>
        <w:bottom w:val="single" w:sz="4" w:space="1" w:color="auto"/>
      </w:pBdr>
      <w:shd w:val="clear" w:color="auto" w:fill="FFFFFF"/>
      <w:ind w:right="36"/>
      <w:jc w:val="both"/>
      <w:rPr>
        <w:rFonts w:asciiTheme="minorHAnsi" w:eastAsia="Arial" w:hAnsiTheme="minorHAnsi" w:cstheme="minorHAnsi"/>
        <w:szCs w:val="24"/>
      </w:rPr>
    </w:pPr>
    <w:r w:rsidRPr="00A24213">
      <w:rPr>
        <w:rFonts w:asciiTheme="minorHAnsi" w:eastAsia="Arial" w:hAnsiTheme="minorHAnsi" w:cstheme="minorHAnsi"/>
        <w:szCs w:val="24"/>
      </w:rPr>
      <w:t>Avivamiento Matutino</w:t>
    </w:r>
    <w:r w:rsidRPr="00A24213">
      <w:rPr>
        <w:rFonts w:asciiTheme="minorHAnsi" w:eastAsia="Arial" w:hAnsiTheme="minorHAnsi" w:cstheme="minorHAnsi"/>
        <w:b w:val="0"/>
        <w:bCs/>
        <w:szCs w:val="24"/>
      </w:rPr>
      <w:t xml:space="preserve"> </w:t>
    </w:r>
    <w:r w:rsidRPr="00A24213">
      <w:rPr>
        <w:rFonts w:asciiTheme="minorHAnsi" w:eastAsia="Arial" w:hAnsiTheme="minorHAnsi" w:cstheme="minorHAnsi"/>
        <w:color w:val="000000" w:themeColor="text1"/>
        <w:szCs w:val="24"/>
      </w:rPr>
      <w:t xml:space="preserve">  </w:t>
    </w:r>
    <w:r w:rsidRPr="00A24213">
      <w:rPr>
        <w:rFonts w:asciiTheme="minorHAnsi" w:eastAsia="Arial" w:hAnsiTheme="minorHAnsi" w:cstheme="minorHAnsi"/>
        <w:color w:val="000000" w:themeColor="text1"/>
        <w:szCs w:val="24"/>
      </w:rPr>
      <w:tab/>
      <w:t xml:space="preserve">        LA VIDA PARA CUMPLIRE LA ECONOMÍA DE DIOS – Semana 3          </w:t>
    </w:r>
    <w:r>
      <w:rPr>
        <w:rFonts w:asciiTheme="minorHAnsi" w:eastAsia="Arial" w:hAnsiTheme="minorHAnsi" w:cstheme="minorHAnsi"/>
        <w:color w:val="000000" w:themeColor="text1"/>
        <w:szCs w:val="24"/>
      </w:rPr>
      <w:t xml:space="preserve"> </w:t>
    </w:r>
    <w:r w:rsidRPr="00A24213">
      <w:rPr>
        <w:rFonts w:asciiTheme="minorHAnsi" w:eastAsia="Arial" w:hAnsiTheme="minorHAnsi" w:cstheme="minorHAnsi"/>
        <w:color w:val="000000" w:themeColor="text1"/>
        <w:szCs w:val="24"/>
      </w:rPr>
      <w:t xml:space="preserve"> </w:t>
    </w:r>
    <w:r w:rsidRPr="00A24213">
      <w:rPr>
        <w:rFonts w:asciiTheme="minorHAnsi" w:eastAsia="Arial" w:hAnsiTheme="minorHAnsi" w:cstheme="minorHAnsi"/>
        <w:bCs/>
        <w:szCs w:val="24"/>
      </w:rPr>
      <w:t>del 27 de julio al 2</w:t>
    </w:r>
    <w:r w:rsidRPr="00A24213">
      <w:rPr>
        <w:rFonts w:asciiTheme="minorHAnsi" w:eastAsia="Arial" w:hAnsiTheme="minorHAnsi" w:cstheme="minorHAnsi"/>
        <w:szCs w:val="24"/>
      </w:rPr>
      <w:t xml:space="preserve"> de agosto de 2026</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0A2" w:rsidRDefault="004E10A2">
    <w:pPr>
      <w:pBdr>
        <w:top w:val="nil"/>
        <w:left w:val="nil"/>
        <w:bottom w:val="nil"/>
        <w:right w:val="nil"/>
        <w:between w:val="nil"/>
      </w:pBdr>
      <w:tabs>
        <w:tab w:val="center" w:pos="4320"/>
        <w:tab w:val="right" w:pos="8640"/>
      </w:tabs>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01CAE"/>
    <w:multiLevelType w:val="hybridMultilevel"/>
    <w:tmpl w:val="AE64E164"/>
    <w:lvl w:ilvl="0" w:tplc="E95C21B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10959DC"/>
    <w:multiLevelType w:val="hybridMultilevel"/>
    <w:tmpl w:val="54329ADA"/>
    <w:lvl w:ilvl="0" w:tplc="05ACFDE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6D1DE4"/>
    <w:multiLevelType w:val="hybridMultilevel"/>
    <w:tmpl w:val="CBA4006E"/>
    <w:lvl w:ilvl="0" w:tplc="0C0A000F">
      <w:start w:val="1"/>
      <w:numFmt w:val="decimal"/>
      <w:lvlText w:val="%1."/>
      <w:lvlJc w:val="left"/>
      <w:pPr>
        <w:ind w:left="720" w:hanging="360"/>
      </w:pPr>
      <w:rPr>
        <w:rFonts w:eastAsia="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FCE73DE"/>
    <w:multiLevelType w:val="hybridMultilevel"/>
    <w:tmpl w:val="E38899FA"/>
    <w:lvl w:ilvl="0" w:tplc="BE9E37D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118F4BAC"/>
    <w:multiLevelType w:val="hybridMultilevel"/>
    <w:tmpl w:val="6F02231C"/>
    <w:lvl w:ilvl="0" w:tplc="04090013">
      <w:start w:val="1"/>
      <w:numFmt w:val="upp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D6867A1"/>
    <w:multiLevelType w:val="hybridMultilevel"/>
    <w:tmpl w:val="C234DF24"/>
    <w:lvl w:ilvl="0" w:tplc="CF740D5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27FE6986"/>
    <w:multiLevelType w:val="hybridMultilevel"/>
    <w:tmpl w:val="8406664E"/>
    <w:lvl w:ilvl="0" w:tplc="BE08DC28">
      <w:start w:val="5"/>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41993A43"/>
    <w:multiLevelType w:val="hybridMultilevel"/>
    <w:tmpl w:val="68A86A90"/>
    <w:lvl w:ilvl="0" w:tplc="5360F018">
      <w:start w:val="1"/>
      <w:numFmt w:val="decimal"/>
      <w:lvlText w:val="%1"/>
      <w:lvlJc w:val="left"/>
      <w:pPr>
        <w:ind w:left="1440" w:hanging="360"/>
      </w:pPr>
      <w:rPr>
        <w:rFonts w:hint="default"/>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482A37E0"/>
    <w:multiLevelType w:val="multilevel"/>
    <w:tmpl w:val="9A32F13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55FC5A74"/>
    <w:multiLevelType w:val="hybridMultilevel"/>
    <w:tmpl w:val="6F405C2C"/>
    <w:lvl w:ilvl="0" w:tplc="8998F696">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923601E"/>
    <w:multiLevelType w:val="multilevel"/>
    <w:tmpl w:val="5B08D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4DB75E7"/>
    <w:multiLevelType w:val="hybridMultilevel"/>
    <w:tmpl w:val="C9AC4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B2874DA"/>
    <w:multiLevelType w:val="hybridMultilevel"/>
    <w:tmpl w:val="53D6CA84"/>
    <w:lvl w:ilvl="0" w:tplc="7A1E479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7CE36016"/>
    <w:multiLevelType w:val="hybridMultilevel"/>
    <w:tmpl w:val="6F4C370E"/>
    <w:lvl w:ilvl="0" w:tplc="A89270C4">
      <w:start w:val="5"/>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8"/>
  </w:num>
  <w:num w:numId="2">
    <w:abstractNumId w:val="7"/>
  </w:num>
  <w:num w:numId="3">
    <w:abstractNumId w:val="2"/>
  </w:num>
  <w:num w:numId="4">
    <w:abstractNumId w:val="4"/>
  </w:num>
  <w:num w:numId="5">
    <w:abstractNumId w:val="10"/>
  </w:num>
  <w:num w:numId="6">
    <w:abstractNumId w:val="0"/>
  </w:num>
  <w:num w:numId="7">
    <w:abstractNumId w:val="5"/>
  </w:num>
  <w:num w:numId="8">
    <w:abstractNumId w:val="11"/>
  </w:num>
  <w:num w:numId="9">
    <w:abstractNumId w:val="1"/>
  </w:num>
  <w:num w:numId="10">
    <w:abstractNumId w:val="9"/>
  </w:num>
  <w:num w:numId="11">
    <w:abstractNumId w:val="6"/>
  </w:num>
  <w:num w:numId="12">
    <w:abstractNumId w:val="13"/>
  </w:num>
  <w:num w:numId="13">
    <w:abstractNumId w:val="12"/>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rsids>
    <w:rsidRoot w:val="00C05438"/>
    <w:rsid w:val="000010E9"/>
    <w:rsid w:val="00001A4B"/>
    <w:rsid w:val="00002852"/>
    <w:rsid w:val="000041CB"/>
    <w:rsid w:val="00004938"/>
    <w:rsid w:val="00004BC4"/>
    <w:rsid w:val="00004DE3"/>
    <w:rsid w:val="00005C23"/>
    <w:rsid w:val="00005DB5"/>
    <w:rsid w:val="00006ACB"/>
    <w:rsid w:val="00006F33"/>
    <w:rsid w:val="00007B87"/>
    <w:rsid w:val="00007FAD"/>
    <w:rsid w:val="0001062A"/>
    <w:rsid w:val="0001156B"/>
    <w:rsid w:val="000118A8"/>
    <w:rsid w:val="00011A9A"/>
    <w:rsid w:val="00011EF0"/>
    <w:rsid w:val="00012DCF"/>
    <w:rsid w:val="000136BA"/>
    <w:rsid w:val="0001384A"/>
    <w:rsid w:val="000141F8"/>
    <w:rsid w:val="0001478D"/>
    <w:rsid w:val="000154BA"/>
    <w:rsid w:val="000154F0"/>
    <w:rsid w:val="00015989"/>
    <w:rsid w:val="000169B7"/>
    <w:rsid w:val="00017705"/>
    <w:rsid w:val="0002011E"/>
    <w:rsid w:val="00020A99"/>
    <w:rsid w:val="00020C87"/>
    <w:rsid w:val="00020D0C"/>
    <w:rsid w:val="00021120"/>
    <w:rsid w:val="00021305"/>
    <w:rsid w:val="00021701"/>
    <w:rsid w:val="00021A76"/>
    <w:rsid w:val="00021E91"/>
    <w:rsid w:val="000223F6"/>
    <w:rsid w:val="0002269D"/>
    <w:rsid w:val="00022A5C"/>
    <w:rsid w:val="00022B02"/>
    <w:rsid w:val="00022DAC"/>
    <w:rsid w:val="0002321B"/>
    <w:rsid w:val="000242EC"/>
    <w:rsid w:val="00024FEC"/>
    <w:rsid w:val="00025560"/>
    <w:rsid w:val="000256B7"/>
    <w:rsid w:val="000259CE"/>
    <w:rsid w:val="00026419"/>
    <w:rsid w:val="00026DA5"/>
    <w:rsid w:val="0002731A"/>
    <w:rsid w:val="000301CA"/>
    <w:rsid w:val="000304A0"/>
    <w:rsid w:val="00030900"/>
    <w:rsid w:val="00030EFF"/>
    <w:rsid w:val="00031A73"/>
    <w:rsid w:val="000325D3"/>
    <w:rsid w:val="00032B26"/>
    <w:rsid w:val="000340C7"/>
    <w:rsid w:val="0003456F"/>
    <w:rsid w:val="000349A8"/>
    <w:rsid w:val="000352A1"/>
    <w:rsid w:val="00035E13"/>
    <w:rsid w:val="0003629B"/>
    <w:rsid w:val="0003744B"/>
    <w:rsid w:val="00037A04"/>
    <w:rsid w:val="000400D0"/>
    <w:rsid w:val="000401F4"/>
    <w:rsid w:val="00041718"/>
    <w:rsid w:val="00041725"/>
    <w:rsid w:val="00041855"/>
    <w:rsid w:val="00041A94"/>
    <w:rsid w:val="00041AF1"/>
    <w:rsid w:val="00043065"/>
    <w:rsid w:val="000439D5"/>
    <w:rsid w:val="00043A53"/>
    <w:rsid w:val="00043E65"/>
    <w:rsid w:val="000445CD"/>
    <w:rsid w:val="00044E7E"/>
    <w:rsid w:val="000456F5"/>
    <w:rsid w:val="00045CC3"/>
    <w:rsid w:val="0004622B"/>
    <w:rsid w:val="000463B9"/>
    <w:rsid w:val="00046D30"/>
    <w:rsid w:val="00046DB9"/>
    <w:rsid w:val="000501A9"/>
    <w:rsid w:val="00050478"/>
    <w:rsid w:val="00050959"/>
    <w:rsid w:val="00050CA1"/>
    <w:rsid w:val="00052016"/>
    <w:rsid w:val="00052516"/>
    <w:rsid w:val="0005292B"/>
    <w:rsid w:val="000532D9"/>
    <w:rsid w:val="00053A0B"/>
    <w:rsid w:val="00053BA3"/>
    <w:rsid w:val="00054087"/>
    <w:rsid w:val="0005457F"/>
    <w:rsid w:val="00054BD5"/>
    <w:rsid w:val="00061D7F"/>
    <w:rsid w:val="00062555"/>
    <w:rsid w:val="00062C92"/>
    <w:rsid w:val="00063C7B"/>
    <w:rsid w:val="00064A26"/>
    <w:rsid w:val="0006609F"/>
    <w:rsid w:val="00066335"/>
    <w:rsid w:val="0006655C"/>
    <w:rsid w:val="00067173"/>
    <w:rsid w:val="000672CA"/>
    <w:rsid w:val="000702C1"/>
    <w:rsid w:val="0007045F"/>
    <w:rsid w:val="0007047F"/>
    <w:rsid w:val="00070697"/>
    <w:rsid w:val="00070BD7"/>
    <w:rsid w:val="00070DC8"/>
    <w:rsid w:val="00071D0B"/>
    <w:rsid w:val="00072775"/>
    <w:rsid w:val="00072887"/>
    <w:rsid w:val="000728CE"/>
    <w:rsid w:val="00072EFB"/>
    <w:rsid w:val="000730C8"/>
    <w:rsid w:val="00073E20"/>
    <w:rsid w:val="000757DB"/>
    <w:rsid w:val="00075878"/>
    <w:rsid w:val="000765EF"/>
    <w:rsid w:val="00076A2B"/>
    <w:rsid w:val="00076CA6"/>
    <w:rsid w:val="00076E94"/>
    <w:rsid w:val="000774DE"/>
    <w:rsid w:val="0007787A"/>
    <w:rsid w:val="00080849"/>
    <w:rsid w:val="00080FC4"/>
    <w:rsid w:val="0008124F"/>
    <w:rsid w:val="0008138F"/>
    <w:rsid w:val="00082585"/>
    <w:rsid w:val="0008261A"/>
    <w:rsid w:val="0008262F"/>
    <w:rsid w:val="00082AA0"/>
    <w:rsid w:val="000832E9"/>
    <w:rsid w:val="00083B17"/>
    <w:rsid w:val="00083EC1"/>
    <w:rsid w:val="000849E0"/>
    <w:rsid w:val="00084C2C"/>
    <w:rsid w:val="00086D40"/>
    <w:rsid w:val="00086EB6"/>
    <w:rsid w:val="000878EB"/>
    <w:rsid w:val="00087AAD"/>
    <w:rsid w:val="00090B7C"/>
    <w:rsid w:val="00090DE2"/>
    <w:rsid w:val="00091399"/>
    <w:rsid w:val="00091595"/>
    <w:rsid w:val="00091AF0"/>
    <w:rsid w:val="00091CD5"/>
    <w:rsid w:val="00092A04"/>
    <w:rsid w:val="00093BAA"/>
    <w:rsid w:val="00094754"/>
    <w:rsid w:val="00094785"/>
    <w:rsid w:val="000966BE"/>
    <w:rsid w:val="00096EEF"/>
    <w:rsid w:val="0009718D"/>
    <w:rsid w:val="00097592"/>
    <w:rsid w:val="00097F8C"/>
    <w:rsid w:val="000A1E35"/>
    <w:rsid w:val="000A2232"/>
    <w:rsid w:val="000A234E"/>
    <w:rsid w:val="000A32F3"/>
    <w:rsid w:val="000A4286"/>
    <w:rsid w:val="000A4978"/>
    <w:rsid w:val="000A4C09"/>
    <w:rsid w:val="000A4E6B"/>
    <w:rsid w:val="000A4F99"/>
    <w:rsid w:val="000A5A1E"/>
    <w:rsid w:val="000A5B91"/>
    <w:rsid w:val="000A5EC0"/>
    <w:rsid w:val="000A5F0F"/>
    <w:rsid w:val="000A63F6"/>
    <w:rsid w:val="000A6AE9"/>
    <w:rsid w:val="000A6FDE"/>
    <w:rsid w:val="000A7755"/>
    <w:rsid w:val="000A7C13"/>
    <w:rsid w:val="000B028D"/>
    <w:rsid w:val="000B1B1F"/>
    <w:rsid w:val="000B1F5B"/>
    <w:rsid w:val="000B264B"/>
    <w:rsid w:val="000B3079"/>
    <w:rsid w:val="000B33E1"/>
    <w:rsid w:val="000B42BA"/>
    <w:rsid w:val="000B4722"/>
    <w:rsid w:val="000B4F77"/>
    <w:rsid w:val="000B5051"/>
    <w:rsid w:val="000B58BB"/>
    <w:rsid w:val="000B6101"/>
    <w:rsid w:val="000B6916"/>
    <w:rsid w:val="000B7170"/>
    <w:rsid w:val="000C1183"/>
    <w:rsid w:val="000C12A7"/>
    <w:rsid w:val="000C1869"/>
    <w:rsid w:val="000C1982"/>
    <w:rsid w:val="000C1A63"/>
    <w:rsid w:val="000C1D4F"/>
    <w:rsid w:val="000C1EBD"/>
    <w:rsid w:val="000C22F8"/>
    <w:rsid w:val="000C252C"/>
    <w:rsid w:val="000C2FB1"/>
    <w:rsid w:val="000C3644"/>
    <w:rsid w:val="000C4191"/>
    <w:rsid w:val="000C465A"/>
    <w:rsid w:val="000C4C20"/>
    <w:rsid w:val="000C4D20"/>
    <w:rsid w:val="000C4D83"/>
    <w:rsid w:val="000C4FD5"/>
    <w:rsid w:val="000C54CB"/>
    <w:rsid w:val="000C5E17"/>
    <w:rsid w:val="000C6B7C"/>
    <w:rsid w:val="000C7491"/>
    <w:rsid w:val="000D029D"/>
    <w:rsid w:val="000D13AA"/>
    <w:rsid w:val="000D1A19"/>
    <w:rsid w:val="000D1FE1"/>
    <w:rsid w:val="000D2718"/>
    <w:rsid w:val="000D27D5"/>
    <w:rsid w:val="000D3159"/>
    <w:rsid w:val="000D39B7"/>
    <w:rsid w:val="000D39D2"/>
    <w:rsid w:val="000D3B96"/>
    <w:rsid w:val="000D3F88"/>
    <w:rsid w:val="000D423A"/>
    <w:rsid w:val="000D491F"/>
    <w:rsid w:val="000D4A5D"/>
    <w:rsid w:val="000D4BC6"/>
    <w:rsid w:val="000D5208"/>
    <w:rsid w:val="000D5256"/>
    <w:rsid w:val="000D567D"/>
    <w:rsid w:val="000D57BC"/>
    <w:rsid w:val="000D615C"/>
    <w:rsid w:val="000D61C8"/>
    <w:rsid w:val="000D639C"/>
    <w:rsid w:val="000D64A8"/>
    <w:rsid w:val="000D6FAB"/>
    <w:rsid w:val="000D71EE"/>
    <w:rsid w:val="000D7765"/>
    <w:rsid w:val="000D7BAD"/>
    <w:rsid w:val="000D7C54"/>
    <w:rsid w:val="000E02F4"/>
    <w:rsid w:val="000E0522"/>
    <w:rsid w:val="000E088C"/>
    <w:rsid w:val="000E0A25"/>
    <w:rsid w:val="000E0BD4"/>
    <w:rsid w:val="000E1047"/>
    <w:rsid w:val="000E29DF"/>
    <w:rsid w:val="000E376A"/>
    <w:rsid w:val="000E3857"/>
    <w:rsid w:val="000E40F7"/>
    <w:rsid w:val="000E55D3"/>
    <w:rsid w:val="000E5B33"/>
    <w:rsid w:val="000E7E85"/>
    <w:rsid w:val="000F00C0"/>
    <w:rsid w:val="000F0A65"/>
    <w:rsid w:val="000F1227"/>
    <w:rsid w:val="000F1F20"/>
    <w:rsid w:val="000F2679"/>
    <w:rsid w:val="000F2DB4"/>
    <w:rsid w:val="000F3A01"/>
    <w:rsid w:val="000F50C1"/>
    <w:rsid w:val="000F539B"/>
    <w:rsid w:val="000F5882"/>
    <w:rsid w:val="000F589E"/>
    <w:rsid w:val="000F630F"/>
    <w:rsid w:val="000F64A1"/>
    <w:rsid w:val="000F6AA2"/>
    <w:rsid w:val="000F6C77"/>
    <w:rsid w:val="000F6CB5"/>
    <w:rsid w:val="000F71C4"/>
    <w:rsid w:val="001002E7"/>
    <w:rsid w:val="00100538"/>
    <w:rsid w:val="00102022"/>
    <w:rsid w:val="00102B57"/>
    <w:rsid w:val="00103225"/>
    <w:rsid w:val="0010338B"/>
    <w:rsid w:val="00104DD1"/>
    <w:rsid w:val="00105526"/>
    <w:rsid w:val="00105660"/>
    <w:rsid w:val="00105921"/>
    <w:rsid w:val="00105997"/>
    <w:rsid w:val="00105BDB"/>
    <w:rsid w:val="0010611B"/>
    <w:rsid w:val="00106968"/>
    <w:rsid w:val="00106CED"/>
    <w:rsid w:val="001073CB"/>
    <w:rsid w:val="00110A6A"/>
    <w:rsid w:val="00110F11"/>
    <w:rsid w:val="00111E4B"/>
    <w:rsid w:val="00112C9A"/>
    <w:rsid w:val="00113296"/>
    <w:rsid w:val="001139D2"/>
    <w:rsid w:val="00113C38"/>
    <w:rsid w:val="001141FF"/>
    <w:rsid w:val="00114429"/>
    <w:rsid w:val="00114555"/>
    <w:rsid w:val="00114EFD"/>
    <w:rsid w:val="00115CBD"/>
    <w:rsid w:val="00117865"/>
    <w:rsid w:val="00117D8A"/>
    <w:rsid w:val="00120715"/>
    <w:rsid w:val="00120A12"/>
    <w:rsid w:val="00120B3A"/>
    <w:rsid w:val="00121B0F"/>
    <w:rsid w:val="001238AD"/>
    <w:rsid w:val="0012487A"/>
    <w:rsid w:val="00124EAE"/>
    <w:rsid w:val="00126045"/>
    <w:rsid w:val="00126DCD"/>
    <w:rsid w:val="001272C2"/>
    <w:rsid w:val="001278AB"/>
    <w:rsid w:val="001278F7"/>
    <w:rsid w:val="00130585"/>
    <w:rsid w:val="00130690"/>
    <w:rsid w:val="00130E5F"/>
    <w:rsid w:val="00131899"/>
    <w:rsid w:val="00131E9B"/>
    <w:rsid w:val="0013210B"/>
    <w:rsid w:val="00132644"/>
    <w:rsid w:val="00134359"/>
    <w:rsid w:val="00134478"/>
    <w:rsid w:val="001344FB"/>
    <w:rsid w:val="00135168"/>
    <w:rsid w:val="0013571E"/>
    <w:rsid w:val="0013690B"/>
    <w:rsid w:val="00140AD3"/>
    <w:rsid w:val="00141199"/>
    <w:rsid w:val="0014133C"/>
    <w:rsid w:val="001429A0"/>
    <w:rsid w:val="00142D08"/>
    <w:rsid w:val="00142F88"/>
    <w:rsid w:val="001431B4"/>
    <w:rsid w:val="001431BE"/>
    <w:rsid w:val="001436EF"/>
    <w:rsid w:val="001447BA"/>
    <w:rsid w:val="00144926"/>
    <w:rsid w:val="00145023"/>
    <w:rsid w:val="0014570E"/>
    <w:rsid w:val="0014593A"/>
    <w:rsid w:val="001465F8"/>
    <w:rsid w:val="0014663F"/>
    <w:rsid w:val="00146E37"/>
    <w:rsid w:val="00146EDE"/>
    <w:rsid w:val="0014783A"/>
    <w:rsid w:val="001502BF"/>
    <w:rsid w:val="0015094E"/>
    <w:rsid w:val="00151AA6"/>
    <w:rsid w:val="00151E8F"/>
    <w:rsid w:val="00152DF4"/>
    <w:rsid w:val="00153A2E"/>
    <w:rsid w:val="001540FF"/>
    <w:rsid w:val="00155899"/>
    <w:rsid w:val="001558EE"/>
    <w:rsid w:val="00155E31"/>
    <w:rsid w:val="00155E4D"/>
    <w:rsid w:val="00155F23"/>
    <w:rsid w:val="00156D2D"/>
    <w:rsid w:val="001570D6"/>
    <w:rsid w:val="00157B59"/>
    <w:rsid w:val="001605B3"/>
    <w:rsid w:val="00160880"/>
    <w:rsid w:val="00160B05"/>
    <w:rsid w:val="00160F7E"/>
    <w:rsid w:val="0016103D"/>
    <w:rsid w:val="00161905"/>
    <w:rsid w:val="001620EE"/>
    <w:rsid w:val="00162131"/>
    <w:rsid w:val="0016239D"/>
    <w:rsid w:val="00162483"/>
    <w:rsid w:val="00162CF8"/>
    <w:rsid w:val="00162DD0"/>
    <w:rsid w:val="00164E83"/>
    <w:rsid w:val="00165C2F"/>
    <w:rsid w:val="001663ED"/>
    <w:rsid w:val="001665B6"/>
    <w:rsid w:val="00166832"/>
    <w:rsid w:val="00166B48"/>
    <w:rsid w:val="00166D14"/>
    <w:rsid w:val="00167F2A"/>
    <w:rsid w:val="00167FB4"/>
    <w:rsid w:val="00172982"/>
    <w:rsid w:val="00172D5B"/>
    <w:rsid w:val="0017325C"/>
    <w:rsid w:val="001734E3"/>
    <w:rsid w:val="0017378A"/>
    <w:rsid w:val="00173C1D"/>
    <w:rsid w:val="00174329"/>
    <w:rsid w:val="00175108"/>
    <w:rsid w:val="0017597A"/>
    <w:rsid w:val="001779B7"/>
    <w:rsid w:val="00177BC9"/>
    <w:rsid w:val="00177FD7"/>
    <w:rsid w:val="00180106"/>
    <w:rsid w:val="001807E8"/>
    <w:rsid w:val="00180D83"/>
    <w:rsid w:val="00181836"/>
    <w:rsid w:val="00181A26"/>
    <w:rsid w:val="00181FD9"/>
    <w:rsid w:val="00182A2F"/>
    <w:rsid w:val="00182B8F"/>
    <w:rsid w:val="00182CEB"/>
    <w:rsid w:val="00182D95"/>
    <w:rsid w:val="00183860"/>
    <w:rsid w:val="00184A00"/>
    <w:rsid w:val="00184C4E"/>
    <w:rsid w:val="00184DF3"/>
    <w:rsid w:val="00184F5F"/>
    <w:rsid w:val="0018568F"/>
    <w:rsid w:val="00185A77"/>
    <w:rsid w:val="00185C60"/>
    <w:rsid w:val="00186593"/>
    <w:rsid w:val="00187B13"/>
    <w:rsid w:val="00187B7E"/>
    <w:rsid w:val="00187F63"/>
    <w:rsid w:val="00190180"/>
    <w:rsid w:val="00190557"/>
    <w:rsid w:val="00190F13"/>
    <w:rsid w:val="001917A0"/>
    <w:rsid w:val="00191B2A"/>
    <w:rsid w:val="00192485"/>
    <w:rsid w:val="00193377"/>
    <w:rsid w:val="001935F7"/>
    <w:rsid w:val="00193A36"/>
    <w:rsid w:val="00193C33"/>
    <w:rsid w:val="00193ED1"/>
    <w:rsid w:val="00194177"/>
    <w:rsid w:val="00194577"/>
    <w:rsid w:val="0019497C"/>
    <w:rsid w:val="00194B4C"/>
    <w:rsid w:val="00194E39"/>
    <w:rsid w:val="001955E9"/>
    <w:rsid w:val="001956B2"/>
    <w:rsid w:val="00195791"/>
    <w:rsid w:val="001960BD"/>
    <w:rsid w:val="00196533"/>
    <w:rsid w:val="001965B7"/>
    <w:rsid w:val="0019680B"/>
    <w:rsid w:val="001969E7"/>
    <w:rsid w:val="00196A94"/>
    <w:rsid w:val="00196D97"/>
    <w:rsid w:val="001973A3"/>
    <w:rsid w:val="00197756"/>
    <w:rsid w:val="00197EB3"/>
    <w:rsid w:val="001A03E4"/>
    <w:rsid w:val="001A0BDA"/>
    <w:rsid w:val="001A0C48"/>
    <w:rsid w:val="001A0D6E"/>
    <w:rsid w:val="001A1287"/>
    <w:rsid w:val="001A1A01"/>
    <w:rsid w:val="001A2331"/>
    <w:rsid w:val="001A2B40"/>
    <w:rsid w:val="001A3A4C"/>
    <w:rsid w:val="001A4238"/>
    <w:rsid w:val="001A45EB"/>
    <w:rsid w:val="001A467A"/>
    <w:rsid w:val="001A4F5C"/>
    <w:rsid w:val="001A54B9"/>
    <w:rsid w:val="001A5554"/>
    <w:rsid w:val="001A5649"/>
    <w:rsid w:val="001A611E"/>
    <w:rsid w:val="001A77D8"/>
    <w:rsid w:val="001A7AC0"/>
    <w:rsid w:val="001B002D"/>
    <w:rsid w:val="001B0098"/>
    <w:rsid w:val="001B01FC"/>
    <w:rsid w:val="001B0216"/>
    <w:rsid w:val="001B041F"/>
    <w:rsid w:val="001B09CA"/>
    <w:rsid w:val="001B0E3F"/>
    <w:rsid w:val="001B14DB"/>
    <w:rsid w:val="001B1C9D"/>
    <w:rsid w:val="001B2654"/>
    <w:rsid w:val="001B3D19"/>
    <w:rsid w:val="001B3E9F"/>
    <w:rsid w:val="001B436B"/>
    <w:rsid w:val="001B48B0"/>
    <w:rsid w:val="001B48CF"/>
    <w:rsid w:val="001B4B55"/>
    <w:rsid w:val="001B4D3D"/>
    <w:rsid w:val="001B51E1"/>
    <w:rsid w:val="001B5907"/>
    <w:rsid w:val="001B7655"/>
    <w:rsid w:val="001B768F"/>
    <w:rsid w:val="001B79A1"/>
    <w:rsid w:val="001C095F"/>
    <w:rsid w:val="001C1C32"/>
    <w:rsid w:val="001C1CD8"/>
    <w:rsid w:val="001C24AB"/>
    <w:rsid w:val="001C357D"/>
    <w:rsid w:val="001C3EC2"/>
    <w:rsid w:val="001C52A1"/>
    <w:rsid w:val="001C6112"/>
    <w:rsid w:val="001C61B4"/>
    <w:rsid w:val="001C6F5A"/>
    <w:rsid w:val="001C735F"/>
    <w:rsid w:val="001C769A"/>
    <w:rsid w:val="001C7D05"/>
    <w:rsid w:val="001D03DB"/>
    <w:rsid w:val="001D1549"/>
    <w:rsid w:val="001D17BF"/>
    <w:rsid w:val="001D2752"/>
    <w:rsid w:val="001D323C"/>
    <w:rsid w:val="001D35E0"/>
    <w:rsid w:val="001D3C91"/>
    <w:rsid w:val="001D3FD1"/>
    <w:rsid w:val="001D4241"/>
    <w:rsid w:val="001D4961"/>
    <w:rsid w:val="001D4A3E"/>
    <w:rsid w:val="001D5F79"/>
    <w:rsid w:val="001D7CE0"/>
    <w:rsid w:val="001E049F"/>
    <w:rsid w:val="001E1322"/>
    <w:rsid w:val="001E14CF"/>
    <w:rsid w:val="001E1EAE"/>
    <w:rsid w:val="001E2DA5"/>
    <w:rsid w:val="001E37E7"/>
    <w:rsid w:val="001E3C0B"/>
    <w:rsid w:val="001E3D60"/>
    <w:rsid w:val="001E3EB0"/>
    <w:rsid w:val="001E3F0C"/>
    <w:rsid w:val="001E5847"/>
    <w:rsid w:val="001E6D7E"/>
    <w:rsid w:val="001E7C10"/>
    <w:rsid w:val="001F01CD"/>
    <w:rsid w:val="001F178A"/>
    <w:rsid w:val="001F189D"/>
    <w:rsid w:val="001F22A3"/>
    <w:rsid w:val="001F2896"/>
    <w:rsid w:val="001F2A3F"/>
    <w:rsid w:val="001F2AA2"/>
    <w:rsid w:val="001F346D"/>
    <w:rsid w:val="001F3C65"/>
    <w:rsid w:val="001F4670"/>
    <w:rsid w:val="001F5E39"/>
    <w:rsid w:val="001F6861"/>
    <w:rsid w:val="001F6A83"/>
    <w:rsid w:val="001F6EFE"/>
    <w:rsid w:val="001F70AA"/>
    <w:rsid w:val="001F714D"/>
    <w:rsid w:val="001F7FCF"/>
    <w:rsid w:val="00200391"/>
    <w:rsid w:val="002003B6"/>
    <w:rsid w:val="00201E57"/>
    <w:rsid w:val="002027DD"/>
    <w:rsid w:val="00202858"/>
    <w:rsid w:val="00203072"/>
    <w:rsid w:val="00204B9F"/>
    <w:rsid w:val="00206345"/>
    <w:rsid w:val="00206765"/>
    <w:rsid w:val="00207410"/>
    <w:rsid w:val="002102A5"/>
    <w:rsid w:val="00210835"/>
    <w:rsid w:val="002108CF"/>
    <w:rsid w:val="00210A61"/>
    <w:rsid w:val="002110B7"/>
    <w:rsid w:val="002115C3"/>
    <w:rsid w:val="002115D2"/>
    <w:rsid w:val="00211619"/>
    <w:rsid w:val="00211702"/>
    <w:rsid w:val="00211E0A"/>
    <w:rsid w:val="0021220A"/>
    <w:rsid w:val="002128B7"/>
    <w:rsid w:val="00212F9C"/>
    <w:rsid w:val="002137C1"/>
    <w:rsid w:val="00213B8C"/>
    <w:rsid w:val="002141BF"/>
    <w:rsid w:val="00214BC3"/>
    <w:rsid w:val="00215527"/>
    <w:rsid w:val="00215539"/>
    <w:rsid w:val="002162E5"/>
    <w:rsid w:val="002167A3"/>
    <w:rsid w:val="0021725A"/>
    <w:rsid w:val="002172A5"/>
    <w:rsid w:val="002178B5"/>
    <w:rsid w:val="002179BC"/>
    <w:rsid w:val="00217C11"/>
    <w:rsid w:val="00217C6D"/>
    <w:rsid w:val="00220696"/>
    <w:rsid w:val="00220911"/>
    <w:rsid w:val="00220F4C"/>
    <w:rsid w:val="00221372"/>
    <w:rsid w:val="00222DA9"/>
    <w:rsid w:val="00223D2E"/>
    <w:rsid w:val="00224003"/>
    <w:rsid w:val="002247E1"/>
    <w:rsid w:val="00224E63"/>
    <w:rsid w:val="002253D6"/>
    <w:rsid w:val="00225733"/>
    <w:rsid w:val="002259F1"/>
    <w:rsid w:val="00226E13"/>
    <w:rsid w:val="00227180"/>
    <w:rsid w:val="0023055C"/>
    <w:rsid w:val="00230D44"/>
    <w:rsid w:val="00231EB1"/>
    <w:rsid w:val="00232047"/>
    <w:rsid w:val="002329F6"/>
    <w:rsid w:val="002333EE"/>
    <w:rsid w:val="00233640"/>
    <w:rsid w:val="00233F41"/>
    <w:rsid w:val="00234D53"/>
    <w:rsid w:val="00234EF7"/>
    <w:rsid w:val="002367D1"/>
    <w:rsid w:val="00236E29"/>
    <w:rsid w:val="00237D82"/>
    <w:rsid w:val="00237DED"/>
    <w:rsid w:val="00240A61"/>
    <w:rsid w:val="00241456"/>
    <w:rsid w:val="0024214E"/>
    <w:rsid w:val="00242580"/>
    <w:rsid w:val="002429E7"/>
    <w:rsid w:val="002433FD"/>
    <w:rsid w:val="0024484D"/>
    <w:rsid w:val="00244C3A"/>
    <w:rsid w:val="00244E13"/>
    <w:rsid w:val="00245059"/>
    <w:rsid w:val="0024552B"/>
    <w:rsid w:val="0024580D"/>
    <w:rsid w:val="00245CA9"/>
    <w:rsid w:val="00245D3A"/>
    <w:rsid w:val="002460BB"/>
    <w:rsid w:val="002461C1"/>
    <w:rsid w:val="00247093"/>
    <w:rsid w:val="0024768C"/>
    <w:rsid w:val="002477A6"/>
    <w:rsid w:val="00247A4F"/>
    <w:rsid w:val="0025160D"/>
    <w:rsid w:val="00251FBA"/>
    <w:rsid w:val="002523F4"/>
    <w:rsid w:val="00252938"/>
    <w:rsid w:val="00252DDA"/>
    <w:rsid w:val="00252EC6"/>
    <w:rsid w:val="0025328E"/>
    <w:rsid w:val="002542D8"/>
    <w:rsid w:val="00254533"/>
    <w:rsid w:val="0025487A"/>
    <w:rsid w:val="00254C99"/>
    <w:rsid w:val="002554EC"/>
    <w:rsid w:val="0025582D"/>
    <w:rsid w:val="00256BE3"/>
    <w:rsid w:val="00257672"/>
    <w:rsid w:val="002577D1"/>
    <w:rsid w:val="00257957"/>
    <w:rsid w:val="00257A4F"/>
    <w:rsid w:val="00257A5D"/>
    <w:rsid w:val="00257BBD"/>
    <w:rsid w:val="002605BA"/>
    <w:rsid w:val="00261257"/>
    <w:rsid w:val="002630DA"/>
    <w:rsid w:val="00263C85"/>
    <w:rsid w:val="00263FF9"/>
    <w:rsid w:val="002642EE"/>
    <w:rsid w:val="00264F84"/>
    <w:rsid w:val="00265F0F"/>
    <w:rsid w:val="0026669C"/>
    <w:rsid w:val="0026718F"/>
    <w:rsid w:val="00270523"/>
    <w:rsid w:val="00270EF5"/>
    <w:rsid w:val="002715A3"/>
    <w:rsid w:val="00271967"/>
    <w:rsid w:val="00272120"/>
    <w:rsid w:val="002721C8"/>
    <w:rsid w:val="00272292"/>
    <w:rsid w:val="00272FBF"/>
    <w:rsid w:val="0027310E"/>
    <w:rsid w:val="0027351C"/>
    <w:rsid w:val="0027361C"/>
    <w:rsid w:val="00273647"/>
    <w:rsid w:val="00273B3C"/>
    <w:rsid w:val="0027437E"/>
    <w:rsid w:val="002743C6"/>
    <w:rsid w:val="00274ED0"/>
    <w:rsid w:val="00274F45"/>
    <w:rsid w:val="00274FB8"/>
    <w:rsid w:val="0027509A"/>
    <w:rsid w:val="002750EE"/>
    <w:rsid w:val="00276466"/>
    <w:rsid w:val="0027755D"/>
    <w:rsid w:val="00277715"/>
    <w:rsid w:val="00277FBF"/>
    <w:rsid w:val="002814EB"/>
    <w:rsid w:val="002814F9"/>
    <w:rsid w:val="00281EAA"/>
    <w:rsid w:val="002837FA"/>
    <w:rsid w:val="00283F8B"/>
    <w:rsid w:val="00284040"/>
    <w:rsid w:val="0028430B"/>
    <w:rsid w:val="00284A0E"/>
    <w:rsid w:val="00285198"/>
    <w:rsid w:val="002851B1"/>
    <w:rsid w:val="002855DF"/>
    <w:rsid w:val="00285A7B"/>
    <w:rsid w:val="00285D7A"/>
    <w:rsid w:val="00287AA2"/>
    <w:rsid w:val="002903E0"/>
    <w:rsid w:val="002908FE"/>
    <w:rsid w:val="00290F92"/>
    <w:rsid w:val="0029138D"/>
    <w:rsid w:val="0029172E"/>
    <w:rsid w:val="00291B19"/>
    <w:rsid w:val="00292001"/>
    <w:rsid w:val="002920BA"/>
    <w:rsid w:val="0029378D"/>
    <w:rsid w:val="00293979"/>
    <w:rsid w:val="00293B21"/>
    <w:rsid w:val="0029423A"/>
    <w:rsid w:val="0029428E"/>
    <w:rsid w:val="002946DA"/>
    <w:rsid w:val="002951E0"/>
    <w:rsid w:val="002957E9"/>
    <w:rsid w:val="0029592E"/>
    <w:rsid w:val="002969C5"/>
    <w:rsid w:val="00297364"/>
    <w:rsid w:val="00297BBF"/>
    <w:rsid w:val="002A01CB"/>
    <w:rsid w:val="002A02BB"/>
    <w:rsid w:val="002A06D7"/>
    <w:rsid w:val="002A129D"/>
    <w:rsid w:val="002A1C7E"/>
    <w:rsid w:val="002A2EAD"/>
    <w:rsid w:val="002A365B"/>
    <w:rsid w:val="002A490A"/>
    <w:rsid w:val="002A7BD3"/>
    <w:rsid w:val="002A7D3A"/>
    <w:rsid w:val="002B0647"/>
    <w:rsid w:val="002B06C0"/>
    <w:rsid w:val="002B1790"/>
    <w:rsid w:val="002B2BD4"/>
    <w:rsid w:val="002B2ECB"/>
    <w:rsid w:val="002B3039"/>
    <w:rsid w:val="002B30AC"/>
    <w:rsid w:val="002B3AF3"/>
    <w:rsid w:val="002B3F2A"/>
    <w:rsid w:val="002B42CC"/>
    <w:rsid w:val="002B446D"/>
    <w:rsid w:val="002B5AB4"/>
    <w:rsid w:val="002B5F47"/>
    <w:rsid w:val="002B7323"/>
    <w:rsid w:val="002B74CC"/>
    <w:rsid w:val="002B7560"/>
    <w:rsid w:val="002B7E62"/>
    <w:rsid w:val="002C046C"/>
    <w:rsid w:val="002C0D17"/>
    <w:rsid w:val="002C1AAF"/>
    <w:rsid w:val="002C29F8"/>
    <w:rsid w:val="002C2BE6"/>
    <w:rsid w:val="002C2FC9"/>
    <w:rsid w:val="002C3285"/>
    <w:rsid w:val="002C340A"/>
    <w:rsid w:val="002C4032"/>
    <w:rsid w:val="002C411B"/>
    <w:rsid w:val="002C4142"/>
    <w:rsid w:val="002C5DF6"/>
    <w:rsid w:val="002C609C"/>
    <w:rsid w:val="002C6288"/>
    <w:rsid w:val="002C6556"/>
    <w:rsid w:val="002C7B02"/>
    <w:rsid w:val="002D0059"/>
    <w:rsid w:val="002D04F8"/>
    <w:rsid w:val="002D0600"/>
    <w:rsid w:val="002D0C91"/>
    <w:rsid w:val="002D0DE1"/>
    <w:rsid w:val="002D0F6E"/>
    <w:rsid w:val="002D242A"/>
    <w:rsid w:val="002D2620"/>
    <w:rsid w:val="002D33E5"/>
    <w:rsid w:val="002D4D40"/>
    <w:rsid w:val="002D51EA"/>
    <w:rsid w:val="002D5392"/>
    <w:rsid w:val="002D66D7"/>
    <w:rsid w:val="002D6FC8"/>
    <w:rsid w:val="002D750E"/>
    <w:rsid w:val="002E044F"/>
    <w:rsid w:val="002E0615"/>
    <w:rsid w:val="002E1314"/>
    <w:rsid w:val="002E1C1A"/>
    <w:rsid w:val="002E1D22"/>
    <w:rsid w:val="002E2310"/>
    <w:rsid w:val="002E3317"/>
    <w:rsid w:val="002E359A"/>
    <w:rsid w:val="002E3B1B"/>
    <w:rsid w:val="002E48B0"/>
    <w:rsid w:val="002E5B55"/>
    <w:rsid w:val="002E6233"/>
    <w:rsid w:val="002E703A"/>
    <w:rsid w:val="002E7CE4"/>
    <w:rsid w:val="002E7FBD"/>
    <w:rsid w:val="002F00B1"/>
    <w:rsid w:val="002F04E1"/>
    <w:rsid w:val="002F07B6"/>
    <w:rsid w:val="002F114F"/>
    <w:rsid w:val="002F1164"/>
    <w:rsid w:val="002F11D1"/>
    <w:rsid w:val="002F1A0E"/>
    <w:rsid w:val="002F1BCD"/>
    <w:rsid w:val="002F2B02"/>
    <w:rsid w:val="002F3F7B"/>
    <w:rsid w:val="002F4764"/>
    <w:rsid w:val="002F57DB"/>
    <w:rsid w:val="002F592E"/>
    <w:rsid w:val="002F7474"/>
    <w:rsid w:val="0030008A"/>
    <w:rsid w:val="00300A66"/>
    <w:rsid w:val="00300DC6"/>
    <w:rsid w:val="00301169"/>
    <w:rsid w:val="003021E6"/>
    <w:rsid w:val="003036F2"/>
    <w:rsid w:val="003037D4"/>
    <w:rsid w:val="003039DE"/>
    <w:rsid w:val="003042AA"/>
    <w:rsid w:val="00304C6A"/>
    <w:rsid w:val="003056CD"/>
    <w:rsid w:val="0030589F"/>
    <w:rsid w:val="00305FE4"/>
    <w:rsid w:val="00307271"/>
    <w:rsid w:val="003109DC"/>
    <w:rsid w:val="00310C69"/>
    <w:rsid w:val="00310D45"/>
    <w:rsid w:val="0031271F"/>
    <w:rsid w:val="003127AA"/>
    <w:rsid w:val="00313265"/>
    <w:rsid w:val="00314EFD"/>
    <w:rsid w:val="00314F57"/>
    <w:rsid w:val="003151C9"/>
    <w:rsid w:val="00315C1E"/>
    <w:rsid w:val="00315E4F"/>
    <w:rsid w:val="00315F71"/>
    <w:rsid w:val="00320028"/>
    <w:rsid w:val="00320037"/>
    <w:rsid w:val="003203B0"/>
    <w:rsid w:val="003213D8"/>
    <w:rsid w:val="003226A4"/>
    <w:rsid w:val="0032322E"/>
    <w:rsid w:val="003233D4"/>
    <w:rsid w:val="003243B7"/>
    <w:rsid w:val="00324B32"/>
    <w:rsid w:val="003253D4"/>
    <w:rsid w:val="00325547"/>
    <w:rsid w:val="00325DB5"/>
    <w:rsid w:val="0032699A"/>
    <w:rsid w:val="00326F91"/>
    <w:rsid w:val="0032757C"/>
    <w:rsid w:val="00327BD5"/>
    <w:rsid w:val="00330499"/>
    <w:rsid w:val="003304E9"/>
    <w:rsid w:val="00330B67"/>
    <w:rsid w:val="00330D69"/>
    <w:rsid w:val="0033144E"/>
    <w:rsid w:val="003326A1"/>
    <w:rsid w:val="00332D39"/>
    <w:rsid w:val="003335AC"/>
    <w:rsid w:val="00335021"/>
    <w:rsid w:val="00335896"/>
    <w:rsid w:val="00335A15"/>
    <w:rsid w:val="00335C3E"/>
    <w:rsid w:val="00336247"/>
    <w:rsid w:val="00336EDC"/>
    <w:rsid w:val="0033790E"/>
    <w:rsid w:val="00340E77"/>
    <w:rsid w:val="003410B7"/>
    <w:rsid w:val="003410F7"/>
    <w:rsid w:val="003418A8"/>
    <w:rsid w:val="003422C4"/>
    <w:rsid w:val="00342D17"/>
    <w:rsid w:val="00344B79"/>
    <w:rsid w:val="00345056"/>
    <w:rsid w:val="00345096"/>
    <w:rsid w:val="00345E05"/>
    <w:rsid w:val="00346BEA"/>
    <w:rsid w:val="00347198"/>
    <w:rsid w:val="003521C9"/>
    <w:rsid w:val="00352D64"/>
    <w:rsid w:val="00352F79"/>
    <w:rsid w:val="0035428D"/>
    <w:rsid w:val="00354A3C"/>
    <w:rsid w:val="00354FE8"/>
    <w:rsid w:val="0035519E"/>
    <w:rsid w:val="003555B5"/>
    <w:rsid w:val="00356110"/>
    <w:rsid w:val="0035641E"/>
    <w:rsid w:val="00356695"/>
    <w:rsid w:val="00356698"/>
    <w:rsid w:val="00356B1B"/>
    <w:rsid w:val="00356BE6"/>
    <w:rsid w:val="003574B7"/>
    <w:rsid w:val="00357640"/>
    <w:rsid w:val="00357963"/>
    <w:rsid w:val="00357ADD"/>
    <w:rsid w:val="003610DB"/>
    <w:rsid w:val="00361423"/>
    <w:rsid w:val="0036229A"/>
    <w:rsid w:val="00362C09"/>
    <w:rsid w:val="003630CF"/>
    <w:rsid w:val="00363373"/>
    <w:rsid w:val="00363D9D"/>
    <w:rsid w:val="00363DFD"/>
    <w:rsid w:val="00364C35"/>
    <w:rsid w:val="00365466"/>
    <w:rsid w:val="00365753"/>
    <w:rsid w:val="0036606F"/>
    <w:rsid w:val="00366199"/>
    <w:rsid w:val="003664CF"/>
    <w:rsid w:val="00366EDD"/>
    <w:rsid w:val="0036756B"/>
    <w:rsid w:val="003675C7"/>
    <w:rsid w:val="00370000"/>
    <w:rsid w:val="003712D7"/>
    <w:rsid w:val="003719AD"/>
    <w:rsid w:val="00371D8D"/>
    <w:rsid w:val="00372033"/>
    <w:rsid w:val="00373456"/>
    <w:rsid w:val="00373814"/>
    <w:rsid w:val="0037477C"/>
    <w:rsid w:val="00374B88"/>
    <w:rsid w:val="00375127"/>
    <w:rsid w:val="00375C30"/>
    <w:rsid w:val="003765FE"/>
    <w:rsid w:val="003805C1"/>
    <w:rsid w:val="003806A3"/>
    <w:rsid w:val="0038091B"/>
    <w:rsid w:val="00381592"/>
    <w:rsid w:val="00382D1D"/>
    <w:rsid w:val="0038360A"/>
    <w:rsid w:val="00383D10"/>
    <w:rsid w:val="003848ED"/>
    <w:rsid w:val="00384CAB"/>
    <w:rsid w:val="003859A8"/>
    <w:rsid w:val="00387774"/>
    <w:rsid w:val="00391AB2"/>
    <w:rsid w:val="00391C9F"/>
    <w:rsid w:val="00392D98"/>
    <w:rsid w:val="00392DFA"/>
    <w:rsid w:val="0039388F"/>
    <w:rsid w:val="003942A8"/>
    <w:rsid w:val="00395786"/>
    <w:rsid w:val="00395BF4"/>
    <w:rsid w:val="00396953"/>
    <w:rsid w:val="00396A0E"/>
    <w:rsid w:val="00396CC0"/>
    <w:rsid w:val="00396E0F"/>
    <w:rsid w:val="00397522"/>
    <w:rsid w:val="00397A47"/>
    <w:rsid w:val="00397BD5"/>
    <w:rsid w:val="003A0351"/>
    <w:rsid w:val="003A0C58"/>
    <w:rsid w:val="003A203E"/>
    <w:rsid w:val="003A2434"/>
    <w:rsid w:val="003A4C18"/>
    <w:rsid w:val="003A4C76"/>
    <w:rsid w:val="003A57E5"/>
    <w:rsid w:val="003A66F4"/>
    <w:rsid w:val="003A78B9"/>
    <w:rsid w:val="003A7F90"/>
    <w:rsid w:val="003B15F6"/>
    <w:rsid w:val="003B1870"/>
    <w:rsid w:val="003B27EC"/>
    <w:rsid w:val="003B29CF"/>
    <w:rsid w:val="003B3C9C"/>
    <w:rsid w:val="003B48A3"/>
    <w:rsid w:val="003B4D55"/>
    <w:rsid w:val="003B552B"/>
    <w:rsid w:val="003B59C9"/>
    <w:rsid w:val="003B6C85"/>
    <w:rsid w:val="003B7365"/>
    <w:rsid w:val="003C00EF"/>
    <w:rsid w:val="003C126C"/>
    <w:rsid w:val="003C13BF"/>
    <w:rsid w:val="003C13C1"/>
    <w:rsid w:val="003C329A"/>
    <w:rsid w:val="003C3803"/>
    <w:rsid w:val="003C4490"/>
    <w:rsid w:val="003C48B4"/>
    <w:rsid w:val="003C5AAB"/>
    <w:rsid w:val="003C5E2E"/>
    <w:rsid w:val="003C5FC6"/>
    <w:rsid w:val="003C61BA"/>
    <w:rsid w:val="003C6EE8"/>
    <w:rsid w:val="003C753E"/>
    <w:rsid w:val="003C78AB"/>
    <w:rsid w:val="003C7BEB"/>
    <w:rsid w:val="003D00B8"/>
    <w:rsid w:val="003D00EE"/>
    <w:rsid w:val="003D0D25"/>
    <w:rsid w:val="003D1A60"/>
    <w:rsid w:val="003D215C"/>
    <w:rsid w:val="003D2BE7"/>
    <w:rsid w:val="003D4329"/>
    <w:rsid w:val="003D51D9"/>
    <w:rsid w:val="003D5FF4"/>
    <w:rsid w:val="003D6B22"/>
    <w:rsid w:val="003D70FB"/>
    <w:rsid w:val="003D724B"/>
    <w:rsid w:val="003D7745"/>
    <w:rsid w:val="003D7F2D"/>
    <w:rsid w:val="003E0015"/>
    <w:rsid w:val="003E0495"/>
    <w:rsid w:val="003E0863"/>
    <w:rsid w:val="003E0B52"/>
    <w:rsid w:val="003E21DC"/>
    <w:rsid w:val="003E2654"/>
    <w:rsid w:val="003E2E30"/>
    <w:rsid w:val="003E31B6"/>
    <w:rsid w:val="003E42D4"/>
    <w:rsid w:val="003E4454"/>
    <w:rsid w:val="003E4702"/>
    <w:rsid w:val="003E47A4"/>
    <w:rsid w:val="003E485B"/>
    <w:rsid w:val="003E4B07"/>
    <w:rsid w:val="003E4E21"/>
    <w:rsid w:val="003E5D51"/>
    <w:rsid w:val="003E6E71"/>
    <w:rsid w:val="003E721A"/>
    <w:rsid w:val="003E7DA0"/>
    <w:rsid w:val="003F0058"/>
    <w:rsid w:val="003F1111"/>
    <w:rsid w:val="003F12E1"/>
    <w:rsid w:val="003F1AA8"/>
    <w:rsid w:val="003F2FE9"/>
    <w:rsid w:val="003F3C05"/>
    <w:rsid w:val="003F4A18"/>
    <w:rsid w:val="003F6249"/>
    <w:rsid w:val="003F6405"/>
    <w:rsid w:val="003F6E91"/>
    <w:rsid w:val="003F7157"/>
    <w:rsid w:val="003F7B2F"/>
    <w:rsid w:val="003F7BE5"/>
    <w:rsid w:val="00400A0E"/>
    <w:rsid w:val="00400FCC"/>
    <w:rsid w:val="00401787"/>
    <w:rsid w:val="00401862"/>
    <w:rsid w:val="00401AFE"/>
    <w:rsid w:val="00402387"/>
    <w:rsid w:val="00402D74"/>
    <w:rsid w:val="00402DE9"/>
    <w:rsid w:val="0040353E"/>
    <w:rsid w:val="004035BE"/>
    <w:rsid w:val="00403CF1"/>
    <w:rsid w:val="00403E63"/>
    <w:rsid w:val="00403FBA"/>
    <w:rsid w:val="0040458E"/>
    <w:rsid w:val="00404A38"/>
    <w:rsid w:val="00404D74"/>
    <w:rsid w:val="00404DEF"/>
    <w:rsid w:val="00405DAA"/>
    <w:rsid w:val="004067C2"/>
    <w:rsid w:val="00407175"/>
    <w:rsid w:val="00407595"/>
    <w:rsid w:val="004104AF"/>
    <w:rsid w:val="004104C7"/>
    <w:rsid w:val="0041119C"/>
    <w:rsid w:val="0041143A"/>
    <w:rsid w:val="0041235F"/>
    <w:rsid w:val="004128A2"/>
    <w:rsid w:val="00412CCE"/>
    <w:rsid w:val="00412DCC"/>
    <w:rsid w:val="00413839"/>
    <w:rsid w:val="0041480B"/>
    <w:rsid w:val="00414F26"/>
    <w:rsid w:val="004151F6"/>
    <w:rsid w:val="004155D5"/>
    <w:rsid w:val="00415603"/>
    <w:rsid w:val="00416652"/>
    <w:rsid w:val="00416A55"/>
    <w:rsid w:val="00416B2B"/>
    <w:rsid w:val="0041740C"/>
    <w:rsid w:val="0041746F"/>
    <w:rsid w:val="00417A79"/>
    <w:rsid w:val="00417BBB"/>
    <w:rsid w:val="00420114"/>
    <w:rsid w:val="004205BB"/>
    <w:rsid w:val="0042090F"/>
    <w:rsid w:val="00420B1A"/>
    <w:rsid w:val="004237C1"/>
    <w:rsid w:val="004239B0"/>
    <w:rsid w:val="00423C8E"/>
    <w:rsid w:val="00424803"/>
    <w:rsid w:val="00425929"/>
    <w:rsid w:val="00426490"/>
    <w:rsid w:val="00426758"/>
    <w:rsid w:val="00426AB7"/>
    <w:rsid w:val="0042783E"/>
    <w:rsid w:val="004306AE"/>
    <w:rsid w:val="00430D73"/>
    <w:rsid w:val="00431112"/>
    <w:rsid w:val="004319A7"/>
    <w:rsid w:val="00431BC7"/>
    <w:rsid w:val="004327FE"/>
    <w:rsid w:val="004328B7"/>
    <w:rsid w:val="00432B1A"/>
    <w:rsid w:val="004330C6"/>
    <w:rsid w:val="0043320D"/>
    <w:rsid w:val="00433615"/>
    <w:rsid w:val="00433CE0"/>
    <w:rsid w:val="0043438A"/>
    <w:rsid w:val="0043452F"/>
    <w:rsid w:val="004345DF"/>
    <w:rsid w:val="00435508"/>
    <w:rsid w:val="0043638A"/>
    <w:rsid w:val="00436949"/>
    <w:rsid w:val="00436E46"/>
    <w:rsid w:val="00437D0F"/>
    <w:rsid w:val="004401D2"/>
    <w:rsid w:val="0044049E"/>
    <w:rsid w:val="00440B7D"/>
    <w:rsid w:val="00440EDF"/>
    <w:rsid w:val="004413FA"/>
    <w:rsid w:val="00441712"/>
    <w:rsid w:val="00441F2A"/>
    <w:rsid w:val="004425B4"/>
    <w:rsid w:val="00442AF7"/>
    <w:rsid w:val="00444024"/>
    <w:rsid w:val="004454C3"/>
    <w:rsid w:val="00445B1D"/>
    <w:rsid w:val="00446237"/>
    <w:rsid w:val="00446978"/>
    <w:rsid w:val="004472B0"/>
    <w:rsid w:val="00447325"/>
    <w:rsid w:val="0044769B"/>
    <w:rsid w:val="00447E88"/>
    <w:rsid w:val="00450B6A"/>
    <w:rsid w:val="00451740"/>
    <w:rsid w:val="00451C93"/>
    <w:rsid w:val="00452598"/>
    <w:rsid w:val="00453BED"/>
    <w:rsid w:val="00454138"/>
    <w:rsid w:val="00454A95"/>
    <w:rsid w:val="004559CD"/>
    <w:rsid w:val="004559D9"/>
    <w:rsid w:val="00456246"/>
    <w:rsid w:val="00457AF1"/>
    <w:rsid w:val="004600BD"/>
    <w:rsid w:val="00460156"/>
    <w:rsid w:val="00460BF0"/>
    <w:rsid w:val="00460E01"/>
    <w:rsid w:val="00461487"/>
    <w:rsid w:val="00462D85"/>
    <w:rsid w:val="00462F73"/>
    <w:rsid w:val="00463175"/>
    <w:rsid w:val="004636B7"/>
    <w:rsid w:val="00463D38"/>
    <w:rsid w:val="004643F8"/>
    <w:rsid w:val="00464821"/>
    <w:rsid w:val="00464852"/>
    <w:rsid w:val="00464A2B"/>
    <w:rsid w:val="004654F7"/>
    <w:rsid w:val="00465953"/>
    <w:rsid w:val="004659D8"/>
    <w:rsid w:val="00465A77"/>
    <w:rsid w:val="0046645B"/>
    <w:rsid w:val="004666BB"/>
    <w:rsid w:val="00466BEC"/>
    <w:rsid w:val="00466C48"/>
    <w:rsid w:val="0046708B"/>
    <w:rsid w:val="00467D76"/>
    <w:rsid w:val="00470A34"/>
    <w:rsid w:val="00470CD1"/>
    <w:rsid w:val="00470D84"/>
    <w:rsid w:val="00471CFA"/>
    <w:rsid w:val="00471F75"/>
    <w:rsid w:val="00472732"/>
    <w:rsid w:val="00473CFF"/>
    <w:rsid w:val="004743E1"/>
    <w:rsid w:val="0047443E"/>
    <w:rsid w:val="00474A98"/>
    <w:rsid w:val="0047543A"/>
    <w:rsid w:val="00475A62"/>
    <w:rsid w:val="00476F04"/>
    <w:rsid w:val="00477712"/>
    <w:rsid w:val="00481469"/>
    <w:rsid w:val="004816F3"/>
    <w:rsid w:val="00481BA8"/>
    <w:rsid w:val="0048213D"/>
    <w:rsid w:val="00482DA8"/>
    <w:rsid w:val="004835D0"/>
    <w:rsid w:val="00483DC2"/>
    <w:rsid w:val="004841C8"/>
    <w:rsid w:val="004841F4"/>
    <w:rsid w:val="00484398"/>
    <w:rsid w:val="004844D7"/>
    <w:rsid w:val="004847F8"/>
    <w:rsid w:val="00484C03"/>
    <w:rsid w:val="0048516A"/>
    <w:rsid w:val="00485FD7"/>
    <w:rsid w:val="00486342"/>
    <w:rsid w:val="0048640E"/>
    <w:rsid w:val="00486983"/>
    <w:rsid w:val="00486A2C"/>
    <w:rsid w:val="00487448"/>
    <w:rsid w:val="00487DF8"/>
    <w:rsid w:val="00490427"/>
    <w:rsid w:val="004908CA"/>
    <w:rsid w:val="00491364"/>
    <w:rsid w:val="00491A6D"/>
    <w:rsid w:val="00491E0F"/>
    <w:rsid w:val="00491F77"/>
    <w:rsid w:val="0049240E"/>
    <w:rsid w:val="004924FB"/>
    <w:rsid w:val="00492B89"/>
    <w:rsid w:val="00493AA1"/>
    <w:rsid w:val="00494E2D"/>
    <w:rsid w:val="00495290"/>
    <w:rsid w:val="00495606"/>
    <w:rsid w:val="004956C6"/>
    <w:rsid w:val="004962DE"/>
    <w:rsid w:val="00496883"/>
    <w:rsid w:val="00496AB7"/>
    <w:rsid w:val="00496B0E"/>
    <w:rsid w:val="00497868"/>
    <w:rsid w:val="00497F6E"/>
    <w:rsid w:val="004A0180"/>
    <w:rsid w:val="004A053F"/>
    <w:rsid w:val="004A1293"/>
    <w:rsid w:val="004A18F2"/>
    <w:rsid w:val="004A266B"/>
    <w:rsid w:val="004A30AD"/>
    <w:rsid w:val="004A3C4C"/>
    <w:rsid w:val="004A3DAC"/>
    <w:rsid w:val="004A439E"/>
    <w:rsid w:val="004A4521"/>
    <w:rsid w:val="004A5EC3"/>
    <w:rsid w:val="004A6089"/>
    <w:rsid w:val="004A611D"/>
    <w:rsid w:val="004A6312"/>
    <w:rsid w:val="004A6D70"/>
    <w:rsid w:val="004A749D"/>
    <w:rsid w:val="004A7E5E"/>
    <w:rsid w:val="004B0538"/>
    <w:rsid w:val="004B0E92"/>
    <w:rsid w:val="004B1C50"/>
    <w:rsid w:val="004B1D25"/>
    <w:rsid w:val="004B2040"/>
    <w:rsid w:val="004B259F"/>
    <w:rsid w:val="004B29BB"/>
    <w:rsid w:val="004B2DBB"/>
    <w:rsid w:val="004B37B2"/>
    <w:rsid w:val="004B3875"/>
    <w:rsid w:val="004B410A"/>
    <w:rsid w:val="004B4171"/>
    <w:rsid w:val="004B4394"/>
    <w:rsid w:val="004B43B6"/>
    <w:rsid w:val="004B4426"/>
    <w:rsid w:val="004B4BC3"/>
    <w:rsid w:val="004B4E40"/>
    <w:rsid w:val="004B5224"/>
    <w:rsid w:val="004B5EC8"/>
    <w:rsid w:val="004B6AC0"/>
    <w:rsid w:val="004B6B14"/>
    <w:rsid w:val="004B7115"/>
    <w:rsid w:val="004B7A2F"/>
    <w:rsid w:val="004C0BD0"/>
    <w:rsid w:val="004C134C"/>
    <w:rsid w:val="004C196C"/>
    <w:rsid w:val="004C23AD"/>
    <w:rsid w:val="004C3438"/>
    <w:rsid w:val="004C34B7"/>
    <w:rsid w:val="004C3AC8"/>
    <w:rsid w:val="004C3D20"/>
    <w:rsid w:val="004C3E39"/>
    <w:rsid w:val="004C4101"/>
    <w:rsid w:val="004C496E"/>
    <w:rsid w:val="004C53CC"/>
    <w:rsid w:val="004C575A"/>
    <w:rsid w:val="004C5847"/>
    <w:rsid w:val="004C59D0"/>
    <w:rsid w:val="004C5BC6"/>
    <w:rsid w:val="004C6E97"/>
    <w:rsid w:val="004C7028"/>
    <w:rsid w:val="004C717B"/>
    <w:rsid w:val="004C7876"/>
    <w:rsid w:val="004D0486"/>
    <w:rsid w:val="004D2B95"/>
    <w:rsid w:val="004D493B"/>
    <w:rsid w:val="004D4F90"/>
    <w:rsid w:val="004D51D7"/>
    <w:rsid w:val="004D5AA9"/>
    <w:rsid w:val="004D6605"/>
    <w:rsid w:val="004D6696"/>
    <w:rsid w:val="004D6E09"/>
    <w:rsid w:val="004D6F6F"/>
    <w:rsid w:val="004D72F7"/>
    <w:rsid w:val="004D73C3"/>
    <w:rsid w:val="004D75E5"/>
    <w:rsid w:val="004D7C09"/>
    <w:rsid w:val="004E0309"/>
    <w:rsid w:val="004E0514"/>
    <w:rsid w:val="004E0A7F"/>
    <w:rsid w:val="004E10A2"/>
    <w:rsid w:val="004E1378"/>
    <w:rsid w:val="004E3920"/>
    <w:rsid w:val="004E42B7"/>
    <w:rsid w:val="004E4D43"/>
    <w:rsid w:val="004E5306"/>
    <w:rsid w:val="004E5C1B"/>
    <w:rsid w:val="004E60AA"/>
    <w:rsid w:val="004E641C"/>
    <w:rsid w:val="004E7A51"/>
    <w:rsid w:val="004E7E24"/>
    <w:rsid w:val="004F07D2"/>
    <w:rsid w:val="004F0819"/>
    <w:rsid w:val="004F0844"/>
    <w:rsid w:val="004F0F73"/>
    <w:rsid w:val="004F14F3"/>
    <w:rsid w:val="004F1600"/>
    <w:rsid w:val="004F290B"/>
    <w:rsid w:val="004F37E3"/>
    <w:rsid w:val="004F4105"/>
    <w:rsid w:val="004F43AE"/>
    <w:rsid w:val="004F4A33"/>
    <w:rsid w:val="004F4AAD"/>
    <w:rsid w:val="004F5DE4"/>
    <w:rsid w:val="004F620B"/>
    <w:rsid w:val="004F6E3A"/>
    <w:rsid w:val="00500427"/>
    <w:rsid w:val="005013B2"/>
    <w:rsid w:val="00501570"/>
    <w:rsid w:val="00501D12"/>
    <w:rsid w:val="00501F6F"/>
    <w:rsid w:val="00502977"/>
    <w:rsid w:val="00502978"/>
    <w:rsid w:val="00503C08"/>
    <w:rsid w:val="005049BF"/>
    <w:rsid w:val="00505514"/>
    <w:rsid w:val="00506EE1"/>
    <w:rsid w:val="00507AB4"/>
    <w:rsid w:val="0051004C"/>
    <w:rsid w:val="00510F9F"/>
    <w:rsid w:val="005111FE"/>
    <w:rsid w:val="00511C55"/>
    <w:rsid w:val="00511EE2"/>
    <w:rsid w:val="00511FA5"/>
    <w:rsid w:val="00512033"/>
    <w:rsid w:val="00512B44"/>
    <w:rsid w:val="00513272"/>
    <w:rsid w:val="00513324"/>
    <w:rsid w:val="00514311"/>
    <w:rsid w:val="005150DC"/>
    <w:rsid w:val="00515A8D"/>
    <w:rsid w:val="00515C13"/>
    <w:rsid w:val="00515EC8"/>
    <w:rsid w:val="00516204"/>
    <w:rsid w:val="00517549"/>
    <w:rsid w:val="00517989"/>
    <w:rsid w:val="0052069B"/>
    <w:rsid w:val="00521063"/>
    <w:rsid w:val="00522DF8"/>
    <w:rsid w:val="00523EB5"/>
    <w:rsid w:val="00524704"/>
    <w:rsid w:val="00524D34"/>
    <w:rsid w:val="005251D0"/>
    <w:rsid w:val="0052521D"/>
    <w:rsid w:val="0052526A"/>
    <w:rsid w:val="0052579C"/>
    <w:rsid w:val="00525925"/>
    <w:rsid w:val="005259A2"/>
    <w:rsid w:val="00525DEC"/>
    <w:rsid w:val="0052668B"/>
    <w:rsid w:val="005267EB"/>
    <w:rsid w:val="005268DC"/>
    <w:rsid w:val="00526E87"/>
    <w:rsid w:val="00527425"/>
    <w:rsid w:val="00527920"/>
    <w:rsid w:val="005304F9"/>
    <w:rsid w:val="00530C87"/>
    <w:rsid w:val="00530EAA"/>
    <w:rsid w:val="00531AAB"/>
    <w:rsid w:val="00531B35"/>
    <w:rsid w:val="005322F4"/>
    <w:rsid w:val="005326A9"/>
    <w:rsid w:val="00533275"/>
    <w:rsid w:val="00533955"/>
    <w:rsid w:val="00533AE5"/>
    <w:rsid w:val="0053405A"/>
    <w:rsid w:val="005343D4"/>
    <w:rsid w:val="005345E5"/>
    <w:rsid w:val="00535767"/>
    <w:rsid w:val="00535D57"/>
    <w:rsid w:val="005368A0"/>
    <w:rsid w:val="00537A4A"/>
    <w:rsid w:val="00540672"/>
    <w:rsid w:val="005409EB"/>
    <w:rsid w:val="00541490"/>
    <w:rsid w:val="005417F4"/>
    <w:rsid w:val="00541E79"/>
    <w:rsid w:val="00541FEC"/>
    <w:rsid w:val="005427EB"/>
    <w:rsid w:val="00542C97"/>
    <w:rsid w:val="0054300A"/>
    <w:rsid w:val="00543B02"/>
    <w:rsid w:val="00544D62"/>
    <w:rsid w:val="00545295"/>
    <w:rsid w:val="0054654B"/>
    <w:rsid w:val="0054660E"/>
    <w:rsid w:val="00546FD7"/>
    <w:rsid w:val="00547237"/>
    <w:rsid w:val="005500B1"/>
    <w:rsid w:val="00550175"/>
    <w:rsid w:val="00550ACD"/>
    <w:rsid w:val="00550D83"/>
    <w:rsid w:val="00551239"/>
    <w:rsid w:val="005527CB"/>
    <w:rsid w:val="0055446B"/>
    <w:rsid w:val="005547F7"/>
    <w:rsid w:val="0055548B"/>
    <w:rsid w:val="005554DD"/>
    <w:rsid w:val="00555666"/>
    <w:rsid w:val="005559E5"/>
    <w:rsid w:val="0055627D"/>
    <w:rsid w:val="00560EA6"/>
    <w:rsid w:val="00562440"/>
    <w:rsid w:val="00562561"/>
    <w:rsid w:val="00562B08"/>
    <w:rsid w:val="00562B43"/>
    <w:rsid w:val="00562DEF"/>
    <w:rsid w:val="00564C6A"/>
    <w:rsid w:val="005667B2"/>
    <w:rsid w:val="00566C90"/>
    <w:rsid w:val="00566CA1"/>
    <w:rsid w:val="00566D5F"/>
    <w:rsid w:val="005706B8"/>
    <w:rsid w:val="00571691"/>
    <w:rsid w:val="00572255"/>
    <w:rsid w:val="00572B7D"/>
    <w:rsid w:val="00572C52"/>
    <w:rsid w:val="00572F78"/>
    <w:rsid w:val="005752F8"/>
    <w:rsid w:val="00575A82"/>
    <w:rsid w:val="0057647B"/>
    <w:rsid w:val="00577645"/>
    <w:rsid w:val="00577EEF"/>
    <w:rsid w:val="00577FDD"/>
    <w:rsid w:val="005800D8"/>
    <w:rsid w:val="00580A1D"/>
    <w:rsid w:val="00581952"/>
    <w:rsid w:val="00582C83"/>
    <w:rsid w:val="00582DBB"/>
    <w:rsid w:val="0058352F"/>
    <w:rsid w:val="00583733"/>
    <w:rsid w:val="005842D4"/>
    <w:rsid w:val="0058455E"/>
    <w:rsid w:val="00584E43"/>
    <w:rsid w:val="00585025"/>
    <w:rsid w:val="0058543F"/>
    <w:rsid w:val="0058617E"/>
    <w:rsid w:val="00586410"/>
    <w:rsid w:val="00586F0A"/>
    <w:rsid w:val="00587092"/>
    <w:rsid w:val="00587413"/>
    <w:rsid w:val="00587C50"/>
    <w:rsid w:val="0059133D"/>
    <w:rsid w:val="0059177B"/>
    <w:rsid w:val="00592CD8"/>
    <w:rsid w:val="005934B1"/>
    <w:rsid w:val="00594363"/>
    <w:rsid w:val="00594A25"/>
    <w:rsid w:val="00595167"/>
    <w:rsid w:val="005953F2"/>
    <w:rsid w:val="00595475"/>
    <w:rsid w:val="00595795"/>
    <w:rsid w:val="00595C7B"/>
    <w:rsid w:val="00595FC1"/>
    <w:rsid w:val="005966EC"/>
    <w:rsid w:val="00596A3F"/>
    <w:rsid w:val="00597156"/>
    <w:rsid w:val="0059755E"/>
    <w:rsid w:val="00597588"/>
    <w:rsid w:val="00597958"/>
    <w:rsid w:val="005A025B"/>
    <w:rsid w:val="005A0BFD"/>
    <w:rsid w:val="005A0C40"/>
    <w:rsid w:val="005A1126"/>
    <w:rsid w:val="005A1A92"/>
    <w:rsid w:val="005A1AD9"/>
    <w:rsid w:val="005A1FF3"/>
    <w:rsid w:val="005A2451"/>
    <w:rsid w:val="005A2504"/>
    <w:rsid w:val="005A2554"/>
    <w:rsid w:val="005A2CF6"/>
    <w:rsid w:val="005A3D5A"/>
    <w:rsid w:val="005A4943"/>
    <w:rsid w:val="005A4B9E"/>
    <w:rsid w:val="005A4C2F"/>
    <w:rsid w:val="005A6A93"/>
    <w:rsid w:val="005A6D5E"/>
    <w:rsid w:val="005A78A5"/>
    <w:rsid w:val="005B01EE"/>
    <w:rsid w:val="005B06B8"/>
    <w:rsid w:val="005B1D4D"/>
    <w:rsid w:val="005B248F"/>
    <w:rsid w:val="005B263B"/>
    <w:rsid w:val="005B3E4E"/>
    <w:rsid w:val="005B4BED"/>
    <w:rsid w:val="005B4F8A"/>
    <w:rsid w:val="005B5383"/>
    <w:rsid w:val="005B5782"/>
    <w:rsid w:val="005B58CD"/>
    <w:rsid w:val="005B5975"/>
    <w:rsid w:val="005B5A1C"/>
    <w:rsid w:val="005B716B"/>
    <w:rsid w:val="005B7318"/>
    <w:rsid w:val="005B75AA"/>
    <w:rsid w:val="005B768F"/>
    <w:rsid w:val="005B796E"/>
    <w:rsid w:val="005C02AA"/>
    <w:rsid w:val="005C0B19"/>
    <w:rsid w:val="005C0CFB"/>
    <w:rsid w:val="005C1797"/>
    <w:rsid w:val="005C1B66"/>
    <w:rsid w:val="005C275E"/>
    <w:rsid w:val="005C27C5"/>
    <w:rsid w:val="005C2A12"/>
    <w:rsid w:val="005C2D41"/>
    <w:rsid w:val="005C3B78"/>
    <w:rsid w:val="005C4016"/>
    <w:rsid w:val="005C4930"/>
    <w:rsid w:val="005C5A27"/>
    <w:rsid w:val="005C5ECA"/>
    <w:rsid w:val="005C6457"/>
    <w:rsid w:val="005C6DF3"/>
    <w:rsid w:val="005C71AA"/>
    <w:rsid w:val="005D0709"/>
    <w:rsid w:val="005D086F"/>
    <w:rsid w:val="005D09FB"/>
    <w:rsid w:val="005D1562"/>
    <w:rsid w:val="005D1BF4"/>
    <w:rsid w:val="005D1DF7"/>
    <w:rsid w:val="005D2334"/>
    <w:rsid w:val="005D2586"/>
    <w:rsid w:val="005D2FFB"/>
    <w:rsid w:val="005D335D"/>
    <w:rsid w:val="005D36E3"/>
    <w:rsid w:val="005D4296"/>
    <w:rsid w:val="005D461F"/>
    <w:rsid w:val="005D4DD4"/>
    <w:rsid w:val="005D503D"/>
    <w:rsid w:val="005D560E"/>
    <w:rsid w:val="005D58CD"/>
    <w:rsid w:val="005D5CF0"/>
    <w:rsid w:val="005D6317"/>
    <w:rsid w:val="005D6C10"/>
    <w:rsid w:val="005D6CF1"/>
    <w:rsid w:val="005D73D6"/>
    <w:rsid w:val="005D762B"/>
    <w:rsid w:val="005E1F83"/>
    <w:rsid w:val="005E21B2"/>
    <w:rsid w:val="005E2AFA"/>
    <w:rsid w:val="005E2D62"/>
    <w:rsid w:val="005E3072"/>
    <w:rsid w:val="005E3356"/>
    <w:rsid w:val="005E49A3"/>
    <w:rsid w:val="005E5DA4"/>
    <w:rsid w:val="005E6BC8"/>
    <w:rsid w:val="005E7F81"/>
    <w:rsid w:val="005F242F"/>
    <w:rsid w:val="005F2F95"/>
    <w:rsid w:val="005F337C"/>
    <w:rsid w:val="005F353E"/>
    <w:rsid w:val="005F397B"/>
    <w:rsid w:val="005F3B4A"/>
    <w:rsid w:val="005F4D89"/>
    <w:rsid w:val="005F5DB5"/>
    <w:rsid w:val="005F651A"/>
    <w:rsid w:val="005F6611"/>
    <w:rsid w:val="005F6989"/>
    <w:rsid w:val="005F6C42"/>
    <w:rsid w:val="00600539"/>
    <w:rsid w:val="00600ACF"/>
    <w:rsid w:val="0060100B"/>
    <w:rsid w:val="006015F6"/>
    <w:rsid w:val="00601A5A"/>
    <w:rsid w:val="00601C4E"/>
    <w:rsid w:val="006023B1"/>
    <w:rsid w:val="006023E4"/>
    <w:rsid w:val="00602D4D"/>
    <w:rsid w:val="00602EEE"/>
    <w:rsid w:val="00603AC4"/>
    <w:rsid w:val="00604545"/>
    <w:rsid w:val="00604852"/>
    <w:rsid w:val="0060555E"/>
    <w:rsid w:val="00605E16"/>
    <w:rsid w:val="006063EF"/>
    <w:rsid w:val="00606BA0"/>
    <w:rsid w:val="006071FC"/>
    <w:rsid w:val="00607204"/>
    <w:rsid w:val="0060735F"/>
    <w:rsid w:val="00607486"/>
    <w:rsid w:val="00607854"/>
    <w:rsid w:val="00607BFD"/>
    <w:rsid w:val="00607FD9"/>
    <w:rsid w:val="0061077E"/>
    <w:rsid w:val="00610AF3"/>
    <w:rsid w:val="006110BF"/>
    <w:rsid w:val="00611857"/>
    <w:rsid w:val="006118FF"/>
    <w:rsid w:val="00611A99"/>
    <w:rsid w:val="0061258A"/>
    <w:rsid w:val="00612C69"/>
    <w:rsid w:val="006135BA"/>
    <w:rsid w:val="0061461C"/>
    <w:rsid w:val="00614628"/>
    <w:rsid w:val="006149F9"/>
    <w:rsid w:val="00614A3E"/>
    <w:rsid w:val="00614FB1"/>
    <w:rsid w:val="00615531"/>
    <w:rsid w:val="00615CE5"/>
    <w:rsid w:val="00616938"/>
    <w:rsid w:val="00617019"/>
    <w:rsid w:val="0061766F"/>
    <w:rsid w:val="00617DEF"/>
    <w:rsid w:val="00620310"/>
    <w:rsid w:val="00620757"/>
    <w:rsid w:val="00620C5C"/>
    <w:rsid w:val="00620D86"/>
    <w:rsid w:val="00620E32"/>
    <w:rsid w:val="00621415"/>
    <w:rsid w:val="00621B22"/>
    <w:rsid w:val="00621DC5"/>
    <w:rsid w:val="00623B8F"/>
    <w:rsid w:val="00624D23"/>
    <w:rsid w:val="00625A9E"/>
    <w:rsid w:val="00625B86"/>
    <w:rsid w:val="00625D25"/>
    <w:rsid w:val="00626530"/>
    <w:rsid w:val="00626A21"/>
    <w:rsid w:val="0062721C"/>
    <w:rsid w:val="00627F4C"/>
    <w:rsid w:val="006302C3"/>
    <w:rsid w:val="00630A62"/>
    <w:rsid w:val="00631326"/>
    <w:rsid w:val="00632AB8"/>
    <w:rsid w:val="00632ADD"/>
    <w:rsid w:val="00632B73"/>
    <w:rsid w:val="00632E1A"/>
    <w:rsid w:val="00633673"/>
    <w:rsid w:val="006351C8"/>
    <w:rsid w:val="006351CA"/>
    <w:rsid w:val="00635238"/>
    <w:rsid w:val="0063532C"/>
    <w:rsid w:val="00635A72"/>
    <w:rsid w:val="0063640A"/>
    <w:rsid w:val="006368A0"/>
    <w:rsid w:val="006412A5"/>
    <w:rsid w:val="006412C8"/>
    <w:rsid w:val="00641572"/>
    <w:rsid w:val="00642169"/>
    <w:rsid w:val="006428B6"/>
    <w:rsid w:val="00643132"/>
    <w:rsid w:val="0064317F"/>
    <w:rsid w:val="00643581"/>
    <w:rsid w:val="00643DB6"/>
    <w:rsid w:val="00644AEB"/>
    <w:rsid w:val="00645064"/>
    <w:rsid w:val="00645CE9"/>
    <w:rsid w:val="00646AD0"/>
    <w:rsid w:val="006470D9"/>
    <w:rsid w:val="00650436"/>
    <w:rsid w:val="00650922"/>
    <w:rsid w:val="00650A75"/>
    <w:rsid w:val="00650FD3"/>
    <w:rsid w:val="00651735"/>
    <w:rsid w:val="006529CD"/>
    <w:rsid w:val="00652BA2"/>
    <w:rsid w:val="00652E08"/>
    <w:rsid w:val="006534CB"/>
    <w:rsid w:val="00653752"/>
    <w:rsid w:val="0065379D"/>
    <w:rsid w:val="006539F6"/>
    <w:rsid w:val="006542D4"/>
    <w:rsid w:val="0065459B"/>
    <w:rsid w:val="00656496"/>
    <w:rsid w:val="006579F4"/>
    <w:rsid w:val="006604E5"/>
    <w:rsid w:val="0066095F"/>
    <w:rsid w:val="00661103"/>
    <w:rsid w:val="0066159A"/>
    <w:rsid w:val="006626A5"/>
    <w:rsid w:val="006636D9"/>
    <w:rsid w:val="0066511D"/>
    <w:rsid w:val="00666DAB"/>
    <w:rsid w:val="00667853"/>
    <w:rsid w:val="00667C94"/>
    <w:rsid w:val="00667D8A"/>
    <w:rsid w:val="00667E0E"/>
    <w:rsid w:val="00670322"/>
    <w:rsid w:val="006703B2"/>
    <w:rsid w:val="00671371"/>
    <w:rsid w:val="00671416"/>
    <w:rsid w:val="0067150D"/>
    <w:rsid w:val="00671B5B"/>
    <w:rsid w:val="00671B77"/>
    <w:rsid w:val="00671C4A"/>
    <w:rsid w:val="00671E58"/>
    <w:rsid w:val="00671FFA"/>
    <w:rsid w:val="006723C0"/>
    <w:rsid w:val="0067348D"/>
    <w:rsid w:val="00673A9D"/>
    <w:rsid w:val="00674535"/>
    <w:rsid w:val="00674A4F"/>
    <w:rsid w:val="00675302"/>
    <w:rsid w:val="0067541A"/>
    <w:rsid w:val="00675C1F"/>
    <w:rsid w:val="0067695B"/>
    <w:rsid w:val="00676EE6"/>
    <w:rsid w:val="006772BD"/>
    <w:rsid w:val="00677BDF"/>
    <w:rsid w:val="00677F7D"/>
    <w:rsid w:val="006802BC"/>
    <w:rsid w:val="00680F0E"/>
    <w:rsid w:val="00680F71"/>
    <w:rsid w:val="00681055"/>
    <w:rsid w:val="0068145D"/>
    <w:rsid w:val="00681957"/>
    <w:rsid w:val="00681B1E"/>
    <w:rsid w:val="0068351F"/>
    <w:rsid w:val="00683560"/>
    <w:rsid w:val="006838E9"/>
    <w:rsid w:val="00683F10"/>
    <w:rsid w:val="00684116"/>
    <w:rsid w:val="00684297"/>
    <w:rsid w:val="0068455F"/>
    <w:rsid w:val="006852A5"/>
    <w:rsid w:val="006864E2"/>
    <w:rsid w:val="00686DD9"/>
    <w:rsid w:val="00687058"/>
    <w:rsid w:val="00687306"/>
    <w:rsid w:val="006879A5"/>
    <w:rsid w:val="00687FE6"/>
    <w:rsid w:val="00690048"/>
    <w:rsid w:val="006902DF"/>
    <w:rsid w:val="0069072E"/>
    <w:rsid w:val="00691359"/>
    <w:rsid w:val="00691C44"/>
    <w:rsid w:val="00691D79"/>
    <w:rsid w:val="0069270E"/>
    <w:rsid w:val="0069356E"/>
    <w:rsid w:val="0069379C"/>
    <w:rsid w:val="00693A45"/>
    <w:rsid w:val="00693E7C"/>
    <w:rsid w:val="006942F2"/>
    <w:rsid w:val="00694306"/>
    <w:rsid w:val="00694379"/>
    <w:rsid w:val="00694BFF"/>
    <w:rsid w:val="00694D24"/>
    <w:rsid w:val="00694D61"/>
    <w:rsid w:val="0069513B"/>
    <w:rsid w:val="00695865"/>
    <w:rsid w:val="00696A49"/>
    <w:rsid w:val="00696F18"/>
    <w:rsid w:val="0069744A"/>
    <w:rsid w:val="00697602"/>
    <w:rsid w:val="00697B5F"/>
    <w:rsid w:val="00697C6F"/>
    <w:rsid w:val="00697EFF"/>
    <w:rsid w:val="006A01A1"/>
    <w:rsid w:val="006A087B"/>
    <w:rsid w:val="006A1D81"/>
    <w:rsid w:val="006A1EA8"/>
    <w:rsid w:val="006A3A30"/>
    <w:rsid w:val="006A44C1"/>
    <w:rsid w:val="006A48EB"/>
    <w:rsid w:val="006A4F4A"/>
    <w:rsid w:val="006A52A6"/>
    <w:rsid w:val="006A5343"/>
    <w:rsid w:val="006A62F5"/>
    <w:rsid w:val="006A729C"/>
    <w:rsid w:val="006A72FD"/>
    <w:rsid w:val="006B029B"/>
    <w:rsid w:val="006B139B"/>
    <w:rsid w:val="006B1A03"/>
    <w:rsid w:val="006B246E"/>
    <w:rsid w:val="006B29DF"/>
    <w:rsid w:val="006B3CEC"/>
    <w:rsid w:val="006B49D0"/>
    <w:rsid w:val="006B4F58"/>
    <w:rsid w:val="006B6389"/>
    <w:rsid w:val="006B6416"/>
    <w:rsid w:val="006B65A5"/>
    <w:rsid w:val="006B69CC"/>
    <w:rsid w:val="006C0679"/>
    <w:rsid w:val="006C07AD"/>
    <w:rsid w:val="006C09DE"/>
    <w:rsid w:val="006C0F2E"/>
    <w:rsid w:val="006C1637"/>
    <w:rsid w:val="006C1A6E"/>
    <w:rsid w:val="006C1B6A"/>
    <w:rsid w:val="006C2FC4"/>
    <w:rsid w:val="006C423D"/>
    <w:rsid w:val="006C4979"/>
    <w:rsid w:val="006C4F0A"/>
    <w:rsid w:val="006C56BA"/>
    <w:rsid w:val="006C5958"/>
    <w:rsid w:val="006C6B2F"/>
    <w:rsid w:val="006C6D44"/>
    <w:rsid w:val="006C733B"/>
    <w:rsid w:val="006C7AF4"/>
    <w:rsid w:val="006C7E94"/>
    <w:rsid w:val="006D0D36"/>
    <w:rsid w:val="006D186D"/>
    <w:rsid w:val="006D1AB7"/>
    <w:rsid w:val="006D1B82"/>
    <w:rsid w:val="006D2169"/>
    <w:rsid w:val="006D2682"/>
    <w:rsid w:val="006D3F16"/>
    <w:rsid w:val="006D4178"/>
    <w:rsid w:val="006D4C33"/>
    <w:rsid w:val="006D50E7"/>
    <w:rsid w:val="006D51B1"/>
    <w:rsid w:val="006D54F1"/>
    <w:rsid w:val="006D5F59"/>
    <w:rsid w:val="006E0300"/>
    <w:rsid w:val="006E06D3"/>
    <w:rsid w:val="006E0A95"/>
    <w:rsid w:val="006E0DC1"/>
    <w:rsid w:val="006E105C"/>
    <w:rsid w:val="006E2CBE"/>
    <w:rsid w:val="006E3095"/>
    <w:rsid w:val="006E325E"/>
    <w:rsid w:val="006E3457"/>
    <w:rsid w:val="006E3618"/>
    <w:rsid w:val="006E470A"/>
    <w:rsid w:val="006E4FF6"/>
    <w:rsid w:val="006E7582"/>
    <w:rsid w:val="006F0372"/>
    <w:rsid w:val="006F0BBC"/>
    <w:rsid w:val="006F12A1"/>
    <w:rsid w:val="006F14EE"/>
    <w:rsid w:val="006F281C"/>
    <w:rsid w:val="006F2EA4"/>
    <w:rsid w:val="006F2FFE"/>
    <w:rsid w:val="006F33E3"/>
    <w:rsid w:val="006F4616"/>
    <w:rsid w:val="006F4670"/>
    <w:rsid w:val="006F5181"/>
    <w:rsid w:val="006F5462"/>
    <w:rsid w:val="006F5B97"/>
    <w:rsid w:val="006F5FF7"/>
    <w:rsid w:val="006F659D"/>
    <w:rsid w:val="006F6631"/>
    <w:rsid w:val="006F6F3A"/>
    <w:rsid w:val="006F78FD"/>
    <w:rsid w:val="006F7FC8"/>
    <w:rsid w:val="006F7FEE"/>
    <w:rsid w:val="007004DD"/>
    <w:rsid w:val="0070149B"/>
    <w:rsid w:val="0070153B"/>
    <w:rsid w:val="00701605"/>
    <w:rsid w:val="0070194D"/>
    <w:rsid w:val="00701AB2"/>
    <w:rsid w:val="007020C0"/>
    <w:rsid w:val="00702801"/>
    <w:rsid w:val="00702CFD"/>
    <w:rsid w:val="00703C53"/>
    <w:rsid w:val="00704C69"/>
    <w:rsid w:val="00705444"/>
    <w:rsid w:val="00705A63"/>
    <w:rsid w:val="00705DED"/>
    <w:rsid w:val="007062CD"/>
    <w:rsid w:val="007062F1"/>
    <w:rsid w:val="00706517"/>
    <w:rsid w:val="00706DB1"/>
    <w:rsid w:val="00706DB5"/>
    <w:rsid w:val="0070738C"/>
    <w:rsid w:val="00710208"/>
    <w:rsid w:val="0071154A"/>
    <w:rsid w:val="00711D85"/>
    <w:rsid w:val="007129F4"/>
    <w:rsid w:val="0071329E"/>
    <w:rsid w:val="0071512B"/>
    <w:rsid w:val="00716029"/>
    <w:rsid w:val="00716196"/>
    <w:rsid w:val="00716F21"/>
    <w:rsid w:val="00717440"/>
    <w:rsid w:val="0071751C"/>
    <w:rsid w:val="00720A3E"/>
    <w:rsid w:val="00720D31"/>
    <w:rsid w:val="007210AD"/>
    <w:rsid w:val="00721572"/>
    <w:rsid w:val="0072167F"/>
    <w:rsid w:val="0072178B"/>
    <w:rsid w:val="00721A40"/>
    <w:rsid w:val="00722158"/>
    <w:rsid w:val="00723048"/>
    <w:rsid w:val="007236DE"/>
    <w:rsid w:val="007236FA"/>
    <w:rsid w:val="007245A6"/>
    <w:rsid w:val="0072497E"/>
    <w:rsid w:val="00724E64"/>
    <w:rsid w:val="007254E8"/>
    <w:rsid w:val="007257C8"/>
    <w:rsid w:val="00725FFE"/>
    <w:rsid w:val="00726093"/>
    <w:rsid w:val="007260C7"/>
    <w:rsid w:val="007263DA"/>
    <w:rsid w:val="007264D6"/>
    <w:rsid w:val="00726B90"/>
    <w:rsid w:val="00727392"/>
    <w:rsid w:val="0072758B"/>
    <w:rsid w:val="00727762"/>
    <w:rsid w:val="00727A1F"/>
    <w:rsid w:val="00730268"/>
    <w:rsid w:val="00730DCF"/>
    <w:rsid w:val="0073192D"/>
    <w:rsid w:val="00732C6A"/>
    <w:rsid w:val="00732FB9"/>
    <w:rsid w:val="007332ED"/>
    <w:rsid w:val="0073334C"/>
    <w:rsid w:val="00733960"/>
    <w:rsid w:val="00733BAA"/>
    <w:rsid w:val="00734A43"/>
    <w:rsid w:val="00734BBE"/>
    <w:rsid w:val="00735997"/>
    <w:rsid w:val="00736B93"/>
    <w:rsid w:val="007373B8"/>
    <w:rsid w:val="00737E61"/>
    <w:rsid w:val="00737EA1"/>
    <w:rsid w:val="007404E6"/>
    <w:rsid w:val="00740843"/>
    <w:rsid w:val="00741083"/>
    <w:rsid w:val="007427D7"/>
    <w:rsid w:val="00743015"/>
    <w:rsid w:val="007431CE"/>
    <w:rsid w:val="007431D6"/>
    <w:rsid w:val="0074458D"/>
    <w:rsid w:val="007449AF"/>
    <w:rsid w:val="00744B82"/>
    <w:rsid w:val="00744CAB"/>
    <w:rsid w:val="007454AD"/>
    <w:rsid w:val="007465DB"/>
    <w:rsid w:val="00746B75"/>
    <w:rsid w:val="00746FA7"/>
    <w:rsid w:val="0075169E"/>
    <w:rsid w:val="00751709"/>
    <w:rsid w:val="0075173B"/>
    <w:rsid w:val="00751B13"/>
    <w:rsid w:val="007523D2"/>
    <w:rsid w:val="00752644"/>
    <w:rsid w:val="0075267A"/>
    <w:rsid w:val="00752BA1"/>
    <w:rsid w:val="00754857"/>
    <w:rsid w:val="00754C13"/>
    <w:rsid w:val="00754E53"/>
    <w:rsid w:val="0075505F"/>
    <w:rsid w:val="00755828"/>
    <w:rsid w:val="00755D7F"/>
    <w:rsid w:val="007564F9"/>
    <w:rsid w:val="007578D4"/>
    <w:rsid w:val="00757DE6"/>
    <w:rsid w:val="0076061C"/>
    <w:rsid w:val="00761296"/>
    <w:rsid w:val="00761FF3"/>
    <w:rsid w:val="00763088"/>
    <w:rsid w:val="0076344F"/>
    <w:rsid w:val="00763B07"/>
    <w:rsid w:val="00763B10"/>
    <w:rsid w:val="00763EB1"/>
    <w:rsid w:val="00764CBF"/>
    <w:rsid w:val="00764FC9"/>
    <w:rsid w:val="0076643A"/>
    <w:rsid w:val="00766D2E"/>
    <w:rsid w:val="00766EC5"/>
    <w:rsid w:val="00767B94"/>
    <w:rsid w:val="007700DA"/>
    <w:rsid w:val="007708C1"/>
    <w:rsid w:val="00770DCA"/>
    <w:rsid w:val="007711CB"/>
    <w:rsid w:val="0077162A"/>
    <w:rsid w:val="007725CC"/>
    <w:rsid w:val="00772A06"/>
    <w:rsid w:val="007730C9"/>
    <w:rsid w:val="007736F2"/>
    <w:rsid w:val="00773A55"/>
    <w:rsid w:val="007741F3"/>
    <w:rsid w:val="0077432A"/>
    <w:rsid w:val="00774B09"/>
    <w:rsid w:val="0077524C"/>
    <w:rsid w:val="0077568D"/>
    <w:rsid w:val="00776BCA"/>
    <w:rsid w:val="00776FA9"/>
    <w:rsid w:val="00780507"/>
    <w:rsid w:val="0078057F"/>
    <w:rsid w:val="007805D9"/>
    <w:rsid w:val="00780864"/>
    <w:rsid w:val="00782367"/>
    <w:rsid w:val="00782851"/>
    <w:rsid w:val="00782B0B"/>
    <w:rsid w:val="00782FA9"/>
    <w:rsid w:val="007832BF"/>
    <w:rsid w:val="00783346"/>
    <w:rsid w:val="007834EE"/>
    <w:rsid w:val="0078376B"/>
    <w:rsid w:val="00783903"/>
    <w:rsid w:val="00784EB8"/>
    <w:rsid w:val="00785F3D"/>
    <w:rsid w:val="007861AA"/>
    <w:rsid w:val="00786A66"/>
    <w:rsid w:val="00786CC3"/>
    <w:rsid w:val="00786F35"/>
    <w:rsid w:val="007922C2"/>
    <w:rsid w:val="0079269E"/>
    <w:rsid w:val="007926CB"/>
    <w:rsid w:val="007932E4"/>
    <w:rsid w:val="00793608"/>
    <w:rsid w:val="007938EA"/>
    <w:rsid w:val="0079472D"/>
    <w:rsid w:val="0079493C"/>
    <w:rsid w:val="00794A5E"/>
    <w:rsid w:val="00794D86"/>
    <w:rsid w:val="007952B2"/>
    <w:rsid w:val="007953E7"/>
    <w:rsid w:val="00795F19"/>
    <w:rsid w:val="00796A08"/>
    <w:rsid w:val="00796F71"/>
    <w:rsid w:val="0079719C"/>
    <w:rsid w:val="0079741B"/>
    <w:rsid w:val="00797BAC"/>
    <w:rsid w:val="007A0823"/>
    <w:rsid w:val="007A09A0"/>
    <w:rsid w:val="007A0AC3"/>
    <w:rsid w:val="007A1478"/>
    <w:rsid w:val="007A1532"/>
    <w:rsid w:val="007A15A8"/>
    <w:rsid w:val="007A2B55"/>
    <w:rsid w:val="007A4746"/>
    <w:rsid w:val="007A4CE3"/>
    <w:rsid w:val="007A593D"/>
    <w:rsid w:val="007A5EA9"/>
    <w:rsid w:val="007A620B"/>
    <w:rsid w:val="007A6230"/>
    <w:rsid w:val="007A68E3"/>
    <w:rsid w:val="007A6C77"/>
    <w:rsid w:val="007A74B6"/>
    <w:rsid w:val="007B08AF"/>
    <w:rsid w:val="007B0994"/>
    <w:rsid w:val="007B1052"/>
    <w:rsid w:val="007B1CB2"/>
    <w:rsid w:val="007B1D5A"/>
    <w:rsid w:val="007B1D61"/>
    <w:rsid w:val="007B24E3"/>
    <w:rsid w:val="007B289F"/>
    <w:rsid w:val="007B29DB"/>
    <w:rsid w:val="007B2A5B"/>
    <w:rsid w:val="007B2AF4"/>
    <w:rsid w:val="007B2E24"/>
    <w:rsid w:val="007B35D6"/>
    <w:rsid w:val="007B3649"/>
    <w:rsid w:val="007B3E1B"/>
    <w:rsid w:val="007B47CA"/>
    <w:rsid w:val="007B5102"/>
    <w:rsid w:val="007B5789"/>
    <w:rsid w:val="007B5B7B"/>
    <w:rsid w:val="007B5E82"/>
    <w:rsid w:val="007B628F"/>
    <w:rsid w:val="007B643E"/>
    <w:rsid w:val="007B6971"/>
    <w:rsid w:val="007B6E45"/>
    <w:rsid w:val="007B7300"/>
    <w:rsid w:val="007B7353"/>
    <w:rsid w:val="007B7803"/>
    <w:rsid w:val="007B79B3"/>
    <w:rsid w:val="007B7B43"/>
    <w:rsid w:val="007B7C1F"/>
    <w:rsid w:val="007C0610"/>
    <w:rsid w:val="007C0A5A"/>
    <w:rsid w:val="007C1F1C"/>
    <w:rsid w:val="007C2635"/>
    <w:rsid w:val="007C33ED"/>
    <w:rsid w:val="007C35A0"/>
    <w:rsid w:val="007C3D51"/>
    <w:rsid w:val="007C3DFB"/>
    <w:rsid w:val="007C3E0D"/>
    <w:rsid w:val="007C5569"/>
    <w:rsid w:val="007C6682"/>
    <w:rsid w:val="007C78C0"/>
    <w:rsid w:val="007D08A7"/>
    <w:rsid w:val="007D0C79"/>
    <w:rsid w:val="007D17A8"/>
    <w:rsid w:val="007D1F79"/>
    <w:rsid w:val="007D2294"/>
    <w:rsid w:val="007D245A"/>
    <w:rsid w:val="007D2F37"/>
    <w:rsid w:val="007D3082"/>
    <w:rsid w:val="007D3868"/>
    <w:rsid w:val="007D3C27"/>
    <w:rsid w:val="007D4597"/>
    <w:rsid w:val="007D45C9"/>
    <w:rsid w:val="007D48FE"/>
    <w:rsid w:val="007D52BB"/>
    <w:rsid w:val="007D540F"/>
    <w:rsid w:val="007D60DA"/>
    <w:rsid w:val="007D629F"/>
    <w:rsid w:val="007D62DF"/>
    <w:rsid w:val="007D65EF"/>
    <w:rsid w:val="007D6FAE"/>
    <w:rsid w:val="007D70D0"/>
    <w:rsid w:val="007D74E6"/>
    <w:rsid w:val="007D7652"/>
    <w:rsid w:val="007E1318"/>
    <w:rsid w:val="007E14FB"/>
    <w:rsid w:val="007E2534"/>
    <w:rsid w:val="007E3F3E"/>
    <w:rsid w:val="007E4141"/>
    <w:rsid w:val="007E4229"/>
    <w:rsid w:val="007E44EF"/>
    <w:rsid w:val="007E46EE"/>
    <w:rsid w:val="007E5302"/>
    <w:rsid w:val="007E6071"/>
    <w:rsid w:val="007E7055"/>
    <w:rsid w:val="007E7E3B"/>
    <w:rsid w:val="007F0748"/>
    <w:rsid w:val="007F2948"/>
    <w:rsid w:val="007F29F4"/>
    <w:rsid w:val="007F2AE5"/>
    <w:rsid w:val="007F2FD8"/>
    <w:rsid w:val="007F30E7"/>
    <w:rsid w:val="007F332C"/>
    <w:rsid w:val="007F33F4"/>
    <w:rsid w:val="007F38C2"/>
    <w:rsid w:val="007F414E"/>
    <w:rsid w:val="007F4B70"/>
    <w:rsid w:val="007F5656"/>
    <w:rsid w:val="007F5AAC"/>
    <w:rsid w:val="007F5B55"/>
    <w:rsid w:val="007F6628"/>
    <w:rsid w:val="007F70F3"/>
    <w:rsid w:val="007F7C01"/>
    <w:rsid w:val="008002E7"/>
    <w:rsid w:val="00800F44"/>
    <w:rsid w:val="0080174E"/>
    <w:rsid w:val="00801BF8"/>
    <w:rsid w:val="00801DA2"/>
    <w:rsid w:val="008031A9"/>
    <w:rsid w:val="008037AA"/>
    <w:rsid w:val="00803844"/>
    <w:rsid w:val="00803DC7"/>
    <w:rsid w:val="00804DEB"/>
    <w:rsid w:val="0080612A"/>
    <w:rsid w:val="00806233"/>
    <w:rsid w:val="00806BE4"/>
    <w:rsid w:val="00807459"/>
    <w:rsid w:val="008078D5"/>
    <w:rsid w:val="00807CBD"/>
    <w:rsid w:val="0081041E"/>
    <w:rsid w:val="00810B0C"/>
    <w:rsid w:val="008123E0"/>
    <w:rsid w:val="00812C8F"/>
    <w:rsid w:val="00813916"/>
    <w:rsid w:val="0081397E"/>
    <w:rsid w:val="00813B08"/>
    <w:rsid w:val="008140BB"/>
    <w:rsid w:val="008140CC"/>
    <w:rsid w:val="008149C1"/>
    <w:rsid w:val="008153B9"/>
    <w:rsid w:val="00816E92"/>
    <w:rsid w:val="0081774D"/>
    <w:rsid w:val="008201A4"/>
    <w:rsid w:val="008206E0"/>
    <w:rsid w:val="00820A8C"/>
    <w:rsid w:val="00820B30"/>
    <w:rsid w:val="00820B4D"/>
    <w:rsid w:val="0082203B"/>
    <w:rsid w:val="00823DDE"/>
    <w:rsid w:val="00825337"/>
    <w:rsid w:val="008276CA"/>
    <w:rsid w:val="00830427"/>
    <w:rsid w:val="008308D2"/>
    <w:rsid w:val="008309C8"/>
    <w:rsid w:val="008309E1"/>
    <w:rsid w:val="00831694"/>
    <w:rsid w:val="00832271"/>
    <w:rsid w:val="008341E3"/>
    <w:rsid w:val="00834AF6"/>
    <w:rsid w:val="00835378"/>
    <w:rsid w:val="00835968"/>
    <w:rsid w:val="00835F56"/>
    <w:rsid w:val="00836656"/>
    <w:rsid w:val="00836A9F"/>
    <w:rsid w:val="00836E1A"/>
    <w:rsid w:val="00837F3B"/>
    <w:rsid w:val="0084121C"/>
    <w:rsid w:val="0084151C"/>
    <w:rsid w:val="00841747"/>
    <w:rsid w:val="008420F8"/>
    <w:rsid w:val="00842A7A"/>
    <w:rsid w:val="00842CEC"/>
    <w:rsid w:val="0084306B"/>
    <w:rsid w:val="0084308D"/>
    <w:rsid w:val="00843B04"/>
    <w:rsid w:val="008442A1"/>
    <w:rsid w:val="00844693"/>
    <w:rsid w:val="00844893"/>
    <w:rsid w:val="00845865"/>
    <w:rsid w:val="00845902"/>
    <w:rsid w:val="00845A4F"/>
    <w:rsid w:val="00845CDF"/>
    <w:rsid w:val="008463CA"/>
    <w:rsid w:val="00846E8E"/>
    <w:rsid w:val="00847404"/>
    <w:rsid w:val="008478D2"/>
    <w:rsid w:val="00847FC7"/>
    <w:rsid w:val="00850382"/>
    <w:rsid w:val="0085086A"/>
    <w:rsid w:val="008534E7"/>
    <w:rsid w:val="008539A8"/>
    <w:rsid w:val="008547AC"/>
    <w:rsid w:val="00854EDC"/>
    <w:rsid w:val="008550F1"/>
    <w:rsid w:val="008554E2"/>
    <w:rsid w:val="0085566B"/>
    <w:rsid w:val="00856722"/>
    <w:rsid w:val="00856769"/>
    <w:rsid w:val="00857413"/>
    <w:rsid w:val="00860226"/>
    <w:rsid w:val="00860328"/>
    <w:rsid w:val="00860466"/>
    <w:rsid w:val="00860CF2"/>
    <w:rsid w:val="00860CF7"/>
    <w:rsid w:val="00861966"/>
    <w:rsid w:val="00861E45"/>
    <w:rsid w:val="00862208"/>
    <w:rsid w:val="008623A3"/>
    <w:rsid w:val="00862A51"/>
    <w:rsid w:val="008642C5"/>
    <w:rsid w:val="00864404"/>
    <w:rsid w:val="00864697"/>
    <w:rsid w:val="00864818"/>
    <w:rsid w:val="00865E9B"/>
    <w:rsid w:val="0086692E"/>
    <w:rsid w:val="00866AE5"/>
    <w:rsid w:val="00866D00"/>
    <w:rsid w:val="00866D86"/>
    <w:rsid w:val="00867AE5"/>
    <w:rsid w:val="00870A28"/>
    <w:rsid w:val="00871000"/>
    <w:rsid w:val="008712DB"/>
    <w:rsid w:val="00871674"/>
    <w:rsid w:val="00871C83"/>
    <w:rsid w:val="00871FC7"/>
    <w:rsid w:val="00872A2F"/>
    <w:rsid w:val="00872A9B"/>
    <w:rsid w:val="00873B1E"/>
    <w:rsid w:val="00874325"/>
    <w:rsid w:val="0087449A"/>
    <w:rsid w:val="00876E2D"/>
    <w:rsid w:val="00876E84"/>
    <w:rsid w:val="008809FE"/>
    <w:rsid w:val="00880E80"/>
    <w:rsid w:val="008811E4"/>
    <w:rsid w:val="008812EB"/>
    <w:rsid w:val="00881595"/>
    <w:rsid w:val="00881D0C"/>
    <w:rsid w:val="008820F4"/>
    <w:rsid w:val="00882D93"/>
    <w:rsid w:val="0088301B"/>
    <w:rsid w:val="008835EE"/>
    <w:rsid w:val="00883941"/>
    <w:rsid w:val="00883C01"/>
    <w:rsid w:val="00883FFE"/>
    <w:rsid w:val="00884142"/>
    <w:rsid w:val="008848D9"/>
    <w:rsid w:val="00884AAA"/>
    <w:rsid w:val="00884F41"/>
    <w:rsid w:val="00885019"/>
    <w:rsid w:val="00885C67"/>
    <w:rsid w:val="008865DA"/>
    <w:rsid w:val="00886605"/>
    <w:rsid w:val="00886882"/>
    <w:rsid w:val="00886DE3"/>
    <w:rsid w:val="008871E3"/>
    <w:rsid w:val="008873B4"/>
    <w:rsid w:val="0089009D"/>
    <w:rsid w:val="0089011F"/>
    <w:rsid w:val="0089016D"/>
    <w:rsid w:val="0089053F"/>
    <w:rsid w:val="0089060F"/>
    <w:rsid w:val="0089064D"/>
    <w:rsid w:val="00890932"/>
    <w:rsid w:val="00890D7C"/>
    <w:rsid w:val="00892987"/>
    <w:rsid w:val="00893CD8"/>
    <w:rsid w:val="0089402E"/>
    <w:rsid w:val="00894035"/>
    <w:rsid w:val="008948E7"/>
    <w:rsid w:val="008948F4"/>
    <w:rsid w:val="008948FF"/>
    <w:rsid w:val="00894AF8"/>
    <w:rsid w:val="00895910"/>
    <w:rsid w:val="00895A77"/>
    <w:rsid w:val="00895A78"/>
    <w:rsid w:val="00895D7C"/>
    <w:rsid w:val="00896750"/>
    <w:rsid w:val="00896939"/>
    <w:rsid w:val="00896C36"/>
    <w:rsid w:val="00897252"/>
    <w:rsid w:val="008972BB"/>
    <w:rsid w:val="008A00A5"/>
    <w:rsid w:val="008A0274"/>
    <w:rsid w:val="008A031D"/>
    <w:rsid w:val="008A0D19"/>
    <w:rsid w:val="008A2C97"/>
    <w:rsid w:val="008A2EF6"/>
    <w:rsid w:val="008A2F7F"/>
    <w:rsid w:val="008A3327"/>
    <w:rsid w:val="008A387E"/>
    <w:rsid w:val="008A4C30"/>
    <w:rsid w:val="008A79DE"/>
    <w:rsid w:val="008A7E9D"/>
    <w:rsid w:val="008B0564"/>
    <w:rsid w:val="008B0872"/>
    <w:rsid w:val="008B0E38"/>
    <w:rsid w:val="008B17B2"/>
    <w:rsid w:val="008B1AA0"/>
    <w:rsid w:val="008B2E4A"/>
    <w:rsid w:val="008B302E"/>
    <w:rsid w:val="008B31A1"/>
    <w:rsid w:val="008B38DB"/>
    <w:rsid w:val="008B571C"/>
    <w:rsid w:val="008B6B76"/>
    <w:rsid w:val="008B6BE1"/>
    <w:rsid w:val="008B6EE6"/>
    <w:rsid w:val="008B6F45"/>
    <w:rsid w:val="008C0390"/>
    <w:rsid w:val="008C2301"/>
    <w:rsid w:val="008C4856"/>
    <w:rsid w:val="008C5E59"/>
    <w:rsid w:val="008C6631"/>
    <w:rsid w:val="008C667D"/>
    <w:rsid w:val="008C6789"/>
    <w:rsid w:val="008C7BCB"/>
    <w:rsid w:val="008D0D82"/>
    <w:rsid w:val="008D1A77"/>
    <w:rsid w:val="008D28E0"/>
    <w:rsid w:val="008D3541"/>
    <w:rsid w:val="008D3D4A"/>
    <w:rsid w:val="008D4C3B"/>
    <w:rsid w:val="008D4C8B"/>
    <w:rsid w:val="008D565A"/>
    <w:rsid w:val="008D569C"/>
    <w:rsid w:val="008D640F"/>
    <w:rsid w:val="008D67CD"/>
    <w:rsid w:val="008D687F"/>
    <w:rsid w:val="008E05C2"/>
    <w:rsid w:val="008E1130"/>
    <w:rsid w:val="008E1589"/>
    <w:rsid w:val="008E2074"/>
    <w:rsid w:val="008E228D"/>
    <w:rsid w:val="008E238E"/>
    <w:rsid w:val="008E393D"/>
    <w:rsid w:val="008E3DF2"/>
    <w:rsid w:val="008E3EE2"/>
    <w:rsid w:val="008E4903"/>
    <w:rsid w:val="008E6773"/>
    <w:rsid w:val="008E6909"/>
    <w:rsid w:val="008E6D5F"/>
    <w:rsid w:val="008E7120"/>
    <w:rsid w:val="008F015A"/>
    <w:rsid w:val="008F03E2"/>
    <w:rsid w:val="008F1674"/>
    <w:rsid w:val="008F1CBE"/>
    <w:rsid w:val="008F24B5"/>
    <w:rsid w:val="008F24C6"/>
    <w:rsid w:val="008F4EBE"/>
    <w:rsid w:val="008F5022"/>
    <w:rsid w:val="008F57F1"/>
    <w:rsid w:val="008F7B37"/>
    <w:rsid w:val="008F7E61"/>
    <w:rsid w:val="008F7FDF"/>
    <w:rsid w:val="009007B0"/>
    <w:rsid w:val="00900889"/>
    <w:rsid w:val="009011F3"/>
    <w:rsid w:val="0090167D"/>
    <w:rsid w:val="0090184A"/>
    <w:rsid w:val="009028C2"/>
    <w:rsid w:val="00902A65"/>
    <w:rsid w:val="0090318F"/>
    <w:rsid w:val="009033E2"/>
    <w:rsid w:val="0090358C"/>
    <w:rsid w:val="00903781"/>
    <w:rsid w:val="00903F05"/>
    <w:rsid w:val="009040E9"/>
    <w:rsid w:val="009041BE"/>
    <w:rsid w:val="009044BD"/>
    <w:rsid w:val="009046A0"/>
    <w:rsid w:val="00904C28"/>
    <w:rsid w:val="00904F12"/>
    <w:rsid w:val="00905DFD"/>
    <w:rsid w:val="00905F6D"/>
    <w:rsid w:val="00906F2B"/>
    <w:rsid w:val="009070F9"/>
    <w:rsid w:val="009101DE"/>
    <w:rsid w:val="00911451"/>
    <w:rsid w:val="009114AC"/>
    <w:rsid w:val="00912FA9"/>
    <w:rsid w:val="0091357A"/>
    <w:rsid w:val="0091410E"/>
    <w:rsid w:val="00915251"/>
    <w:rsid w:val="00915C5A"/>
    <w:rsid w:val="00916F93"/>
    <w:rsid w:val="009170D4"/>
    <w:rsid w:val="009171D3"/>
    <w:rsid w:val="009172DF"/>
    <w:rsid w:val="0091744C"/>
    <w:rsid w:val="00917B7F"/>
    <w:rsid w:val="00920104"/>
    <w:rsid w:val="009202AB"/>
    <w:rsid w:val="009203CB"/>
    <w:rsid w:val="00920AC1"/>
    <w:rsid w:val="009229D4"/>
    <w:rsid w:val="00922C15"/>
    <w:rsid w:val="00922FC7"/>
    <w:rsid w:val="00923B65"/>
    <w:rsid w:val="00926280"/>
    <w:rsid w:val="00926FFE"/>
    <w:rsid w:val="009273B9"/>
    <w:rsid w:val="009274BD"/>
    <w:rsid w:val="009275CF"/>
    <w:rsid w:val="00930D64"/>
    <w:rsid w:val="009311C5"/>
    <w:rsid w:val="00932AD1"/>
    <w:rsid w:val="00932C3B"/>
    <w:rsid w:val="0093308B"/>
    <w:rsid w:val="009333EC"/>
    <w:rsid w:val="009333FE"/>
    <w:rsid w:val="0093370C"/>
    <w:rsid w:val="00933EAF"/>
    <w:rsid w:val="00935384"/>
    <w:rsid w:val="00936583"/>
    <w:rsid w:val="00937172"/>
    <w:rsid w:val="0093740C"/>
    <w:rsid w:val="009374DB"/>
    <w:rsid w:val="00937E04"/>
    <w:rsid w:val="00937ED4"/>
    <w:rsid w:val="009401F0"/>
    <w:rsid w:val="009405C8"/>
    <w:rsid w:val="00941357"/>
    <w:rsid w:val="0094153E"/>
    <w:rsid w:val="00941CEA"/>
    <w:rsid w:val="009423B9"/>
    <w:rsid w:val="00942AD1"/>
    <w:rsid w:val="009442C5"/>
    <w:rsid w:val="00944665"/>
    <w:rsid w:val="00944B60"/>
    <w:rsid w:val="00945110"/>
    <w:rsid w:val="009455CC"/>
    <w:rsid w:val="0094561C"/>
    <w:rsid w:val="00946970"/>
    <w:rsid w:val="00947098"/>
    <w:rsid w:val="00947AF0"/>
    <w:rsid w:val="00950525"/>
    <w:rsid w:val="009508C0"/>
    <w:rsid w:val="00950BA7"/>
    <w:rsid w:val="00951647"/>
    <w:rsid w:val="00951A00"/>
    <w:rsid w:val="009533CE"/>
    <w:rsid w:val="009542DF"/>
    <w:rsid w:val="0095440B"/>
    <w:rsid w:val="009545BC"/>
    <w:rsid w:val="0095464E"/>
    <w:rsid w:val="0095467B"/>
    <w:rsid w:val="00954C68"/>
    <w:rsid w:val="00956369"/>
    <w:rsid w:val="009572A5"/>
    <w:rsid w:val="009573EB"/>
    <w:rsid w:val="00957C7E"/>
    <w:rsid w:val="00960942"/>
    <w:rsid w:val="00960D5A"/>
    <w:rsid w:val="009610E5"/>
    <w:rsid w:val="009615C9"/>
    <w:rsid w:val="00961AF4"/>
    <w:rsid w:val="00961BC8"/>
    <w:rsid w:val="00962712"/>
    <w:rsid w:val="00962E76"/>
    <w:rsid w:val="009630D9"/>
    <w:rsid w:val="00963870"/>
    <w:rsid w:val="00963DF9"/>
    <w:rsid w:val="0096539E"/>
    <w:rsid w:val="00965D2A"/>
    <w:rsid w:val="00965ED4"/>
    <w:rsid w:val="00965FE4"/>
    <w:rsid w:val="0096614E"/>
    <w:rsid w:val="0096706D"/>
    <w:rsid w:val="00967BAD"/>
    <w:rsid w:val="009702C9"/>
    <w:rsid w:val="00970C60"/>
    <w:rsid w:val="00970CDE"/>
    <w:rsid w:val="00970FCD"/>
    <w:rsid w:val="009715A1"/>
    <w:rsid w:val="009726D5"/>
    <w:rsid w:val="00972DAA"/>
    <w:rsid w:val="009731B8"/>
    <w:rsid w:val="00973394"/>
    <w:rsid w:val="0097343E"/>
    <w:rsid w:val="009737F2"/>
    <w:rsid w:val="009738DF"/>
    <w:rsid w:val="00973B9D"/>
    <w:rsid w:val="009749EB"/>
    <w:rsid w:val="00975320"/>
    <w:rsid w:val="009757FD"/>
    <w:rsid w:val="00975CEF"/>
    <w:rsid w:val="00976274"/>
    <w:rsid w:val="00977CD5"/>
    <w:rsid w:val="00980F64"/>
    <w:rsid w:val="009822C9"/>
    <w:rsid w:val="00982310"/>
    <w:rsid w:val="009843C4"/>
    <w:rsid w:val="00984582"/>
    <w:rsid w:val="009849AA"/>
    <w:rsid w:val="0098546F"/>
    <w:rsid w:val="0098553A"/>
    <w:rsid w:val="009855BA"/>
    <w:rsid w:val="00987006"/>
    <w:rsid w:val="00987602"/>
    <w:rsid w:val="00990575"/>
    <w:rsid w:val="00990E26"/>
    <w:rsid w:val="00991127"/>
    <w:rsid w:val="00991845"/>
    <w:rsid w:val="0099200B"/>
    <w:rsid w:val="00992784"/>
    <w:rsid w:val="00993942"/>
    <w:rsid w:val="00993EAE"/>
    <w:rsid w:val="00994520"/>
    <w:rsid w:val="0099464C"/>
    <w:rsid w:val="00994756"/>
    <w:rsid w:val="00994981"/>
    <w:rsid w:val="00994E45"/>
    <w:rsid w:val="0099545F"/>
    <w:rsid w:val="00996234"/>
    <w:rsid w:val="00996C17"/>
    <w:rsid w:val="00996EF3"/>
    <w:rsid w:val="0099758D"/>
    <w:rsid w:val="009A0ADE"/>
    <w:rsid w:val="009A0D7C"/>
    <w:rsid w:val="009A1049"/>
    <w:rsid w:val="009A1ED3"/>
    <w:rsid w:val="009A1F5F"/>
    <w:rsid w:val="009A2A82"/>
    <w:rsid w:val="009A3F8C"/>
    <w:rsid w:val="009A44DB"/>
    <w:rsid w:val="009A4FFB"/>
    <w:rsid w:val="009A512B"/>
    <w:rsid w:val="009A53D5"/>
    <w:rsid w:val="009A5C84"/>
    <w:rsid w:val="009A6964"/>
    <w:rsid w:val="009B00EC"/>
    <w:rsid w:val="009B04F7"/>
    <w:rsid w:val="009B096B"/>
    <w:rsid w:val="009B0D32"/>
    <w:rsid w:val="009B1727"/>
    <w:rsid w:val="009B19AE"/>
    <w:rsid w:val="009B2309"/>
    <w:rsid w:val="009B2968"/>
    <w:rsid w:val="009B2F9B"/>
    <w:rsid w:val="009B359A"/>
    <w:rsid w:val="009B35EE"/>
    <w:rsid w:val="009B3F3A"/>
    <w:rsid w:val="009B4DCE"/>
    <w:rsid w:val="009B5318"/>
    <w:rsid w:val="009B560D"/>
    <w:rsid w:val="009B5645"/>
    <w:rsid w:val="009B5759"/>
    <w:rsid w:val="009B5B78"/>
    <w:rsid w:val="009B6233"/>
    <w:rsid w:val="009B67DC"/>
    <w:rsid w:val="009B6DDE"/>
    <w:rsid w:val="009B7401"/>
    <w:rsid w:val="009C0EC5"/>
    <w:rsid w:val="009C140D"/>
    <w:rsid w:val="009C1A64"/>
    <w:rsid w:val="009C2934"/>
    <w:rsid w:val="009C3CBA"/>
    <w:rsid w:val="009C3E6B"/>
    <w:rsid w:val="009C4F76"/>
    <w:rsid w:val="009C5DA0"/>
    <w:rsid w:val="009C6396"/>
    <w:rsid w:val="009C6E02"/>
    <w:rsid w:val="009C70AB"/>
    <w:rsid w:val="009C72D7"/>
    <w:rsid w:val="009D056D"/>
    <w:rsid w:val="009D0805"/>
    <w:rsid w:val="009D1685"/>
    <w:rsid w:val="009D1997"/>
    <w:rsid w:val="009D2202"/>
    <w:rsid w:val="009D228F"/>
    <w:rsid w:val="009D2F68"/>
    <w:rsid w:val="009D31A8"/>
    <w:rsid w:val="009D35E0"/>
    <w:rsid w:val="009D370E"/>
    <w:rsid w:val="009D3DFB"/>
    <w:rsid w:val="009D3FB2"/>
    <w:rsid w:val="009D4073"/>
    <w:rsid w:val="009D456C"/>
    <w:rsid w:val="009D4CDF"/>
    <w:rsid w:val="009D5237"/>
    <w:rsid w:val="009D66B0"/>
    <w:rsid w:val="009D79D7"/>
    <w:rsid w:val="009E0D24"/>
    <w:rsid w:val="009E10FB"/>
    <w:rsid w:val="009E1857"/>
    <w:rsid w:val="009E1860"/>
    <w:rsid w:val="009E3096"/>
    <w:rsid w:val="009E321D"/>
    <w:rsid w:val="009E3411"/>
    <w:rsid w:val="009E3F78"/>
    <w:rsid w:val="009E4063"/>
    <w:rsid w:val="009E5B31"/>
    <w:rsid w:val="009E5C5E"/>
    <w:rsid w:val="009E60AB"/>
    <w:rsid w:val="009F0461"/>
    <w:rsid w:val="009F1CB3"/>
    <w:rsid w:val="009F1DCB"/>
    <w:rsid w:val="009F270B"/>
    <w:rsid w:val="009F29E1"/>
    <w:rsid w:val="009F2FAA"/>
    <w:rsid w:val="009F35DB"/>
    <w:rsid w:val="009F36D9"/>
    <w:rsid w:val="009F3796"/>
    <w:rsid w:val="009F3D4A"/>
    <w:rsid w:val="009F46C7"/>
    <w:rsid w:val="009F520B"/>
    <w:rsid w:val="009F620A"/>
    <w:rsid w:val="009F7296"/>
    <w:rsid w:val="00A00458"/>
    <w:rsid w:val="00A0064F"/>
    <w:rsid w:val="00A009FA"/>
    <w:rsid w:val="00A01717"/>
    <w:rsid w:val="00A021BD"/>
    <w:rsid w:val="00A0258E"/>
    <w:rsid w:val="00A0278C"/>
    <w:rsid w:val="00A02D91"/>
    <w:rsid w:val="00A03100"/>
    <w:rsid w:val="00A03209"/>
    <w:rsid w:val="00A037DE"/>
    <w:rsid w:val="00A03D26"/>
    <w:rsid w:val="00A03E0F"/>
    <w:rsid w:val="00A040B7"/>
    <w:rsid w:val="00A0546B"/>
    <w:rsid w:val="00A0559D"/>
    <w:rsid w:val="00A069B6"/>
    <w:rsid w:val="00A07C5C"/>
    <w:rsid w:val="00A10615"/>
    <w:rsid w:val="00A10979"/>
    <w:rsid w:val="00A11C1C"/>
    <w:rsid w:val="00A11EC2"/>
    <w:rsid w:val="00A12E53"/>
    <w:rsid w:val="00A134CE"/>
    <w:rsid w:val="00A14349"/>
    <w:rsid w:val="00A1564E"/>
    <w:rsid w:val="00A16035"/>
    <w:rsid w:val="00A16CA2"/>
    <w:rsid w:val="00A16F7B"/>
    <w:rsid w:val="00A177B4"/>
    <w:rsid w:val="00A17865"/>
    <w:rsid w:val="00A20536"/>
    <w:rsid w:val="00A20B6D"/>
    <w:rsid w:val="00A21AFE"/>
    <w:rsid w:val="00A21E10"/>
    <w:rsid w:val="00A222AF"/>
    <w:rsid w:val="00A22B46"/>
    <w:rsid w:val="00A22FB2"/>
    <w:rsid w:val="00A23756"/>
    <w:rsid w:val="00A24213"/>
    <w:rsid w:val="00A242A4"/>
    <w:rsid w:val="00A2529B"/>
    <w:rsid w:val="00A2553C"/>
    <w:rsid w:val="00A25D84"/>
    <w:rsid w:val="00A26C04"/>
    <w:rsid w:val="00A278AB"/>
    <w:rsid w:val="00A27C29"/>
    <w:rsid w:val="00A30195"/>
    <w:rsid w:val="00A3020C"/>
    <w:rsid w:val="00A304FB"/>
    <w:rsid w:val="00A31312"/>
    <w:rsid w:val="00A31520"/>
    <w:rsid w:val="00A317F6"/>
    <w:rsid w:val="00A31B12"/>
    <w:rsid w:val="00A31BE7"/>
    <w:rsid w:val="00A31D69"/>
    <w:rsid w:val="00A31E09"/>
    <w:rsid w:val="00A31ED3"/>
    <w:rsid w:val="00A32078"/>
    <w:rsid w:val="00A32507"/>
    <w:rsid w:val="00A32BB4"/>
    <w:rsid w:val="00A33AD0"/>
    <w:rsid w:val="00A33F75"/>
    <w:rsid w:val="00A3454D"/>
    <w:rsid w:val="00A34AD7"/>
    <w:rsid w:val="00A34D3F"/>
    <w:rsid w:val="00A34DA9"/>
    <w:rsid w:val="00A34E0C"/>
    <w:rsid w:val="00A35F61"/>
    <w:rsid w:val="00A3796B"/>
    <w:rsid w:val="00A37A08"/>
    <w:rsid w:val="00A40163"/>
    <w:rsid w:val="00A40661"/>
    <w:rsid w:val="00A4067B"/>
    <w:rsid w:val="00A40C80"/>
    <w:rsid w:val="00A40EB3"/>
    <w:rsid w:val="00A422DF"/>
    <w:rsid w:val="00A42681"/>
    <w:rsid w:val="00A4398F"/>
    <w:rsid w:val="00A43D00"/>
    <w:rsid w:val="00A443F2"/>
    <w:rsid w:val="00A452C9"/>
    <w:rsid w:val="00A45401"/>
    <w:rsid w:val="00A456E5"/>
    <w:rsid w:val="00A45E18"/>
    <w:rsid w:val="00A463E7"/>
    <w:rsid w:val="00A4690E"/>
    <w:rsid w:val="00A46FB2"/>
    <w:rsid w:val="00A4760F"/>
    <w:rsid w:val="00A47A6A"/>
    <w:rsid w:val="00A506AC"/>
    <w:rsid w:val="00A50FB7"/>
    <w:rsid w:val="00A523AD"/>
    <w:rsid w:val="00A52905"/>
    <w:rsid w:val="00A52DA7"/>
    <w:rsid w:val="00A53172"/>
    <w:rsid w:val="00A5320A"/>
    <w:rsid w:val="00A53647"/>
    <w:rsid w:val="00A53F74"/>
    <w:rsid w:val="00A541A8"/>
    <w:rsid w:val="00A5422E"/>
    <w:rsid w:val="00A54F64"/>
    <w:rsid w:val="00A55495"/>
    <w:rsid w:val="00A568C7"/>
    <w:rsid w:val="00A56A07"/>
    <w:rsid w:val="00A56C48"/>
    <w:rsid w:val="00A572B4"/>
    <w:rsid w:val="00A6234A"/>
    <w:rsid w:val="00A62771"/>
    <w:rsid w:val="00A62BCD"/>
    <w:rsid w:val="00A63A85"/>
    <w:rsid w:val="00A64168"/>
    <w:rsid w:val="00A647ED"/>
    <w:rsid w:val="00A6569B"/>
    <w:rsid w:val="00A65EDC"/>
    <w:rsid w:val="00A66648"/>
    <w:rsid w:val="00A70090"/>
    <w:rsid w:val="00A7027E"/>
    <w:rsid w:val="00A7181A"/>
    <w:rsid w:val="00A71CB9"/>
    <w:rsid w:val="00A72155"/>
    <w:rsid w:val="00A7219C"/>
    <w:rsid w:val="00A72BAF"/>
    <w:rsid w:val="00A72BEC"/>
    <w:rsid w:val="00A72E9A"/>
    <w:rsid w:val="00A735CA"/>
    <w:rsid w:val="00A73DD4"/>
    <w:rsid w:val="00A73E8E"/>
    <w:rsid w:val="00A74883"/>
    <w:rsid w:val="00A749AA"/>
    <w:rsid w:val="00A77A2E"/>
    <w:rsid w:val="00A8091A"/>
    <w:rsid w:val="00A81AC2"/>
    <w:rsid w:val="00A82511"/>
    <w:rsid w:val="00A84143"/>
    <w:rsid w:val="00A84CE4"/>
    <w:rsid w:val="00A85A9F"/>
    <w:rsid w:val="00A86679"/>
    <w:rsid w:val="00A86A76"/>
    <w:rsid w:val="00A877E9"/>
    <w:rsid w:val="00A87F93"/>
    <w:rsid w:val="00A9209F"/>
    <w:rsid w:val="00A92649"/>
    <w:rsid w:val="00A92DAF"/>
    <w:rsid w:val="00A93032"/>
    <w:rsid w:val="00A93EBF"/>
    <w:rsid w:val="00A97013"/>
    <w:rsid w:val="00A97082"/>
    <w:rsid w:val="00A97142"/>
    <w:rsid w:val="00A977D3"/>
    <w:rsid w:val="00A978E8"/>
    <w:rsid w:val="00A97B31"/>
    <w:rsid w:val="00A97DFA"/>
    <w:rsid w:val="00AA00A4"/>
    <w:rsid w:val="00AA0989"/>
    <w:rsid w:val="00AA1635"/>
    <w:rsid w:val="00AA2049"/>
    <w:rsid w:val="00AA212E"/>
    <w:rsid w:val="00AA23D5"/>
    <w:rsid w:val="00AA25D4"/>
    <w:rsid w:val="00AA26E8"/>
    <w:rsid w:val="00AA274C"/>
    <w:rsid w:val="00AA331E"/>
    <w:rsid w:val="00AA51E5"/>
    <w:rsid w:val="00AA5CF1"/>
    <w:rsid w:val="00AA5E74"/>
    <w:rsid w:val="00AA67AD"/>
    <w:rsid w:val="00AA7447"/>
    <w:rsid w:val="00AA7C37"/>
    <w:rsid w:val="00AA7D89"/>
    <w:rsid w:val="00AB0740"/>
    <w:rsid w:val="00AB17D4"/>
    <w:rsid w:val="00AB19DC"/>
    <w:rsid w:val="00AB28F9"/>
    <w:rsid w:val="00AB29BB"/>
    <w:rsid w:val="00AB3540"/>
    <w:rsid w:val="00AB36BE"/>
    <w:rsid w:val="00AB3B7F"/>
    <w:rsid w:val="00AB4847"/>
    <w:rsid w:val="00AB4FBB"/>
    <w:rsid w:val="00AB604F"/>
    <w:rsid w:val="00AB6237"/>
    <w:rsid w:val="00AB6B3A"/>
    <w:rsid w:val="00AB7C6F"/>
    <w:rsid w:val="00AB7D5A"/>
    <w:rsid w:val="00AC0932"/>
    <w:rsid w:val="00AC0C4F"/>
    <w:rsid w:val="00AC0DC8"/>
    <w:rsid w:val="00AC14E7"/>
    <w:rsid w:val="00AC170B"/>
    <w:rsid w:val="00AC2080"/>
    <w:rsid w:val="00AC2760"/>
    <w:rsid w:val="00AC3627"/>
    <w:rsid w:val="00AC3FC2"/>
    <w:rsid w:val="00AC448D"/>
    <w:rsid w:val="00AC474D"/>
    <w:rsid w:val="00AC4960"/>
    <w:rsid w:val="00AC4A24"/>
    <w:rsid w:val="00AC52F9"/>
    <w:rsid w:val="00AC5C35"/>
    <w:rsid w:val="00AC6FFE"/>
    <w:rsid w:val="00AC7343"/>
    <w:rsid w:val="00AC7840"/>
    <w:rsid w:val="00AD2272"/>
    <w:rsid w:val="00AD2323"/>
    <w:rsid w:val="00AD2D77"/>
    <w:rsid w:val="00AD36F0"/>
    <w:rsid w:val="00AD3A74"/>
    <w:rsid w:val="00AD3E2B"/>
    <w:rsid w:val="00AD4568"/>
    <w:rsid w:val="00AD55EA"/>
    <w:rsid w:val="00AD580A"/>
    <w:rsid w:val="00AD63A0"/>
    <w:rsid w:val="00AD6516"/>
    <w:rsid w:val="00AD6BA7"/>
    <w:rsid w:val="00AD6D08"/>
    <w:rsid w:val="00AE0434"/>
    <w:rsid w:val="00AE1B09"/>
    <w:rsid w:val="00AE218E"/>
    <w:rsid w:val="00AE2BF5"/>
    <w:rsid w:val="00AE2F69"/>
    <w:rsid w:val="00AE2FC5"/>
    <w:rsid w:val="00AE30BC"/>
    <w:rsid w:val="00AE324B"/>
    <w:rsid w:val="00AE451D"/>
    <w:rsid w:val="00AE4EDA"/>
    <w:rsid w:val="00AE515D"/>
    <w:rsid w:val="00AE5FE1"/>
    <w:rsid w:val="00AE634E"/>
    <w:rsid w:val="00AE700A"/>
    <w:rsid w:val="00AE745C"/>
    <w:rsid w:val="00AF0DA7"/>
    <w:rsid w:val="00AF1369"/>
    <w:rsid w:val="00AF147C"/>
    <w:rsid w:val="00AF14FA"/>
    <w:rsid w:val="00AF1743"/>
    <w:rsid w:val="00AF1BE6"/>
    <w:rsid w:val="00AF3243"/>
    <w:rsid w:val="00AF3400"/>
    <w:rsid w:val="00AF366C"/>
    <w:rsid w:val="00AF375D"/>
    <w:rsid w:val="00AF3DC2"/>
    <w:rsid w:val="00AF4B5A"/>
    <w:rsid w:val="00AF4BCB"/>
    <w:rsid w:val="00AF4BD7"/>
    <w:rsid w:val="00AF631E"/>
    <w:rsid w:val="00AF795C"/>
    <w:rsid w:val="00AF7E50"/>
    <w:rsid w:val="00B000CE"/>
    <w:rsid w:val="00B00792"/>
    <w:rsid w:val="00B025C5"/>
    <w:rsid w:val="00B03026"/>
    <w:rsid w:val="00B0409C"/>
    <w:rsid w:val="00B04BC8"/>
    <w:rsid w:val="00B054FC"/>
    <w:rsid w:val="00B05EFC"/>
    <w:rsid w:val="00B06518"/>
    <w:rsid w:val="00B071E4"/>
    <w:rsid w:val="00B077EF"/>
    <w:rsid w:val="00B07A3F"/>
    <w:rsid w:val="00B07EC2"/>
    <w:rsid w:val="00B1022A"/>
    <w:rsid w:val="00B10C81"/>
    <w:rsid w:val="00B11D33"/>
    <w:rsid w:val="00B12213"/>
    <w:rsid w:val="00B12391"/>
    <w:rsid w:val="00B12B5F"/>
    <w:rsid w:val="00B12F93"/>
    <w:rsid w:val="00B13373"/>
    <w:rsid w:val="00B139CC"/>
    <w:rsid w:val="00B146D4"/>
    <w:rsid w:val="00B153DF"/>
    <w:rsid w:val="00B155E6"/>
    <w:rsid w:val="00B15A97"/>
    <w:rsid w:val="00B1626B"/>
    <w:rsid w:val="00B1673A"/>
    <w:rsid w:val="00B1674A"/>
    <w:rsid w:val="00B16870"/>
    <w:rsid w:val="00B20207"/>
    <w:rsid w:val="00B211CD"/>
    <w:rsid w:val="00B21598"/>
    <w:rsid w:val="00B216B8"/>
    <w:rsid w:val="00B22026"/>
    <w:rsid w:val="00B22204"/>
    <w:rsid w:val="00B23D01"/>
    <w:rsid w:val="00B24375"/>
    <w:rsid w:val="00B25643"/>
    <w:rsid w:val="00B2570D"/>
    <w:rsid w:val="00B25D17"/>
    <w:rsid w:val="00B262B9"/>
    <w:rsid w:val="00B264F9"/>
    <w:rsid w:val="00B26878"/>
    <w:rsid w:val="00B26AE4"/>
    <w:rsid w:val="00B301B7"/>
    <w:rsid w:val="00B30255"/>
    <w:rsid w:val="00B30D1C"/>
    <w:rsid w:val="00B311E7"/>
    <w:rsid w:val="00B319EE"/>
    <w:rsid w:val="00B322A4"/>
    <w:rsid w:val="00B33607"/>
    <w:rsid w:val="00B33AB9"/>
    <w:rsid w:val="00B33CD0"/>
    <w:rsid w:val="00B34032"/>
    <w:rsid w:val="00B34B04"/>
    <w:rsid w:val="00B35059"/>
    <w:rsid w:val="00B352F9"/>
    <w:rsid w:val="00B3554E"/>
    <w:rsid w:val="00B36518"/>
    <w:rsid w:val="00B36590"/>
    <w:rsid w:val="00B365EE"/>
    <w:rsid w:val="00B36B37"/>
    <w:rsid w:val="00B379CB"/>
    <w:rsid w:val="00B40DAD"/>
    <w:rsid w:val="00B412D2"/>
    <w:rsid w:val="00B41381"/>
    <w:rsid w:val="00B42EBE"/>
    <w:rsid w:val="00B43555"/>
    <w:rsid w:val="00B43F7F"/>
    <w:rsid w:val="00B43FE8"/>
    <w:rsid w:val="00B454F0"/>
    <w:rsid w:val="00B46227"/>
    <w:rsid w:val="00B46615"/>
    <w:rsid w:val="00B4668C"/>
    <w:rsid w:val="00B46A59"/>
    <w:rsid w:val="00B46C08"/>
    <w:rsid w:val="00B46D1A"/>
    <w:rsid w:val="00B46D80"/>
    <w:rsid w:val="00B503BF"/>
    <w:rsid w:val="00B50CE3"/>
    <w:rsid w:val="00B517DF"/>
    <w:rsid w:val="00B51923"/>
    <w:rsid w:val="00B51A40"/>
    <w:rsid w:val="00B51C52"/>
    <w:rsid w:val="00B5250E"/>
    <w:rsid w:val="00B5277F"/>
    <w:rsid w:val="00B53E55"/>
    <w:rsid w:val="00B54597"/>
    <w:rsid w:val="00B54F53"/>
    <w:rsid w:val="00B554E4"/>
    <w:rsid w:val="00B55870"/>
    <w:rsid w:val="00B55BA9"/>
    <w:rsid w:val="00B60682"/>
    <w:rsid w:val="00B60862"/>
    <w:rsid w:val="00B609D1"/>
    <w:rsid w:val="00B61168"/>
    <w:rsid w:val="00B61651"/>
    <w:rsid w:val="00B61DBC"/>
    <w:rsid w:val="00B62C9A"/>
    <w:rsid w:val="00B62CD1"/>
    <w:rsid w:val="00B62DC8"/>
    <w:rsid w:val="00B62EC7"/>
    <w:rsid w:val="00B6489C"/>
    <w:rsid w:val="00B650F4"/>
    <w:rsid w:val="00B65317"/>
    <w:rsid w:val="00B66157"/>
    <w:rsid w:val="00B66223"/>
    <w:rsid w:val="00B6668E"/>
    <w:rsid w:val="00B66C86"/>
    <w:rsid w:val="00B67408"/>
    <w:rsid w:val="00B674C7"/>
    <w:rsid w:val="00B67CE2"/>
    <w:rsid w:val="00B70598"/>
    <w:rsid w:val="00B7139C"/>
    <w:rsid w:val="00B719DD"/>
    <w:rsid w:val="00B72132"/>
    <w:rsid w:val="00B73E38"/>
    <w:rsid w:val="00B73F75"/>
    <w:rsid w:val="00B74828"/>
    <w:rsid w:val="00B756B9"/>
    <w:rsid w:val="00B76023"/>
    <w:rsid w:val="00B76077"/>
    <w:rsid w:val="00B771DC"/>
    <w:rsid w:val="00B773C3"/>
    <w:rsid w:val="00B77477"/>
    <w:rsid w:val="00B776CE"/>
    <w:rsid w:val="00B77F1D"/>
    <w:rsid w:val="00B80214"/>
    <w:rsid w:val="00B802EC"/>
    <w:rsid w:val="00B80A22"/>
    <w:rsid w:val="00B80DA3"/>
    <w:rsid w:val="00B81821"/>
    <w:rsid w:val="00B81822"/>
    <w:rsid w:val="00B81C57"/>
    <w:rsid w:val="00B82749"/>
    <w:rsid w:val="00B837B3"/>
    <w:rsid w:val="00B8397B"/>
    <w:rsid w:val="00B83F90"/>
    <w:rsid w:val="00B84808"/>
    <w:rsid w:val="00B84C7F"/>
    <w:rsid w:val="00B85934"/>
    <w:rsid w:val="00B85992"/>
    <w:rsid w:val="00B85A80"/>
    <w:rsid w:val="00B85E8C"/>
    <w:rsid w:val="00B86283"/>
    <w:rsid w:val="00B90824"/>
    <w:rsid w:val="00B90A63"/>
    <w:rsid w:val="00B91632"/>
    <w:rsid w:val="00B9252B"/>
    <w:rsid w:val="00B92916"/>
    <w:rsid w:val="00B92D01"/>
    <w:rsid w:val="00B9306C"/>
    <w:rsid w:val="00B93479"/>
    <w:rsid w:val="00B93653"/>
    <w:rsid w:val="00B93665"/>
    <w:rsid w:val="00B94093"/>
    <w:rsid w:val="00B942F6"/>
    <w:rsid w:val="00B9449A"/>
    <w:rsid w:val="00B95661"/>
    <w:rsid w:val="00B95C5C"/>
    <w:rsid w:val="00B96B59"/>
    <w:rsid w:val="00B97032"/>
    <w:rsid w:val="00BA0541"/>
    <w:rsid w:val="00BA0BC7"/>
    <w:rsid w:val="00BA1160"/>
    <w:rsid w:val="00BA258A"/>
    <w:rsid w:val="00BA25E9"/>
    <w:rsid w:val="00BA275A"/>
    <w:rsid w:val="00BA2A2A"/>
    <w:rsid w:val="00BA381B"/>
    <w:rsid w:val="00BA3CB5"/>
    <w:rsid w:val="00BA44E7"/>
    <w:rsid w:val="00BA4C38"/>
    <w:rsid w:val="00BA4EAC"/>
    <w:rsid w:val="00BA6594"/>
    <w:rsid w:val="00BA6721"/>
    <w:rsid w:val="00BA6E2B"/>
    <w:rsid w:val="00BA71CE"/>
    <w:rsid w:val="00BA72E4"/>
    <w:rsid w:val="00BA73C7"/>
    <w:rsid w:val="00BA7A93"/>
    <w:rsid w:val="00BA7B2D"/>
    <w:rsid w:val="00BB02C8"/>
    <w:rsid w:val="00BB1385"/>
    <w:rsid w:val="00BB24F4"/>
    <w:rsid w:val="00BB32DC"/>
    <w:rsid w:val="00BB35AB"/>
    <w:rsid w:val="00BB3731"/>
    <w:rsid w:val="00BB3836"/>
    <w:rsid w:val="00BB3CEA"/>
    <w:rsid w:val="00BB3D86"/>
    <w:rsid w:val="00BB449E"/>
    <w:rsid w:val="00BB4705"/>
    <w:rsid w:val="00BB4A35"/>
    <w:rsid w:val="00BB52CF"/>
    <w:rsid w:val="00BB573C"/>
    <w:rsid w:val="00BB59DA"/>
    <w:rsid w:val="00BB607D"/>
    <w:rsid w:val="00BB6AC9"/>
    <w:rsid w:val="00BB7964"/>
    <w:rsid w:val="00BC04DB"/>
    <w:rsid w:val="00BC0E02"/>
    <w:rsid w:val="00BC145C"/>
    <w:rsid w:val="00BC2CA7"/>
    <w:rsid w:val="00BC3159"/>
    <w:rsid w:val="00BC32B1"/>
    <w:rsid w:val="00BC4CAC"/>
    <w:rsid w:val="00BC5F23"/>
    <w:rsid w:val="00BC6206"/>
    <w:rsid w:val="00BC6316"/>
    <w:rsid w:val="00BC71CE"/>
    <w:rsid w:val="00BC7481"/>
    <w:rsid w:val="00BC7B52"/>
    <w:rsid w:val="00BD19E4"/>
    <w:rsid w:val="00BD1B26"/>
    <w:rsid w:val="00BD25BB"/>
    <w:rsid w:val="00BD279B"/>
    <w:rsid w:val="00BD2F07"/>
    <w:rsid w:val="00BD2FB8"/>
    <w:rsid w:val="00BD3A22"/>
    <w:rsid w:val="00BD3A50"/>
    <w:rsid w:val="00BD4CFB"/>
    <w:rsid w:val="00BD4E6C"/>
    <w:rsid w:val="00BD5379"/>
    <w:rsid w:val="00BD53A3"/>
    <w:rsid w:val="00BD60E2"/>
    <w:rsid w:val="00BD6444"/>
    <w:rsid w:val="00BD6CFF"/>
    <w:rsid w:val="00BD6F8F"/>
    <w:rsid w:val="00BD7350"/>
    <w:rsid w:val="00BD78AB"/>
    <w:rsid w:val="00BD7FBF"/>
    <w:rsid w:val="00BE048A"/>
    <w:rsid w:val="00BE0DD4"/>
    <w:rsid w:val="00BE2F20"/>
    <w:rsid w:val="00BE3778"/>
    <w:rsid w:val="00BE3A83"/>
    <w:rsid w:val="00BE3D4F"/>
    <w:rsid w:val="00BE448B"/>
    <w:rsid w:val="00BE4C9B"/>
    <w:rsid w:val="00BE5575"/>
    <w:rsid w:val="00BE6C62"/>
    <w:rsid w:val="00BE7FEA"/>
    <w:rsid w:val="00BF0341"/>
    <w:rsid w:val="00BF0665"/>
    <w:rsid w:val="00BF0B9F"/>
    <w:rsid w:val="00BF0E14"/>
    <w:rsid w:val="00BF1216"/>
    <w:rsid w:val="00BF2196"/>
    <w:rsid w:val="00BF29F3"/>
    <w:rsid w:val="00BF5307"/>
    <w:rsid w:val="00BF5A32"/>
    <w:rsid w:val="00BF61CF"/>
    <w:rsid w:val="00BF68EB"/>
    <w:rsid w:val="00BF6AFD"/>
    <w:rsid w:val="00BF6E34"/>
    <w:rsid w:val="00BF6F87"/>
    <w:rsid w:val="00BF736F"/>
    <w:rsid w:val="00BF75E5"/>
    <w:rsid w:val="00BF76E3"/>
    <w:rsid w:val="00BF7747"/>
    <w:rsid w:val="00C0068B"/>
    <w:rsid w:val="00C00819"/>
    <w:rsid w:val="00C008D6"/>
    <w:rsid w:val="00C0134F"/>
    <w:rsid w:val="00C013CA"/>
    <w:rsid w:val="00C01FF2"/>
    <w:rsid w:val="00C02E48"/>
    <w:rsid w:val="00C03AED"/>
    <w:rsid w:val="00C04347"/>
    <w:rsid w:val="00C048C6"/>
    <w:rsid w:val="00C05438"/>
    <w:rsid w:val="00C05A21"/>
    <w:rsid w:val="00C05D4C"/>
    <w:rsid w:val="00C05FF0"/>
    <w:rsid w:val="00C06444"/>
    <w:rsid w:val="00C06F9C"/>
    <w:rsid w:val="00C075B1"/>
    <w:rsid w:val="00C0780A"/>
    <w:rsid w:val="00C07C17"/>
    <w:rsid w:val="00C1012D"/>
    <w:rsid w:val="00C10175"/>
    <w:rsid w:val="00C1031B"/>
    <w:rsid w:val="00C115FB"/>
    <w:rsid w:val="00C119E2"/>
    <w:rsid w:val="00C11A64"/>
    <w:rsid w:val="00C12621"/>
    <w:rsid w:val="00C12AAD"/>
    <w:rsid w:val="00C13842"/>
    <w:rsid w:val="00C14FB4"/>
    <w:rsid w:val="00C150BB"/>
    <w:rsid w:val="00C158C5"/>
    <w:rsid w:val="00C16A63"/>
    <w:rsid w:val="00C1703F"/>
    <w:rsid w:val="00C177B9"/>
    <w:rsid w:val="00C17C2D"/>
    <w:rsid w:val="00C20B24"/>
    <w:rsid w:val="00C230D2"/>
    <w:rsid w:val="00C23726"/>
    <w:rsid w:val="00C25073"/>
    <w:rsid w:val="00C25384"/>
    <w:rsid w:val="00C257AA"/>
    <w:rsid w:val="00C25A21"/>
    <w:rsid w:val="00C25A27"/>
    <w:rsid w:val="00C25BE7"/>
    <w:rsid w:val="00C25CA1"/>
    <w:rsid w:val="00C25DDD"/>
    <w:rsid w:val="00C2602C"/>
    <w:rsid w:val="00C2658C"/>
    <w:rsid w:val="00C27245"/>
    <w:rsid w:val="00C30B48"/>
    <w:rsid w:val="00C3316C"/>
    <w:rsid w:val="00C334E7"/>
    <w:rsid w:val="00C338BF"/>
    <w:rsid w:val="00C345E8"/>
    <w:rsid w:val="00C3486F"/>
    <w:rsid w:val="00C36010"/>
    <w:rsid w:val="00C3622C"/>
    <w:rsid w:val="00C4018F"/>
    <w:rsid w:val="00C40C2D"/>
    <w:rsid w:val="00C433CF"/>
    <w:rsid w:val="00C43A61"/>
    <w:rsid w:val="00C43F50"/>
    <w:rsid w:val="00C442D0"/>
    <w:rsid w:val="00C45293"/>
    <w:rsid w:val="00C459EE"/>
    <w:rsid w:val="00C45D9D"/>
    <w:rsid w:val="00C45E9C"/>
    <w:rsid w:val="00C461C3"/>
    <w:rsid w:val="00C465EA"/>
    <w:rsid w:val="00C46D26"/>
    <w:rsid w:val="00C47DEE"/>
    <w:rsid w:val="00C47DF2"/>
    <w:rsid w:val="00C50044"/>
    <w:rsid w:val="00C505D1"/>
    <w:rsid w:val="00C50AA9"/>
    <w:rsid w:val="00C50BAC"/>
    <w:rsid w:val="00C5146A"/>
    <w:rsid w:val="00C52091"/>
    <w:rsid w:val="00C529CA"/>
    <w:rsid w:val="00C539CB"/>
    <w:rsid w:val="00C53BF1"/>
    <w:rsid w:val="00C53D92"/>
    <w:rsid w:val="00C541D5"/>
    <w:rsid w:val="00C54792"/>
    <w:rsid w:val="00C55C11"/>
    <w:rsid w:val="00C570E6"/>
    <w:rsid w:val="00C5770B"/>
    <w:rsid w:val="00C579A0"/>
    <w:rsid w:val="00C6027A"/>
    <w:rsid w:val="00C604E4"/>
    <w:rsid w:val="00C60A55"/>
    <w:rsid w:val="00C61DE6"/>
    <w:rsid w:val="00C61EF3"/>
    <w:rsid w:val="00C623D6"/>
    <w:rsid w:val="00C62F91"/>
    <w:rsid w:val="00C6396D"/>
    <w:rsid w:val="00C64155"/>
    <w:rsid w:val="00C64247"/>
    <w:rsid w:val="00C650CB"/>
    <w:rsid w:val="00C651FD"/>
    <w:rsid w:val="00C65692"/>
    <w:rsid w:val="00C665D8"/>
    <w:rsid w:val="00C6667F"/>
    <w:rsid w:val="00C6685A"/>
    <w:rsid w:val="00C671E3"/>
    <w:rsid w:val="00C67823"/>
    <w:rsid w:val="00C67B22"/>
    <w:rsid w:val="00C67CEB"/>
    <w:rsid w:val="00C70E92"/>
    <w:rsid w:val="00C711CD"/>
    <w:rsid w:val="00C71548"/>
    <w:rsid w:val="00C724CA"/>
    <w:rsid w:val="00C725D5"/>
    <w:rsid w:val="00C72D57"/>
    <w:rsid w:val="00C73B65"/>
    <w:rsid w:val="00C74B33"/>
    <w:rsid w:val="00C74D6C"/>
    <w:rsid w:val="00C75286"/>
    <w:rsid w:val="00C75A19"/>
    <w:rsid w:val="00C75B1C"/>
    <w:rsid w:val="00C763DA"/>
    <w:rsid w:val="00C76BE4"/>
    <w:rsid w:val="00C77C35"/>
    <w:rsid w:val="00C77C94"/>
    <w:rsid w:val="00C8056C"/>
    <w:rsid w:val="00C805E7"/>
    <w:rsid w:val="00C807ED"/>
    <w:rsid w:val="00C8135A"/>
    <w:rsid w:val="00C817B1"/>
    <w:rsid w:val="00C81904"/>
    <w:rsid w:val="00C81D79"/>
    <w:rsid w:val="00C826EC"/>
    <w:rsid w:val="00C830DC"/>
    <w:rsid w:val="00C83AC4"/>
    <w:rsid w:val="00C83B67"/>
    <w:rsid w:val="00C841CB"/>
    <w:rsid w:val="00C844C1"/>
    <w:rsid w:val="00C85314"/>
    <w:rsid w:val="00C85592"/>
    <w:rsid w:val="00C857D7"/>
    <w:rsid w:val="00C85C21"/>
    <w:rsid w:val="00C86436"/>
    <w:rsid w:val="00C868AD"/>
    <w:rsid w:val="00C86E22"/>
    <w:rsid w:val="00C87BC6"/>
    <w:rsid w:val="00C90403"/>
    <w:rsid w:val="00C9061C"/>
    <w:rsid w:val="00C906DE"/>
    <w:rsid w:val="00C90B17"/>
    <w:rsid w:val="00C919B0"/>
    <w:rsid w:val="00C92FB3"/>
    <w:rsid w:val="00C9366A"/>
    <w:rsid w:val="00C93966"/>
    <w:rsid w:val="00C9575A"/>
    <w:rsid w:val="00C977E5"/>
    <w:rsid w:val="00CA0F2E"/>
    <w:rsid w:val="00CA0FC1"/>
    <w:rsid w:val="00CA1460"/>
    <w:rsid w:val="00CA1BF9"/>
    <w:rsid w:val="00CA1EB9"/>
    <w:rsid w:val="00CA2DD2"/>
    <w:rsid w:val="00CA3843"/>
    <w:rsid w:val="00CA3A24"/>
    <w:rsid w:val="00CA52F3"/>
    <w:rsid w:val="00CA5F78"/>
    <w:rsid w:val="00CA6339"/>
    <w:rsid w:val="00CA6811"/>
    <w:rsid w:val="00CA6920"/>
    <w:rsid w:val="00CA6C8D"/>
    <w:rsid w:val="00CA6D77"/>
    <w:rsid w:val="00CA7505"/>
    <w:rsid w:val="00CA79D9"/>
    <w:rsid w:val="00CB2B1B"/>
    <w:rsid w:val="00CB2B95"/>
    <w:rsid w:val="00CB482F"/>
    <w:rsid w:val="00CB4B85"/>
    <w:rsid w:val="00CB574E"/>
    <w:rsid w:val="00CB5CC7"/>
    <w:rsid w:val="00CB5D28"/>
    <w:rsid w:val="00CB5EE2"/>
    <w:rsid w:val="00CB64C5"/>
    <w:rsid w:val="00CB6540"/>
    <w:rsid w:val="00CB6545"/>
    <w:rsid w:val="00CB6761"/>
    <w:rsid w:val="00CB7371"/>
    <w:rsid w:val="00CC0CF0"/>
    <w:rsid w:val="00CC0F12"/>
    <w:rsid w:val="00CC2184"/>
    <w:rsid w:val="00CC2B3D"/>
    <w:rsid w:val="00CC2D63"/>
    <w:rsid w:val="00CC3FC2"/>
    <w:rsid w:val="00CC4725"/>
    <w:rsid w:val="00CC4E2A"/>
    <w:rsid w:val="00CC5A83"/>
    <w:rsid w:val="00CC5DC6"/>
    <w:rsid w:val="00CC63FF"/>
    <w:rsid w:val="00CC6A01"/>
    <w:rsid w:val="00CC6F53"/>
    <w:rsid w:val="00CC73CD"/>
    <w:rsid w:val="00CC7B61"/>
    <w:rsid w:val="00CD0042"/>
    <w:rsid w:val="00CD184C"/>
    <w:rsid w:val="00CD19DA"/>
    <w:rsid w:val="00CD1ECD"/>
    <w:rsid w:val="00CD2A7A"/>
    <w:rsid w:val="00CD2D2E"/>
    <w:rsid w:val="00CD2F3D"/>
    <w:rsid w:val="00CD353D"/>
    <w:rsid w:val="00CD3806"/>
    <w:rsid w:val="00CD3A0A"/>
    <w:rsid w:val="00CD4C24"/>
    <w:rsid w:val="00CD5226"/>
    <w:rsid w:val="00CD7A6D"/>
    <w:rsid w:val="00CD7F94"/>
    <w:rsid w:val="00CE0B37"/>
    <w:rsid w:val="00CE0E87"/>
    <w:rsid w:val="00CE1946"/>
    <w:rsid w:val="00CE1A03"/>
    <w:rsid w:val="00CE1E18"/>
    <w:rsid w:val="00CE38A5"/>
    <w:rsid w:val="00CE3A5E"/>
    <w:rsid w:val="00CE3C83"/>
    <w:rsid w:val="00CE4106"/>
    <w:rsid w:val="00CE4149"/>
    <w:rsid w:val="00CE443D"/>
    <w:rsid w:val="00CE6483"/>
    <w:rsid w:val="00CE6645"/>
    <w:rsid w:val="00CE6AC8"/>
    <w:rsid w:val="00CE6D20"/>
    <w:rsid w:val="00CE6E58"/>
    <w:rsid w:val="00CE7FB9"/>
    <w:rsid w:val="00CF0520"/>
    <w:rsid w:val="00CF0903"/>
    <w:rsid w:val="00CF10F9"/>
    <w:rsid w:val="00CF111A"/>
    <w:rsid w:val="00CF1319"/>
    <w:rsid w:val="00CF1773"/>
    <w:rsid w:val="00CF2646"/>
    <w:rsid w:val="00CF322E"/>
    <w:rsid w:val="00CF38AE"/>
    <w:rsid w:val="00CF4304"/>
    <w:rsid w:val="00CF5735"/>
    <w:rsid w:val="00CF589F"/>
    <w:rsid w:val="00CF605F"/>
    <w:rsid w:val="00CF644E"/>
    <w:rsid w:val="00CF79E7"/>
    <w:rsid w:val="00D00105"/>
    <w:rsid w:val="00D0154B"/>
    <w:rsid w:val="00D01B4C"/>
    <w:rsid w:val="00D020D6"/>
    <w:rsid w:val="00D0249B"/>
    <w:rsid w:val="00D03851"/>
    <w:rsid w:val="00D04C88"/>
    <w:rsid w:val="00D05003"/>
    <w:rsid w:val="00D05B9C"/>
    <w:rsid w:val="00D06248"/>
    <w:rsid w:val="00D062F1"/>
    <w:rsid w:val="00D06601"/>
    <w:rsid w:val="00D066ED"/>
    <w:rsid w:val="00D06807"/>
    <w:rsid w:val="00D07162"/>
    <w:rsid w:val="00D074FD"/>
    <w:rsid w:val="00D11705"/>
    <w:rsid w:val="00D11927"/>
    <w:rsid w:val="00D11FF4"/>
    <w:rsid w:val="00D12279"/>
    <w:rsid w:val="00D12DCC"/>
    <w:rsid w:val="00D14270"/>
    <w:rsid w:val="00D1427F"/>
    <w:rsid w:val="00D14377"/>
    <w:rsid w:val="00D14AF7"/>
    <w:rsid w:val="00D14B46"/>
    <w:rsid w:val="00D14CC3"/>
    <w:rsid w:val="00D2068D"/>
    <w:rsid w:val="00D20999"/>
    <w:rsid w:val="00D20FAA"/>
    <w:rsid w:val="00D2179E"/>
    <w:rsid w:val="00D21D5D"/>
    <w:rsid w:val="00D21D7A"/>
    <w:rsid w:val="00D22204"/>
    <w:rsid w:val="00D22402"/>
    <w:rsid w:val="00D234C3"/>
    <w:rsid w:val="00D23554"/>
    <w:rsid w:val="00D24A60"/>
    <w:rsid w:val="00D24ABF"/>
    <w:rsid w:val="00D24F72"/>
    <w:rsid w:val="00D25767"/>
    <w:rsid w:val="00D26461"/>
    <w:rsid w:val="00D26CB0"/>
    <w:rsid w:val="00D26FC1"/>
    <w:rsid w:val="00D2727F"/>
    <w:rsid w:val="00D27975"/>
    <w:rsid w:val="00D27FF7"/>
    <w:rsid w:val="00D31680"/>
    <w:rsid w:val="00D317AC"/>
    <w:rsid w:val="00D319E2"/>
    <w:rsid w:val="00D32321"/>
    <w:rsid w:val="00D32EA8"/>
    <w:rsid w:val="00D3328D"/>
    <w:rsid w:val="00D33383"/>
    <w:rsid w:val="00D33E6B"/>
    <w:rsid w:val="00D349AB"/>
    <w:rsid w:val="00D34FC6"/>
    <w:rsid w:val="00D36286"/>
    <w:rsid w:val="00D36B4F"/>
    <w:rsid w:val="00D37178"/>
    <w:rsid w:val="00D4004A"/>
    <w:rsid w:val="00D404B4"/>
    <w:rsid w:val="00D407EC"/>
    <w:rsid w:val="00D40BDA"/>
    <w:rsid w:val="00D41389"/>
    <w:rsid w:val="00D41A2C"/>
    <w:rsid w:val="00D42D19"/>
    <w:rsid w:val="00D42FBB"/>
    <w:rsid w:val="00D43A29"/>
    <w:rsid w:val="00D4456A"/>
    <w:rsid w:val="00D448D2"/>
    <w:rsid w:val="00D44DC4"/>
    <w:rsid w:val="00D45240"/>
    <w:rsid w:val="00D454A4"/>
    <w:rsid w:val="00D4617B"/>
    <w:rsid w:val="00D50250"/>
    <w:rsid w:val="00D51B9D"/>
    <w:rsid w:val="00D51E6F"/>
    <w:rsid w:val="00D52389"/>
    <w:rsid w:val="00D525E4"/>
    <w:rsid w:val="00D52615"/>
    <w:rsid w:val="00D52916"/>
    <w:rsid w:val="00D53520"/>
    <w:rsid w:val="00D549DF"/>
    <w:rsid w:val="00D54F59"/>
    <w:rsid w:val="00D55D3A"/>
    <w:rsid w:val="00D572B0"/>
    <w:rsid w:val="00D57932"/>
    <w:rsid w:val="00D57DF0"/>
    <w:rsid w:val="00D57ED6"/>
    <w:rsid w:val="00D60511"/>
    <w:rsid w:val="00D60D7A"/>
    <w:rsid w:val="00D61F05"/>
    <w:rsid w:val="00D627D7"/>
    <w:rsid w:val="00D62C37"/>
    <w:rsid w:val="00D62ECA"/>
    <w:rsid w:val="00D6363A"/>
    <w:rsid w:val="00D63DC3"/>
    <w:rsid w:val="00D64668"/>
    <w:rsid w:val="00D64C12"/>
    <w:rsid w:val="00D64ED2"/>
    <w:rsid w:val="00D65722"/>
    <w:rsid w:val="00D65807"/>
    <w:rsid w:val="00D66767"/>
    <w:rsid w:val="00D66D4C"/>
    <w:rsid w:val="00D6733F"/>
    <w:rsid w:val="00D67E4A"/>
    <w:rsid w:val="00D67F2E"/>
    <w:rsid w:val="00D705BF"/>
    <w:rsid w:val="00D70772"/>
    <w:rsid w:val="00D708B9"/>
    <w:rsid w:val="00D70982"/>
    <w:rsid w:val="00D709E0"/>
    <w:rsid w:val="00D70A35"/>
    <w:rsid w:val="00D70FD3"/>
    <w:rsid w:val="00D72702"/>
    <w:rsid w:val="00D73324"/>
    <w:rsid w:val="00D735F2"/>
    <w:rsid w:val="00D7373C"/>
    <w:rsid w:val="00D73D67"/>
    <w:rsid w:val="00D7487D"/>
    <w:rsid w:val="00D74D45"/>
    <w:rsid w:val="00D758F0"/>
    <w:rsid w:val="00D75A60"/>
    <w:rsid w:val="00D763FC"/>
    <w:rsid w:val="00D76AE0"/>
    <w:rsid w:val="00D77047"/>
    <w:rsid w:val="00D770E0"/>
    <w:rsid w:val="00D77869"/>
    <w:rsid w:val="00D80802"/>
    <w:rsid w:val="00D80997"/>
    <w:rsid w:val="00D8132D"/>
    <w:rsid w:val="00D81464"/>
    <w:rsid w:val="00D81C0F"/>
    <w:rsid w:val="00D81CE9"/>
    <w:rsid w:val="00D82451"/>
    <w:rsid w:val="00D82C68"/>
    <w:rsid w:val="00D83A86"/>
    <w:rsid w:val="00D83CB4"/>
    <w:rsid w:val="00D84042"/>
    <w:rsid w:val="00D8520A"/>
    <w:rsid w:val="00D857B0"/>
    <w:rsid w:val="00D85D24"/>
    <w:rsid w:val="00D87256"/>
    <w:rsid w:val="00D8756D"/>
    <w:rsid w:val="00D877A7"/>
    <w:rsid w:val="00D87AF3"/>
    <w:rsid w:val="00D906FB"/>
    <w:rsid w:val="00D91198"/>
    <w:rsid w:val="00D92A4C"/>
    <w:rsid w:val="00D93953"/>
    <w:rsid w:val="00D93A68"/>
    <w:rsid w:val="00D949DD"/>
    <w:rsid w:val="00D9586C"/>
    <w:rsid w:val="00D96E0D"/>
    <w:rsid w:val="00D97174"/>
    <w:rsid w:val="00D9794C"/>
    <w:rsid w:val="00D97B2C"/>
    <w:rsid w:val="00DA02BE"/>
    <w:rsid w:val="00DA0A3E"/>
    <w:rsid w:val="00DA1C29"/>
    <w:rsid w:val="00DA35EC"/>
    <w:rsid w:val="00DA3923"/>
    <w:rsid w:val="00DA3A64"/>
    <w:rsid w:val="00DA3AB4"/>
    <w:rsid w:val="00DA4BF8"/>
    <w:rsid w:val="00DA4EF7"/>
    <w:rsid w:val="00DA64F0"/>
    <w:rsid w:val="00DA6571"/>
    <w:rsid w:val="00DA667F"/>
    <w:rsid w:val="00DA6693"/>
    <w:rsid w:val="00DA68DA"/>
    <w:rsid w:val="00DA6A69"/>
    <w:rsid w:val="00DA6C54"/>
    <w:rsid w:val="00DA722D"/>
    <w:rsid w:val="00DA7237"/>
    <w:rsid w:val="00DB0BFC"/>
    <w:rsid w:val="00DB11BD"/>
    <w:rsid w:val="00DB1203"/>
    <w:rsid w:val="00DB3047"/>
    <w:rsid w:val="00DB3A83"/>
    <w:rsid w:val="00DB3CF1"/>
    <w:rsid w:val="00DB3EAC"/>
    <w:rsid w:val="00DB4DA2"/>
    <w:rsid w:val="00DB5252"/>
    <w:rsid w:val="00DB552A"/>
    <w:rsid w:val="00DB624C"/>
    <w:rsid w:val="00DB6434"/>
    <w:rsid w:val="00DB7078"/>
    <w:rsid w:val="00DB7885"/>
    <w:rsid w:val="00DB7F34"/>
    <w:rsid w:val="00DC0465"/>
    <w:rsid w:val="00DC05CB"/>
    <w:rsid w:val="00DC07D3"/>
    <w:rsid w:val="00DC0E49"/>
    <w:rsid w:val="00DC0FC0"/>
    <w:rsid w:val="00DC1018"/>
    <w:rsid w:val="00DC12D3"/>
    <w:rsid w:val="00DC1BA6"/>
    <w:rsid w:val="00DC2B54"/>
    <w:rsid w:val="00DC3997"/>
    <w:rsid w:val="00DC4052"/>
    <w:rsid w:val="00DC4BC1"/>
    <w:rsid w:val="00DC4D2B"/>
    <w:rsid w:val="00DC6B89"/>
    <w:rsid w:val="00DC6CCA"/>
    <w:rsid w:val="00DC7C16"/>
    <w:rsid w:val="00DD03C2"/>
    <w:rsid w:val="00DD0816"/>
    <w:rsid w:val="00DD0C9C"/>
    <w:rsid w:val="00DD0D92"/>
    <w:rsid w:val="00DD113C"/>
    <w:rsid w:val="00DD2608"/>
    <w:rsid w:val="00DD2F78"/>
    <w:rsid w:val="00DD5032"/>
    <w:rsid w:val="00DD52BB"/>
    <w:rsid w:val="00DD52D7"/>
    <w:rsid w:val="00DD5E25"/>
    <w:rsid w:val="00DD6240"/>
    <w:rsid w:val="00DD670B"/>
    <w:rsid w:val="00DD702B"/>
    <w:rsid w:val="00DD71A6"/>
    <w:rsid w:val="00DD7BD9"/>
    <w:rsid w:val="00DD7C4F"/>
    <w:rsid w:val="00DE06F7"/>
    <w:rsid w:val="00DE070B"/>
    <w:rsid w:val="00DE0EF6"/>
    <w:rsid w:val="00DE0F77"/>
    <w:rsid w:val="00DE0FAD"/>
    <w:rsid w:val="00DE19FC"/>
    <w:rsid w:val="00DE2543"/>
    <w:rsid w:val="00DE2CDD"/>
    <w:rsid w:val="00DE3013"/>
    <w:rsid w:val="00DE328A"/>
    <w:rsid w:val="00DE3642"/>
    <w:rsid w:val="00DE47D7"/>
    <w:rsid w:val="00DE52EE"/>
    <w:rsid w:val="00DE5AD1"/>
    <w:rsid w:val="00DE5E72"/>
    <w:rsid w:val="00DE67A5"/>
    <w:rsid w:val="00DF0EDC"/>
    <w:rsid w:val="00DF18B1"/>
    <w:rsid w:val="00DF1DE0"/>
    <w:rsid w:val="00DF1ECD"/>
    <w:rsid w:val="00DF2340"/>
    <w:rsid w:val="00DF350C"/>
    <w:rsid w:val="00DF6995"/>
    <w:rsid w:val="00DF7415"/>
    <w:rsid w:val="00DF783B"/>
    <w:rsid w:val="00E003E4"/>
    <w:rsid w:val="00E0158A"/>
    <w:rsid w:val="00E01CC2"/>
    <w:rsid w:val="00E022DE"/>
    <w:rsid w:val="00E02404"/>
    <w:rsid w:val="00E0584F"/>
    <w:rsid w:val="00E05B9B"/>
    <w:rsid w:val="00E05F80"/>
    <w:rsid w:val="00E061BD"/>
    <w:rsid w:val="00E06B3E"/>
    <w:rsid w:val="00E10A9D"/>
    <w:rsid w:val="00E10F88"/>
    <w:rsid w:val="00E11CF7"/>
    <w:rsid w:val="00E1253C"/>
    <w:rsid w:val="00E1296C"/>
    <w:rsid w:val="00E12A40"/>
    <w:rsid w:val="00E1312F"/>
    <w:rsid w:val="00E1349C"/>
    <w:rsid w:val="00E14DC3"/>
    <w:rsid w:val="00E1538E"/>
    <w:rsid w:val="00E153B5"/>
    <w:rsid w:val="00E1773A"/>
    <w:rsid w:val="00E20167"/>
    <w:rsid w:val="00E20318"/>
    <w:rsid w:val="00E20FE0"/>
    <w:rsid w:val="00E2173A"/>
    <w:rsid w:val="00E2176B"/>
    <w:rsid w:val="00E21D24"/>
    <w:rsid w:val="00E22917"/>
    <w:rsid w:val="00E229F7"/>
    <w:rsid w:val="00E22F3C"/>
    <w:rsid w:val="00E23CB1"/>
    <w:rsid w:val="00E245E0"/>
    <w:rsid w:val="00E24F63"/>
    <w:rsid w:val="00E24FA9"/>
    <w:rsid w:val="00E25D22"/>
    <w:rsid w:val="00E25D84"/>
    <w:rsid w:val="00E25E20"/>
    <w:rsid w:val="00E26058"/>
    <w:rsid w:val="00E266E6"/>
    <w:rsid w:val="00E26953"/>
    <w:rsid w:val="00E2771C"/>
    <w:rsid w:val="00E27BC5"/>
    <w:rsid w:val="00E27C02"/>
    <w:rsid w:val="00E306AE"/>
    <w:rsid w:val="00E30EEB"/>
    <w:rsid w:val="00E31617"/>
    <w:rsid w:val="00E3184E"/>
    <w:rsid w:val="00E319FA"/>
    <w:rsid w:val="00E31B19"/>
    <w:rsid w:val="00E333EC"/>
    <w:rsid w:val="00E33DB8"/>
    <w:rsid w:val="00E33E5C"/>
    <w:rsid w:val="00E33F4E"/>
    <w:rsid w:val="00E341F3"/>
    <w:rsid w:val="00E34D45"/>
    <w:rsid w:val="00E35383"/>
    <w:rsid w:val="00E361CE"/>
    <w:rsid w:val="00E36492"/>
    <w:rsid w:val="00E36607"/>
    <w:rsid w:val="00E366F3"/>
    <w:rsid w:val="00E36D0E"/>
    <w:rsid w:val="00E36DDC"/>
    <w:rsid w:val="00E404B0"/>
    <w:rsid w:val="00E405C9"/>
    <w:rsid w:val="00E40BF5"/>
    <w:rsid w:val="00E40FD1"/>
    <w:rsid w:val="00E422E6"/>
    <w:rsid w:val="00E42480"/>
    <w:rsid w:val="00E43481"/>
    <w:rsid w:val="00E43768"/>
    <w:rsid w:val="00E43A3C"/>
    <w:rsid w:val="00E43CE4"/>
    <w:rsid w:val="00E44526"/>
    <w:rsid w:val="00E451E9"/>
    <w:rsid w:val="00E47846"/>
    <w:rsid w:val="00E47C1D"/>
    <w:rsid w:val="00E47D9C"/>
    <w:rsid w:val="00E47F12"/>
    <w:rsid w:val="00E50048"/>
    <w:rsid w:val="00E511BF"/>
    <w:rsid w:val="00E517F3"/>
    <w:rsid w:val="00E52044"/>
    <w:rsid w:val="00E5295A"/>
    <w:rsid w:val="00E534C3"/>
    <w:rsid w:val="00E53A43"/>
    <w:rsid w:val="00E53DA2"/>
    <w:rsid w:val="00E5412F"/>
    <w:rsid w:val="00E54AA6"/>
    <w:rsid w:val="00E54F6C"/>
    <w:rsid w:val="00E55275"/>
    <w:rsid w:val="00E55EE3"/>
    <w:rsid w:val="00E56456"/>
    <w:rsid w:val="00E5690E"/>
    <w:rsid w:val="00E56F3A"/>
    <w:rsid w:val="00E6056B"/>
    <w:rsid w:val="00E616CB"/>
    <w:rsid w:val="00E61CDE"/>
    <w:rsid w:val="00E627AF"/>
    <w:rsid w:val="00E632A1"/>
    <w:rsid w:val="00E6368C"/>
    <w:rsid w:val="00E63B62"/>
    <w:rsid w:val="00E63E4C"/>
    <w:rsid w:val="00E63EDE"/>
    <w:rsid w:val="00E64824"/>
    <w:rsid w:val="00E6488E"/>
    <w:rsid w:val="00E6533A"/>
    <w:rsid w:val="00E65475"/>
    <w:rsid w:val="00E665B3"/>
    <w:rsid w:val="00E6685A"/>
    <w:rsid w:val="00E66B81"/>
    <w:rsid w:val="00E66BC0"/>
    <w:rsid w:val="00E67E37"/>
    <w:rsid w:val="00E67EA9"/>
    <w:rsid w:val="00E704F2"/>
    <w:rsid w:val="00E70FD9"/>
    <w:rsid w:val="00E711D9"/>
    <w:rsid w:val="00E715CC"/>
    <w:rsid w:val="00E719E0"/>
    <w:rsid w:val="00E72DDD"/>
    <w:rsid w:val="00E73224"/>
    <w:rsid w:val="00E73B16"/>
    <w:rsid w:val="00E7422F"/>
    <w:rsid w:val="00E7455C"/>
    <w:rsid w:val="00E745B0"/>
    <w:rsid w:val="00E74CF5"/>
    <w:rsid w:val="00E752AF"/>
    <w:rsid w:val="00E756BF"/>
    <w:rsid w:val="00E75B6A"/>
    <w:rsid w:val="00E77275"/>
    <w:rsid w:val="00E7775B"/>
    <w:rsid w:val="00E77A91"/>
    <w:rsid w:val="00E80400"/>
    <w:rsid w:val="00E804EF"/>
    <w:rsid w:val="00E80939"/>
    <w:rsid w:val="00E81DBD"/>
    <w:rsid w:val="00E823D9"/>
    <w:rsid w:val="00E824D1"/>
    <w:rsid w:val="00E8276A"/>
    <w:rsid w:val="00E82ED2"/>
    <w:rsid w:val="00E832AB"/>
    <w:rsid w:val="00E84971"/>
    <w:rsid w:val="00E84B7C"/>
    <w:rsid w:val="00E84DFE"/>
    <w:rsid w:val="00E84F02"/>
    <w:rsid w:val="00E84F82"/>
    <w:rsid w:val="00E851DD"/>
    <w:rsid w:val="00E853A7"/>
    <w:rsid w:val="00E86269"/>
    <w:rsid w:val="00E864FA"/>
    <w:rsid w:val="00E868D2"/>
    <w:rsid w:val="00E86B3F"/>
    <w:rsid w:val="00E8723F"/>
    <w:rsid w:val="00E8736D"/>
    <w:rsid w:val="00E8761E"/>
    <w:rsid w:val="00E87A24"/>
    <w:rsid w:val="00E916DD"/>
    <w:rsid w:val="00E93542"/>
    <w:rsid w:val="00E950B1"/>
    <w:rsid w:val="00E9513F"/>
    <w:rsid w:val="00E95471"/>
    <w:rsid w:val="00E9603B"/>
    <w:rsid w:val="00E9649C"/>
    <w:rsid w:val="00E966F9"/>
    <w:rsid w:val="00E96734"/>
    <w:rsid w:val="00E96850"/>
    <w:rsid w:val="00E96FD6"/>
    <w:rsid w:val="00E97639"/>
    <w:rsid w:val="00E97787"/>
    <w:rsid w:val="00E97DE7"/>
    <w:rsid w:val="00EA0072"/>
    <w:rsid w:val="00EA0CBB"/>
    <w:rsid w:val="00EA240A"/>
    <w:rsid w:val="00EA3590"/>
    <w:rsid w:val="00EA3C60"/>
    <w:rsid w:val="00EA3D62"/>
    <w:rsid w:val="00EA3FC0"/>
    <w:rsid w:val="00EA424E"/>
    <w:rsid w:val="00EA44F3"/>
    <w:rsid w:val="00EA556E"/>
    <w:rsid w:val="00EA5AAC"/>
    <w:rsid w:val="00EA65C1"/>
    <w:rsid w:val="00EA6664"/>
    <w:rsid w:val="00EB062E"/>
    <w:rsid w:val="00EB11A4"/>
    <w:rsid w:val="00EB1CCF"/>
    <w:rsid w:val="00EB23A3"/>
    <w:rsid w:val="00EB3025"/>
    <w:rsid w:val="00EB307A"/>
    <w:rsid w:val="00EB4477"/>
    <w:rsid w:val="00EB4B02"/>
    <w:rsid w:val="00EB4F41"/>
    <w:rsid w:val="00EB5E29"/>
    <w:rsid w:val="00EB748B"/>
    <w:rsid w:val="00EB7B78"/>
    <w:rsid w:val="00EB7D2D"/>
    <w:rsid w:val="00EC1B20"/>
    <w:rsid w:val="00EC1C5D"/>
    <w:rsid w:val="00EC2CE1"/>
    <w:rsid w:val="00EC3231"/>
    <w:rsid w:val="00EC341F"/>
    <w:rsid w:val="00EC35F9"/>
    <w:rsid w:val="00EC3AD1"/>
    <w:rsid w:val="00EC4923"/>
    <w:rsid w:val="00EC4B70"/>
    <w:rsid w:val="00EC513B"/>
    <w:rsid w:val="00EC5A07"/>
    <w:rsid w:val="00ED0334"/>
    <w:rsid w:val="00ED06F3"/>
    <w:rsid w:val="00ED0792"/>
    <w:rsid w:val="00ED1C7A"/>
    <w:rsid w:val="00ED1EFC"/>
    <w:rsid w:val="00ED248D"/>
    <w:rsid w:val="00ED2C21"/>
    <w:rsid w:val="00ED3196"/>
    <w:rsid w:val="00ED3723"/>
    <w:rsid w:val="00ED39CF"/>
    <w:rsid w:val="00ED3D46"/>
    <w:rsid w:val="00ED410F"/>
    <w:rsid w:val="00ED4848"/>
    <w:rsid w:val="00ED496E"/>
    <w:rsid w:val="00ED5035"/>
    <w:rsid w:val="00ED5293"/>
    <w:rsid w:val="00ED61B8"/>
    <w:rsid w:val="00ED74C9"/>
    <w:rsid w:val="00ED7505"/>
    <w:rsid w:val="00EE081D"/>
    <w:rsid w:val="00EE255F"/>
    <w:rsid w:val="00EE2B58"/>
    <w:rsid w:val="00EE2E5C"/>
    <w:rsid w:val="00EE3191"/>
    <w:rsid w:val="00EE57BD"/>
    <w:rsid w:val="00EE622A"/>
    <w:rsid w:val="00EE65F7"/>
    <w:rsid w:val="00EE6D37"/>
    <w:rsid w:val="00EE7B46"/>
    <w:rsid w:val="00EF10EB"/>
    <w:rsid w:val="00EF10F4"/>
    <w:rsid w:val="00EF1591"/>
    <w:rsid w:val="00EF165E"/>
    <w:rsid w:val="00EF2085"/>
    <w:rsid w:val="00EF2FEE"/>
    <w:rsid w:val="00EF3493"/>
    <w:rsid w:val="00EF34FF"/>
    <w:rsid w:val="00EF3758"/>
    <w:rsid w:val="00EF5865"/>
    <w:rsid w:val="00EF592C"/>
    <w:rsid w:val="00EF6071"/>
    <w:rsid w:val="00EF6604"/>
    <w:rsid w:val="00EF78F2"/>
    <w:rsid w:val="00F00E51"/>
    <w:rsid w:val="00F012DA"/>
    <w:rsid w:val="00F02289"/>
    <w:rsid w:val="00F026DD"/>
    <w:rsid w:val="00F04B14"/>
    <w:rsid w:val="00F050C8"/>
    <w:rsid w:val="00F052A2"/>
    <w:rsid w:val="00F052BD"/>
    <w:rsid w:val="00F058AC"/>
    <w:rsid w:val="00F05C76"/>
    <w:rsid w:val="00F1089D"/>
    <w:rsid w:val="00F11E07"/>
    <w:rsid w:val="00F128E9"/>
    <w:rsid w:val="00F13095"/>
    <w:rsid w:val="00F134EF"/>
    <w:rsid w:val="00F13D0B"/>
    <w:rsid w:val="00F14987"/>
    <w:rsid w:val="00F14C73"/>
    <w:rsid w:val="00F1507C"/>
    <w:rsid w:val="00F152C6"/>
    <w:rsid w:val="00F15FAC"/>
    <w:rsid w:val="00F165F0"/>
    <w:rsid w:val="00F1661A"/>
    <w:rsid w:val="00F16D83"/>
    <w:rsid w:val="00F16E33"/>
    <w:rsid w:val="00F16E56"/>
    <w:rsid w:val="00F172D6"/>
    <w:rsid w:val="00F17A5E"/>
    <w:rsid w:val="00F17EC2"/>
    <w:rsid w:val="00F17F20"/>
    <w:rsid w:val="00F21E74"/>
    <w:rsid w:val="00F22C15"/>
    <w:rsid w:val="00F22C1C"/>
    <w:rsid w:val="00F22E5E"/>
    <w:rsid w:val="00F2359A"/>
    <w:rsid w:val="00F25281"/>
    <w:rsid w:val="00F258B8"/>
    <w:rsid w:val="00F25E0B"/>
    <w:rsid w:val="00F2771F"/>
    <w:rsid w:val="00F27809"/>
    <w:rsid w:val="00F279E7"/>
    <w:rsid w:val="00F31711"/>
    <w:rsid w:val="00F31E57"/>
    <w:rsid w:val="00F31F13"/>
    <w:rsid w:val="00F322BB"/>
    <w:rsid w:val="00F32359"/>
    <w:rsid w:val="00F32407"/>
    <w:rsid w:val="00F32C2F"/>
    <w:rsid w:val="00F32D49"/>
    <w:rsid w:val="00F32F8F"/>
    <w:rsid w:val="00F3325F"/>
    <w:rsid w:val="00F332CA"/>
    <w:rsid w:val="00F33429"/>
    <w:rsid w:val="00F3347C"/>
    <w:rsid w:val="00F335E0"/>
    <w:rsid w:val="00F358C6"/>
    <w:rsid w:val="00F35C3F"/>
    <w:rsid w:val="00F35FCA"/>
    <w:rsid w:val="00F360CF"/>
    <w:rsid w:val="00F36B00"/>
    <w:rsid w:val="00F36C07"/>
    <w:rsid w:val="00F37210"/>
    <w:rsid w:val="00F413DF"/>
    <w:rsid w:val="00F4268C"/>
    <w:rsid w:val="00F4306A"/>
    <w:rsid w:val="00F431DE"/>
    <w:rsid w:val="00F43311"/>
    <w:rsid w:val="00F43A1B"/>
    <w:rsid w:val="00F43A3C"/>
    <w:rsid w:val="00F43F8E"/>
    <w:rsid w:val="00F453CB"/>
    <w:rsid w:val="00F4644F"/>
    <w:rsid w:val="00F4657E"/>
    <w:rsid w:val="00F46E50"/>
    <w:rsid w:val="00F47CD6"/>
    <w:rsid w:val="00F47E9A"/>
    <w:rsid w:val="00F50160"/>
    <w:rsid w:val="00F50EC0"/>
    <w:rsid w:val="00F527F8"/>
    <w:rsid w:val="00F5306A"/>
    <w:rsid w:val="00F5338A"/>
    <w:rsid w:val="00F54A84"/>
    <w:rsid w:val="00F54D31"/>
    <w:rsid w:val="00F5578B"/>
    <w:rsid w:val="00F55B22"/>
    <w:rsid w:val="00F55E32"/>
    <w:rsid w:val="00F5637F"/>
    <w:rsid w:val="00F5688D"/>
    <w:rsid w:val="00F56E2C"/>
    <w:rsid w:val="00F56F3D"/>
    <w:rsid w:val="00F57109"/>
    <w:rsid w:val="00F5745F"/>
    <w:rsid w:val="00F5756B"/>
    <w:rsid w:val="00F6094E"/>
    <w:rsid w:val="00F60AE2"/>
    <w:rsid w:val="00F620F4"/>
    <w:rsid w:val="00F62C9C"/>
    <w:rsid w:val="00F62E42"/>
    <w:rsid w:val="00F64229"/>
    <w:rsid w:val="00F6492F"/>
    <w:rsid w:val="00F6582B"/>
    <w:rsid w:val="00F6618F"/>
    <w:rsid w:val="00F66359"/>
    <w:rsid w:val="00F6658A"/>
    <w:rsid w:val="00F672B6"/>
    <w:rsid w:val="00F678F1"/>
    <w:rsid w:val="00F67DDC"/>
    <w:rsid w:val="00F7132B"/>
    <w:rsid w:val="00F71C5C"/>
    <w:rsid w:val="00F72910"/>
    <w:rsid w:val="00F73539"/>
    <w:rsid w:val="00F738D2"/>
    <w:rsid w:val="00F73FA8"/>
    <w:rsid w:val="00F741CA"/>
    <w:rsid w:val="00F7430D"/>
    <w:rsid w:val="00F74890"/>
    <w:rsid w:val="00F75853"/>
    <w:rsid w:val="00F765B8"/>
    <w:rsid w:val="00F7684E"/>
    <w:rsid w:val="00F769C8"/>
    <w:rsid w:val="00F76E18"/>
    <w:rsid w:val="00F77708"/>
    <w:rsid w:val="00F8042A"/>
    <w:rsid w:val="00F80E05"/>
    <w:rsid w:val="00F819F1"/>
    <w:rsid w:val="00F81A02"/>
    <w:rsid w:val="00F81E0E"/>
    <w:rsid w:val="00F820CB"/>
    <w:rsid w:val="00F821A9"/>
    <w:rsid w:val="00F82524"/>
    <w:rsid w:val="00F82F7B"/>
    <w:rsid w:val="00F830D2"/>
    <w:rsid w:val="00F83F08"/>
    <w:rsid w:val="00F841C1"/>
    <w:rsid w:val="00F84277"/>
    <w:rsid w:val="00F8464B"/>
    <w:rsid w:val="00F84DBB"/>
    <w:rsid w:val="00F8519D"/>
    <w:rsid w:val="00F85B61"/>
    <w:rsid w:val="00F86DEF"/>
    <w:rsid w:val="00F8749B"/>
    <w:rsid w:val="00F87B8F"/>
    <w:rsid w:val="00F90D16"/>
    <w:rsid w:val="00F90D37"/>
    <w:rsid w:val="00F9105F"/>
    <w:rsid w:val="00F91469"/>
    <w:rsid w:val="00F91702"/>
    <w:rsid w:val="00F91A5C"/>
    <w:rsid w:val="00F91FD4"/>
    <w:rsid w:val="00F9213C"/>
    <w:rsid w:val="00F92AAD"/>
    <w:rsid w:val="00F93789"/>
    <w:rsid w:val="00F94020"/>
    <w:rsid w:val="00F9593B"/>
    <w:rsid w:val="00F95B0F"/>
    <w:rsid w:val="00F95E28"/>
    <w:rsid w:val="00F9611B"/>
    <w:rsid w:val="00F96A82"/>
    <w:rsid w:val="00F9741C"/>
    <w:rsid w:val="00F97E19"/>
    <w:rsid w:val="00FA07B0"/>
    <w:rsid w:val="00FA07CB"/>
    <w:rsid w:val="00FA0E03"/>
    <w:rsid w:val="00FA0E8B"/>
    <w:rsid w:val="00FA145A"/>
    <w:rsid w:val="00FA151C"/>
    <w:rsid w:val="00FA15F4"/>
    <w:rsid w:val="00FA1833"/>
    <w:rsid w:val="00FA1A3C"/>
    <w:rsid w:val="00FA2A43"/>
    <w:rsid w:val="00FA2BE5"/>
    <w:rsid w:val="00FA2C16"/>
    <w:rsid w:val="00FA2DF3"/>
    <w:rsid w:val="00FA48CC"/>
    <w:rsid w:val="00FA4F10"/>
    <w:rsid w:val="00FA6744"/>
    <w:rsid w:val="00FA72C0"/>
    <w:rsid w:val="00FA732D"/>
    <w:rsid w:val="00FA75E4"/>
    <w:rsid w:val="00FA78D7"/>
    <w:rsid w:val="00FA7F84"/>
    <w:rsid w:val="00FB017A"/>
    <w:rsid w:val="00FB0637"/>
    <w:rsid w:val="00FB1628"/>
    <w:rsid w:val="00FB231D"/>
    <w:rsid w:val="00FB2338"/>
    <w:rsid w:val="00FB2375"/>
    <w:rsid w:val="00FB2396"/>
    <w:rsid w:val="00FB2526"/>
    <w:rsid w:val="00FB2D44"/>
    <w:rsid w:val="00FB321A"/>
    <w:rsid w:val="00FB3222"/>
    <w:rsid w:val="00FB3AF1"/>
    <w:rsid w:val="00FB3C8C"/>
    <w:rsid w:val="00FB4243"/>
    <w:rsid w:val="00FB4763"/>
    <w:rsid w:val="00FB5BE2"/>
    <w:rsid w:val="00FB6CA5"/>
    <w:rsid w:val="00FB732C"/>
    <w:rsid w:val="00FB7459"/>
    <w:rsid w:val="00FB786E"/>
    <w:rsid w:val="00FB7DA2"/>
    <w:rsid w:val="00FC072D"/>
    <w:rsid w:val="00FC09F4"/>
    <w:rsid w:val="00FC0AC7"/>
    <w:rsid w:val="00FC0E1F"/>
    <w:rsid w:val="00FC0E2D"/>
    <w:rsid w:val="00FC1887"/>
    <w:rsid w:val="00FC3000"/>
    <w:rsid w:val="00FC3675"/>
    <w:rsid w:val="00FC3A6E"/>
    <w:rsid w:val="00FC3D25"/>
    <w:rsid w:val="00FC490C"/>
    <w:rsid w:val="00FC4B46"/>
    <w:rsid w:val="00FC56BD"/>
    <w:rsid w:val="00FC5C8D"/>
    <w:rsid w:val="00FC69AA"/>
    <w:rsid w:val="00FC6DD2"/>
    <w:rsid w:val="00FC6E31"/>
    <w:rsid w:val="00FC715A"/>
    <w:rsid w:val="00FD0096"/>
    <w:rsid w:val="00FD0D24"/>
    <w:rsid w:val="00FD1307"/>
    <w:rsid w:val="00FD1747"/>
    <w:rsid w:val="00FD1E4B"/>
    <w:rsid w:val="00FD2A6A"/>
    <w:rsid w:val="00FD2F9E"/>
    <w:rsid w:val="00FD300D"/>
    <w:rsid w:val="00FD39F2"/>
    <w:rsid w:val="00FD3BA1"/>
    <w:rsid w:val="00FD3DE0"/>
    <w:rsid w:val="00FD43D6"/>
    <w:rsid w:val="00FD4A96"/>
    <w:rsid w:val="00FD57B1"/>
    <w:rsid w:val="00FD5B52"/>
    <w:rsid w:val="00FD686E"/>
    <w:rsid w:val="00FD6BE8"/>
    <w:rsid w:val="00FD750A"/>
    <w:rsid w:val="00FE0949"/>
    <w:rsid w:val="00FE0E4A"/>
    <w:rsid w:val="00FE199B"/>
    <w:rsid w:val="00FE1FE6"/>
    <w:rsid w:val="00FE2338"/>
    <w:rsid w:val="00FE3A85"/>
    <w:rsid w:val="00FE3F39"/>
    <w:rsid w:val="00FE3FE4"/>
    <w:rsid w:val="00FE46AB"/>
    <w:rsid w:val="00FE4BEB"/>
    <w:rsid w:val="00FE4F57"/>
    <w:rsid w:val="00FE5698"/>
    <w:rsid w:val="00FE57DB"/>
    <w:rsid w:val="00FE5AB1"/>
    <w:rsid w:val="00FE72E2"/>
    <w:rsid w:val="00FE7452"/>
    <w:rsid w:val="00FE7EE3"/>
    <w:rsid w:val="00FF0497"/>
    <w:rsid w:val="00FF0A3A"/>
    <w:rsid w:val="00FF0D8A"/>
    <w:rsid w:val="00FF1AB2"/>
    <w:rsid w:val="00FF28C1"/>
    <w:rsid w:val="00FF2931"/>
    <w:rsid w:val="00FF2E48"/>
    <w:rsid w:val="00FF381F"/>
    <w:rsid w:val="00FF4079"/>
    <w:rsid w:val="00FF4873"/>
    <w:rsid w:val="00FF501C"/>
    <w:rsid w:val="00FF542D"/>
    <w:rsid w:val="00FF58AD"/>
    <w:rsid w:val="00FF5982"/>
    <w:rsid w:val="00FF6133"/>
    <w:rsid w:val="00FF615C"/>
    <w:rsid w:val="00FF763C"/>
    <w:rsid w:val="00FF7DDD"/>
    <w:rsid w:val="00FF7FF9"/>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s-EC"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6AA2"/>
    <w:rPr>
      <w:lang w:val="en-US"/>
    </w:rPr>
  </w:style>
  <w:style w:type="paragraph" w:styleId="Heading1">
    <w:name w:val="heading 1"/>
    <w:basedOn w:val="Normal"/>
    <w:next w:val="Normal"/>
    <w:uiPriority w:val="9"/>
    <w:qFormat/>
    <w:rsid w:val="0069552F"/>
    <w:pPr>
      <w:keepNext/>
      <w:tabs>
        <w:tab w:val="left" w:pos="1440"/>
        <w:tab w:val="left" w:pos="4050"/>
      </w:tabs>
      <w:ind w:right="-44"/>
      <w:outlineLvl w:val="0"/>
    </w:pPr>
    <w:rPr>
      <w:rFonts w:ascii="Nimbus Roman No9 L" w:eastAsia="DejaVu Sans" w:hAnsi="Nimbus Roman No9 L" w:cs="DejaVu Sans"/>
      <w:b/>
      <w:szCs w:val="22"/>
      <w:lang w:val="es-ES" w:bidi="en-US"/>
    </w:rPr>
  </w:style>
  <w:style w:type="paragraph" w:styleId="Heading2">
    <w:name w:val="heading 2"/>
    <w:basedOn w:val="Normal"/>
    <w:next w:val="Normal"/>
    <w:link w:val="Heading2Char"/>
    <w:uiPriority w:val="9"/>
    <w:unhideWhenUsed/>
    <w:qFormat/>
    <w:rsid w:val="00E8051B"/>
    <w:pPr>
      <w:keepNext/>
      <w:keepLines/>
      <w:spacing w:before="200"/>
      <w:outlineLvl w:val="1"/>
    </w:pPr>
    <w:rPr>
      <w:rFonts w:asciiTheme="majorHAnsi" w:eastAsiaTheme="majorEastAsia" w:hAnsiTheme="majorHAnsi" w:cstheme="majorBidi"/>
      <w:b/>
      <w:bCs/>
      <w:color w:val="4F81BD" w:themeColor="accent1"/>
      <w:sz w:val="26"/>
      <w:szCs w:val="26"/>
      <w:lang w:val="es-ES" w:bidi="en-US"/>
    </w:rPr>
  </w:style>
  <w:style w:type="paragraph" w:styleId="Heading3">
    <w:name w:val="heading 3"/>
    <w:basedOn w:val="Normal"/>
    <w:next w:val="Normal"/>
    <w:uiPriority w:val="9"/>
    <w:semiHidden/>
    <w:unhideWhenUsed/>
    <w:qFormat/>
    <w:rsid w:val="005A6987"/>
    <w:pPr>
      <w:keepNext/>
      <w:spacing w:before="240" w:after="60"/>
      <w:outlineLvl w:val="2"/>
    </w:pPr>
    <w:rPr>
      <w:rFonts w:ascii="Arial" w:eastAsia="DejaVu Sans" w:hAnsi="Arial" w:cs="Arial"/>
      <w:b/>
      <w:bCs/>
      <w:sz w:val="26"/>
      <w:szCs w:val="26"/>
      <w:lang w:val="es-ES" w:bidi="en-US"/>
    </w:rPr>
  </w:style>
  <w:style w:type="paragraph" w:styleId="Heading4">
    <w:name w:val="heading 4"/>
    <w:basedOn w:val="Normal"/>
    <w:next w:val="Normal"/>
    <w:uiPriority w:val="9"/>
    <w:semiHidden/>
    <w:unhideWhenUsed/>
    <w:qFormat/>
    <w:rsid w:val="00253773"/>
    <w:pPr>
      <w:keepNext/>
      <w:spacing w:before="240" w:after="60"/>
      <w:outlineLvl w:val="3"/>
    </w:pPr>
    <w:rPr>
      <w:rFonts w:eastAsia="DejaVu Sans"/>
      <w:b/>
      <w:bCs/>
      <w:sz w:val="28"/>
      <w:szCs w:val="28"/>
      <w:lang w:val="es-ES" w:bidi="en-US"/>
    </w:rPr>
  </w:style>
  <w:style w:type="paragraph" w:styleId="Heading5">
    <w:name w:val="heading 5"/>
    <w:basedOn w:val="Normal"/>
    <w:next w:val="Normal"/>
    <w:uiPriority w:val="9"/>
    <w:semiHidden/>
    <w:unhideWhenUsed/>
    <w:qFormat/>
    <w:rsid w:val="002971F2"/>
    <w:pPr>
      <w:keepNext/>
      <w:keepLines/>
      <w:spacing w:before="220" w:after="40"/>
      <w:outlineLvl w:val="4"/>
    </w:pPr>
    <w:rPr>
      <w:b/>
      <w:sz w:val="22"/>
      <w:szCs w:val="22"/>
      <w:lang w:val="es-ES" w:eastAsia="zh-CN"/>
    </w:rPr>
  </w:style>
  <w:style w:type="paragraph" w:styleId="Heading6">
    <w:name w:val="heading 6"/>
    <w:basedOn w:val="Normal"/>
    <w:next w:val="Normal"/>
    <w:uiPriority w:val="9"/>
    <w:semiHidden/>
    <w:unhideWhenUsed/>
    <w:qFormat/>
    <w:rsid w:val="002971F2"/>
    <w:pPr>
      <w:keepNext/>
      <w:keepLines/>
      <w:spacing w:before="200" w:after="40"/>
      <w:outlineLvl w:val="5"/>
    </w:pPr>
    <w:rPr>
      <w:b/>
      <w:sz w:val="20"/>
      <w:szCs w:val="20"/>
      <w:lang w:val="es-E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2971F2"/>
    <w:pPr>
      <w:keepNext/>
      <w:keepLines/>
      <w:spacing w:before="480" w:after="120"/>
    </w:pPr>
    <w:rPr>
      <w:b/>
      <w:sz w:val="72"/>
      <w:szCs w:val="72"/>
      <w:lang w:val="es-ES" w:eastAsia="zh-CN"/>
    </w:rPr>
  </w:style>
  <w:style w:type="character" w:customStyle="1" w:styleId="FootnoteCharacters">
    <w:name w:val="Footnote Characters"/>
    <w:rsid w:val="0069552F"/>
  </w:style>
  <w:style w:type="character" w:styleId="FootnoteReference">
    <w:name w:val="footnote reference"/>
    <w:semiHidden/>
    <w:rsid w:val="0069552F"/>
    <w:rPr>
      <w:vertAlign w:val="superscript"/>
    </w:rPr>
  </w:style>
  <w:style w:type="paragraph" w:customStyle="1" w:styleId="Heading">
    <w:name w:val="Heading"/>
    <w:basedOn w:val="Normal"/>
    <w:next w:val="BodyText"/>
    <w:rsid w:val="0069552F"/>
    <w:pPr>
      <w:keepNext/>
      <w:spacing w:before="240" w:after="120"/>
    </w:pPr>
    <w:rPr>
      <w:rFonts w:ascii="Nimbus Sans L" w:eastAsia="DejaVu Sans" w:hAnsi="Nimbus Sans L" w:cs="DejaVu Sans"/>
      <w:sz w:val="28"/>
      <w:szCs w:val="28"/>
      <w:lang w:val="es-ES" w:bidi="en-US"/>
    </w:rPr>
  </w:style>
  <w:style w:type="paragraph" w:styleId="BodyText">
    <w:name w:val="Body Text"/>
    <w:basedOn w:val="Normal"/>
    <w:rsid w:val="0069552F"/>
    <w:pPr>
      <w:spacing w:after="120"/>
    </w:pPr>
    <w:rPr>
      <w:rFonts w:ascii="Nimbus Roman No9 L" w:eastAsia="DejaVu Sans" w:hAnsi="Nimbus Roman No9 L" w:cs="DejaVu Sans"/>
      <w:lang w:val="es-ES" w:bidi="en-US"/>
    </w:rPr>
  </w:style>
  <w:style w:type="paragraph" w:styleId="List">
    <w:name w:val="List"/>
    <w:basedOn w:val="BodyText"/>
    <w:rsid w:val="0069552F"/>
  </w:style>
  <w:style w:type="paragraph" w:styleId="Caption">
    <w:name w:val="caption"/>
    <w:basedOn w:val="Normal"/>
    <w:qFormat/>
    <w:rsid w:val="0069552F"/>
    <w:pPr>
      <w:suppressLineNumbers/>
      <w:spacing w:before="120" w:after="120"/>
    </w:pPr>
    <w:rPr>
      <w:rFonts w:ascii="Nimbus Roman No9 L" w:eastAsia="DejaVu Sans" w:hAnsi="Nimbus Roman No9 L" w:cs="DejaVu Sans"/>
      <w:i/>
      <w:iCs/>
      <w:lang w:val="es-ES" w:bidi="en-US"/>
    </w:rPr>
  </w:style>
  <w:style w:type="paragraph" w:customStyle="1" w:styleId="Index">
    <w:name w:val="Index"/>
    <w:basedOn w:val="Normal"/>
    <w:rsid w:val="0069552F"/>
    <w:pPr>
      <w:suppressLineNumbers/>
    </w:pPr>
    <w:rPr>
      <w:rFonts w:ascii="Nimbus Roman No9 L" w:eastAsia="DejaVu Sans" w:hAnsi="Nimbus Roman No9 L" w:cs="DejaVu Sans"/>
      <w:lang w:val="es-ES" w:bidi="en-US"/>
    </w:rPr>
  </w:style>
  <w:style w:type="paragraph" w:customStyle="1" w:styleId="PreformattedText">
    <w:name w:val="Preformatted Text"/>
    <w:basedOn w:val="Normal"/>
    <w:rsid w:val="0069552F"/>
    <w:rPr>
      <w:rFonts w:ascii="Nimbus Roman No9 L" w:eastAsia="Nimbus Roman No9 L" w:hAnsi="Nimbus Roman No9 L" w:cs="Nimbus Roman No9 L"/>
      <w:sz w:val="20"/>
      <w:szCs w:val="20"/>
      <w:lang w:val="es-ES" w:bidi="en-US"/>
    </w:rPr>
  </w:style>
  <w:style w:type="paragraph" w:customStyle="1" w:styleId="TableContents">
    <w:name w:val="Table Contents"/>
    <w:basedOn w:val="Normal"/>
    <w:rsid w:val="0069552F"/>
    <w:pPr>
      <w:suppressLineNumbers/>
    </w:pPr>
    <w:rPr>
      <w:rFonts w:ascii="Nimbus Roman No9 L" w:eastAsia="DejaVu Sans" w:hAnsi="Nimbus Roman No9 L" w:cs="DejaVu Sans"/>
      <w:lang w:val="es-ES" w:bidi="en-US"/>
    </w:rPr>
  </w:style>
  <w:style w:type="paragraph" w:customStyle="1" w:styleId="verses">
    <w:name w:val="verses"/>
    <w:basedOn w:val="Normal"/>
    <w:rsid w:val="0069552F"/>
    <w:pPr>
      <w:spacing w:before="75" w:after="75" w:line="276" w:lineRule="auto"/>
      <w:jc w:val="both"/>
    </w:pPr>
    <w:rPr>
      <w:color w:val="000000"/>
      <w:sz w:val="22"/>
      <w:szCs w:val="22"/>
      <w:lang w:val="es-ES"/>
    </w:rPr>
  </w:style>
  <w:style w:type="character" w:styleId="Hyperlink">
    <w:name w:val="Hyperlink"/>
    <w:uiPriority w:val="99"/>
    <w:rsid w:val="0069552F"/>
    <w:rPr>
      <w:rFonts w:ascii="Arial" w:hAnsi="Arial" w:cs="Arial" w:hint="default"/>
      <w:b/>
      <w:bCs/>
      <w:strike w:val="0"/>
      <w:dstrike w:val="0"/>
      <w:color w:val="212394"/>
      <w:sz w:val="20"/>
      <w:szCs w:val="20"/>
      <w:u w:val="none"/>
      <w:effect w:val="none"/>
    </w:rPr>
  </w:style>
  <w:style w:type="paragraph" w:styleId="BodyText2">
    <w:name w:val="Body Text 2"/>
    <w:basedOn w:val="Normal"/>
    <w:rsid w:val="0069552F"/>
    <w:pPr>
      <w:jc w:val="both"/>
    </w:pPr>
    <w:rPr>
      <w:rFonts w:eastAsia="DejaVu Sans" w:cs="DejaVu Sans"/>
      <w:sz w:val="22"/>
      <w:lang w:val="es-ES" w:bidi="en-US"/>
    </w:rPr>
  </w:style>
  <w:style w:type="paragraph" w:styleId="BodyText3">
    <w:name w:val="Body Text 3"/>
    <w:basedOn w:val="Normal"/>
    <w:rsid w:val="0069552F"/>
    <w:pPr>
      <w:spacing w:line="187" w:lineRule="auto"/>
      <w:jc w:val="both"/>
    </w:pPr>
    <w:rPr>
      <w:rFonts w:eastAsia="DejaVu Sans" w:cs="DejaVu Sans"/>
      <w:sz w:val="20"/>
      <w:lang w:val="es-ES" w:bidi="en-US"/>
    </w:rPr>
  </w:style>
  <w:style w:type="paragraph" w:styleId="BalloonText">
    <w:name w:val="Balloon Text"/>
    <w:basedOn w:val="Normal"/>
    <w:semiHidden/>
    <w:rsid w:val="0069552F"/>
    <w:rPr>
      <w:rFonts w:ascii="Tahoma" w:hAnsi="Tahoma" w:cs="Tahoma"/>
      <w:sz w:val="16"/>
      <w:szCs w:val="16"/>
      <w:lang w:val="es-ES" w:eastAsia="zh-CN"/>
    </w:rPr>
  </w:style>
  <w:style w:type="paragraph" w:customStyle="1" w:styleId="error">
    <w:name w:val="error"/>
    <w:basedOn w:val="Normal"/>
    <w:rsid w:val="0069552F"/>
    <w:pPr>
      <w:spacing w:before="100" w:beforeAutospacing="1" w:after="100" w:afterAutospacing="1" w:line="276" w:lineRule="auto"/>
      <w:jc w:val="center"/>
    </w:pPr>
    <w:rPr>
      <w:rFonts w:ascii="Arial" w:hAnsi="Arial" w:cs="Arial"/>
      <w:color w:val="000000"/>
      <w:sz w:val="48"/>
      <w:szCs w:val="48"/>
      <w:lang w:val="es-ES"/>
    </w:rPr>
  </w:style>
  <w:style w:type="paragraph" w:customStyle="1" w:styleId="copyright">
    <w:name w:val="copyright"/>
    <w:basedOn w:val="Normal"/>
    <w:rsid w:val="0069552F"/>
    <w:pPr>
      <w:spacing w:before="180" w:after="100" w:afterAutospacing="1" w:line="276" w:lineRule="auto"/>
      <w:jc w:val="center"/>
    </w:pPr>
    <w:rPr>
      <w:rFonts w:ascii="Arial" w:hAnsi="Arial" w:cs="Arial"/>
      <w:color w:val="8C8C8C"/>
      <w:sz w:val="12"/>
      <w:szCs w:val="12"/>
      <w:lang w:val="es-ES"/>
    </w:rPr>
  </w:style>
  <w:style w:type="character" w:customStyle="1" w:styleId="apple-style-span">
    <w:name w:val="apple-style-span"/>
    <w:basedOn w:val="DefaultParagraphFont"/>
    <w:rsid w:val="00B24DB5"/>
  </w:style>
  <w:style w:type="character" w:customStyle="1" w:styleId="apple-converted-space">
    <w:name w:val="apple-converted-space"/>
    <w:basedOn w:val="DefaultParagraphFont"/>
    <w:rsid w:val="00B24DB5"/>
  </w:style>
  <w:style w:type="paragraph" w:styleId="Header">
    <w:name w:val="header"/>
    <w:basedOn w:val="Normal"/>
    <w:link w:val="HeaderChar"/>
    <w:uiPriority w:val="99"/>
    <w:rsid w:val="00336436"/>
    <w:pPr>
      <w:tabs>
        <w:tab w:val="center" w:pos="4320"/>
        <w:tab w:val="right" w:pos="8640"/>
      </w:tabs>
    </w:pPr>
    <w:rPr>
      <w:lang w:val="es-ES"/>
    </w:rPr>
  </w:style>
  <w:style w:type="character" w:customStyle="1" w:styleId="HeaderChar">
    <w:name w:val="Header Char"/>
    <w:link w:val="Header"/>
    <w:uiPriority w:val="99"/>
    <w:rsid w:val="00336436"/>
    <w:rPr>
      <w:sz w:val="24"/>
      <w:szCs w:val="24"/>
      <w:lang w:bidi="ar-SA"/>
    </w:rPr>
  </w:style>
  <w:style w:type="paragraph" w:styleId="Footer">
    <w:name w:val="footer"/>
    <w:basedOn w:val="Normal"/>
    <w:link w:val="FooterChar"/>
    <w:uiPriority w:val="99"/>
    <w:unhideWhenUsed/>
    <w:rsid w:val="00DD2665"/>
    <w:pPr>
      <w:tabs>
        <w:tab w:val="center" w:pos="4680"/>
        <w:tab w:val="right" w:pos="9360"/>
      </w:tabs>
    </w:pPr>
    <w:rPr>
      <w:rFonts w:ascii="Nimbus Roman No9 L" w:eastAsia="DejaVu Sans" w:hAnsi="Nimbus Roman No9 L" w:cs="DejaVu Sans"/>
      <w:lang w:val="es-ES" w:bidi="en-US"/>
    </w:rPr>
  </w:style>
  <w:style w:type="character" w:customStyle="1" w:styleId="FooterChar">
    <w:name w:val="Footer Char"/>
    <w:link w:val="Footer"/>
    <w:uiPriority w:val="99"/>
    <w:rsid w:val="00DD2665"/>
    <w:rPr>
      <w:rFonts w:ascii="Nimbus Roman No9 L" w:eastAsia="DejaVu Sans" w:hAnsi="Nimbus Roman No9 L" w:cs="DejaVu Sans"/>
      <w:sz w:val="24"/>
      <w:szCs w:val="24"/>
      <w:lang w:bidi="en-US"/>
    </w:rPr>
  </w:style>
  <w:style w:type="paragraph" w:customStyle="1" w:styleId="Heading2AA">
    <w:name w:val="Heading 2 A A"/>
    <w:next w:val="Normal"/>
    <w:rsid w:val="001629F9"/>
    <w:pPr>
      <w:keepNext/>
      <w:jc w:val="center"/>
      <w:outlineLvl w:val="1"/>
    </w:pPr>
    <w:rPr>
      <w:rFonts w:ascii="Times New Roman Bold" w:eastAsia="ヒラギノ角ゴ Pro W3" w:hAnsi="Times New Roman Bold"/>
      <w:color w:val="000000"/>
      <w:sz w:val="22"/>
      <w:lang w:val="es-ES_tradnl" w:bidi="he-IL"/>
    </w:rPr>
  </w:style>
  <w:style w:type="paragraph" w:customStyle="1" w:styleId="ColorfulList-Accent11">
    <w:name w:val="Colorful List - Accent 11"/>
    <w:basedOn w:val="Normal"/>
    <w:uiPriority w:val="34"/>
    <w:qFormat/>
    <w:rsid w:val="00B50FE4"/>
    <w:pPr>
      <w:spacing w:line="216" w:lineRule="auto"/>
      <w:ind w:left="720"/>
      <w:contextualSpacing/>
      <w:jc w:val="both"/>
    </w:pPr>
    <w:rPr>
      <w:rFonts w:eastAsia="Calibri"/>
      <w:sz w:val="20"/>
      <w:szCs w:val="20"/>
      <w:lang w:val="es-ES" w:bidi="he-IL"/>
    </w:rPr>
  </w:style>
  <w:style w:type="table" w:styleId="TableGrid">
    <w:name w:val="Table Grid"/>
    <w:basedOn w:val="TableNormal"/>
    <w:uiPriority w:val="59"/>
    <w:rsid w:val="00B33C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57330"/>
    <w:pPr>
      <w:ind w:left="720"/>
      <w:contextualSpacing/>
    </w:pPr>
    <w:rPr>
      <w:rFonts w:ascii="Nimbus Roman No9 L" w:eastAsia="DejaVu Sans" w:hAnsi="Nimbus Roman No9 L" w:cs="DejaVu Sans"/>
      <w:lang w:val="es-ES" w:bidi="en-US"/>
    </w:rPr>
  </w:style>
  <w:style w:type="character" w:styleId="PlaceholderText">
    <w:name w:val="Placeholder Text"/>
    <w:basedOn w:val="DefaultParagraphFont"/>
    <w:rsid w:val="00F05724"/>
    <w:rPr>
      <w:color w:val="808080"/>
    </w:rPr>
  </w:style>
  <w:style w:type="character" w:styleId="Strong">
    <w:name w:val="Strong"/>
    <w:basedOn w:val="DefaultParagraphFont"/>
    <w:uiPriority w:val="22"/>
    <w:qFormat/>
    <w:rsid w:val="00A16272"/>
    <w:rPr>
      <w:b/>
    </w:rPr>
  </w:style>
  <w:style w:type="character" w:customStyle="1" w:styleId="Heading2Char">
    <w:name w:val="Heading 2 Char"/>
    <w:basedOn w:val="DefaultParagraphFont"/>
    <w:link w:val="Heading2"/>
    <w:rsid w:val="00E8051B"/>
    <w:rPr>
      <w:rFonts w:asciiTheme="majorHAnsi" w:eastAsiaTheme="majorEastAsia" w:hAnsiTheme="majorHAnsi" w:cstheme="majorBidi"/>
      <w:b/>
      <w:bCs/>
      <w:color w:val="4F81BD" w:themeColor="accent1"/>
      <w:sz w:val="26"/>
      <w:szCs w:val="26"/>
      <w:lang w:val="es-ES_tradnl" w:bidi="en-US"/>
    </w:rPr>
  </w:style>
  <w:style w:type="paragraph" w:customStyle="1" w:styleId="p1">
    <w:name w:val="p1"/>
    <w:basedOn w:val="Normal"/>
    <w:qFormat/>
    <w:rsid w:val="00A17037"/>
    <w:rPr>
      <w:rFonts w:ascii="Helvetica" w:hAnsi="Helvetica"/>
      <w:color w:val="CE3524"/>
      <w:lang w:val="es-ES"/>
    </w:rPr>
  </w:style>
  <w:style w:type="character" w:customStyle="1" w:styleId="s1">
    <w:name w:val="s1"/>
    <w:rsid w:val="00A17037"/>
  </w:style>
  <w:style w:type="character" w:customStyle="1" w:styleId="normal1">
    <w:name w:val="normal1"/>
    <w:basedOn w:val="DefaultParagraphFont"/>
    <w:rsid w:val="000D1085"/>
    <w:rPr>
      <w:b w:val="0"/>
      <w:bCs w:val="0"/>
      <w:color w:val="000000"/>
    </w:rPr>
  </w:style>
  <w:style w:type="paragraph" w:styleId="Quote">
    <w:name w:val="Quote"/>
    <w:basedOn w:val="Normal"/>
    <w:next w:val="Normal"/>
    <w:link w:val="QuoteChar"/>
    <w:qFormat/>
    <w:rsid w:val="00B8706C"/>
    <w:rPr>
      <w:rFonts w:ascii="Nimbus Roman No9 L" w:eastAsia="DejaVu Sans" w:hAnsi="Nimbus Roman No9 L" w:cs="DejaVu Sans"/>
      <w:i/>
      <w:iCs/>
      <w:color w:val="000000" w:themeColor="text1"/>
      <w:lang w:val="es-ES" w:bidi="en-US"/>
    </w:rPr>
  </w:style>
  <w:style w:type="character" w:customStyle="1" w:styleId="QuoteChar">
    <w:name w:val="Quote Char"/>
    <w:basedOn w:val="DefaultParagraphFont"/>
    <w:link w:val="Quote"/>
    <w:rsid w:val="00B8706C"/>
    <w:rPr>
      <w:rFonts w:ascii="Nimbus Roman No9 L" w:eastAsia="DejaVu Sans" w:hAnsi="Nimbus Roman No9 L" w:cs="DejaVu Sans"/>
      <w:i/>
      <w:iCs/>
      <w:color w:val="000000" w:themeColor="text1"/>
      <w:sz w:val="24"/>
      <w:szCs w:val="24"/>
      <w:lang w:val="es-GT" w:bidi="en-US"/>
    </w:rPr>
  </w:style>
  <w:style w:type="character" w:customStyle="1" w:styleId="WW8Num1z8">
    <w:name w:val="WW8Num1z8"/>
    <w:rsid w:val="00287230"/>
  </w:style>
  <w:style w:type="paragraph" w:customStyle="1" w:styleId="Standard">
    <w:name w:val="Standard"/>
    <w:rsid w:val="00FC4824"/>
    <w:pPr>
      <w:suppressAutoHyphens/>
      <w:autoSpaceDN w:val="0"/>
      <w:textAlignment w:val="baseline"/>
    </w:pPr>
    <w:rPr>
      <w:kern w:val="3"/>
      <w:lang w:eastAsia="zh-CN" w:bidi="hi-IN"/>
    </w:rPr>
  </w:style>
  <w:style w:type="paragraph" w:customStyle="1" w:styleId="Normal0">
    <w:name w:val="[Normal]"/>
    <w:rsid w:val="00E83FA0"/>
    <w:pPr>
      <w:widowControl w:val="0"/>
      <w:autoSpaceDE w:val="0"/>
      <w:autoSpaceDN w:val="0"/>
      <w:adjustRightInd w:val="0"/>
    </w:pPr>
    <w:rPr>
      <w:rFonts w:ascii="Arial" w:eastAsiaTheme="minorHAnsi" w:hAnsi="Arial" w:cs="Arial"/>
    </w:rPr>
  </w:style>
  <w:style w:type="paragraph" w:styleId="NormalWeb">
    <w:name w:val="Normal (Web)"/>
    <w:basedOn w:val="Normal"/>
    <w:uiPriority w:val="99"/>
    <w:unhideWhenUsed/>
    <w:qFormat/>
    <w:rsid w:val="00847A0B"/>
    <w:pPr>
      <w:spacing w:before="100" w:beforeAutospacing="1" w:after="100" w:afterAutospacing="1"/>
    </w:pPr>
    <w:rPr>
      <w:lang w:val="es-ES"/>
    </w:rPr>
  </w:style>
  <w:style w:type="character" w:styleId="Emphasis">
    <w:name w:val="Emphasis"/>
    <w:basedOn w:val="DefaultParagraphFont"/>
    <w:uiPriority w:val="20"/>
    <w:qFormat/>
    <w:rsid w:val="00C775B3"/>
    <w:rPr>
      <w:i/>
      <w:iCs/>
    </w:rPr>
  </w:style>
  <w:style w:type="paragraph" w:styleId="Revision">
    <w:name w:val="Revision"/>
    <w:hidden/>
    <w:semiHidden/>
    <w:rsid w:val="007607C9"/>
    <w:rPr>
      <w:rFonts w:ascii="Nimbus Roman No9 L" w:eastAsia="DejaVu Sans" w:hAnsi="Nimbus Roman No9 L" w:cs="DejaVu Sans"/>
      <w:lang w:val="es-ES_tradnl" w:bidi="en-US"/>
    </w:rPr>
  </w:style>
  <w:style w:type="paragraph" w:styleId="Subtitle">
    <w:name w:val="Subtitle"/>
    <w:basedOn w:val="Normal"/>
    <w:next w:val="Normal"/>
    <w:uiPriority w:val="11"/>
    <w:qFormat/>
    <w:rsid w:val="00FF763C"/>
    <w:pPr>
      <w:keepNext/>
      <w:keepLines/>
      <w:spacing w:before="360" w:after="80"/>
    </w:pPr>
    <w:rPr>
      <w:rFonts w:ascii="Georgia" w:eastAsia="Georgia" w:hAnsi="Georgia" w:cs="Georgia"/>
      <w:i/>
      <w:color w:val="666666"/>
      <w:sz w:val="48"/>
      <w:szCs w:val="48"/>
      <w:lang w:val="es-ES" w:eastAsia="zh-CN"/>
    </w:rPr>
  </w:style>
  <w:style w:type="character" w:customStyle="1" w:styleId="ministrybook">
    <w:name w:val="ministrybook"/>
    <w:basedOn w:val="DefaultParagraphFont"/>
    <w:rsid w:val="004A5EC3"/>
  </w:style>
  <w:style w:type="paragraph" w:customStyle="1" w:styleId="further">
    <w:name w:val="further"/>
    <w:basedOn w:val="Normal"/>
    <w:rsid w:val="0044769B"/>
    <w:pPr>
      <w:spacing w:before="100" w:beforeAutospacing="1" w:after="100" w:afterAutospacing="1"/>
    </w:pPr>
    <w:rPr>
      <w:lang w:val="es-ES"/>
    </w:rPr>
  </w:style>
  <w:style w:type="character" w:customStyle="1" w:styleId="UnresolvedMention1">
    <w:name w:val="Unresolved Mention1"/>
    <w:basedOn w:val="DefaultParagraphFont"/>
    <w:uiPriority w:val="99"/>
    <w:semiHidden/>
    <w:unhideWhenUsed/>
    <w:rsid w:val="00626530"/>
    <w:rPr>
      <w:color w:val="605E5C"/>
      <w:shd w:val="clear" w:color="auto" w:fill="E1DFDD"/>
    </w:rPr>
  </w:style>
  <w:style w:type="character" w:styleId="FollowedHyperlink">
    <w:name w:val="FollowedHyperlink"/>
    <w:basedOn w:val="DefaultParagraphFont"/>
    <w:uiPriority w:val="99"/>
    <w:semiHidden/>
    <w:unhideWhenUsed/>
    <w:rsid w:val="00626530"/>
    <w:rPr>
      <w:color w:val="800080" w:themeColor="followedHyperlink"/>
      <w:u w:val="single"/>
    </w:rPr>
  </w:style>
  <w:style w:type="character" w:styleId="CommentReference">
    <w:name w:val="annotation reference"/>
    <w:basedOn w:val="DefaultParagraphFont"/>
    <w:uiPriority w:val="99"/>
    <w:semiHidden/>
    <w:unhideWhenUsed/>
    <w:rsid w:val="00E361CE"/>
    <w:rPr>
      <w:sz w:val="16"/>
      <w:szCs w:val="16"/>
    </w:rPr>
  </w:style>
  <w:style w:type="paragraph" w:styleId="CommentText">
    <w:name w:val="annotation text"/>
    <w:basedOn w:val="Normal"/>
    <w:link w:val="CommentTextChar"/>
    <w:uiPriority w:val="99"/>
    <w:semiHidden/>
    <w:unhideWhenUsed/>
    <w:rsid w:val="00E361CE"/>
    <w:rPr>
      <w:sz w:val="20"/>
      <w:szCs w:val="20"/>
      <w:lang w:val="es-ES"/>
    </w:rPr>
  </w:style>
  <w:style w:type="character" w:customStyle="1" w:styleId="CommentTextChar">
    <w:name w:val="Comment Text Char"/>
    <w:basedOn w:val="DefaultParagraphFont"/>
    <w:link w:val="CommentText"/>
    <w:uiPriority w:val="99"/>
    <w:semiHidden/>
    <w:rsid w:val="00E361CE"/>
    <w:rPr>
      <w:sz w:val="20"/>
      <w:szCs w:val="20"/>
      <w:lang w:val="en-US"/>
    </w:rPr>
  </w:style>
  <w:style w:type="paragraph" w:styleId="CommentSubject">
    <w:name w:val="annotation subject"/>
    <w:basedOn w:val="CommentText"/>
    <w:next w:val="CommentText"/>
    <w:link w:val="CommentSubjectChar"/>
    <w:uiPriority w:val="99"/>
    <w:semiHidden/>
    <w:unhideWhenUsed/>
    <w:rsid w:val="00E361CE"/>
    <w:rPr>
      <w:b/>
      <w:bCs/>
    </w:rPr>
  </w:style>
  <w:style w:type="character" w:customStyle="1" w:styleId="CommentSubjectChar">
    <w:name w:val="Comment Subject Char"/>
    <w:basedOn w:val="CommentTextChar"/>
    <w:link w:val="CommentSubject"/>
    <w:uiPriority w:val="99"/>
    <w:semiHidden/>
    <w:rsid w:val="00E361CE"/>
    <w:rPr>
      <w:b/>
      <w:bCs/>
      <w:sz w:val="20"/>
      <w:szCs w:val="20"/>
      <w:lang w:val="en-US"/>
    </w:rPr>
  </w:style>
  <w:style w:type="character" w:styleId="PageNumber">
    <w:name w:val="page number"/>
    <w:basedOn w:val="DefaultParagraphFont"/>
    <w:uiPriority w:val="99"/>
    <w:semiHidden/>
    <w:unhideWhenUsed/>
    <w:rsid w:val="009731B8"/>
  </w:style>
  <w:style w:type="paragraph" w:customStyle="1" w:styleId="stanza">
    <w:name w:val="stanza"/>
    <w:basedOn w:val="Normal"/>
    <w:rsid w:val="009D4073"/>
    <w:pPr>
      <w:spacing w:before="100" w:beforeAutospacing="1" w:after="100" w:afterAutospacing="1"/>
    </w:pPr>
  </w:style>
  <w:style w:type="paragraph" w:customStyle="1" w:styleId="hymn1">
    <w:name w:val="hymn1"/>
    <w:basedOn w:val="Normal"/>
    <w:rsid w:val="009D4073"/>
    <w:pPr>
      <w:spacing w:before="100" w:beforeAutospacing="1" w:after="100" w:afterAutospacing="1"/>
    </w:pPr>
  </w:style>
  <w:style w:type="paragraph" w:customStyle="1" w:styleId="hymn2">
    <w:name w:val="hymn2"/>
    <w:basedOn w:val="Normal"/>
    <w:rsid w:val="009D4073"/>
    <w:pPr>
      <w:spacing w:before="100" w:beforeAutospacing="1" w:after="100" w:afterAutospacing="1"/>
    </w:pPr>
  </w:style>
  <w:style w:type="paragraph" w:customStyle="1" w:styleId="hymnsep">
    <w:name w:val="hymnsep"/>
    <w:basedOn w:val="Normal"/>
    <w:rsid w:val="009D4073"/>
    <w:pPr>
      <w:spacing w:before="100" w:beforeAutospacing="1" w:after="100" w:afterAutospacing="1"/>
    </w:pPr>
  </w:style>
  <w:style w:type="paragraph" w:customStyle="1" w:styleId="hymn3">
    <w:name w:val="hymn3"/>
    <w:basedOn w:val="Normal"/>
    <w:rsid w:val="009D4073"/>
    <w:pPr>
      <w:spacing w:before="100" w:beforeAutospacing="1" w:after="100" w:afterAutospacing="1"/>
    </w:pPr>
  </w:style>
  <w:style w:type="character" w:customStyle="1" w:styleId="UnresolvedMention2">
    <w:name w:val="Unresolved Mention2"/>
    <w:basedOn w:val="DefaultParagraphFont"/>
    <w:uiPriority w:val="99"/>
    <w:semiHidden/>
    <w:unhideWhenUsed/>
    <w:rsid w:val="000C1982"/>
    <w:rPr>
      <w:color w:val="605E5C"/>
      <w:shd w:val="clear" w:color="auto" w:fill="E1DFDD"/>
    </w:rPr>
  </w:style>
  <w:style w:type="paragraph" w:customStyle="1" w:styleId="paragraph">
    <w:name w:val="paragraph"/>
    <w:basedOn w:val="Normal"/>
    <w:rsid w:val="008547AC"/>
    <w:pPr>
      <w:spacing w:before="100" w:beforeAutospacing="1" w:after="100" w:afterAutospacing="1"/>
    </w:pPr>
  </w:style>
  <w:style w:type="character" w:customStyle="1" w:styleId="normaltextrun">
    <w:name w:val="normaltextrun"/>
    <w:basedOn w:val="DefaultParagraphFont"/>
    <w:rsid w:val="008547AC"/>
  </w:style>
  <w:style w:type="character" w:customStyle="1" w:styleId="eop">
    <w:name w:val="eop"/>
    <w:basedOn w:val="DefaultParagraphFont"/>
    <w:rsid w:val="008547AC"/>
  </w:style>
  <w:style w:type="character" w:customStyle="1" w:styleId="scxw33311497">
    <w:name w:val="scxw33311497"/>
    <w:basedOn w:val="DefaultParagraphFont"/>
    <w:rsid w:val="008547AC"/>
  </w:style>
  <w:style w:type="character" w:customStyle="1" w:styleId="apple-tab-span">
    <w:name w:val="apple-tab-span"/>
    <w:basedOn w:val="DefaultParagraphFont"/>
    <w:rsid w:val="001A4238"/>
  </w:style>
  <w:style w:type="character" w:customStyle="1" w:styleId="UnresolvedMention3">
    <w:name w:val="Unresolved Mention3"/>
    <w:basedOn w:val="DefaultParagraphFont"/>
    <w:uiPriority w:val="99"/>
    <w:semiHidden/>
    <w:unhideWhenUsed/>
    <w:rsid w:val="00A33AD0"/>
    <w:rPr>
      <w:color w:val="605E5C"/>
      <w:shd w:val="clear" w:color="auto" w:fill="E1DFDD"/>
    </w:rPr>
  </w:style>
  <w:style w:type="character" w:customStyle="1" w:styleId="small">
    <w:name w:val="small"/>
    <w:basedOn w:val="DefaultParagraphFont"/>
    <w:rsid w:val="00252EC6"/>
  </w:style>
</w:styles>
</file>

<file path=word/webSettings.xml><?xml version="1.0" encoding="utf-8"?>
<w:webSettings xmlns:r="http://schemas.openxmlformats.org/officeDocument/2006/relationships" xmlns:w="http://schemas.openxmlformats.org/wordprocessingml/2006/main">
  <w:divs>
    <w:div w:id="665335">
      <w:bodyDiv w:val="1"/>
      <w:marLeft w:val="0"/>
      <w:marRight w:val="0"/>
      <w:marTop w:val="0"/>
      <w:marBottom w:val="0"/>
      <w:divBdr>
        <w:top w:val="none" w:sz="0" w:space="0" w:color="auto"/>
        <w:left w:val="none" w:sz="0" w:space="0" w:color="auto"/>
        <w:bottom w:val="none" w:sz="0" w:space="0" w:color="auto"/>
        <w:right w:val="none" w:sz="0" w:space="0" w:color="auto"/>
      </w:divBdr>
    </w:div>
    <w:div w:id="5979887">
      <w:bodyDiv w:val="1"/>
      <w:marLeft w:val="0"/>
      <w:marRight w:val="0"/>
      <w:marTop w:val="0"/>
      <w:marBottom w:val="0"/>
      <w:divBdr>
        <w:top w:val="none" w:sz="0" w:space="0" w:color="auto"/>
        <w:left w:val="none" w:sz="0" w:space="0" w:color="auto"/>
        <w:bottom w:val="none" w:sz="0" w:space="0" w:color="auto"/>
        <w:right w:val="none" w:sz="0" w:space="0" w:color="auto"/>
      </w:divBdr>
    </w:div>
    <w:div w:id="6173094">
      <w:bodyDiv w:val="1"/>
      <w:marLeft w:val="0"/>
      <w:marRight w:val="0"/>
      <w:marTop w:val="0"/>
      <w:marBottom w:val="0"/>
      <w:divBdr>
        <w:top w:val="none" w:sz="0" w:space="0" w:color="auto"/>
        <w:left w:val="none" w:sz="0" w:space="0" w:color="auto"/>
        <w:bottom w:val="none" w:sz="0" w:space="0" w:color="auto"/>
        <w:right w:val="none" w:sz="0" w:space="0" w:color="auto"/>
      </w:divBdr>
    </w:div>
    <w:div w:id="6298588">
      <w:bodyDiv w:val="1"/>
      <w:marLeft w:val="0"/>
      <w:marRight w:val="0"/>
      <w:marTop w:val="0"/>
      <w:marBottom w:val="0"/>
      <w:divBdr>
        <w:top w:val="none" w:sz="0" w:space="0" w:color="auto"/>
        <w:left w:val="none" w:sz="0" w:space="0" w:color="auto"/>
        <w:bottom w:val="none" w:sz="0" w:space="0" w:color="auto"/>
        <w:right w:val="none" w:sz="0" w:space="0" w:color="auto"/>
      </w:divBdr>
    </w:div>
    <w:div w:id="10377766">
      <w:bodyDiv w:val="1"/>
      <w:marLeft w:val="0"/>
      <w:marRight w:val="0"/>
      <w:marTop w:val="0"/>
      <w:marBottom w:val="0"/>
      <w:divBdr>
        <w:top w:val="none" w:sz="0" w:space="0" w:color="auto"/>
        <w:left w:val="none" w:sz="0" w:space="0" w:color="auto"/>
        <w:bottom w:val="none" w:sz="0" w:space="0" w:color="auto"/>
        <w:right w:val="none" w:sz="0" w:space="0" w:color="auto"/>
      </w:divBdr>
    </w:div>
    <w:div w:id="15233199">
      <w:bodyDiv w:val="1"/>
      <w:marLeft w:val="0"/>
      <w:marRight w:val="0"/>
      <w:marTop w:val="0"/>
      <w:marBottom w:val="0"/>
      <w:divBdr>
        <w:top w:val="none" w:sz="0" w:space="0" w:color="auto"/>
        <w:left w:val="none" w:sz="0" w:space="0" w:color="auto"/>
        <w:bottom w:val="none" w:sz="0" w:space="0" w:color="auto"/>
        <w:right w:val="none" w:sz="0" w:space="0" w:color="auto"/>
      </w:divBdr>
    </w:div>
    <w:div w:id="16085662">
      <w:bodyDiv w:val="1"/>
      <w:marLeft w:val="0"/>
      <w:marRight w:val="0"/>
      <w:marTop w:val="0"/>
      <w:marBottom w:val="0"/>
      <w:divBdr>
        <w:top w:val="none" w:sz="0" w:space="0" w:color="auto"/>
        <w:left w:val="none" w:sz="0" w:space="0" w:color="auto"/>
        <w:bottom w:val="none" w:sz="0" w:space="0" w:color="auto"/>
        <w:right w:val="none" w:sz="0" w:space="0" w:color="auto"/>
      </w:divBdr>
    </w:div>
    <w:div w:id="17051008">
      <w:bodyDiv w:val="1"/>
      <w:marLeft w:val="0"/>
      <w:marRight w:val="0"/>
      <w:marTop w:val="0"/>
      <w:marBottom w:val="0"/>
      <w:divBdr>
        <w:top w:val="none" w:sz="0" w:space="0" w:color="auto"/>
        <w:left w:val="none" w:sz="0" w:space="0" w:color="auto"/>
        <w:bottom w:val="none" w:sz="0" w:space="0" w:color="auto"/>
        <w:right w:val="none" w:sz="0" w:space="0" w:color="auto"/>
      </w:divBdr>
    </w:div>
    <w:div w:id="18628093">
      <w:bodyDiv w:val="1"/>
      <w:marLeft w:val="0"/>
      <w:marRight w:val="0"/>
      <w:marTop w:val="0"/>
      <w:marBottom w:val="0"/>
      <w:divBdr>
        <w:top w:val="none" w:sz="0" w:space="0" w:color="auto"/>
        <w:left w:val="none" w:sz="0" w:space="0" w:color="auto"/>
        <w:bottom w:val="none" w:sz="0" w:space="0" w:color="auto"/>
        <w:right w:val="none" w:sz="0" w:space="0" w:color="auto"/>
      </w:divBdr>
    </w:div>
    <w:div w:id="22557070">
      <w:bodyDiv w:val="1"/>
      <w:marLeft w:val="0"/>
      <w:marRight w:val="0"/>
      <w:marTop w:val="0"/>
      <w:marBottom w:val="0"/>
      <w:divBdr>
        <w:top w:val="none" w:sz="0" w:space="0" w:color="auto"/>
        <w:left w:val="none" w:sz="0" w:space="0" w:color="auto"/>
        <w:bottom w:val="none" w:sz="0" w:space="0" w:color="auto"/>
        <w:right w:val="none" w:sz="0" w:space="0" w:color="auto"/>
      </w:divBdr>
    </w:div>
    <w:div w:id="22752607">
      <w:bodyDiv w:val="1"/>
      <w:marLeft w:val="0"/>
      <w:marRight w:val="0"/>
      <w:marTop w:val="0"/>
      <w:marBottom w:val="0"/>
      <w:divBdr>
        <w:top w:val="none" w:sz="0" w:space="0" w:color="auto"/>
        <w:left w:val="none" w:sz="0" w:space="0" w:color="auto"/>
        <w:bottom w:val="none" w:sz="0" w:space="0" w:color="auto"/>
        <w:right w:val="none" w:sz="0" w:space="0" w:color="auto"/>
      </w:divBdr>
    </w:div>
    <w:div w:id="27681187">
      <w:bodyDiv w:val="1"/>
      <w:marLeft w:val="0"/>
      <w:marRight w:val="0"/>
      <w:marTop w:val="0"/>
      <w:marBottom w:val="0"/>
      <w:divBdr>
        <w:top w:val="none" w:sz="0" w:space="0" w:color="auto"/>
        <w:left w:val="none" w:sz="0" w:space="0" w:color="auto"/>
        <w:bottom w:val="none" w:sz="0" w:space="0" w:color="auto"/>
        <w:right w:val="none" w:sz="0" w:space="0" w:color="auto"/>
      </w:divBdr>
    </w:div>
    <w:div w:id="28184064">
      <w:bodyDiv w:val="1"/>
      <w:marLeft w:val="0"/>
      <w:marRight w:val="0"/>
      <w:marTop w:val="0"/>
      <w:marBottom w:val="0"/>
      <w:divBdr>
        <w:top w:val="none" w:sz="0" w:space="0" w:color="auto"/>
        <w:left w:val="none" w:sz="0" w:space="0" w:color="auto"/>
        <w:bottom w:val="none" w:sz="0" w:space="0" w:color="auto"/>
        <w:right w:val="none" w:sz="0" w:space="0" w:color="auto"/>
      </w:divBdr>
    </w:div>
    <w:div w:id="32120613">
      <w:bodyDiv w:val="1"/>
      <w:marLeft w:val="0"/>
      <w:marRight w:val="0"/>
      <w:marTop w:val="0"/>
      <w:marBottom w:val="0"/>
      <w:divBdr>
        <w:top w:val="none" w:sz="0" w:space="0" w:color="auto"/>
        <w:left w:val="none" w:sz="0" w:space="0" w:color="auto"/>
        <w:bottom w:val="none" w:sz="0" w:space="0" w:color="auto"/>
        <w:right w:val="none" w:sz="0" w:space="0" w:color="auto"/>
      </w:divBdr>
    </w:div>
    <w:div w:id="33962997">
      <w:bodyDiv w:val="1"/>
      <w:marLeft w:val="0"/>
      <w:marRight w:val="0"/>
      <w:marTop w:val="0"/>
      <w:marBottom w:val="0"/>
      <w:divBdr>
        <w:top w:val="none" w:sz="0" w:space="0" w:color="auto"/>
        <w:left w:val="none" w:sz="0" w:space="0" w:color="auto"/>
        <w:bottom w:val="none" w:sz="0" w:space="0" w:color="auto"/>
        <w:right w:val="none" w:sz="0" w:space="0" w:color="auto"/>
      </w:divBdr>
    </w:div>
    <w:div w:id="34815677">
      <w:bodyDiv w:val="1"/>
      <w:marLeft w:val="0"/>
      <w:marRight w:val="0"/>
      <w:marTop w:val="0"/>
      <w:marBottom w:val="0"/>
      <w:divBdr>
        <w:top w:val="none" w:sz="0" w:space="0" w:color="auto"/>
        <w:left w:val="none" w:sz="0" w:space="0" w:color="auto"/>
        <w:bottom w:val="none" w:sz="0" w:space="0" w:color="auto"/>
        <w:right w:val="none" w:sz="0" w:space="0" w:color="auto"/>
      </w:divBdr>
    </w:div>
    <w:div w:id="38097458">
      <w:bodyDiv w:val="1"/>
      <w:marLeft w:val="0"/>
      <w:marRight w:val="0"/>
      <w:marTop w:val="0"/>
      <w:marBottom w:val="0"/>
      <w:divBdr>
        <w:top w:val="none" w:sz="0" w:space="0" w:color="auto"/>
        <w:left w:val="none" w:sz="0" w:space="0" w:color="auto"/>
        <w:bottom w:val="none" w:sz="0" w:space="0" w:color="auto"/>
        <w:right w:val="none" w:sz="0" w:space="0" w:color="auto"/>
      </w:divBdr>
    </w:div>
    <w:div w:id="45031602">
      <w:bodyDiv w:val="1"/>
      <w:marLeft w:val="0"/>
      <w:marRight w:val="0"/>
      <w:marTop w:val="0"/>
      <w:marBottom w:val="0"/>
      <w:divBdr>
        <w:top w:val="none" w:sz="0" w:space="0" w:color="auto"/>
        <w:left w:val="none" w:sz="0" w:space="0" w:color="auto"/>
        <w:bottom w:val="none" w:sz="0" w:space="0" w:color="auto"/>
        <w:right w:val="none" w:sz="0" w:space="0" w:color="auto"/>
      </w:divBdr>
    </w:div>
    <w:div w:id="45227899">
      <w:bodyDiv w:val="1"/>
      <w:marLeft w:val="0"/>
      <w:marRight w:val="0"/>
      <w:marTop w:val="0"/>
      <w:marBottom w:val="0"/>
      <w:divBdr>
        <w:top w:val="none" w:sz="0" w:space="0" w:color="auto"/>
        <w:left w:val="none" w:sz="0" w:space="0" w:color="auto"/>
        <w:bottom w:val="none" w:sz="0" w:space="0" w:color="auto"/>
        <w:right w:val="none" w:sz="0" w:space="0" w:color="auto"/>
      </w:divBdr>
    </w:div>
    <w:div w:id="48186454">
      <w:bodyDiv w:val="1"/>
      <w:marLeft w:val="0"/>
      <w:marRight w:val="0"/>
      <w:marTop w:val="0"/>
      <w:marBottom w:val="0"/>
      <w:divBdr>
        <w:top w:val="none" w:sz="0" w:space="0" w:color="auto"/>
        <w:left w:val="none" w:sz="0" w:space="0" w:color="auto"/>
        <w:bottom w:val="none" w:sz="0" w:space="0" w:color="auto"/>
        <w:right w:val="none" w:sz="0" w:space="0" w:color="auto"/>
      </w:divBdr>
    </w:div>
    <w:div w:id="49768611">
      <w:bodyDiv w:val="1"/>
      <w:marLeft w:val="0"/>
      <w:marRight w:val="0"/>
      <w:marTop w:val="0"/>
      <w:marBottom w:val="0"/>
      <w:divBdr>
        <w:top w:val="none" w:sz="0" w:space="0" w:color="auto"/>
        <w:left w:val="none" w:sz="0" w:space="0" w:color="auto"/>
        <w:bottom w:val="none" w:sz="0" w:space="0" w:color="auto"/>
        <w:right w:val="none" w:sz="0" w:space="0" w:color="auto"/>
      </w:divBdr>
    </w:div>
    <w:div w:id="51661878">
      <w:bodyDiv w:val="1"/>
      <w:marLeft w:val="0"/>
      <w:marRight w:val="0"/>
      <w:marTop w:val="0"/>
      <w:marBottom w:val="0"/>
      <w:divBdr>
        <w:top w:val="none" w:sz="0" w:space="0" w:color="auto"/>
        <w:left w:val="none" w:sz="0" w:space="0" w:color="auto"/>
        <w:bottom w:val="none" w:sz="0" w:space="0" w:color="auto"/>
        <w:right w:val="none" w:sz="0" w:space="0" w:color="auto"/>
      </w:divBdr>
    </w:div>
    <w:div w:id="59135718">
      <w:bodyDiv w:val="1"/>
      <w:marLeft w:val="0"/>
      <w:marRight w:val="0"/>
      <w:marTop w:val="0"/>
      <w:marBottom w:val="0"/>
      <w:divBdr>
        <w:top w:val="none" w:sz="0" w:space="0" w:color="auto"/>
        <w:left w:val="none" w:sz="0" w:space="0" w:color="auto"/>
        <w:bottom w:val="none" w:sz="0" w:space="0" w:color="auto"/>
        <w:right w:val="none" w:sz="0" w:space="0" w:color="auto"/>
      </w:divBdr>
    </w:div>
    <w:div w:id="64768611">
      <w:bodyDiv w:val="1"/>
      <w:marLeft w:val="0"/>
      <w:marRight w:val="0"/>
      <w:marTop w:val="0"/>
      <w:marBottom w:val="0"/>
      <w:divBdr>
        <w:top w:val="none" w:sz="0" w:space="0" w:color="auto"/>
        <w:left w:val="none" w:sz="0" w:space="0" w:color="auto"/>
        <w:bottom w:val="none" w:sz="0" w:space="0" w:color="auto"/>
        <w:right w:val="none" w:sz="0" w:space="0" w:color="auto"/>
      </w:divBdr>
    </w:div>
    <w:div w:id="68118287">
      <w:bodyDiv w:val="1"/>
      <w:marLeft w:val="0"/>
      <w:marRight w:val="0"/>
      <w:marTop w:val="0"/>
      <w:marBottom w:val="0"/>
      <w:divBdr>
        <w:top w:val="none" w:sz="0" w:space="0" w:color="auto"/>
        <w:left w:val="none" w:sz="0" w:space="0" w:color="auto"/>
        <w:bottom w:val="none" w:sz="0" w:space="0" w:color="auto"/>
        <w:right w:val="none" w:sz="0" w:space="0" w:color="auto"/>
      </w:divBdr>
    </w:div>
    <w:div w:id="69548522">
      <w:bodyDiv w:val="1"/>
      <w:marLeft w:val="0"/>
      <w:marRight w:val="0"/>
      <w:marTop w:val="0"/>
      <w:marBottom w:val="0"/>
      <w:divBdr>
        <w:top w:val="none" w:sz="0" w:space="0" w:color="auto"/>
        <w:left w:val="none" w:sz="0" w:space="0" w:color="auto"/>
        <w:bottom w:val="none" w:sz="0" w:space="0" w:color="auto"/>
        <w:right w:val="none" w:sz="0" w:space="0" w:color="auto"/>
      </w:divBdr>
    </w:div>
    <w:div w:id="69695045">
      <w:bodyDiv w:val="1"/>
      <w:marLeft w:val="0"/>
      <w:marRight w:val="0"/>
      <w:marTop w:val="0"/>
      <w:marBottom w:val="0"/>
      <w:divBdr>
        <w:top w:val="none" w:sz="0" w:space="0" w:color="auto"/>
        <w:left w:val="none" w:sz="0" w:space="0" w:color="auto"/>
        <w:bottom w:val="none" w:sz="0" w:space="0" w:color="auto"/>
        <w:right w:val="none" w:sz="0" w:space="0" w:color="auto"/>
      </w:divBdr>
      <w:divsChild>
        <w:div w:id="1528104307">
          <w:marLeft w:val="0"/>
          <w:marRight w:val="0"/>
          <w:marTop w:val="0"/>
          <w:marBottom w:val="0"/>
          <w:divBdr>
            <w:top w:val="none" w:sz="0" w:space="0" w:color="auto"/>
            <w:left w:val="none" w:sz="0" w:space="0" w:color="auto"/>
            <w:bottom w:val="none" w:sz="0" w:space="0" w:color="auto"/>
            <w:right w:val="none" w:sz="0" w:space="0" w:color="auto"/>
          </w:divBdr>
          <w:divsChild>
            <w:div w:id="1333799838">
              <w:marLeft w:val="0"/>
              <w:marRight w:val="0"/>
              <w:marTop w:val="0"/>
              <w:marBottom w:val="0"/>
              <w:divBdr>
                <w:top w:val="none" w:sz="0" w:space="0" w:color="auto"/>
                <w:left w:val="none" w:sz="0" w:space="0" w:color="auto"/>
                <w:bottom w:val="none" w:sz="0" w:space="0" w:color="auto"/>
                <w:right w:val="none" w:sz="0" w:space="0" w:color="auto"/>
              </w:divBdr>
              <w:divsChild>
                <w:div w:id="707729218">
                  <w:marLeft w:val="0"/>
                  <w:marRight w:val="0"/>
                  <w:marTop w:val="120"/>
                  <w:marBottom w:val="0"/>
                  <w:divBdr>
                    <w:top w:val="none" w:sz="0" w:space="0" w:color="auto"/>
                    <w:left w:val="none" w:sz="0" w:space="0" w:color="auto"/>
                    <w:bottom w:val="none" w:sz="0" w:space="0" w:color="auto"/>
                    <w:right w:val="none" w:sz="0" w:space="0" w:color="auto"/>
                  </w:divBdr>
                  <w:divsChild>
                    <w:div w:id="1701973077">
                      <w:marLeft w:val="0"/>
                      <w:marRight w:val="0"/>
                      <w:marTop w:val="0"/>
                      <w:marBottom w:val="0"/>
                      <w:divBdr>
                        <w:top w:val="none" w:sz="0" w:space="0" w:color="auto"/>
                        <w:left w:val="none" w:sz="0" w:space="0" w:color="auto"/>
                        <w:bottom w:val="none" w:sz="0" w:space="0" w:color="auto"/>
                        <w:right w:val="none" w:sz="0" w:space="0" w:color="auto"/>
                      </w:divBdr>
                      <w:divsChild>
                        <w:div w:id="158002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20147">
      <w:bodyDiv w:val="1"/>
      <w:marLeft w:val="0"/>
      <w:marRight w:val="0"/>
      <w:marTop w:val="0"/>
      <w:marBottom w:val="0"/>
      <w:divBdr>
        <w:top w:val="none" w:sz="0" w:space="0" w:color="auto"/>
        <w:left w:val="none" w:sz="0" w:space="0" w:color="auto"/>
        <w:bottom w:val="none" w:sz="0" w:space="0" w:color="auto"/>
        <w:right w:val="none" w:sz="0" w:space="0" w:color="auto"/>
      </w:divBdr>
    </w:div>
    <w:div w:id="73477798">
      <w:bodyDiv w:val="1"/>
      <w:marLeft w:val="0"/>
      <w:marRight w:val="0"/>
      <w:marTop w:val="0"/>
      <w:marBottom w:val="0"/>
      <w:divBdr>
        <w:top w:val="none" w:sz="0" w:space="0" w:color="auto"/>
        <w:left w:val="none" w:sz="0" w:space="0" w:color="auto"/>
        <w:bottom w:val="none" w:sz="0" w:space="0" w:color="auto"/>
        <w:right w:val="none" w:sz="0" w:space="0" w:color="auto"/>
      </w:divBdr>
    </w:div>
    <w:div w:id="74939411">
      <w:bodyDiv w:val="1"/>
      <w:marLeft w:val="0"/>
      <w:marRight w:val="0"/>
      <w:marTop w:val="0"/>
      <w:marBottom w:val="0"/>
      <w:divBdr>
        <w:top w:val="none" w:sz="0" w:space="0" w:color="auto"/>
        <w:left w:val="none" w:sz="0" w:space="0" w:color="auto"/>
        <w:bottom w:val="none" w:sz="0" w:space="0" w:color="auto"/>
        <w:right w:val="none" w:sz="0" w:space="0" w:color="auto"/>
      </w:divBdr>
    </w:div>
    <w:div w:id="77867993">
      <w:bodyDiv w:val="1"/>
      <w:marLeft w:val="0"/>
      <w:marRight w:val="0"/>
      <w:marTop w:val="0"/>
      <w:marBottom w:val="0"/>
      <w:divBdr>
        <w:top w:val="none" w:sz="0" w:space="0" w:color="auto"/>
        <w:left w:val="none" w:sz="0" w:space="0" w:color="auto"/>
        <w:bottom w:val="none" w:sz="0" w:space="0" w:color="auto"/>
        <w:right w:val="none" w:sz="0" w:space="0" w:color="auto"/>
      </w:divBdr>
    </w:div>
    <w:div w:id="78185324">
      <w:bodyDiv w:val="1"/>
      <w:marLeft w:val="0"/>
      <w:marRight w:val="0"/>
      <w:marTop w:val="0"/>
      <w:marBottom w:val="0"/>
      <w:divBdr>
        <w:top w:val="none" w:sz="0" w:space="0" w:color="auto"/>
        <w:left w:val="none" w:sz="0" w:space="0" w:color="auto"/>
        <w:bottom w:val="none" w:sz="0" w:space="0" w:color="auto"/>
        <w:right w:val="none" w:sz="0" w:space="0" w:color="auto"/>
      </w:divBdr>
    </w:div>
    <w:div w:id="79180174">
      <w:bodyDiv w:val="1"/>
      <w:marLeft w:val="0"/>
      <w:marRight w:val="0"/>
      <w:marTop w:val="0"/>
      <w:marBottom w:val="0"/>
      <w:divBdr>
        <w:top w:val="none" w:sz="0" w:space="0" w:color="auto"/>
        <w:left w:val="none" w:sz="0" w:space="0" w:color="auto"/>
        <w:bottom w:val="none" w:sz="0" w:space="0" w:color="auto"/>
        <w:right w:val="none" w:sz="0" w:space="0" w:color="auto"/>
      </w:divBdr>
    </w:div>
    <w:div w:id="88744283">
      <w:bodyDiv w:val="1"/>
      <w:marLeft w:val="0"/>
      <w:marRight w:val="0"/>
      <w:marTop w:val="0"/>
      <w:marBottom w:val="0"/>
      <w:divBdr>
        <w:top w:val="none" w:sz="0" w:space="0" w:color="auto"/>
        <w:left w:val="none" w:sz="0" w:space="0" w:color="auto"/>
        <w:bottom w:val="none" w:sz="0" w:space="0" w:color="auto"/>
        <w:right w:val="none" w:sz="0" w:space="0" w:color="auto"/>
      </w:divBdr>
    </w:div>
    <w:div w:id="89011241">
      <w:bodyDiv w:val="1"/>
      <w:marLeft w:val="0"/>
      <w:marRight w:val="0"/>
      <w:marTop w:val="0"/>
      <w:marBottom w:val="0"/>
      <w:divBdr>
        <w:top w:val="none" w:sz="0" w:space="0" w:color="auto"/>
        <w:left w:val="none" w:sz="0" w:space="0" w:color="auto"/>
        <w:bottom w:val="none" w:sz="0" w:space="0" w:color="auto"/>
        <w:right w:val="none" w:sz="0" w:space="0" w:color="auto"/>
      </w:divBdr>
    </w:div>
    <w:div w:id="91824964">
      <w:bodyDiv w:val="1"/>
      <w:marLeft w:val="0"/>
      <w:marRight w:val="0"/>
      <w:marTop w:val="0"/>
      <w:marBottom w:val="0"/>
      <w:divBdr>
        <w:top w:val="none" w:sz="0" w:space="0" w:color="auto"/>
        <w:left w:val="none" w:sz="0" w:space="0" w:color="auto"/>
        <w:bottom w:val="none" w:sz="0" w:space="0" w:color="auto"/>
        <w:right w:val="none" w:sz="0" w:space="0" w:color="auto"/>
      </w:divBdr>
    </w:div>
    <w:div w:id="92169153">
      <w:bodyDiv w:val="1"/>
      <w:marLeft w:val="0"/>
      <w:marRight w:val="0"/>
      <w:marTop w:val="0"/>
      <w:marBottom w:val="0"/>
      <w:divBdr>
        <w:top w:val="none" w:sz="0" w:space="0" w:color="auto"/>
        <w:left w:val="none" w:sz="0" w:space="0" w:color="auto"/>
        <w:bottom w:val="none" w:sz="0" w:space="0" w:color="auto"/>
        <w:right w:val="none" w:sz="0" w:space="0" w:color="auto"/>
      </w:divBdr>
    </w:div>
    <w:div w:id="97258873">
      <w:bodyDiv w:val="1"/>
      <w:marLeft w:val="0"/>
      <w:marRight w:val="0"/>
      <w:marTop w:val="0"/>
      <w:marBottom w:val="0"/>
      <w:divBdr>
        <w:top w:val="none" w:sz="0" w:space="0" w:color="auto"/>
        <w:left w:val="none" w:sz="0" w:space="0" w:color="auto"/>
        <w:bottom w:val="none" w:sz="0" w:space="0" w:color="auto"/>
        <w:right w:val="none" w:sz="0" w:space="0" w:color="auto"/>
      </w:divBdr>
    </w:div>
    <w:div w:id="104426813">
      <w:bodyDiv w:val="1"/>
      <w:marLeft w:val="0"/>
      <w:marRight w:val="0"/>
      <w:marTop w:val="0"/>
      <w:marBottom w:val="0"/>
      <w:divBdr>
        <w:top w:val="none" w:sz="0" w:space="0" w:color="auto"/>
        <w:left w:val="none" w:sz="0" w:space="0" w:color="auto"/>
        <w:bottom w:val="none" w:sz="0" w:space="0" w:color="auto"/>
        <w:right w:val="none" w:sz="0" w:space="0" w:color="auto"/>
      </w:divBdr>
    </w:div>
    <w:div w:id="105663622">
      <w:bodyDiv w:val="1"/>
      <w:marLeft w:val="0"/>
      <w:marRight w:val="0"/>
      <w:marTop w:val="0"/>
      <w:marBottom w:val="0"/>
      <w:divBdr>
        <w:top w:val="none" w:sz="0" w:space="0" w:color="auto"/>
        <w:left w:val="none" w:sz="0" w:space="0" w:color="auto"/>
        <w:bottom w:val="none" w:sz="0" w:space="0" w:color="auto"/>
        <w:right w:val="none" w:sz="0" w:space="0" w:color="auto"/>
      </w:divBdr>
    </w:div>
    <w:div w:id="109708148">
      <w:bodyDiv w:val="1"/>
      <w:marLeft w:val="0"/>
      <w:marRight w:val="0"/>
      <w:marTop w:val="0"/>
      <w:marBottom w:val="0"/>
      <w:divBdr>
        <w:top w:val="none" w:sz="0" w:space="0" w:color="auto"/>
        <w:left w:val="none" w:sz="0" w:space="0" w:color="auto"/>
        <w:bottom w:val="none" w:sz="0" w:space="0" w:color="auto"/>
        <w:right w:val="none" w:sz="0" w:space="0" w:color="auto"/>
      </w:divBdr>
    </w:div>
    <w:div w:id="109739566">
      <w:bodyDiv w:val="1"/>
      <w:marLeft w:val="0"/>
      <w:marRight w:val="0"/>
      <w:marTop w:val="0"/>
      <w:marBottom w:val="0"/>
      <w:divBdr>
        <w:top w:val="none" w:sz="0" w:space="0" w:color="auto"/>
        <w:left w:val="none" w:sz="0" w:space="0" w:color="auto"/>
        <w:bottom w:val="none" w:sz="0" w:space="0" w:color="auto"/>
        <w:right w:val="none" w:sz="0" w:space="0" w:color="auto"/>
      </w:divBdr>
    </w:div>
    <w:div w:id="111367178">
      <w:bodyDiv w:val="1"/>
      <w:marLeft w:val="0"/>
      <w:marRight w:val="0"/>
      <w:marTop w:val="0"/>
      <w:marBottom w:val="0"/>
      <w:divBdr>
        <w:top w:val="none" w:sz="0" w:space="0" w:color="auto"/>
        <w:left w:val="none" w:sz="0" w:space="0" w:color="auto"/>
        <w:bottom w:val="none" w:sz="0" w:space="0" w:color="auto"/>
        <w:right w:val="none" w:sz="0" w:space="0" w:color="auto"/>
      </w:divBdr>
    </w:div>
    <w:div w:id="112676909">
      <w:bodyDiv w:val="1"/>
      <w:marLeft w:val="0"/>
      <w:marRight w:val="0"/>
      <w:marTop w:val="0"/>
      <w:marBottom w:val="0"/>
      <w:divBdr>
        <w:top w:val="none" w:sz="0" w:space="0" w:color="auto"/>
        <w:left w:val="none" w:sz="0" w:space="0" w:color="auto"/>
        <w:bottom w:val="none" w:sz="0" w:space="0" w:color="auto"/>
        <w:right w:val="none" w:sz="0" w:space="0" w:color="auto"/>
      </w:divBdr>
    </w:div>
    <w:div w:id="116922738">
      <w:bodyDiv w:val="1"/>
      <w:marLeft w:val="0"/>
      <w:marRight w:val="0"/>
      <w:marTop w:val="0"/>
      <w:marBottom w:val="0"/>
      <w:divBdr>
        <w:top w:val="none" w:sz="0" w:space="0" w:color="auto"/>
        <w:left w:val="none" w:sz="0" w:space="0" w:color="auto"/>
        <w:bottom w:val="none" w:sz="0" w:space="0" w:color="auto"/>
        <w:right w:val="none" w:sz="0" w:space="0" w:color="auto"/>
      </w:divBdr>
    </w:div>
    <w:div w:id="117799278">
      <w:bodyDiv w:val="1"/>
      <w:marLeft w:val="0"/>
      <w:marRight w:val="0"/>
      <w:marTop w:val="0"/>
      <w:marBottom w:val="0"/>
      <w:divBdr>
        <w:top w:val="none" w:sz="0" w:space="0" w:color="auto"/>
        <w:left w:val="none" w:sz="0" w:space="0" w:color="auto"/>
        <w:bottom w:val="none" w:sz="0" w:space="0" w:color="auto"/>
        <w:right w:val="none" w:sz="0" w:space="0" w:color="auto"/>
      </w:divBdr>
    </w:div>
    <w:div w:id="124468836">
      <w:bodyDiv w:val="1"/>
      <w:marLeft w:val="0"/>
      <w:marRight w:val="0"/>
      <w:marTop w:val="0"/>
      <w:marBottom w:val="0"/>
      <w:divBdr>
        <w:top w:val="none" w:sz="0" w:space="0" w:color="auto"/>
        <w:left w:val="none" w:sz="0" w:space="0" w:color="auto"/>
        <w:bottom w:val="none" w:sz="0" w:space="0" w:color="auto"/>
        <w:right w:val="none" w:sz="0" w:space="0" w:color="auto"/>
      </w:divBdr>
    </w:div>
    <w:div w:id="125513728">
      <w:bodyDiv w:val="1"/>
      <w:marLeft w:val="0"/>
      <w:marRight w:val="0"/>
      <w:marTop w:val="0"/>
      <w:marBottom w:val="0"/>
      <w:divBdr>
        <w:top w:val="none" w:sz="0" w:space="0" w:color="auto"/>
        <w:left w:val="none" w:sz="0" w:space="0" w:color="auto"/>
        <w:bottom w:val="none" w:sz="0" w:space="0" w:color="auto"/>
        <w:right w:val="none" w:sz="0" w:space="0" w:color="auto"/>
      </w:divBdr>
      <w:divsChild>
        <w:div w:id="1187407793">
          <w:marLeft w:val="0"/>
          <w:marRight w:val="0"/>
          <w:marTop w:val="0"/>
          <w:marBottom w:val="0"/>
          <w:divBdr>
            <w:top w:val="none" w:sz="0" w:space="0" w:color="auto"/>
            <w:left w:val="none" w:sz="0" w:space="0" w:color="auto"/>
            <w:bottom w:val="none" w:sz="0" w:space="0" w:color="auto"/>
            <w:right w:val="none" w:sz="0" w:space="0" w:color="auto"/>
          </w:divBdr>
        </w:div>
      </w:divsChild>
    </w:div>
    <w:div w:id="125783689">
      <w:bodyDiv w:val="1"/>
      <w:marLeft w:val="0"/>
      <w:marRight w:val="0"/>
      <w:marTop w:val="0"/>
      <w:marBottom w:val="0"/>
      <w:divBdr>
        <w:top w:val="none" w:sz="0" w:space="0" w:color="auto"/>
        <w:left w:val="none" w:sz="0" w:space="0" w:color="auto"/>
        <w:bottom w:val="none" w:sz="0" w:space="0" w:color="auto"/>
        <w:right w:val="none" w:sz="0" w:space="0" w:color="auto"/>
      </w:divBdr>
    </w:div>
    <w:div w:id="127826184">
      <w:bodyDiv w:val="1"/>
      <w:marLeft w:val="0"/>
      <w:marRight w:val="0"/>
      <w:marTop w:val="0"/>
      <w:marBottom w:val="0"/>
      <w:divBdr>
        <w:top w:val="none" w:sz="0" w:space="0" w:color="auto"/>
        <w:left w:val="none" w:sz="0" w:space="0" w:color="auto"/>
        <w:bottom w:val="none" w:sz="0" w:space="0" w:color="auto"/>
        <w:right w:val="none" w:sz="0" w:space="0" w:color="auto"/>
      </w:divBdr>
    </w:div>
    <w:div w:id="131019807">
      <w:bodyDiv w:val="1"/>
      <w:marLeft w:val="0"/>
      <w:marRight w:val="0"/>
      <w:marTop w:val="0"/>
      <w:marBottom w:val="0"/>
      <w:divBdr>
        <w:top w:val="none" w:sz="0" w:space="0" w:color="auto"/>
        <w:left w:val="none" w:sz="0" w:space="0" w:color="auto"/>
        <w:bottom w:val="none" w:sz="0" w:space="0" w:color="auto"/>
        <w:right w:val="none" w:sz="0" w:space="0" w:color="auto"/>
      </w:divBdr>
    </w:div>
    <w:div w:id="131481422">
      <w:bodyDiv w:val="1"/>
      <w:marLeft w:val="0"/>
      <w:marRight w:val="0"/>
      <w:marTop w:val="0"/>
      <w:marBottom w:val="0"/>
      <w:divBdr>
        <w:top w:val="none" w:sz="0" w:space="0" w:color="auto"/>
        <w:left w:val="none" w:sz="0" w:space="0" w:color="auto"/>
        <w:bottom w:val="none" w:sz="0" w:space="0" w:color="auto"/>
        <w:right w:val="none" w:sz="0" w:space="0" w:color="auto"/>
      </w:divBdr>
    </w:div>
    <w:div w:id="132065758">
      <w:bodyDiv w:val="1"/>
      <w:marLeft w:val="0"/>
      <w:marRight w:val="0"/>
      <w:marTop w:val="0"/>
      <w:marBottom w:val="0"/>
      <w:divBdr>
        <w:top w:val="none" w:sz="0" w:space="0" w:color="auto"/>
        <w:left w:val="none" w:sz="0" w:space="0" w:color="auto"/>
        <w:bottom w:val="none" w:sz="0" w:space="0" w:color="auto"/>
        <w:right w:val="none" w:sz="0" w:space="0" w:color="auto"/>
      </w:divBdr>
    </w:div>
    <w:div w:id="132187450">
      <w:bodyDiv w:val="1"/>
      <w:marLeft w:val="0"/>
      <w:marRight w:val="0"/>
      <w:marTop w:val="0"/>
      <w:marBottom w:val="0"/>
      <w:divBdr>
        <w:top w:val="none" w:sz="0" w:space="0" w:color="auto"/>
        <w:left w:val="none" w:sz="0" w:space="0" w:color="auto"/>
        <w:bottom w:val="none" w:sz="0" w:space="0" w:color="auto"/>
        <w:right w:val="none" w:sz="0" w:space="0" w:color="auto"/>
      </w:divBdr>
    </w:div>
    <w:div w:id="135612976">
      <w:bodyDiv w:val="1"/>
      <w:marLeft w:val="0"/>
      <w:marRight w:val="0"/>
      <w:marTop w:val="0"/>
      <w:marBottom w:val="0"/>
      <w:divBdr>
        <w:top w:val="none" w:sz="0" w:space="0" w:color="auto"/>
        <w:left w:val="none" w:sz="0" w:space="0" w:color="auto"/>
        <w:bottom w:val="none" w:sz="0" w:space="0" w:color="auto"/>
        <w:right w:val="none" w:sz="0" w:space="0" w:color="auto"/>
      </w:divBdr>
    </w:div>
    <w:div w:id="138235722">
      <w:bodyDiv w:val="1"/>
      <w:marLeft w:val="0"/>
      <w:marRight w:val="0"/>
      <w:marTop w:val="0"/>
      <w:marBottom w:val="0"/>
      <w:divBdr>
        <w:top w:val="none" w:sz="0" w:space="0" w:color="auto"/>
        <w:left w:val="none" w:sz="0" w:space="0" w:color="auto"/>
        <w:bottom w:val="none" w:sz="0" w:space="0" w:color="auto"/>
        <w:right w:val="none" w:sz="0" w:space="0" w:color="auto"/>
      </w:divBdr>
    </w:div>
    <w:div w:id="141430237">
      <w:bodyDiv w:val="1"/>
      <w:marLeft w:val="0"/>
      <w:marRight w:val="0"/>
      <w:marTop w:val="0"/>
      <w:marBottom w:val="0"/>
      <w:divBdr>
        <w:top w:val="none" w:sz="0" w:space="0" w:color="auto"/>
        <w:left w:val="none" w:sz="0" w:space="0" w:color="auto"/>
        <w:bottom w:val="none" w:sz="0" w:space="0" w:color="auto"/>
        <w:right w:val="none" w:sz="0" w:space="0" w:color="auto"/>
      </w:divBdr>
    </w:div>
    <w:div w:id="143202591">
      <w:bodyDiv w:val="1"/>
      <w:marLeft w:val="0"/>
      <w:marRight w:val="0"/>
      <w:marTop w:val="0"/>
      <w:marBottom w:val="0"/>
      <w:divBdr>
        <w:top w:val="none" w:sz="0" w:space="0" w:color="auto"/>
        <w:left w:val="none" w:sz="0" w:space="0" w:color="auto"/>
        <w:bottom w:val="none" w:sz="0" w:space="0" w:color="auto"/>
        <w:right w:val="none" w:sz="0" w:space="0" w:color="auto"/>
      </w:divBdr>
    </w:div>
    <w:div w:id="144707510">
      <w:bodyDiv w:val="1"/>
      <w:marLeft w:val="0"/>
      <w:marRight w:val="0"/>
      <w:marTop w:val="0"/>
      <w:marBottom w:val="0"/>
      <w:divBdr>
        <w:top w:val="none" w:sz="0" w:space="0" w:color="auto"/>
        <w:left w:val="none" w:sz="0" w:space="0" w:color="auto"/>
        <w:bottom w:val="none" w:sz="0" w:space="0" w:color="auto"/>
        <w:right w:val="none" w:sz="0" w:space="0" w:color="auto"/>
      </w:divBdr>
    </w:div>
    <w:div w:id="145511101">
      <w:bodyDiv w:val="1"/>
      <w:marLeft w:val="0"/>
      <w:marRight w:val="0"/>
      <w:marTop w:val="0"/>
      <w:marBottom w:val="0"/>
      <w:divBdr>
        <w:top w:val="none" w:sz="0" w:space="0" w:color="auto"/>
        <w:left w:val="none" w:sz="0" w:space="0" w:color="auto"/>
        <w:bottom w:val="none" w:sz="0" w:space="0" w:color="auto"/>
        <w:right w:val="none" w:sz="0" w:space="0" w:color="auto"/>
      </w:divBdr>
    </w:div>
    <w:div w:id="147092004">
      <w:bodyDiv w:val="1"/>
      <w:marLeft w:val="0"/>
      <w:marRight w:val="0"/>
      <w:marTop w:val="0"/>
      <w:marBottom w:val="0"/>
      <w:divBdr>
        <w:top w:val="none" w:sz="0" w:space="0" w:color="auto"/>
        <w:left w:val="none" w:sz="0" w:space="0" w:color="auto"/>
        <w:bottom w:val="none" w:sz="0" w:space="0" w:color="auto"/>
        <w:right w:val="none" w:sz="0" w:space="0" w:color="auto"/>
      </w:divBdr>
    </w:div>
    <w:div w:id="148635751">
      <w:bodyDiv w:val="1"/>
      <w:marLeft w:val="0"/>
      <w:marRight w:val="0"/>
      <w:marTop w:val="0"/>
      <w:marBottom w:val="0"/>
      <w:divBdr>
        <w:top w:val="none" w:sz="0" w:space="0" w:color="auto"/>
        <w:left w:val="none" w:sz="0" w:space="0" w:color="auto"/>
        <w:bottom w:val="none" w:sz="0" w:space="0" w:color="auto"/>
        <w:right w:val="none" w:sz="0" w:space="0" w:color="auto"/>
      </w:divBdr>
    </w:div>
    <w:div w:id="153689597">
      <w:bodyDiv w:val="1"/>
      <w:marLeft w:val="0"/>
      <w:marRight w:val="0"/>
      <w:marTop w:val="0"/>
      <w:marBottom w:val="0"/>
      <w:divBdr>
        <w:top w:val="none" w:sz="0" w:space="0" w:color="auto"/>
        <w:left w:val="none" w:sz="0" w:space="0" w:color="auto"/>
        <w:bottom w:val="none" w:sz="0" w:space="0" w:color="auto"/>
        <w:right w:val="none" w:sz="0" w:space="0" w:color="auto"/>
      </w:divBdr>
    </w:div>
    <w:div w:id="166137301">
      <w:bodyDiv w:val="1"/>
      <w:marLeft w:val="0"/>
      <w:marRight w:val="0"/>
      <w:marTop w:val="0"/>
      <w:marBottom w:val="0"/>
      <w:divBdr>
        <w:top w:val="none" w:sz="0" w:space="0" w:color="auto"/>
        <w:left w:val="none" w:sz="0" w:space="0" w:color="auto"/>
        <w:bottom w:val="none" w:sz="0" w:space="0" w:color="auto"/>
        <w:right w:val="none" w:sz="0" w:space="0" w:color="auto"/>
      </w:divBdr>
    </w:div>
    <w:div w:id="166559244">
      <w:bodyDiv w:val="1"/>
      <w:marLeft w:val="0"/>
      <w:marRight w:val="0"/>
      <w:marTop w:val="0"/>
      <w:marBottom w:val="0"/>
      <w:divBdr>
        <w:top w:val="none" w:sz="0" w:space="0" w:color="auto"/>
        <w:left w:val="none" w:sz="0" w:space="0" w:color="auto"/>
        <w:bottom w:val="none" w:sz="0" w:space="0" w:color="auto"/>
        <w:right w:val="none" w:sz="0" w:space="0" w:color="auto"/>
      </w:divBdr>
    </w:div>
    <w:div w:id="167598364">
      <w:bodyDiv w:val="1"/>
      <w:marLeft w:val="0"/>
      <w:marRight w:val="0"/>
      <w:marTop w:val="0"/>
      <w:marBottom w:val="0"/>
      <w:divBdr>
        <w:top w:val="none" w:sz="0" w:space="0" w:color="auto"/>
        <w:left w:val="none" w:sz="0" w:space="0" w:color="auto"/>
        <w:bottom w:val="none" w:sz="0" w:space="0" w:color="auto"/>
        <w:right w:val="none" w:sz="0" w:space="0" w:color="auto"/>
      </w:divBdr>
    </w:div>
    <w:div w:id="174463573">
      <w:bodyDiv w:val="1"/>
      <w:marLeft w:val="0"/>
      <w:marRight w:val="0"/>
      <w:marTop w:val="0"/>
      <w:marBottom w:val="0"/>
      <w:divBdr>
        <w:top w:val="none" w:sz="0" w:space="0" w:color="auto"/>
        <w:left w:val="none" w:sz="0" w:space="0" w:color="auto"/>
        <w:bottom w:val="none" w:sz="0" w:space="0" w:color="auto"/>
        <w:right w:val="none" w:sz="0" w:space="0" w:color="auto"/>
      </w:divBdr>
    </w:div>
    <w:div w:id="175733081">
      <w:bodyDiv w:val="1"/>
      <w:marLeft w:val="0"/>
      <w:marRight w:val="0"/>
      <w:marTop w:val="0"/>
      <w:marBottom w:val="0"/>
      <w:divBdr>
        <w:top w:val="none" w:sz="0" w:space="0" w:color="auto"/>
        <w:left w:val="none" w:sz="0" w:space="0" w:color="auto"/>
        <w:bottom w:val="none" w:sz="0" w:space="0" w:color="auto"/>
        <w:right w:val="none" w:sz="0" w:space="0" w:color="auto"/>
      </w:divBdr>
    </w:div>
    <w:div w:id="176848353">
      <w:bodyDiv w:val="1"/>
      <w:marLeft w:val="0"/>
      <w:marRight w:val="0"/>
      <w:marTop w:val="0"/>
      <w:marBottom w:val="0"/>
      <w:divBdr>
        <w:top w:val="none" w:sz="0" w:space="0" w:color="auto"/>
        <w:left w:val="none" w:sz="0" w:space="0" w:color="auto"/>
        <w:bottom w:val="none" w:sz="0" w:space="0" w:color="auto"/>
        <w:right w:val="none" w:sz="0" w:space="0" w:color="auto"/>
      </w:divBdr>
    </w:div>
    <w:div w:id="177622389">
      <w:bodyDiv w:val="1"/>
      <w:marLeft w:val="0"/>
      <w:marRight w:val="0"/>
      <w:marTop w:val="0"/>
      <w:marBottom w:val="0"/>
      <w:divBdr>
        <w:top w:val="none" w:sz="0" w:space="0" w:color="auto"/>
        <w:left w:val="none" w:sz="0" w:space="0" w:color="auto"/>
        <w:bottom w:val="none" w:sz="0" w:space="0" w:color="auto"/>
        <w:right w:val="none" w:sz="0" w:space="0" w:color="auto"/>
      </w:divBdr>
    </w:div>
    <w:div w:id="177889598">
      <w:bodyDiv w:val="1"/>
      <w:marLeft w:val="0"/>
      <w:marRight w:val="0"/>
      <w:marTop w:val="0"/>
      <w:marBottom w:val="0"/>
      <w:divBdr>
        <w:top w:val="none" w:sz="0" w:space="0" w:color="auto"/>
        <w:left w:val="none" w:sz="0" w:space="0" w:color="auto"/>
        <w:bottom w:val="none" w:sz="0" w:space="0" w:color="auto"/>
        <w:right w:val="none" w:sz="0" w:space="0" w:color="auto"/>
      </w:divBdr>
    </w:div>
    <w:div w:id="179858048">
      <w:bodyDiv w:val="1"/>
      <w:marLeft w:val="0"/>
      <w:marRight w:val="0"/>
      <w:marTop w:val="0"/>
      <w:marBottom w:val="0"/>
      <w:divBdr>
        <w:top w:val="none" w:sz="0" w:space="0" w:color="auto"/>
        <w:left w:val="none" w:sz="0" w:space="0" w:color="auto"/>
        <w:bottom w:val="none" w:sz="0" w:space="0" w:color="auto"/>
        <w:right w:val="none" w:sz="0" w:space="0" w:color="auto"/>
      </w:divBdr>
    </w:div>
    <w:div w:id="198443215">
      <w:bodyDiv w:val="1"/>
      <w:marLeft w:val="0"/>
      <w:marRight w:val="0"/>
      <w:marTop w:val="0"/>
      <w:marBottom w:val="0"/>
      <w:divBdr>
        <w:top w:val="none" w:sz="0" w:space="0" w:color="auto"/>
        <w:left w:val="none" w:sz="0" w:space="0" w:color="auto"/>
        <w:bottom w:val="none" w:sz="0" w:space="0" w:color="auto"/>
        <w:right w:val="none" w:sz="0" w:space="0" w:color="auto"/>
      </w:divBdr>
    </w:div>
    <w:div w:id="202062260">
      <w:bodyDiv w:val="1"/>
      <w:marLeft w:val="0"/>
      <w:marRight w:val="0"/>
      <w:marTop w:val="0"/>
      <w:marBottom w:val="0"/>
      <w:divBdr>
        <w:top w:val="none" w:sz="0" w:space="0" w:color="auto"/>
        <w:left w:val="none" w:sz="0" w:space="0" w:color="auto"/>
        <w:bottom w:val="none" w:sz="0" w:space="0" w:color="auto"/>
        <w:right w:val="none" w:sz="0" w:space="0" w:color="auto"/>
      </w:divBdr>
    </w:div>
    <w:div w:id="204216405">
      <w:bodyDiv w:val="1"/>
      <w:marLeft w:val="0"/>
      <w:marRight w:val="0"/>
      <w:marTop w:val="0"/>
      <w:marBottom w:val="0"/>
      <w:divBdr>
        <w:top w:val="none" w:sz="0" w:space="0" w:color="auto"/>
        <w:left w:val="none" w:sz="0" w:space="0" w:color="auto"/>
        <w:bottom w:val="none" w:sz="0" w:space="0" w:color="auto"/>
        <w:right w:val="none" w:sz="0" w:space="0" w:color="auto"/>
      </w:divBdr>
    </w:div>
    <w:div w:id="206259876">
      <w:bodyDiv w:val="1"/>
      <w:marLeft w:val="0"/>
      <w:marRight w:val="0"/>
      <w:marTop w:val="0"/>
      <w:marBottom w:val="0"/>
      <w:divBdr>
        <w:top w:val="none" w:sz="0" w:space="0" w:color="auto"/>
        <w:left w:val="none" w:sz="0" w:space="0" w:color="auto"/>
        <w:bottom w:val="none" w:sz="0" w:space="0" w:color="auto"/>
        <w:right w:val="none" w:sz="0" w:space="0" w:color="auto"/>
      </w:divBdr>
    </w:div>
    <w:div w:id="207032015">
      <w:bodyDiv w:val="1"/>
      <w:marLeft w:val="0"/>
      <w:marRight w:val="0"/>
      <w:marTop w:val="0"/>
      <w:marBottom w:val="0"/>
      <w:divBdr>
        <w:top w:val="none" w:sz="0" w:space="0" w:color="auto"/>
        <w:left w:val="none" w:sz="0" w:space="0" w:color="auto"/>
        <w:bottom w:val="none" w:sz="0" w:space="0" w:color="auto"/>
        <w:right w:val="none" w:sz="0" w:space="0" w:color="auto"/>
      </w:divBdr>
    </w:div>
    <w:div w:id="207690472">
      <w:bodyDiv w:val="1"/>
      <w:marLeft w:val="0"/>
      <w:marRight w:val="0"/>
      <w:marTop w:val="0"/>
      <w:marBottom w:val="0"/>
      <w:divBdr>
        <w:top w:val="none" w:sz="0" w:space="0" w:color="auto"/>
        <w:left w:val="none" w:sz="0" w:space="0" w:color="auto"/>
        <w:bottom w:val="none" w:sz="0" w:space="0" w:color="auto"/>
        <w:right w:val="none" w:sz="0" w:space="0" w:color="auto"/>
      </w:divBdr>
    </w:div>
    <w:div w:id="209416312">
      <w:bodyDiv w:val="1"/>
      <w:marLeft w:val="0"/>
      <w:marRight w:val="0"/>
      <w:marTop w:val="0"/>
      <w:marBottom w:val="0"/>
      <w:divBdr>
        <w:top w:val="none" w:sz="0" w:space="0" w:color="auto"/>
        <w:left w:val="none" w:sz="0" w:space="0" w:color="auto"/>
        <w:bottom w:val="none" w:sz="0" w:space="0" w:color="auto"/>
        <w:right w:val="none" w:sz="0" w:space="0" w:color="auto"/>
      </w:divBdr>
    </w:div>
    <w:div w:id="211960934">
      <w:bodyDiv w:val="1"/>
      <w:marLeft w:val="0"/>
      <w:marRight w:val="0"/>
      <w:marTop w:val="0"/>
      <w:marBottom w:val="0"/>
      <w:divBdr>
        <w:top w:val="none" w:sz="0" w:space="0" w:color="auto"/>
        <w:left w:val="none" w:sz="0" w:space="0" w:color="auto"/>
        <w:bottom w:val="none" w:sz="0" w:space="0" w:color="auto"/>
        <w:right w:val="none" w:sz="0" w:space="0" w:color="auto"/>
      </w:divBdr>
    </w:div>
    <w:div w:id="218252752">
      <w:bodyDiv w:val="1"/>
      <w:marLeft w:val="0"/>
      <w:marRight w:val="0"/>
      <w:marTop w:val="0"/>
      <w:marBottom w:val="0"/>
      <w:divBdr>
        <w:top w:val="none" w:sz="0" w:space="0" w:color="auto"/>
        <w:left w:val="none" w:sz="0" w:space="0" w:color="auto"/>
        <w:bottom w:val="none" w:sz="0" w:space="0" w:color="auto"/>
        <w:right w:val="none" w:sz="0" w:space="0" w:color="auto"/>
      </w:divBdr>
    </w:div>
    <w:div w:id="218368229">
      <w:bodyDiv w:val="1"/>
      <w:marLeft w:val="0"/>
      <w:marRight w:val="0"/>
      <w:marTop w:val="0"/>
      <w:marBottom w:val="0"/>
      <w:divBdr>
        <w:top w:val="none" w:sz="0" w:space="0" w:color="auto"/>
        <w:left w:val="none" w:sz="0" w:space="0" w:color="auto"/>
        <w:bottom w:val="none" w:sz="0" w:space="0" w:color="auto"/>
        <w:right w:val="none" w:sz="0" w:space="0" w:color="auto"/>
      </w:divBdr>
    </w:div>
    <w:div w:id="224221138">
      <w:bodyDiv w:val="1"/>
      <w:marLeft w:val="0"/>
      <w:marRight w:val="0"/>
      <w:marTop w:val="0"/>
      <w:marBottom w:val="0"/>
      <w:divBdr>
        <w:top w:val="none" w:sz="0" w:space="0" w:color="auto"/>
        <w:left w:val="none" w:sz="0" w:space="0" w:color="auto"/>
        <w:bottom w:val="none" w:sz="0" w:space="0" w:color="auto"/>
        <w:right w:val="none" w:sz="0" w:space="0" w:color="auto"/>
      </w:divBdr>
    </w:div>
    <w:div w:id="228731571">
      <w:bodyDiv w:val="1"/>
      <w:marLeft w:val="0"/>
      <w:marRight w:val="0"/>
      <w:marTop w:val="0"/>
      <w:marBottom w:val="0"/>
      <w:divBdr>
        <w:top w:val="none" w:sz="0" w:space="0" w:color="auto"/>
        <w:left w:val="none" w:sz="0" w:space="0" w:color="auto"/>
        <w:bottom w:val="none" w:sz="0" w:space="0" w:color="auto"/>
        <w:right w:val="none" w:sz="0" w:space="0" w:color="auto"/>
      </w:divBdr>
    </w:div>
    <w:div w:id="232785569">
      <w:bodyDiv w:val="1"/>
      <w:marLeft w:val="0"/>
      <w:marRight w:val="0"/>
      <w:marTop w:val="0"/>
      <w:marBottom w:val="0"/>
      <w:divBdr>
        <w:top w:val="none" w:sz="0" w:space="0" w:color="auto"/>
        <w:left w:val="none" w:sz="0" w:space="0" w:color="auto"/>
        <w:bottom w:val="none" w:sz="0" w:space="0" w:color="auto"/>
        <w:right w:val="none" w:sz="0" w:space="0" w:color="auto"/>
      </w:divBdr>
    </w:div>
    <w:div w:id="233053597">
      <w:bodyDiv w:val="1"/>
      <w:marLeft w:val="0"/>
      <w:marRight w:val="0"/>
      <w:marTop w:val="0"/>
      <w:marBottom w:val="0"/>
      <w:divBdr>
        <w:top w:val="none" w:sz="0" w:space="0" w:color="auto"/>
        <w:left w:val="none" w:sz="0" w:space="0" w:color="auto"/>
        <w:bottom w:val="none" w:sz="0" w:space="0" w:color="auto"/>
        <w:right w:val="none" w:sz="0" w:space="0" w:color="auto"/>
      </w:divBdr>
    </w:div>
    <w:div w:id="236207925">
      <w:bodyDiv w:val="1"/>
      <w:marLeft w:val="0"/>
      <w:marRight w:val="0"/>
      <w:marTop w:val="0"/>
      <w:marBottom w:val="0"/>
      <w:divBdr>
        <w:top w:val="none" w:sz="0" w:space="0" w:color="auto"/>
        <w:left w:val="none" w:sz="0" w:space="0" w:color="auto"/>
        <w:bottom w:val="none" w:sz="0" w:space="0" w:color="auto"/>
        <w:right w:val="none" w:sz="0" w:space="0" w:color="auto"/>
      </w:divBdr>
    </w:div>
    <w:div w:id="236867378">
      <w:bodyDiv w:val="1"/>
      <w:marLeft w:val="0"/>
      <w:marRight w:val="0"/>
      <w:marTop w:val="0"/>
      <w:marBottom w:val="0"/>
      <w:divBdr>
        <w:top w:val="none" w:sz="0" w:space="0" w:color="auto"/>
        <w:left w:val="none" w:sz="0" w:space="0" w:color="auto"/>
        <w:bottom w:val="none" w:sz="0" w:space="0" w:color="auto"/>
        <w:right w:val="none" w:sz="0" w:space="0" w:color="auto"/>
      </w:divBdr>
    </w:div>
    <w:div w:id="241912126">
      <w:bodyDiv w:val="1"/>
      <w:marLeft w:val="0"/>
      <w:marRight w:val="0"/>
      <w:marTop w:val="0"/>
      <w:marBottom w:val="0"/>
      <w:divBdr>
        <w:top w:val="none" w:sz="0" w:space="0" w:color="auto"/>
        <w:left w:val="none" w:sz="0" w:space="0" w:color="auto"/>
        <w:bottom w:val="none" w:sz="0" w:space="0" w:color="auto"/>
        <w:right w:val="none" w:sz="0" w:space="0" w:color="auto"/>
      </w:divBdr>
    </w:div>
    <w:div w:id="242227738">
      <w:bodyDiv w:val="1"/>
      <w:marLeft w:val="0"/>
      <w:marRight w:val="0"/>
      <w:marTop w:val="0"/>
      <w:marBottom w:val="0"/>
      <w:divBdr>
        <w:top w:val="none" w:sz="0" w:space="0" w:color="auto"/>
        <w:left w:val="none" w:sz="0" w:space="0" w:color="auto"/>
        <w:bottom w:val="none" w:sz="0" w:space="0" w:color="auto"/>
        <w:right w:val="none" w:sz="0" w:space="0" w:color="auto"/>
      </w:divBdr>
    </w:div>
    <w:div w:id="244845162">
      <w:bodyDiv w:val="1"/>
      <w:marLeft w:val="0"/>
      <w:marRight w:val="0"/>
      <w:marTop w:val="0"/>
      <w:marBottom w:val="0"/>
      <w:divBdr>
        <w:top w:val="none" w:sz="0" w:space="0" w:color="auto"/>
        <w:left w:val="none" w:sz="0" w:space="0" w:color="auto"/>
        <w:bottom w:val="none" w:sz="0" w:space="0" w:color="auto"/>
        <w:right w:val="none" w:sz="0" w:space="0" w:color="auto"/>
      </w:divBdr>
    </w:div>
    <w:div w:id="245964240">
      <w:bodyDiv w:val="1"/>
      <w:marLeft w:val="0"/>
      <w:marRight w:val="0"/>
      <w:marTop w:val="0"/>
      <w:marBottom w:val="0"/>
      <w:divBdr>
        <w:top w:val="none" w:sz="0" w:space="0" w:color="auto"/>
        <w:left w:val="none" w:sz="0" w:space="0" w:color="auto"/>
        <w:bottom w:val="none" w:sz="0" w:space="0" w:color="auto"/>
        <w:right w:val="none" w:sz="0" w:space="0" w:color="auto"/>
      </w:divBdr>
    </w:div>
    <w:div w:id="248931260">
      <w:bodyDiv w:val="1"/>
      <w:marLeft w:val="0"/>
      <w:marRight w:val="0"/>
      <w:marTop w:val="0"/>
      <w:marBottom w:val="0"/>
      <w:divBdr>
        <w:top w:val="none" w:sz="0" w:space="0" w:color="auto"/>
        <w:left w:val="none" w:sz="0" w:space="0" w:color="auto"/>
        <w:bottom w:val="none" w:sz="0" w:space="0" w:color="auto"/>
        <w:right w:val="none" w:sz="0" w:space="0" w:color="auto"/>
      </w:divBdr>
    </w:div>
    <w:div w:id="249588581">
      <w:bodyDiv w:val="1"/>
      <w:marLeft w:val="0"/>
      <w:marRight w:val="0"/>
      <w:marTop w:val="0"/>
      <w:marBottom w:val="0"/>
      <w:divBdr>
        <w:top w:val="none" w:sz="0" w:space="0" w:color="auto"/>
        <w:left w:val="none" w:sz="0" w:space="0" w:color="auto"/>
        <w:bottom w:val="none" w:sz="0" w:space="0" w:color="auto"/>
        <w:right w:val="none" w:sz="0" w:space="0" w:color="auto"/>
      </w:divBdr>
    </w:div>
    <w:div w:id="255792467">
      <w:bodyDiv w:val="1"/>
      <w:marLeft w:val="0"/>
      <w:marRight w:val="0"/>
      <w:marTop w:val="0"/>
      <w:marBottom w:val="0"/>
      <w:divBdr>
        <w:top w:val="none" w:sz="0" w:space="0" w:color="auto"/>
        <w:left w:val="none" w:sz="0" w:space="0" w:color="auto"/>
        <w:bottom w:val="none" w:sz="0" w:space="0" w:color="auto"/>
        <w:right w:val="none" w:sz="0" w:space="0" w:color="auto"/>
      </w:divBdr>
    </w:div>
    <w:div w:id="256180724">
      <w:bodyDiv w:val="1"/>
      <w:marLeft w:val="0"/>
      <w:marRight w:val="0"/>
      <w:marTop w:val="0"/>
      <w:marBottom w:val="0"/>
      <w:divBdr>
        <w:top w:val="none" w:sz="0" w:space="0" w:color="auto"/>
        <w:left w:val="none" w:sz="0" w:space="0" w:color="auto"/>
        <w:bottom w:val="none" w:sz="0" w:space="0" w:color="auto"/>
        <w:right w:val="none" w:sz="0" w:space="0" w:color="auto"/>
      </w:divBdr>
    </w:div>
    <w:div w:id="256788487">
      <w:bodyDiv w:val="1"/>
      <w:marLeft w:val="0"/>
      <w:marRight w:val="0"/>
      <w:marTop w:val="0"/>
      <w:marBottom w:val="0"/>
      <w:divBdr>
        <w:top w:val="none" w:sz="0" w:space="0" w:color="auto"/>
        <w:left w:val="none" w:sz="0" w:space="0" w:color="auto"/>
        <w:bottom w:val="none" w:sz="0" w:space="0" w:color="auto"/>
        <w:right w:val="none" w:sz="0" w:space="0" w:color="auto"/>
      </w:divBdr>
    </w:div>
    <w:div w:id="257687770">
      <w:bodyDiv w:val="1"/>
      <w:marLeft w:val="0"/>
      <w:marRight w:val="0"/>
      <w:marTop w:val="0"/>
      <w:marBottom w:val="0"/>
      <w:divBdr>
        <w:top w:val="none" w:sz="0" w:space="0" w:color="auto"/>
        <w:left w:val="none" w:sz="0" w:space="0" w:color="auto"/>
        <w:bottom w:val="none" w:sz="0" w:space="0" w:color="auto"/>
        <w:right w:val="none" w:sz="0" w:space="0" w:color="auto"/>
      </w:divBdr>
    </w:div>
    <w:div w:id="263269135">
      <w:bodyDiv w:val="1"/>
      <w:marLeft w:val="0"/>
      <w:marRight w:val="0"/>
      <w:marTop w:val="0"/>
      <w:marBottom w:val="0"/>
      <w:divBdr>
        <w:top w:val="none" w:sz="0" w:space="0" w:color="auto"/>
        <w:left w:val="none" w:sz="0" w:space="0" w:color="auto"/>
        <w:bottom w:val="none" w:sz="0" w:space="0" w:color="auto"/>
        <w:right w:val="none" w:sz="0" w:space="0" w:color="auto"/>
      </w:divBdr>
    </w:div>
    <w:div w:id="264777192">
      <w:bodyDiv w:val="1"/>
      <w:marLeft w:val="0"/>
      <w:marRight w:val="0"/>
      <w:marTop w:val="0"/>
      <w:marBottom w:val="0"/>
      <w:divBdr>
        <w:top w:val="none" w:sz="0" w:space="0" w:color="auto"/>
        <w:left w:val="none" w:sz="0" w:space="0" w:color="auto"/>
        <w:bottom w:val="none" w:sz="0" w:space="0" w:color="auto"/>
        <w:right w:val="none" w:sz="0" w:space="0" w:color="auto"/>
      </w:divBdr>
    </w:div>
    <w:div w:id="275259727">
      <w:bodyDiv w:val="1"/>
      <w:marLeft w:val="0"/>
      <w:marRight w:val="0"/>
      <w:marTop w:val="0"/>
      <w:marBottom w:val="0"/>
      <w:divBdr>
        <w:top w:val="none" w:sz="0" w:space="0" w:color="auto"/>
        <w:left w:val="none" w:sz="0" w:space="0" w:color="auto"/>
        <w:bottom w:val="none" w:sz="0" w:space="0" w:color="auto"/>
        <w:right w:val="none" w:sz="0" w:space="0" w:color="auto"/>
      </w:divBdr>
    </w:div>
    <w:div w:id="277880245">
      <w:bodyDiv w:val="1"/>
      <w:marLeft w:val="0"/>
      <w:marRight w:val="0"/>
      <w:marTop w:val="0"/>
      <w:marBottom w:val="0"/>
      <w:divBdr>
        <w:top w:val="none" w:sz="0" w:space="0" w:color="auto"/>
        <w:left w:val="none" w:sz="0" w:space="0" w:color="auto"/>
        <w:bottom w:val="none" w:sz="0" w:space="0" w:color="auto"/>
        <w:right w:val="none" w:sz="0" w:space="0" w:color="auto"/>
      </w:divBdr>
    </w:div>
    <w:div w:id="285235061">
      <w:bodyDiv w:val="1"/>
      <w:marLeft w:val="0"/>
      <w:marRight w:val="0"/>
      <w:marTop w:val="0"/>
      <w:marBottom w:val="0"/>
      <w:divBdr>
        <w:top w:val="none" w:sz="0" w:space="0" w:color="auto"/>
        <w:left w:val="none" w:sz="0" w:space="0" w:color="auto"/>
        <w:bottom w:val="none" w:sz="0" w:space="0" w:color="auto"/>
        <w:right w:val="none" w:sz="0" w:space="0" w:color="auto"/>
      </w:divBdr>
    </w:div>
    <w:div w:id="286856282">
      <w:bodyDiv w:val="1"/>
      <w:marLeft w:val="0"/>
      <w:marRight w:val="0"/>
      <w:marTop w:val="0"/>
      <w:marBottom w:val="0"/>
      <w:divBdr>
        <w:top w:val="none" w:sz="0" w:space="0" w:color="auto"/>
        <w:left w:val="none" w:sz="0" w:space="0" w:color="auto"/>
        <w:bottom w:val="none" w:sz="0" w:space="0" w:color="auto"/>
        <w:right w:val="none" w:sz="0" w:space="0" w:color="auto"/>
      </w:divBdr>
    </w:div>
    <w:div w:id="289408656">
      <w:bodyDiv w:val="1"/>
      <w:marLeft w:val="0"/>
      <w:marRight w:val="0"/>
      <w:marTop w:val="0"/>
      <w:marBottom w:val="0"/>
      <w:divBdr>
        <w:top w:val="none" w:sz="0" w:space="0" w:color="auto"/>
        <w:left w:val="none" w:sz="0" w:space="0" w:color="auto"/>
        <w:bottom w:val="none" w:sz="0" w:space="0" w:color="auto"/>
        <w:right w:val="none" w:sz="0" w:space="0" w:color="auto"/>
      </w:divBdr>
    </w:div>
    <w:div w:id="294455891">
      <w:bodyDiv w:val="1"/>
      <w:marLeft w:val="0"/>
      <w:marRight w:val="0"/>
      <w:marTop w:val="0"/>
      <w:marBottom w:val="0"/>
      <w:divBdr>
        <w:top w:val="none" w:sz="0" w:space="0" w:color="auto"/>
        <w:left w:val="none" w:sz="0" w:space="0" w:color="auto"/>
        <w:bottom w:val="none" w:sz="0" w:space="0" w:color="auto"/>
        <w:right w:val="none" w:sz="0" w:space="0" w:color="auto"/>
      </w:divBdr>
    </w:div>
    <w:div w:id="297220781">
      <w:bodyDiv w:val="1"/>
      <w:marLeft w:val="0"/>
      <w:marRight w:val="0"/>
      <w:marTop w:val="0"/>
      <w:marBottom w:val="0"/>
      <w:divBdr>
        <w:top w:val="none" w:sz="0" w:space="0" w:color="auto"/>
        <w:left w:val="none" w:sz="0" w:space="0" w:color="auto"/>
        <w:bottom w:val="none" w:sz="0" w:space="0" w:color="auto"/>
        <w:right w:val="none" w:sz="0" w:space="0" w:color="auto"/>
      </w:divBdr>
    </w:div>
    <w:div w:id="297879690">
      <w:bodyDiv w:val="1"/>
      <w:marLeft w:val="0"/>
      <w:marRight w:val="0"/>
      <w:marTop w:val="0"/>
      <w:marBottom w:val="0"/>
      <w:divBdr>
        <w:top w:val="none" w:sz="0" w:space="0" w:color="auto"/>
        <w:left w:val="none" w:sz="0" w:space="0" w:color="auto"/>
        <w:bottom w:val="none" w:sz="0" w:space="0" w:color="auto"/>
        <w:right w:val="none" w:sz="0" w:space="0" w:color="auto"/>
      </w:divBdr>
    </w:div>
    <w:div w:id="300892604">
      <w:bodyDiv w:val="1"/>
      <w:marLeft w:val="0"/>
      <w:marRight w:val="0"/>
      <w:marTop w:val="0"/>
      <w:marBottom w:val="0"/>
      <w:divBdr>
        <w:top w:val="none" w:sz="0" w:space="0" w:color="auto"/>
        <w:left w:val="none" w:sz="0" w:space="0" w:color="auto"/>
        <w:bottom w:val="none" w:sz="0" w:space="0" w:color="auto"/>
        <w:right w:val="none" w:sz="0" w:space="0" w:color="auto"/>
      </w:divBdr>
      <w:divsChild>
        <w:div w:id="91170372">
          <w:marLeft w:val="0"/>
          <w:marRight w:val="0"/>
          <w:marTop w:val="0"/>
          <w:marBottom w:val="0"/>
          <w:divBdr>
            <w:top w:val="none" w:sz="0" w:space="0" w:color="auto"/>
            <w:left w:val="none" w:sz="0" w:space="0" w:color="auto"/>
            <w:bottom w:val="none" w:sz="0" w:space="0" w:color="auto"/>
            <w:right w:val="none" w:sz="0" w:space="0" w:color="auto"/>
          </w:divBdr>
        </w:div>
        <w:div w:id="198054630">
          <w:marLeft w:val="0"/>
          <w:marRight w:val="0"/>
          <w:marTop w:val="0"/>
          <w:marBottom w:val="0"/>
          <w:divBdr>
            <w:top w:val="none" w:sz="0" w:space="0" w:color="auto"/>
            <w:left w:val="none" w:sz="0" w:space="0" w:color="auto"/>
            <w:bottom w:val="none" w:sz="0" w:space="0" w:color="auto"/>
            <w:right w:val="none" w:sz="0" w:space="0" w:color="auto"/>
          </w:divBdr>
        </w:div>
      </w:divsChild>
    </w:div>
    <w:div w:id="302737498">
      <w:bodyDiv w:val="1"/>
      <w:marLeft w:val="0"/>
      <w:marRight w:val="0"/>
      <w:marTop w:val="0"/>
      <w:marBottom w:val="0"/>
      <w:divBdr>
        <w:top w:val="none" w:sz="0" w:space="0" w:color="auto"/>
        <w:left w:val="none" w:sz="0" w:space="0" w:color="auto"/>
        <w:bottom w:val="none" w:sz="0" w:space="0" w:color="auto"/>
        <w:right w:val="none" w:sz="0" w:space="0" w:color="auto"/>
      </w:divBdr>
    </w:div>
    <w:div w:id="307057974">
      <w:bodyDiv w:val="1"/>
      <w:marLeft w:val="0"/>
      <w:marRight w:val="0"/>
      <w:marTop w:val="0"/>
      <w:marBottom w:val="0"/>
      <w:divBdr>
        <w:top w:val="none" w:sz="0" w:space="0" w:color="auto"/>
        <w:left w:val="none" w:sz="0" w:space="0" w:color="auto"/>
        <w:bottom w:val="none" w:sz="0" w:space="0" w:color="auto"/>
        <w:right w:val="none" w:sz="0" w:space="0" w:color="auto"/>
      </w:divBdr>
    </w:div>
    <w:div w:id="308099746">
      <w:bodyDiv w:val="1"/>
      <w:marLeft w:val="0"/>
      <w:marRight w:val="0"/>
      <w:marTop w:val="0"/>
      <w:marBottom w:val="0"/>
      <w:divBdr>
        <w:top w:val="none" w:sz="0" w:space="0" w:color="auto"/>
        <w:left w:val="none" w:sz="0" w:space="0" w:color="auto"/>
        <w:bottom w:val="none" w:sz="0" w:space="0" w:color="auto"/>
        <w:right w:val="none" w:sz="0" w:space="0" w:color="auto"/>
      </w:divBdr>
    </w:div>
    <w:div w:id="310790839">
      <w:bodyDiv w:val="1"/>
      <w:marLeft w:val="0"/>
      <w:marRight w:val="0"/>
      <w:marTop w:val="0"/>
      <w:marBottom w:val="0"/>
      <w:divBdr>
        <w:top w:val="none" w:sz="0" w:space="0" w:color="auto"/>
        <w:left w:val="none" w:sz="0" w:space="0" w:color="auto"/>
        <w:bottom w:val="none" w:sz="0" w:space="0" w:color="auto"/>
        <w:right w:val="none" w:sz="0" w:space="0" w:color="auto"/>
      </w:divBdr>
    </w:div>
    <w:div w:id="318846774">
      <w:bodyDiv w:val="1"/>
      <w:marLeft w:val="0"/>
      <w:marRight w:val="0"/>
      <w:marTop w:val="0"/>
      <w:marBottom w:val="0"/>
      <w:divBdr>
        <w:top w:val="none" w:sz="0" w:space="0" w:color="auto"/>
        <w:left w:val="none" w:sz="0" w:space="0" w:color="auto"/>
        <w:bottom w:val="none" w:sz="0" w:space="0" w:color="auto"/>
        <w:right w:val="none" w:sz="0" w:space="0" w:color="auto"/>
      </w:divBdr>
    </w:div>
    <w:div w:id="319121472">
      <w:bodyDiv w:val="1"/>
      <w:marLeft w:val="0"/>
      <w:marRight w:val="0"/>
      <w:marTop w:val="0"/>
      <w:marBottom w:val="0"/>
      <w:divBdr>
        <w:top w:val="none" w:sz="0" w:space="0" w:color="auto"/>
        <w:left w:val="none" w:sz="0" w:space="0" w:color="auto"/>
        <w:bottom w:val="none" w:sz="0" w:space="0" w:color="auto"/>
        <w:right w:val="none" w:sz="0" w:space="0" w:color="auto"/>
      </w:divBdr>
    </w:div>
    <w:div w:id="321081293">
      <w:bodyDiv w:val="1"/>
      <w:marLeft w:val="0"/>
      <w:marRight w:val="0"/>
      <w:marTop w:val="0"/>
      <w:marBottom w:val="0"/>
      <w:divBdr>
        <w:top w:val="none" w:sz="0" w:space="0" w:color="auto"/>
        <w:left w:val="none" w:sz="0" w:space="0" w:color="auto"/>
        <w:bottom w:val="none" w:sz="0" w:space="0" w:color="auto"/>
        <w:right w:val="none" w:sz="0" w:space="0" w:color="auto"/>
      </w:divBdr>
    </w:div>
    <w:div w:id="322317213">
      <w:bodyDiv w:val="1"/>
      <w:marLeft w:val="0"/>
      <w:marRight w:val="0"/>
      <w:marTop w:val="0"/>
      <w:marBottom w:val="0"/>
      <w:divBdr>
        <w:top w:val="none" w:sz="0" w:space="0" w:color="auto"/>
        <w:left w:val="none" w:sz="0" w:space="0" w:color="auto"/>
        <w:bottom w:val="none" w:sz="0" w:space="0" w:color="auto"/>
        <w:right w:val="none" w:sz="0" w:space="0" w:color="auto"/>
      </w:divBdr>
    </w:div>
    <w:div w:id="324937381">
      <w:bodyDiv w:val="1"/>
      <w:marLeft w:val="0"/>
      <w:marRight w:val="0"/>
      <w:marTop w:val="0"/>
      <w:marBottom w:val="0"/>
      <w:divBdr>
        <w:top w:val="none" w:sz="0" w:space="0" w:color="auto"/>
        <w:left w:val="none" w:sz="0" w:space="0" w:color="auto"/>
        <w:bottom w:val="none" w:sz="0" w:space="0" w:color="auto"/>
        <w:right w:val="none" w:sz="0" w:space="0" w:color="auto"/>
      </w:divBdr>
    </w:div>
    <w:div w:id="327907551">
      <w:bodyDiv w:val="1"/>
      <w:marLeft w:val="0"/>
      <w:marRight w:val="0"/>
      <w:marTop w:val="0"/>
      <w:marBottom w:val="0"/>
      <w:divBdr>
        <w:top w:val="none" w:sz="0" w:space="0" w:color="auto"/>
        <w:left w:val="none" w:sz="0" w:space="0" w:color="auto"/>
        <w:bottom w:val="none" w:sz="0" w:space="0" w:color="auto"/>
        <w:right w:val="none" w:sz="0" w:space="0" w:color="auto"/>
      </w:divBdr>
    </w:div>
    <w:div w:id="328564241">
      <w:bodyDiv w:val="1"/>
      <w:marLeft w:val="0"/>
      <w:marRight w:val="0"/>
      <w:marTop w:val="0"/>
      <w:marBottom w:val="0"/>
      <w:divBdr>
        <w:top w:val="none" w:sz="0" w:space="0" w:color="auto"/>
        <w:left w:val="none" w:sz="0" w:space="0" w:color="auto"/>
        <w:bottom w:val="none" w:sz="0" w:space="0" w:color="auto"/>
        <w:right w:val="none" w:sz="0" w:space="0" w:color="auto"/>
      </w:divBdr>
    </w:div>
    <w:div w:id="329985745">
      <w:bodyDiv w:val="1"/>
      <w:marLeft w:val="0"/>
      <w:marRight w:val="0"/>
      <w:marTop w:val="0"/>
      <w:marBottom w:val="0"/>
      <w:divBdr>
        <w:top w:val="none" w:sz="0" w:space="0" w:color="auto"/>
        <w:left w:val="none" w:sz="0" w:space="0" w:color="auto"/>
        <w:bottom w:val="none" w:sz="0" w:space="0" w:color="auto"/>
        <w:right w:val="none" w:sz="0" w:space="0" w:color="auto"/>
      </w:divBdr>
    </w:div>
    <w:div w:id="331447452">
      <w:bodyDiv w:val="1"/>
      <w:marLeft w:val="0"/>
      <w:marRight w:val="0"/>
      <w:marTop w:val="0"/>
      <w:marBottom w:val="0"/>
      <w:divBdr>
        <w:top w:val="none" w:sz="0" w:space="0" w:color="auto"/>
        <w:left w:val="none" w:sz="0" w:space="0" w:color="auto"/>
        <w:bottom w:val="none" w:sz="0" w:space="0" w:color="auto"/>
        <w:right w:val="none" w:sz="0" w:space="0" w:color="auto"/>
      </w:divBdr>
    </w:div>
    <w:div w:id="336736809">
      <w:bodyDiv w:val="1"/>
      <w:marLeft w:val="0"/>
      <w:marRight w:val="0"/>
      <w:marTop w:val="0"/>
      <w:marBottom w:val="0"/>
      <w:divBdr>
        <w:top w:val="none" w:sz="0" w:space="0" w:color="auto"/>
        <w:left w:val="none" w:sz="0" w:space="0" w:color="auto"/>
        <w:bottom w:val="none" w:sz="0" w:space="0" w:color="auto"/>
        <w:right w:val="none" w:sz="0" w:space="0" w:color="auto"/>
      </w:divBdr>
    </w:div>
    <w:div w:id="336928538">
      <w:bodyDiv w:val="1"/>
      <w:marLeft w:val="0"/>
      <w:marRight w:val="0"/>
      <w:marTop w:val="0"/>
      <w:marBottom w:val="0"/>
      <w:divBdr>
        <w:top w:val="none" w:sz="0" w:space="0" w:color="auto"/>
        <w:left w:val="none" w:sz="0" w:space="0" w:color="auto"/>
        <w:bottom w:val="none" w:sz="0" w:space="0" w:color="auto"/>
        <w:right w:val="none" w:sz="0" w:space="0" w:color="auto"/>
      </w:divBdr>
    </w:div>
    <w:div w:id="339083458">
      <w:bodyDiv w:val="1"/>
      <w:marLeft w:val="0"/>
      <w:marRight w:val="0"/>
      <w:marTop w:val="0"/>
      <w:marBottom w:val="0"/>
      <w:divBdr>
        <w:top w:val="none" w:sz="0" w:space="0" w:color="auto"/>
        <w:left w:val="none" w:sz="0" w:space="0" w:color="auto"/>
        <w:bottom w:val="none" w:sz="0" w:space="0" w:color="auto"/>
        <w:right w:val="none" w:sz="0" w:space="0" w:color="auto"/>
      </w:divBdr>
    </w:div>
    <w:div w:id="340161865">
      <w:bodyDiv w:val="1"/>
      <w:marLeft w:val="0"/>
      <w:marRight w:val="0"/>
      <w:marTop w:val="0"/>
      <w:marBottom w:val="0"/>
      <w:divBdr>
        <w:top w:val="none" w:sz="0" w:space="0" w:color="auto"/>
        <w:left w:val="none" w:sz="0" w:space="0" w:color="auto"/>
        <w:bottom w:val="none" w:sz="0" w:space="0" w:color="auto"/>
        <w:right w:val="none" w:sz="0" w:space="0" w:color="auto"/>
      </w:divBdr>
    </w:div>
    <w:div w:id="346912245">
      <w:bodyDiv w:val="1"/>
      <w:marLeft w:val="0"/>
      <w:marRight w:val="0"/>
      <w:marTop w:val="0"/>
      <w:marBottom w:val="0"/>
      <w:divBdr>
        <w:top w:val="none" w:sz="0" w:space="0" w:color="auto"/>
        <w:left w:val="none" w:sz="0" w:space="0" w:color="auto"/>
        <w:bottom w:val="none" w:sz="0" w:space="0" w:color="auto"/>
        <w:right w:val="none" w:sz="0" w:space="0" w:color="auto"/>
      </w:divBdr>
    </w:div>
    <w:div w:id="349065604">
      <w:bodyDiv w:val="1"/>
      <w:marLeft w:val="0"/>
      <w:marRight w:val="0"/>
      <w:marTop w:val="0"/>
      <w:marBottom w:val="0"/>
      <w:divBdr>
        <w:top w:val="none" w:sz="0" w:space="0" w:color="auto"/>
        <w:left w:val="none" w:sz="0" w:space="0" w:color="auto"/>
        <w:bottom w:val="none" w:sz="0" w:space="0" w:color="auto"/>
        <w:right w:val="none" w:sz="0" w:space="0" w:color="auto"/>
      </w:divBdr>
    </w:div>
    <w:div w:id="349263482">
      <w:bodyDiv w:val="1"/>
      <w:marLeft w:val="0"/>
      <w:marRight w:val="0"/>
      <w:marTop w:val="0"/>
      <w:marBottom w:val="0"/>
      <w:divBdr>
        <w:top w:val="none" w:sz="0" w:space="0" w:color="auto"/>
        <w:left w:val="none" w:sz="0" w:space="0" w:color="auto"/>
        <w:bottom w:val="none" w:sz="0" w:space="0" w:color="auto"/>
        <w:right w:val="none" w:sz="0" w:space="0" w:color="auto"/>
      </w:divBdr>
      <w:divsChild>
        <w:div w:id="2128111488">
          <w:marLeft w:val="0"/>
          <w:marRight w:val="0"/>
          <w:marTop w:val="0"/>
          <w:marBottom w:val="0"/>
          <w:divBdr>
            <w:top w:val="none" w:sz="0" w:space="0" w:color="auto"/>
            <w:left w:val="none" w:sz="0" w:space="0" w:color="auto"/>
            <w:bottom w:val="none" w:sz="0" w:space="0" w:color="auto"/>
            <w:right w:val="none" w:sz="0" w:space="0" w:color="auto"/>
          </w:divBdr>
        </w:div>
        <w:div w:id="848836599">
          <w:marLeft w:val="0"/>
          <w:marRight w:val="0"/>
          <w:marTop w:val="0"/>
          <w:marBottom w:val="0"/>
          <w:divBdr>
            <w:top w:val="none" w:sz="0" w:space="0" w:color="auto"/>
            <w:left w:val="none" w:sz="0" w:space="0" w:color="auto"/>
            <w:bottom w:val="none" w:sz="0" w:space="0" w:color="auto"/>
            <w:right w:val="none" w:sz="0" w:space="0" w:color="auto"/>
          </w:divBdr>
        </w:div>
      </w:divsChild>
    </w:div>
    <w:div w:id="356198471">
      <w:bodyDiv w:val="1"/>
      <w:marLeft w:val="0"/>
      <w:marRight w:val="0"/>
      <w:marTop w:val="0"/>
      <w:marBottom w:val="0"/>
      <w:divBdr>
        <w:top w:val="none" w:sz="0" w:space="0" w:color="auto"/>
        <w:left w:val="none" w:sz="0" w:space="0" w:color="auto"/>
        <w:bottom w:val="none" w:sz="0" w:space="0" w:color="auto"/>
        <w:right w:val="none" w:sz="0" w:space="0" w:color="auto"/>
      </w:divBdr>
    </w:div>
    <w:div w:id="357321611">
      <w:bodyDiv w:val="1"/>
      <w:marLeft w:val="0"/>
      <w:marRight w:val="0"/>
      <w:marTop w:val="0"/>
      <w:marBottom w:val="0"/>
      <w:divBdr>
        <w:top w:val="none" w:sz="0" w:space="0" w:color="auto"/>
        <w:left w:val="none" w:sz="0" w:space="0" w:color="auto"/>
        <w:bottom w:val="none" w:sz="0" w:space="0" w:color="auto"/>
        <w:right w:val="none" w:sz="0" w:space="0" w:color="auto"/>
      </w:divBdr>
    </w:div>
    <w:div w:id="357660283">
      <w:bodyDiv w:val="1"/>
      <w:marLeft w:val="0"/>
      <w:marRight w:val="0"/>
      <w:marTop w:val="0"/>
      <w:marBottom w:val="0"/>
      <w:divBdr>
        <w:top w:val="none" w:sz="0" w:space="0" w:color="auto"/>
        <w:left w:val="none" w:sz="0" w:space="0" w:color="auto"/>
        <w:bottom w:val="none" w:sz="0" w:space="0" w:color="auto"/>
        <w:right w:val="none" w:sz="0" w:space="0" w:color="auto"/>
      </w:divBdr>
    </w:div>
    <w:div w:id="358892395">
      <w:bodyDiv w:val="1"/>
      <w:marLeft w:val="0"/>
      <w:marRight w:val="0"/>
      <w:marTop w:val="0"/>
      <w:marBottom w:val="0"/>
      <w:divBdr>
        <w:top w:val="none" w:sz="0" w:space="0" w:color="auto"/>
        <w:left w:val="none" w:sz="0" w:space="0" w:color="auto"/>
        <w:bottom w:val="none" w:sz="0" w:space="0" w:color="auto"/>
        <w:right w:val="none" w:sz="0" w:space="0" w:color="auto"/>
      </w:divBdr>
    </w:div>
    <w:div w:id="364255638">
      <w:bodyDiv w:val="1"/>
      <w:marLeft w:val="0"/>
      <w:marRight w:val="0"/>
      <w:marTop w:val="0"/>
      <w:marBottom w:val="0"/>
      <w:divBdr>
        <w:top w:val="none" w:sz="0" w:space="0" w:color="auto"/>
        <w:left w:val="none" w:sz="0" w:space="0" w:color="auto"/>
        <w:bottom w:val="none" w:sz="0" w:space="0" w:color="auto"/>
        <w:right w:val="none" w:sz="0" w:space="0" w:color="auto"/>
      </w:divBdr>
    </w:div>
    <w:div w:id="365253318">
      <w:bodyDiv w:val="1"/>
      <w:marLeft w:val="0"/>
      <w:marRight w:val="0"/>
      <w:marTop w:val="0"/>
      <w:marBottom w:val="0"/>
      <w:divBdr>
        <w:top w:val="none" w:sz="0" w:space="0" w:color="auto"/>
        <w:left w:val="none" w:sz="0" w:space="0" w:color="auto"/>
        <w:bottom w:val="none" w:sz="0" w:space="0" w:color="auto"/>
        <w:right w:val="none" w:sz="0" w:space="0" w:color="auto"/>
      </w:divBdr>
    </w:div>
    <w:div w:id="366956969">
      <w:bodyDiv w:val="1"/>
      <w:marLeft w:val="0"/>
      <w:marRight w:val="0"/>
      <w:marTop w:val="0"/>
      <w:marBottom w:val="0"/>
      <w:divBdr>
        <w:top w:val="none" w:sz="0" w:space="0" w:color="auto"/>
        <w:left w:val="none" w:sz="0" w:space="0" w:color="auto"/>
        <w:bottom w:val="none" w:sz="0" w:space="0" w:color="auto"/>
        <w:right w:val="none" w:sz="0" w:space="0" w:color="auto"/>
      </w:divBdr>
    </w:div>
    <w:div w:id="370154148">
      <w:bodyDiv w:val="1"/>
      <w:marLeft w:val="0"/>
      <w:marRight w:val="0"/>
      <w:marTop w:val="0"/>
      <w:marBottom w:val="0"/>
      <w:divBdr>
        <w:top w:val="none" w:sz="0" w:space="0" w:color="auto"/>
        <w:left w:val="none" w:sz="0" w:space="0" w:color="auto"/>
        <w:bottom w:val="none" w:sz="0" w:space="0" w:color="auto"/>
        <w:right w:val="none" w:sz="0" w:space="0" w:color="auto"/>
      </w:divBdr>
    </w:div>
    <w:div w:id="370426206">
      <w:bodyDiv w:val="1"/>
      <w:marLeft w:val="0"/>
      <w:marRight w:val="0"/>
      <w:marTop w:val="0"/>
      <w:marBottom w:val="0"/>
      <w:divBdr>
        <w:top w:val="none" w:sz="0" w:space="0" w:color="auto"/>
        <w:left w:val="none" w:sz="0" w:space="0" w:color="auto"/>
        <w:bottom w:val="none" w:sz="0" w:space="0" w:color="auto"/>
        <w:right w:val="none" w:sz="0" w:space="0" w:color="auto"/>
      </w:divBdr>
    </w:div>
    <w:div w:id="376856146">
      <w:bodyDiv w:val="1"/>
      <w:marLeft w:val="0"/>
      <w:marRight w:val="0"/>
      <w:marTop w:val="0"/>
      <w:marBottom w:val="0"/>
      <w:divBdr>
        <w:top w:val="none" w:sz="0" w:space="0" w:color="auto"/>
        <w:left w:val="none" w:sz="0" w:space="0" w:color="auto"/>
        <w:bottom w:val="none" w:sz="0" w:space="0" w:color="auto"/>
        <w:right w:val="none" w:sz="0" w:space="0" w:color="auto"/>
      </w:divBdr>
    </w:div>
    <w:div w:id="378290178">
      <w:bodyDiv w:val="1"/>
      <w:marLeft w:val="0"/>
      <w:marRight w:val="0"/>
      <w:marTop w:val="0"/>
      <w:marBottom w:val="0"/>
      <w:divBdr>
        <w:top w:val="none" w:sz="0" w:space="0" w:color="auto"/>
        <w:left w:val="none" w:sz="0" w:space="0" w:color="auto"/>
        <w:bottom w:val="none" w:sz="0" w:space="0" w:color="auto"/>
        <w:right w:val="none" w:sz="0" w:space="0" w:color="auto"/>
      </w:divBdr>
    </w:div>
    <w:div w:id="382414976">
      <w:bodyDiv w:val="1"/>
      <w:marLeft w:val="0"/>
      <w:marRight w:val="0"/>
      <w:marTop w:val="0"/>
      <w:marBottom w:val="0"/>
      <w:divBdr>
        <w:top w:val="none" w:sz="0" w:space="0" w:color="auto"/>
        <w:left w:val="none" w:sz="0" w:space="0" w:color="auto"/>
        <w:bottom w:val="none" w:sz="0" w:space="0" w:color="auto"/>
        <w:right w:val="none" w:sz="0" w:space="0" w:color="auto"/>
      </w:divBdr>
    </w:div>
    <w:div w:id="387269248">
      <w:bodyDiv w:val="1"/>
      <w:marLeft w:val="0"/>
      <w:marRight w:val="0"/>
      <w:marTop w:val="0"/>
      <w:marBottom w:val="0"/>
      <w:divBdr>
        <w:top w:val="none" w:sz="0" w:space="0" w:color="auto"/>
        <w:left w:val="none" w:sz="0" w:space="0" w:color="auto"/>
        <w:bottom w:val="none" w:sz="0" w:space="0" w:color="auto"/>
        <w:right w:val="none" w:sz="0" w:space="0" w:color="auto"/>
      </w:divBdr>
    </w:div>
    <w:div w:id="387654732">
      <w:bodyDiv w:val="1"/>
      <w:marLeft w:val="0"/>
      <w:marRight w:val="0"/>
      <w:marTop w:val="0"/>
      <w:marBottom w:val="0"/>
      <w:divBdr>
        <w:top w:val="none" w:sz="0" w:space="0" w:color="auto"/>
        <w:left w:val="none" w:sz="0" w:space="0" w:color="auto"/>
        <w:bottom w:val="none" w:sz="0" w:space="0" w:color="auto"/>
        <w:right w:val="none" w:sz="0" w:space="0" w:color="auto"/>
      </w:divBdr>
    </w:div>
    <w:div w:id="389157088">
      <w:bodyDiv w:val="1"/>
      <w:marLeft w:val="0"/>
      <w:marRight w:val="0"/>
      <w:marTop w:val="0"/>
      <w:marBottom w:val="0"/>
      <w:divBdr>
        <w:top w:val="none" w:sz="0" w:space="0" w:color="auto"/>
        <w:left w:val="none" w:sz="0" w:space="0" w:color="auto"/>
        <w:bottom w:val="none" w:sz="0" w:space="0" w:color="auto"/>
        <w:right w:val="none" w:sz="0" w:space="0" w:color="auto"/>
      </w:divBdr>
    </w:div>
    <w:div w:id="392388201">
      <w:bodyDiv w:val="1"/>
      <w:marLeft w:val="0"/>
      <w:marRight w:val="0"/>
      <w:marTop w:val="0"/>
      <w:marBottom w:val="0"/>
      <w:divBdr>
        <w:top w:val="none" w:sz="0" w:space="0" w:color="auto"/>
        <w:left w:val="none" w:sz="0" w:space="0" w:color="auto"/>
        <w:bottom w:val="none" w:sz="0" w:space="0" w:color="auto"/>
        <w:right w:val="none" w:sz="0" w:space="0" w:color="auto"/>
      </w:divBdr>
    </w:div>
    <w:div w:id="394544958">
      <w:bodyDiv w:val="1"/>
      <w:marLeft w:val="0"/>
      <w:marRight w:val="0"/>
      <w:marTop w:val="0"/>
      <w:marBottom w:val="0"/>
      <w:divBdr>
        <w:top w:val="none" w:sz="0" w:space="0" w:color="auto"/>
        <w:left w:val="none" w:sz="0" w:space="0" w:color="auto"/>
        <w:bottom w:val="none" w:sz="0" w:space="0" w:color="auto"/>
        <w:right w:val="none" w:sz="0" w:space="0" w:color="auto"/>
      </w:divBdr>
    </w:div>
    <w:div w:id="394663512">
      <w:bodyDiv w:val="1"/>
      <w:marLeft w:val="0"/>
      <w:marRight w:val="0"/>
      <w:marTop w:val="0"/>
      <w:marBottom w:val="0"/>
      <w:divBdr>
        <w:top w:val="none" w:sz="0" w:space="0" w:color="auto"/>
        <w:left w:val="none" w:sz="0" w:space="0" w:color="auto"/>
        <w:bottom w:val="none" w:sz="0" w:space="0" w:color="auto"/>
        <w:right w:val="none" w:sz="0" w:space="0" w:color="auto"/>
      </w:divBdr>
    </w:div>
    <w:div w:id="397945583">
      <w:bodyDiv w:val="1"/>
      <w:marLeft w:val="0"/>
      <w:marRight w:val="0"/>
      <w:marTop w:val="0"/>
      <w:marBottom w:val="0"/>
      <w:divBdr>
        <w:top w:val="none" w:sz="0" w:space="0" w:color="auto"/>
        <w:left w:val="none" w:sz="0" w:space="0" w:color="auto"/>
        <w:bottom w:val="none" w:sz="0" w:space="0" w:color="auto"/>
        <w:right w:val="none" w:sz="0" w:space="0" w:color="auto"/>
      </w:divBdr>
    </w:div>
    <w:div w:id="404839262">
      <w:bodyDiv w:val="1"/>
      <w:marLeft w:val="0"/>
      <w:marRight w:val="0"/>
      <w:marTop w:val="0"/>
      <w:marBottom w:val="0"/>
      <w:divBdr>
        <w:top w:val="none" w:sz="0" w:space="0" w:color="auto"/>
        <w:left w:val="none" w:sz="0" w:space="0" w:color="auto"/>
        <w:bottom w:val="none" w:sz="0" w:space="0" w:color="auto"/>
        <w:right w:val="none" w:sz="0" w:space="0" w:color="auto"/>
      </w:divBdr>
    </w:div>
    <w:div w:id="406151088">
      <w:bodyDiv w:val="1"/>
      <w:marLeft w:val="0"/>
      <w:marRight w:val="0"/>
      <w:marTop w:val="0"/>
      <w:marBottom w:val="0"/>
      <w:divBdr>
        <w:top w:val="none" w:sz="0" w:space="0" w:color="auto"/>
        <w:left w:val="none" w:sz="0" w:space="0" w:color="auto"/>
        <w:bottom w:val="none" w:sz="0" w:space="0" w:color="auto"/>
        <w:right w:val="none" w:sz="0" w:space="0" w:color="auto"/>
      </w:divBdr>
    </w:div>
    <w:div w:id="411894703">
      <w:bodyDiv w:val="1"/>
      <w:marLeft w:val="0"/>
      <w:marRight w:val="0"/>
      <w:marTop w:val="0"/>
      <w:marBottom w:val="0"/>
      <w:divBdr>
        <w:top w:val="none" w:sz="0" w:space="0" w:color="auto"/>
        <w:left w:val="none" w:sz="0" w:space="0" w:color="auto"/>
        <w:bottom w:val="none" w:sz="0" w:space="0" w:color="auto"/>
        <w:right w:val="none" w:sz="0" w:space="0" w:color="auto"/>
      </w:divBdr>
    </w:div>
    <w:div w:id="412120173">
      <w:bodyDiv w:val="1"/>
      <w:marLeft w:val="0"/>
      <w:marRight w:val="0"/>
      <w:marTop w:val="0"/>
      <w:marBottom w:val="0"/>
      <w:divBdr>
        <w:top w:val="none" w:sz="0" w:space="0" w:color="auto"/>
        <w:left w:val="none" w:sz="0" w:space="0" w:color="auto"/>
        <w:bottom w:val="none" w:sz="0" w:space="0" w:color="auto"/>
        <w:right w:val="none" w:sz="0" w:space="0" w:color="auto"/>
      </w:divBdr>
    </w:div>
    <w:div w:id="415516633">
      <w:bodyDiv w:val="1"/>
      <w:marLeft w:val="0"/>
      <w:marRight w:val="0"/>
      <w:marTop w:val="0"/>
      <w:marBottom w:val="0"/>
      <w:divBdr>
        <w:top w:val="none" w:sz="0" w:space="0" w:color="auto"/>
        <w:left w:val="none" w:sz="0" w:space="0" w:color="auto"/>
        <w:bottom w:val="none" w:sz="0" w:space="0" w:color="auto"/>
        <w:right w:val="none" w:sz="0" w:space="0" w:color="auto"/>
      </w:divBdr>
    </w:div>
    <w:div w:id="416096698">
      <w:bodyDiv w:val="1"/>
      <w:marLeft w:val="0"/>
      <w:marRight w:val="0"/>
      <w:marTop w:val="0"/>
      <w:marBottom w:val="0"/>
      <w:divBdr>
        <w:top w:val="none" w:sz="0" w:space="0" w:color="auto"/>
        <w:left w:val="none" w:sz="0" w:space="0" w:color="auto"/>
        <w:bottom w:val="none" w:sz="0" w:space="0" w:color="auto"/>
        <w:right w:val="none" w:sz="0" w:space="0" w:color="auto"/>
      </w:divBdr>
    </w:div>
    <w:div w:id="416219508">
      <w:bodyDiv w:val="1"/>
      <w:marLeft w:val="0"/>
      <w:marRight w:val="0"/>
      <w:marTop w:val="0"/>
      <w:marBottom w:val="0"/>
      <w:divBdr>
        <w:top w:val="none" w:sz="0" w:space="0" w:color="auto"/>
        <w:left w:val="none" w:sz="0" w:space="0" w:color="auto"/>
        <w:bottom w:val="none" w:sz="0" w:space="0" w:color="auto"/>
        <w:right w:val="none" w:sz="0" w:space="0" w:color="auto"/>
      </w:divBdr>
    </w:div>
    <w:div w:id="424497060">
      <w:bodyDiv w:val="1"/>
      <w:marLeft w:val="0"/>
      <w:marRight w:val="0"/>
      <w:marTop w:val="0"/>
      <w:marBottom w:val="0"/>
      <w:divBdr>
        <w:top w:val="none" w:sz="0" w:space="0" w:color="auto"/>
        <w:left w:val="none" w:sz="0" w:space="0" w:color="auto"/>
        <w:bottom w:val="none" w:sz="0" w:space="0" w:color="auto"/>
        <w:right w:val="none" w:sz="0" w:space="0" w:color="auto"/>
      </w:divBdr>
    </w:div>
    <w:div w:id="435441480">
      <w:bodyDiv w:val="1"/>
      <w:marLeft w:val="0"/>
      <w:marRight w:val="0"/>
      <w:marTop w:val="0"/>
      <w:marBottom w:val="0"/>
      <w:divBdr>
        <w:top w:val="none" w:sz="0" w:space="0" w:color="auto"/>
        <w:left w:val="none" w:sz="0" w:space="0" w:color="auto"/>
        <w:bottom w:val="none" w:sz="0" w:space="0" w:color="auto"/>
        <w:right w:val="none" w:sz="0" w:space="0" w:color="auto"/>
      </w:divBdr>
    </w:div>
    <w:div w:id="440347651">
      <w:bodyDiv w:val="1"/>
      <w:marLeft w:val="0"/>
      <w:marRight w:val="0"/>
      <w:marTop w:val="0"/>
      <w:marBottom w:val="0"/>
      <w:divBdr>
        <w:top w:val="none" w:sz="0" w:space="0" w:color="auto"/>
        <w:left w:val="none" w:sz="0" w:space="0" w:color="auto"/>
        <w:bottom w:val="none" w:sz="0" w:space="0" w:color="auto"/>
        <w:right w:val="none" w:sz="0" w:space="0" w:color="auto"/>
      </w:divBdr>
      <w:divsChild>
        <w:div w:id="1359699713">
          <w:marLeft w:val="0"/>
          <w:marRight w:val="0"/>
          <w:marTop w:val="0"/>
          <w:marBottom w:val="0"/>
          <w:divBdr>
            <w:top w:val="none" w:sz="0" w:space="0" w:color="auto"/>
            <w:left w:val="none" w:sz="0" w:space="0" w:color="auto"/>
            <w:bottom w:val="none" w:sz="0" w:space="0" w:color="auto"/>
            <w:right w:val="none" w:sz="0" w:space="0" w:color="auto"/>
          </w:divBdr>
        </w:div>
        <w:div w:id="1127506942">
          <w:marLeft w:val="0"/>
          <w:marRight w:val="0"/>
          <w:marTop w:val="0"/>
          <w:marBottom w:val="0"/>
          <w:divBdr>
            <w:top w:val="none" w:sz="0" w:space="0" w:color="auto"/>
            <w:left w:val="none" w:sz="0" w:space="0" w:color="auto"/>
            <w:bottom w:val="none" w:sz="0" w:space="0" w:color="auto"/>
            <w:right w:val="none" w:sz="0" w:space="0" w:color="auto"/>
          </w:divBdr>
        </w:div>
      </w:divsChild>
    </w:div>
    <w:div w:id="441457614">
      <w:bodyDiv w:val="1"/>
      <w:marLeft w:val="0"/>
      <w:marRight w:val="0"/>
      <w:marTop w:val="0"/>
      <w:marBottom w:val="0"/>
      <w:divBdr>
        <w:top w:val="none" w:sz="0" w:space="0" w:color="auto"/>
        <w:left w:val="none" w:sz="0" w:space="0" w:color="auto"/>
        <w:bottom w:val="none" w:sz="0" w:space="0" w:color="auto"/>
        <w:right w:val="none" w:sz="0" w:space="0" w:color="auto"/>
      </w:divBdr>
    </w:div>
    <w:div w:id="441654862">
      <w:bodyDiv w:val="1"/>
      <w:marLeft w:val="0"/>
      <w:marRight w:val="0"/>
      <w:marTop w:val="0"/>
      <w:marBottom w:val="0"/>
      <w:divBdr>
        <w:top w:val="none" w:sz="0" w:space="0" w:color="auto"/>
        <w:left w:val="none" w:sz="0" w:space="0" w:color="auto"/>
        <w:bottom w:val="none" w:sz="0" w:space="0" w:color="auto"/>
        <w:right w:val="none" w:sz="0" w:space="0" w:color="auto"/>
      </w:divBdr>
    </w:div>
    <w:div w:id="448857477">
      <w:bodyDiv w:val="1"/>
      <w:marLeft w:val="0"/>
      <w:marRight w:val="0"/>
      <w:marTop w:val="0"/>
      <w:marBottom w:val="0"/>
      <w:divBdr>
        <w:top w:val="none" w:sz="0" w:space="0" w:color="auto"/>
        <w:left w:val="none" w:sz="0" w:space="0" w:color="auto"/>
        <w:bottom w:val="none" w:sz="0" w:space="0" w:color="auto"/>
        <w:right w:val="none" w:sz="0" w:space="0" w:color="auto"/>
      </w:divBdr>
    </w:div>
    <w:div w:id="452678720">
      <w:bodyDiv w:val="1"/>
      <w:marLeft w:val="0"/>
      <w:marRight w:val="0"/>
      <w:marTop w:val="0"/>
      <w:marBottom w:val="0"/>
      <w:divBdr>
        <w:top w:val="none" w:sz="0" w:space="0" w:color="auto"/>
        <w:left w:val="none" w:sz="0" w:space="0" w:color="auto"/>
        <w:bottom w:val="none" w:sz="0" w:space="0" w:color="auto"/>
        <w:right w:val="none" w:sz="0" w:space="0" w:color="auto"/>
      </w:divBdr>
      <w:divsChild>
        <w:div w:id="633562569">
          <w:marLeft w:val="0"/>
          <w:marRight w:val="0"/>
          <w:marTop w:val="0"/>
          <w:marBottom w:val="0"/>
          <w:divBdr>
            <w:top w:val="none" w:sz="0" w:space="0" w:color="auto"/>
            <w:left w:val="none" w:sz="0" w:space="0" w:color="auto"/>
            <w:bottom w:val="none" w:sz="0" w:space="0" w:color="auto"/>
            <w:right w:val="none" w:sz="0" w:space="0" w:color="auto"/>
          </w:divBdr>
        </w:div>
        <w:div w:id="1756199585">
          <w:marLeft w:val="0"/>
          <w:marRight w:val="0"/>
          <w:marTop w:val="0"/>
          <w:marBottom w:val="0"/>
          <w:divBdr>
            <w:top w:val="none" w:sz="0" w:space="0" w:color="auto"/>
            <w:left w:val="none" w:sz="0" w:space="0" w:color="auto"/>
            <w:bottom w:val="none" w:sz="0" w:space="0" w:color="auto"/>
            <w:right w:val="none" w:sz="0" w:space="0" w:color="auto"/>
          </w:divBdr>
        </w:div>
      </w:divsChild>
    </w:div>
    <w:div w:id="453211248">
      <w:bodyDiv w:val="1"/>
      <w:marLeft w:val="0"/>
      <w:marRight w:val="0"/>
      <w:marTop w:val="0"/>
      <w:marBottom w:val="0"/>
      <w:divBdr>
        <w:top w:val="none" w:sz="0" w:space="0" w:color="auto"/>
        <w:left w:val="none" w:sz="0" w:space="0" w:color="auto"/>
        <w:bottom w:val="none" w:sz="0" w:space="0" w:color="auto"/>
        <w:right w:val="none" w:sz="0" w:space="0" w:color="auto"/>
      </w:divBdr>
    </w:div>
    <w:div w:id="454183599">
      <w:bodyDiv w:val="1"/>
      <w:marLeft w:val="0"/>
      <w:marRight w:val="0"/>
      <w:marTop w:val="0"/>
      <w:marBottom w:val="0"/>
      <w:divBdr>
        <w:top w:val="none" w:sz="0" w:space="0" w:color="auto"/>
        <w:left w:val="none" w:sz="0" w:space="0" w:color="auto"/>
        <w:bottom w:val="none" w:sz="0" w:space="0" w:color="auto"/>
        <w:right w:val="none" w:sz="0" w:space="0" w:color="auto"/>
      </w:divBdr>
    </w:div>
    <w:div w:id="457533840">
      <w:bodyDiv w:val="1"/>
      <w:marLeft w:val="0"/>
      <w:marRight w:val="0"/>
      <w:marTop w:val="0"/>
      <w:marBottom w:val="0"/>
      <w:divBdr>
        <w:top w:val="none" w:sz="0" w:space="0" w:color="auto"/>
        <w:left w:val="none" w:sz="0" w:space="0" w:color="auto"/>
        <w:bottom w:val="none" w:sz="0" w:space="0" w:color="auto"/>
        <w:right w:val="none" w:sz="0" w:space="0" w:color="auto"/>
      </w:divBdr>
    </w:div>
    <w:div w:id="460420910">
      <w:bodyDiv w:val="1"/>
      <w:marLeft w:val="0"/>
      <w:marRight w:val="0"/>
      <w:marTop w:val="0"/>
      <w:marBottom w:val="0"/>
      <w:divBdr>
        <w:top w:val="none" w:sz="0" w:space="0" w:color="auto"/>
        <w:left w:val="none" w:sz="0" w:space="0" w:color="auto"/>
        <w:bottom w:val="none" w:sz="0" w:space="0" w:color="auto"/>
        <w:right w:val="none" w:sz="0" w:space="0" w:color="auto"/>
      </w:divBdr>
    </w:div>
    <w:div w:id="464129431">
      <w:bodyDiv w:val="1"/>
      <w:marLeft w:val="0"/>
      <w:marRight w:val="0"/>
      <w:marTop w:val="0"/>
      <w:marBottom w:val="0"/>
      <w:divBdr>
        <w:top w:val="none" w:sz="0" w:space="0" w:color="auto"/>
        <w:left w:val="none" w:sz="0" w:space="0" w:color="auto"/>
        <w:bottom w:val="none" w:sz="0" w:space="0" w:color="auto"/>
        <w:right w:val="none" w:sz="0" w:space="0" w:color="auto"/>
      </w:divBdr>
    </w:div>
    <w:div w:id="465200899">
      <w:bodyDiv w:val="1"/>
      <w:marLeft w:val="0"/>
      <w:marRight w:val="0"/>
      <w:marTop w:val="0"/>
      <w:marBottom w:val="0"/>
      <w:divBdr>
        <w:top w:val="none" w:sz="0" w:space="0" w:color="auto"/>
        <w:left w:val="none" w:sz="0" w:space="0" w:color="auto"/>
        <w:bottom w:val="none" w:sz="0" w:space="0" w:color="auto"/>
        <w:right w:val="none" w:sz="0" w:space="0" w:color="auto"/>
      </w:divBdr>
      <w:divsChild>
        <w:div w:id="980771339">
          <w:marLeft w:val="0"/>
          <w:marRight w:val="0"/>
          <w:marTop w:val="0"/>
          <w:marBottom w:val="0"/>
          <w:divBdr>
            <w:top w:val="none" w:sz="0" w:space="0" w:color="auto"/>
            <w:left w:val="none" w:sz="0" w:space="0" w:color="auto"/>
            <w:bottom w:val="none" w:sz="0" w:space="0" w:color="auto"/>
            <w:right w:val="none" w:sz="0" w:space="0" w:color="auto"/>
          </w:divBdr>
        </w:div>
        <w:div w:id="1703823746">
          <w:marLeft w:val="0"/>
          <w:marRight w:val="0"/>
          <w:marTop w:val="0"/>
          <w:marBottom w:val="0"/>
          <w:divBdr>
            <w:top w:val="none" w:sz="0" w:space="0" w:color="auto"/>
            <w:left w:val="none" w:sz="0" w:space="0" w:color="auto"/>
            <w:bottom w:val="none" w:sz="0" w:space="0" w:color="auto"/>
            <w:right w:val="none" w:sz="0" w:space="0" w:color="auto"/>
          </w:divBdr>
        </w:div>
      </w:divsChild>
    </w:div>
    <w:div w:id="465587903">
      <w:bodyDiv w:val="1"/>
      <w:marLeft w:val="0"/>
      <w:marRight w:val="0"/>
      <w:marTop w:val="0"/>
      <w:marBottom w:val="0"/>
      <w:divBdr>
        <w:top w:val="none" w:sz="0" w:space="0" w:color="auto"/>
        <w:left w:val="none" w:sz="0" w:space="0" w:color="auto"/>
        <w:bottom w:val="none" w:sz="0" w:space="0" w:color="auto"/>
        <w:right w:val="none" w:sz="0" w:space="0" w:color="auto"/>
      </w:divBdr>
    </w:div>
    <w:div w:id="468786377">
      <w:bodyDiv w:val="1"/>
      <w:marLeft w:val="0"/>
      <w:marRight w:val="0"/>
      <w:marTop w:val="0"/>
      <w:marBottom w:val="0"/>
      <w:divBdr>
        <w:top w:val="none" w:sz="0" w:space="0" w:color="auto"/>
        <w:left w:val="none" w:sz="0" w:space="0" w:color="auto"/>
        <w:bottom w:val="none" w:sz="0" w:space="0" w:color="auto"/>
        <w:right w:val="none" w:sz="0" w:space="0" w:color="auto"/>
      </w:divBdr>
    </w:div>
    <w:div w:id="470634816">
      <w:bodyDiv w:val="1"/>
      <w:marLeft w:val="0"/>
      <w:marRight w:val="0"/>
      <w:marTop w:val="0"/>
      <w:marBottom w:val="0"/>
      <w:divBdr>
        <w:top w:val="none" w:sz="0" w:space="0" w:color="auto"/>
        <w:left w:val="none" w:sz="0" w:space="0" w:color="auto"/>
        <w:bottom w:val="none" w:sz="0" w:space="0" w:color="auto"/>
        <w:right w:val="none" w:sz="0" w:space="0" w:color="auto"/>
      </w:divBdr>
    </w:div>
    <w:div w:id="475681865">
      <w:bodyDiv w:val="1"/>
      <w:marLeft w:val="0"/>
      <w:marRight w:val="0"/>
      <w:marTop w:val="0"/>
      <w:marBottom w:val="0"/>
      <w:divBdr>
        <w:top w:val="none" w:sz="0" w:space="0" w:color="auto"/>
        <w:left w:val="none" w:sz="0" w:space="0" w:color="auto"/>
        <w:bottom w:val="none" w:sz="0" w:space="0" w:color="auto"/>
        <w:right w:val="none" w:sz="0" w:space="0" w:color="auto"/>
      </w:divBdr>
    </w:div>
    <w:div w:id="478349384">
      <w:bodyDiv w:val="1"/>
      <w:marLeft w:val="0"/>
      <w:marRight w:val="0"/>
      <w:marTop w:val="0"/>
      <w:marBottom w:val="0"/>
      <w:divBdr>
        <w:top w:val="none" w:sz="0" w:space="0" w:color="auto"/>
        <w:left w:val="none" w:sz="0" w:space="0" w:color="auto"/>
        <w:bottom w:val="none" w:sz="0" w:space="0" w:color="auto"/>
        <w:right w:val="none" w:sz="0" w:space="0" w:color="auto"/>
      </w:divBdr>
    </w:div>
    <w:div w:id="486409044">
      <w:bodyDiv w:val="1"/>
      <w:marLeft w:val="0"/>
      <w:marRight w:val="0"/>
      <w:marTop w:val="0"/>
      <w:marBottom w:val="0"/>
      <w:divBdr>
        <w:top w:val="none" w:sz="0" w:space="0" w:color="auto"/>
        <w:left w:val="none" w:sz="0" w:space="0" w:color="auto"/>
        <w:bottom w:val="none" w:sz="0" w:space="0" w:color="auto"/>
        <w:right w:val="none" w:sz="0" w:space="0" w:color="auto"/>
      </w:divBdr>
    </w:div>
    <w:div w:id="486552442">
      <w:bodyDiv w:val="1"/>
      <w:marLeft w:val="0"/>
      <w:marRight w:val="0"/>
      <w:marTop w:val="0"/>
      <w:marBottom w:val="0"/>
      <w:divBdr>
        <w:top w:val="none" w:sz="0" w:space="0" w:color="auto"/>
        <w:left w:val="none" w:sz="0" w:space="0" w:color="auto"/>
        <w:bottom w:val="none" w:sz="0" w:space="0" w:color="auto"/>
        <w:right w:val="none" w:sz="0" w:space="0" w:color="auto"/>
      </w:divBdr>
    </w:div>
    <w:div w:id="489639837">
      <w:bodyDiv w:val="1"/>
      <w:marLeft w:val="0"/>
      <w:marRight w:val="0"/>
      <w:marTop w:val="0"/>
      <w:marBottom w:val="0"/>
      <w:divBdr>
        <w:top w:val="none" w:sz="0" w:space="0" w:color="auto"/>
        <w:left w:val="none" w:sz="0" w:space="0" w:color="auto"/>
        <w:bottom w:val="none" w:sz="0" w:space="0" w:color="auto"/>
        <w:right w:val="none" w:sz="0" w:space="0" w:color="auto"/>
      </w:divBdr>
    </w:div>
    <w:div w:id="491143576">
      <w:bodyDiv w:val="1"/>
      <w:marLeft w:val="0"/>
      <w:marRight w:val="0"/>
      <w:marTop w:val="0"/>
      <w:marBottom w:val="0"/>
      <w:divBdr>
        <w:top w:val="none" w:sz="0" w:space="0" w:color="auto"/>
        <w:left w:val="none" w:sz="0" w:space="0" w:color="auto"/>
        <w:bottom w:val="none" w:sz="0" w:space="0" w:color="auto"/>
        <w:right w:val="none" w:sz="0" w:space="0" w:color="auto"/>
      </w:divBdr>
    </w:div>
    <w:div w:id="491333697">
      <w:bodyDiv w:val="1"/>
      <w:marLeft w:val="0"/>
      <w:marRight w:val="0"/>
      <w:marTop w:val="0"/>
      <w:marBottom w:val="0"/>
      <w:divBdr>
        <w:top w:val="none" w:sz="0" w:space="0" w:color="auto"/>
        <w:left w:val="none" w:sz="0" w:space="0" w:color="auto"/>
        <w:bottom w:val="none" w:sz="0" w:space="0" w:color="auto"/>
        <w:right w:val="none" w:sz="0" w:space="0" w:color="auto"/>
      </w:divBdr>
    </w:div>
    <w:div w:id="495147416">
      <w:bodyDiv w:val="1"/>
      <w:marLeft w:val="0"/>
      <w:marRight w:val="0"/>
      <w:marTop w:val="0"/>
      <w:marBottom w:val="0"/>
      <w:divBdr>
        <w:top w:val="none" w:sz="0" w:space="0" w:color="auto"/>
        <w:left w:val="none" w:sz="0" w:space="0" w:color="auto"/>
        <w:bottom w:val="none" w:sz="0" w:space="0" w:color="auto"/>
        <w:right w:val="none" w:sz="0" w:space="0" w:color="auto"/>
      </w:divBdr>
    </w:div>
    <w:div w:id="496963802">
      <w:bodyDiv w:val="1"/>
      <w:marLeft w:val="0"/>
      <w:marRight w:val="0"/>
      <w:marTop w:val="0"/>
      <w:marBottom w:val="0"/>
      <w:divBdr>
        <w:top w:val="none" w:sz="0" w:space="0" w:color="auto"/>
        <w:left w:val="none" w:sz="0" w:space="0" w:color="auto"/>
        <w:bottom w:val="none" w:sz="0" w:space="0" w:color="auto"/>
        <w:right w:val="none" w:sz="0" w:space="0" w:color="auto"/>
      </w:divBdr>
    </w:div>
    <w:div w:id="497036254">
      <w:bodyDiv w:val="1"/>
      <w:marLeft w:val="0"/>
      <w:marRight w:val="0"/>
      <w:marTop w:val="0"/>
      <w:marBottom w:val="0"/>
      <w:divBdr>
        <w:top w:val="none" w:sz="0" w:space="0" w:color="auto"/>
        <w:left w:val="none" w:sz="0" w:space="0" w:color="auto"/>
        <w:bottom w:val="none" w:sz="0" w:space="0" w:color="auto"/>
        <w:right w:val="none" w:sz="0" w:space="0" w:color="auto"/>
      </w:divBdr>
    </w:div>
    <w:div w:id="501510180">
      <w:bodyDiv w:val="1"/>
      <w:marLeft w:val="0"/>
      <w:marRight w:val="0"/>
      <w:marTop w:val="0"/>
      <w:marBottom w:val="0"/>
      <w:divBdr>
        <w:top w:val="none" w:sz="0" w:space="0" w:color="auto"/>
        <w:left w:val="none" w:sz="0" w:space="0" w:color="auto"/>
        <w:bottom w:val="none" w:sz="0" w:space="0" w:color="auto"/>
        <w:right w:val="none" w:sz="0" w:space="0" w:color="auto"/>
      </w:divBdr>
    </w:div>
    <w:div w:id="501890927">
      <w:bodyDiv w:val="1"/>
      <w:marLeft w:val="0"/>
      <w:marRight w:val="0"/>
      <w:marTop w:val="0"/>
      <w:marBottom w:val="0"/>
      <w:divBdr>
        <w:top w:val="none" w:sz="0" w:space="0" w:color="auto"/>
        <w:left w:val="none" w:sz="0" w:space="0" w:color="auto"/>
        <w:bottom w:val="none" w:sz="0" w:space="0" w:color="auto"/>
        <w:right w:val="none" w:sz="0" w:space="0" w:color="auto"/>
      </w:divBdr>
    </w:div>
    <w:div w:id="502743176">
      <w:bodyDiv w:val="1"/>
      <w:marLeft w:val="0"/>
      <w:marRight w:val="0"/>
      <w:marTop w:val="0"/>
      <w:marBottom w:val="0"/>
      <w:divBdr>
        <w:top w:val="none" w:sz="0" w:space="0" w:color="auto"/>
        <w:left w:val="none" w:sz="0" w:space="0" w:color="auto"/>
        <w:bottom w:val="none" w:sz="0" w:space="0" w:color="auto"/>
        <w:right w:val="none" w:sz="0" w:space="0" w:color="auto"/>
      </w:divBdr>
    </w:div>
    <w:div w:id="503519847">
      <w:bodyDiv w:val="1"/>
      <w:marLeft w:val="0"/>
      <w:marRight w:val="0"/>
      <w:marTop w:val="0"/>
      <w:marBottom w:val="0"/>
      <w:divBdr>
        <w:top w:val="none" w:sz="0" w:space="0" w:color="auto"/>
        <w:left w:val="none" w:sz="0" w:space="0" w:color="auto"/>
        <w:bottom w:val="none" w:sz="0" w:space="0" w:color="auto"/>
        <w:right w:val="none" w:sz="0" w:space="0" w:color="auto"/>
      </w:divBdr>
    </w:div>
    <w:div w:id="505097410">
      <w:bodyDiv w:val="1"/>
      <w:marLeft w:val="0"/>
      <w:marRight w:val="0"/>
      <w:marTop w:val="0"/>
      <w:marBottom w:val="0"/>
      <w:divBdr>
        <w:top w:val="none" w:sz="0" w:space="0" w:color="auto"/>
        <w:left w:val="none" w:sz="0" w:space="0" w:color="auto"/>
        <w:bottom w:val="none" w:sz="0" w:space="0" w:color="auto"/>
        <w:right w:val="none" w:sz="0" w:space="0" w:color="auto"/>
      </w:divBdr>
    </w:div>
    <w:div w:id="505753624">
      <w:bodyDiv w:val="1"/>
      <w:marLeft w:val="0"/>
      <w:marRight w:val="0"/>
      <w:marTop w:val="0"/>
      <w:marBottom w:val="0"/>
      <w:divBdr>
        <w:top w:val="none" w:sz="0" w:space="0" w:color="auto"/>
        <w:left w:val="none" w:sz="0" w:space="0" w:color="auto"/>
        <w:bottom w:val="none" w:sz="0" w:space="0" w:color="auto"/>
        <w:right w:val="none" w:sz="0" w:space="0" w:color="auto"/>
      </w:divBdr>
    </w:div>
    <w:div w:id="509954916">
      <w:bodyDiv w:val="1"/>
      <w:marLeft w:val="0"/>
      <w:marRight w:val="0"/>
      <w:marTop w:val="0"/>
      <w:marBottom w:val="0"/>
      <w:divBdr>
        <w:top w:val="none" w:sz="0" w:space="0" w:color="auto"/>
        <w:left w:val="none" w:sz="0" w:space="0" w:color="auto"/>
        <w:bottom w:val="none" w:sz="0" w:space="0" w:color="auto"/>
        <w:right w:val="none" w:sz="0" w:space="0" w:color="auto"/>
      </w:divBdr>
    </w:div>
    <w:div w:id="510536165">
      <w:bodyDiv w:val="1"/>
      <w:marLeft w:val="0"/>
      <w:marRight w:val="0"/>
      <w:marTop w:val="0"/>
      <w:marBottom w:val="0"/>
      <w:divBdr>
        <w:top w:val="none" w:sz="0" w:space="0" w:color="auto"/>
        <w:left w:val="none" w:sz="0" w:space="0" w:color="auto"/>
        <w:bottom w:val="none" w:sz="0" w:space="0" w:color="auto"/>
        <w:right w:val="none" w:sz="0" w:space="0" w:color="auto"/>
      </w:divBdr>
    </w:div>
    <w:div w:id="511183637">
      <w:bodyDiv w:val="1"/>
      <w:marLeft w:val="0"/>
      <w:marRight w:val="0"/>
      <w:marTop w:val="0"/>
      <w:marBottom w:val="0"/>
      <w:divBdr>
        <w:top w:val="none" w:sz="0" w:space="0" w:color="auto"/>
        <w:left w:val="none" w:sz="0" w:space="0" w:color="auto"/>
        <w:bottom w:val="none" w:sz="0" w:space="0" w:color="auto"/>
        <w:right w:val="none" w:sz="0" w:space="0" w:color="auto"/>
      </w:divBdr>
    </w:div>
    <w:div w:id="511920809">
      <w:bodyDiv w:val="1"/>
      <w:marLeft w:val="0"/>
      <w:marRight w:val="0"/>
      <w:marTop w:val="0"/>
      <w:marBottom w:val="0"/>
      <w:divBdr>
        <w:top w:val="none" w:sz="0" w:space="0" w:color="auto"/>
        <w:left w:val="none" w:sz="0" w:space="0" w:color="auto"/>
        <w:bottom w:val="none" w:sz="0" w:space="0" w:color="auto"/>
        <w:right w:val="none" w:sz="0" w:space="0" w:color="auto"/>
      </w:divBdr>
    </w:div>
    <w:div w:id="518734320">
      <w:bodyDiv w:val="1"/>
      <w:marLeft w:val="0"/>
      <w:marRight w:val="0"/>
      <w:marTop w:val="0"/>
      <w:marBottom w:val="0"/>
      <w:divBdr>
        <w:top w:val="none" w:sz="0" w:space="0" w:color="auto"/>
        <w:left w:val="none" w:sz="0" w:space="0" w:color="auto"/>
        <w:bottom w:val="none" w:sz="0" w:space="0" w:color="auto"/>
        <w:right w:val="none" w:sz="0" w:space="0" w:color="auto"/>
      </w:divBdr>
    </w:div>
    <w:div w:id="520825751">
      <w:bodyDiv w:val="1"/>
      <w:marLeft w:val="0"/>
      <w:marRight w:val="0"/>
      <w:marTop w:val="0"/>
      <w:marBottom w:val="0"/>
      <w:divBdr>
        <w:top w:val="none" w:sz="0" w:space="0" w:color="auto"/>
        <w:left w:val="none" w:sz="0" w:space="0" w:color="auto"/>
        <w:bottom w:val="none" w:sz="0" w:space="0" w:color="auto"/>
        <w:right w:val="none" w:sz="0" w:space="0" w:color="auto"/>
      </w:divBdr>
    </w:div>
    <w:div w:id="523787459">
      <w:bodyDiv w:val="1"/>
      <w:marLeft w:val="0"/>
      <w:marRight w:val="0"/>
      <w:marTop w:val="0"/>
      <w:marBottom w:val="0"/>
      <w:divBdr>
        <w:top w:val="none" w:sz="0" w:space="0" w:color="auto"/>
        <w:left w:val="none" w:sz="0" w:space="0" w:color="auto"/>
        <w:bottom w:val="none" w:sz="0" w:space="0" w:color="auto"/>
        <w:right w:val="none" w:sz="0" w:space="0" w:color="auto"/>
      </w:divBdr>
    </w:div>
    <w:div w:id="527373652">
      <w:bodyDiv w:val="1"/>
      <w:marLeft w:val="0"/>
      <w:marRight w:val="0"/>
      <w:marTop w:val="0"/>
      <w:marBottom w:val="0"/>
      <w:divBdr>
        <w:top w:val="none" w:sz="0" w:space="0" w:color="auto"/>
        <w:left w:val="none" w:sz="0" w:space="0" w:color="auto"/>
        <w:bottom w:val="none" w:sz="0" w:space="0" w:color="auto"/>
        <w:right w:val="none" w:sz="0" w:space="0" w:color="auto"/>
      </w:divBdr>
    </w:div>
    <w:div w:id="533082083">
      <w:bodyDiv w:val="1"/>
      <w:marLeft w:val="0"/>
      <w:marRight w:val="0"/>
      <w:marTop w:val="0"/>
      <w:marBottom w:val="0"/>
      <w:divBdr>
        <w:top w:val="none" w:sz="0" w:space="0" w:color="auto"/>
        <w:left w:val="none" w:sz="0" w:space="0" w:color="auto"/>
        <w:bottom w:val="none" w:sz="0" w:space="0" w:color="auto"/>
        <w:right w:val="none" w:sz="0" w:space="0" w:color="auto"/>
      </w:divBdr>
    </w:div>
    <w:div w:id="533881102">
      <w:bodyDiv w:val="1"/>
      <w:marLeft w:val="0"/>
      <w:marRight w:val="0"/>
      <w:marTop w:val="0"/>
      <w:marBottom w:val="0"/>
      <w:divBdr>
        <w:top w:val="none" w:sz="0" w:space="0" w:color="auto"/>
        <w:left w:val="none" w:sz="0" w:space="0" w:color="auto"/>
        <w:bottom w:val="none" w:sz="0" w:space="0" w:color="auto"/>
        <w:right w:val="none" w:sz="0" w:space="0" w:color="auto"/>
      </w:divBdr>
    </w:div>
    <w:div w:id="534855220">
      <w:bodyDiv w:val="1"/>
      <w:marLeft w:val="0"/>
      <w:marRight w:val="0"/>
      <w:marTop w:val="0"/>
      <w:marBottom w:val="0"/>
      <w:divBdr>
        <w:top w:val="none" w:sz="0" w:space="0" w:color="auto"/>
        <w:left w:val="none" w:sz="0" w:space="0" w:color="auto"/>
        <w:bottom w:val="none" w:sz="0" w:space="0" w:color="auto"/>
        <w:right w:val="none" w:sz="0" w:space="0" w:color="auto"/>
      </w:divBdr>
    </w:div>
    <w:div w:id="537402384">
      <w:bodyDiv w:val="1"/>
      <w:marLeft w:val="0"/>
      <w:marRight w:val="0"/>
      <w:marTop w:val="0"/>
      <w:marBottom w:val="0"/>
      <w:divBdr>
        <w:top w:val="none" w:sz="0" w:space="0" w:color="auto"/>
        <w:left w:val="none" w:sz="0" w:space="0" w:color="auto"/>
        <w:bottom w:val="none" w:sz="0" w:space="0" w:color="auto"/>
        <w:right w:val="none" w:sz="0" w:space="0" w:color="auto"/>
      </w:divBdr>
    </w:div>
    <w:div w:id="537594365">
      <w:bodyDiv w:val="1"/>
      <w:marLeft w:val="0"/>
      <w:marRight w:val="0"/>
      <w:marTop w:val="0"/>
      <w:marBottom w:val="0"/>
      <w:divBdr>
        <w:top w:val="none" w:sz="0" w:space="0" w:color="auto"/>
        <w:left w:val="none" w:sz="0" w:space="0" w:color="auto"/>
        <w:bottom w:val="none" w:sz="0" w:space="0" w:color="auto"/>
        <w:right w:val="none" w:sz="0" w:space="0" w:color="auto"/>
      </w:divBdr>
    </w:div>
    <w:div w:id="539393956">
      <w:bodyDiv w:val="1"/>
      <w:marLeft w:val="0"/>
      <w:marRight w:val="0"/>
      <w:marTop w:val="0"/>
      <w:marBottom w:val="0"/>
      <w:divBdr>
        <w:top w:val="none" w:sz="0" w:space="0" w:color="auto"/>
        <w:left w:val="none" w:sz="0" w:space="0" w:color="auto"/>
        <w:bottom w:val="none" w:sz="0" w:space="0" w:color="auto"/>
        <w:right w:val="none" w:sz="0" w:space="0" w:color="auto"/>
      </w:divBdr>
    </w:div>
    <w:div w:id="547962409">
      <w:bodyDiv w:val="1"/>
      <w:marLeft w:val="0"/>
      <w:marRight w:val="0"/>
      <w:marTop w:val="0"/>
      <w:marBottom w:val="0"/>
      <w:divBdr>
        <w:top w:val="none" w:sz="0" w:space="0" w:color="auto"/>
        <w:left w:val="none" w:sz="0" w:space="0" w:color="auto"/>
        <w:bottom w:val="none" w:sz="0" w:space="0" w:color="auto"/>
        <w:right w:val="none" w:sz="0" w:space="0" w:color="auto"/>
      </w:divBdr>
    </w:div>
    <w:div w:id="551767305">
      <w:bodyDiv w:val="1"/>
      <w:marLeft w:val="0"/>
      <w:marRight w:val="0"/>
      <w:marTop w:val="0"/>
      <w:marBottom w:val="0"/>
      <w:divBdr>
        <w:top w:val="none" w:sz="0" w:space="0" w:color="auto"/>
        <w:left w:val="none" w:sz="0" w:space="0" w:color="auto"/>
        <w:bottom w:val="none" w:sz="0" w:space="0" w:color="auto"/>
        <w:right w:val="none" w:sz="0" w:space="0" w:color="auto"/>
      </w:divBdr>
    </w:div>
    <w:div w:id="554658518">
      <w:bodyDiv w:val="1"/>
      <w:marLeft w:val="0"/>
      <w:marRight w:val="0"/>
      <w:marTop w:val="0"/>
      <w:marBottom w:val="0"/>
      <w:divBdr>
        <w:top w:val="none" w:sz="0" w:space="0" w:color="auto"/>
        <w:left w:val="none" w:sz="0" w:space="0" w:color="auto"/>
        <w:bottom w:val="none" w:sz="0" w:space="0" w:color="auto"/>
        <w:right w:val="none" w:sz="0" w:space="0" w:color="auto"/>
      </w:divBdr>
    </w:div>
    <w:div w:id="555705398">
      <w:bodyDiv w:val="1"/>
      <w:marLeft w:val="0"/>
      <w:marRight w:val="0"/>
      <w:marTop w:val="0"/>
      <w:marBottom w:val="0"/>
      <w:divBdr>
        <w:top w:val="none" w:sz="0" w:space="0" w:color="auto"/>
        <w:left w:val="none" w:sz="0" w:space="0" w:color="auto"/>
        <w:bottom w:val="none" w:sz="0" w:space="0" w:color="auto"/>
        <w:right w:val="none" w:sz="0" w:space="0" w:color="auto"/>
      </w:divBdr>
    </w:div>
    <w:div w:id="561722016">
      <w:bodyDiv w:val="1"/>
      <w:marLeft w:val="0"/>
      <w:marRight w:val="0"/>
      <w:marTop w:val="0"/>
      <w:marBottom w:val="0"/>
      <w:divBdr>
        <w:top w:val="none" w:sz="0" w:space="0" w:color="auto"/>
        <w:left w:val="none" w:sz="0" w:space="0" w:color="auto"/>
        <w:bottom w:val="none" w:sz="0" w:space="0" w:color="auto"/>
        <w:right w:val="none" w:sz="0" w:space="0" w:color="auto"/>
      </w:divBdr>
    </w:div>
    <w:div w:id="561915953">
      <w:bodyDiv w:val="1"/>
      <w:marLeft w:val="0"/>
      <w:marRight w:val="0"/>
      <w:marTop w:val="0"/>
      <w:marBottom w:val="0"/>
      <w:divBdr>
        <w:top w:val="none" w:sz="0" w:space="0" w:color="auto"/>
        <w:left w:val="none" w:sz="0" w:space="0" w:color="auto"/>
        <w:bottom w:val="none" w:sz="0" w:space="0" w:color="auto"/>
        <w:right w:val="none" w:sz="0" w:space="0" w:color="auto"/>
      </w:divBdr>
    </w:div>
    <w:div w:id="564948983">
      <w:bodyDiv w:val="1"/>
      <w:marLeft w:val="0"/>
      <w:marRight w:val="0"/>
      <w:marTop w:val="0"/>
      <w:marBottom w:val="0"/>
      <w:divBdr>
        <w:top w:val="none" w:sz="0" w:space="0" w:color="auto"/>
        <w:left w:val="none" w:sz="0" w:space="0" w:color="auto"/>
        <w:bottom w:val="none" w:sz="0" w:space="0" w:color="auto"/>
        <w:right w:val="none" w:sz="0" w:space="0" w:color="auto"/>
      </w:divBdr>
    </w:div>
    <w:div w:id="568031398">
      <w:bodyDiv w:val="1"/>
      <w:marLeft w:val="0"/>
      <w:marRight w:val="0"/>
      <w:marTop w:val="0"/>
      <w:marBottom w:val="0"/>
      <w:divBdr>
        <w:top w:val="none" w:sz="0" w:space="0" w:color="auto"/>
        <w:left w:val="none" w:sz="0" w:space="0" w:color="auto"/>
        <w:bottom w:val="none" w:sz="0" w:space="0" w:color="auto"/>
        <w:right w:val="none" w:sz="0" w:space="0" w:color="auto"/>
      </w:divBdr>
    </w:div>
    <w:div w:id="569730336">
      <w:bodyDiv w:val="1"/>
      <w:marLeft w:val="0"/>
      <w:marRight w:val="0"/>
      <w:marTop w:val="0"/>
      <w:marBottom w:val="0"/>
      <w:divBdr>
        <w:top w:val="none" w:sz="0" w:space="0" w:color="auto"/>
        <w:left w:val="none" w:sz="0" w:space="0" w:color="auto"/>
        <w:bottom w:val="none" w:sz="0" w:space="0" w:color="auto"/>
        <w:right w:val="none" w:sz="0" w:space="0" w:color="auto"/>
      </w:divBdr>
    </w:div>
    <w:div w:id="570310669">
      <w:bodyDiv w:val="1"/>
      <w:marLeft w:val="0"/>
      <w:marRight w:val="0"/>
      <w:marTop w:val="0"/>
      <w:marBottom w:val="0"/>
      <w:divBdr>
        <w:top w:val="none" w:sz="0" w:space="0" w:color="auto"/>
        <w:left w:val="none" w:sz="0" w:space="0" w:color="auto"/>
        <w:bottom w:val="none" w:sz="0" w:space="0" w:color="auto"/>
        <w:right w:val="none" w:sz="0" w:space="0" w:color="auto"/>
      </w:divBdr>
    </w:div>
    <w:div w:id="572468395">
      <w:bodyDiv w:val="1"/>
      <w:marLeft w:val="0"/>
      <w:marRight w:val="0"/>
      <w:marTop w:val="0"/>
      <w:marBottom w:val="0"/>
      <w:divBdr>
        <w:top w:val="none" w:sz="0" w:space="0" w:color="auto"/>
        <w:left w:val="none" w:sz="0" w:space="0" w:color="auto"/>
        <w:bottom w:val="none" w:sz="0" w:space="0" w:color="auto"/>
        <w:right w:val="none" w:sz="0" w:space="0" w:color="auto"/>
      </w:divBdr>
    </w:div>
    <w:div w:id="577206594">
      <w:bodyDiv w:val="1"/>
      <w:marLeft w:val="0"/>
      <w:marRight w:val="0"/>
      <w:marTop w:val="0"/>
      <w:marBottom w:val="0"/>
      <w:divBdr>
        <w:top w:val="none" w:sz="0" w:space="0" w:color="auto"/>
        <w:left w:val="none" w:sz="0" w:space="0" w:color="auto"/>
        <w:bottom w:val="none" w:sz="0" w:space="0" w:color="auto"/>
        <w:right w:val="none" w:sz="0" w:space="0" w:color="auto"/>
      </w:divBdr>
    </w:div>
    <w:div w:id="583413749">
      <w:bodyDiv w:val="1"/>
      <w:marLeft w:val="0"/>
      <w:marRight w:val="0"/>
      <w:marTop w:val="0"/>
      <w:marBottom w:val="0"/>
      <w:divBdr>
        <w:top w:val="none" w:sz="0" w:space="0" w:color="auto"/>
        <w:left w:val="none" w:sz="0" w:space="0" w:color="auto"/>
        <w:bottom w:val="none" w:sz="0" w:space="0" w:color="auto"/>
        <w:right w:val="none" w:sz="0" w:space="0" w:color="auto"/>
      </w:divBdr>
    </w:div>
    <w:div w:id="583416549">
      <w:bodyDiv w:val="1"/>
      <w:marLeft w:val="0"/>
      <w:marRight w:val="0"/>
      <w:marTop w:val="0"/>
      <w:marBottom w:val="0"/>
      <w:divBdr>
        <w:top w:val="none" w:sz="0" w:space="0" w:color="auto"/>
        <w:left w:val="none" w:sz="0" w:space="0" w:color="auto"/>
        <w:bottom w:val="none" w:sz="0" w:space="0" w:color="auto"/>
        <w:right w:val="none" w:sz="0" w:space="0" w:color="auto"/>
      </w:divBdr>
    </w:div>
    <w:div w:id="584264624">
      <w:bodyDiv w:val="1"/>
      <w:marLeft w:val="0"/>
      <w:marRight w:val="0"/>
      <w:marTop w:val="0"/>
      <w:marBottom w:val="0"/>
      <w:divBdr>
        <w:top w:val="none" w:sz="0" w:space="0" w:color="auto"/>
        <w:left w:val="none" w:sz="0" w:space="0" w:color="auto"/>
        <w:bottom w:val="none" w:sz="0" w:space="0" w:color="auto"/>
        <w:right w:val="none" w:sz="0" w:space="0" w:color="auto"/>
      </w:divBdr>
    </w:div>
    <w:div w:id="587153658">
      <w:bodyDiv w:val="1"/>
      <w:marLeft w:val="0"/>
      <w:marRight w:val="0"/>
      <w:marTop w:val="0"/>
      <w:marBottom w:val="0"/>
      <w:divBdr>
        <w:top w:val="none" w:sz="0" w:space="0" w:color="auto"/>
        <w:left w:val="none" w:sz="0" w:space="0" w:color="auto"/>
        <w:bottom w:val="none" w:sz="0" w:space="0" w:color="auto"/>
        <w:right w:val="none" w:sz="0" w:space="0" w:color="auto"/>
      </w:divBdr>
    </w:div>
    <w:div w:id="594896183">
      <w:bodyDiv w:val="1"/>
      <w:marLeft w:val="0"/>
      <w:marRight w:val="0"/>
      <w:marTop w:val="0"/>
      <w:marBottom w:val="0"/>
      <w:divBdr>
        <w:top w:val="none" w:sz="0" w:space="0" w:color="auto"/>
        <w:left w:val="none" w:sz="0" w:space="0" w:color="auto"/>
        <w:bottom w:val="none" w:sz="0" w:space="0" w:color="auto"/>
        <w:right w:val="none" w:sz="0" w:space="0" w:color="auto"/>
      </w:divBdr>
    </w:div>
    <w:div w:id="599341344">
      <w:bodyDiv w:val="1"/>
      <w:marLeft w:val="0"/>
      <w:marRight w:val="0"/>
      <w:marTop w:val="0"/>
      <w:marBottom w:val="0"/>
      <w:divBdr>
        <w:top w:val="none" w:sz="0" w:space="0" w:color="auto"/>
        <w:left w:val="none" w:sz="0" w:space="0" w:color="auto"/>
        <w:bottom w:val="none" w:sz="0" w:space="0" w:color="auto"/>
        <w:right w:val="none" w:sz="0" w:space="0" w:color="auto"/>
      </w:divBdr>
    </w:div>
    <w:div w:id="602807261">
      <w:bodyDiv w:val="1"/>
      <w:marLeft w:val="0"/>
      <w:marRight w:val="0"/>
      <w:marTop w:val="0"/>
      <w:marBottom w:val="0"/>
      <w:divBdr>
        <w:top w:val="none" w:sz="0" w:space="0" w:color="auto"/>
        <w:left w:val="none" w:sz="0" w:space="0" w:color="auto"/>
        <w:bottom w:val="none" w:sz="0" w:space="0" w:color="auto"/>
        <w:right w:val="none" w:sz="0" w:space="0" w:color="auto"/>
      </w:divBdr>
    </w:div>
    <w:div w:id="603345480">
      <w:bodyDiv w:val="1"/>
      <w:marLeft w:val="0"/>
      <w:marRight w:val="0"/>
      <w:marTop w:val="0"/>
      <w:marBottom w:val="0"/>
      <w:divBdr>
        <w:top w:val="none" w:sz="0" w:space="0" w:color="auto"/>
        <w:left w:val="none" w:sz="0" w:space="0" w:color="auto"/>
        <w:bottom w:val="none" w:sz="0" w:space="0" w:color="auto"/>
        <w:right w:val="none" w:sz="0" w:space="0" w:color="auto"/>
      </w:divBdr>
    </w:div>
    <w:div w:id="608704846">
      <w:bodyDiv w:val="1"/>
      <w:marLeft w:val="0"/>
      <w:marRight w:val="0"/>
      <w:marTop w:val="0"/>
      <w:marBottom w:val="0"/>
      <w:divBdr>
        <w:top w:val="none" w:sz="0" w:space="0" w:color="auto"/>
        <w:left w:val="none" w:sz="0" w:space="0" w:color="auto"/>
        <w:bottom w:val="none" w:sz="0" w:space="0" w:color="auto"/>
        <w:right w:val="none" w:sz="0" w:space="0" w:color="auto"/>
      </w:divBdr>
    </w:div>
    <w:div w:id="609894501">
      <w:bodyDiv w:val="1"/>
      <w:marLeft w:val="0"/>
      <w:marRight w:val="0"/>
      <w:marTop w:val="0"/>
      <w:marBottom w:val="0"/>
      <w:divBdr>
        <w:top w:val="none" w:sz="0" w:space="0" w:color="auto"/>
        <w:left w:val="none" w:sz="0" w:space="0" w:color="auto"/>
        <w:bottom w:val="none" w:sz="0" w:space="0" w:color="auto"/>
        <w:right w:val="none" w:sz="0" w:space="0" w:color="auto"/>
      </w:divBdr>
    </w:div>
    <w:div w:id="611012035">
      <w:bodyDiv w:val="1"/>
      <w:marLeft w:val="0"/>
      <w:marRight w:val="0"/>
      <w:marTop w:val="0"/>
      <w:marBottom w:val="0"/>
      <w:divBdr>
        <w:top w:val="none" w:sz="0" w:space="0" w:color="auto"/>
        <w:left w:val="none" w:sz="0" w:space="0" w:color="auto"/>
        <w:bottom w:val="none" w:sz="0" w:space="0" w:color="auto"/>
        <w:right w:val="none" w:sz="0" w:space="0" w:color="auto"/>
      </w:divBdr>
    </w:div>
    <w:div w:id="612784352">
      <w:bodyDiv w:val="1"/>
      <w:marLeft w:val="0"/>
      <w:marRight w:val="0"/>
      <w:marTop w:val="0"/>
      <w:marBottom w:val="0"/>
      <w:divBdr>
        <w:top w:val="none" w:sz="0" w:space="0" w:color="auto"/>
        <w:left w:val="none" w:sz="0" w:space="0" w:color="auto"/>
        <w:bottom w:val="none" w:sz="0" w:space="0" w:color="auto"/>
        <w:right w:val="none" w:sz="0" w:space="0" w:color="auto"/>
      </w:divBdr>
    </w:div>
    <w:div w:id="613483168">
      <w:bodyDiv w:val="1"/>
      <w:marLeft w:val="0"/>
      <w:marRight w:val="0"/>
      <w:marTop w:val="0"/>
      <w:marBottom w:val="0"/>
      <w:divBdr>
        <w:top w:val="none" w:sz="0" w:space="0" w:color="auto"/>
        <w:left w:val="none" w:sz="0" w:space="0" w:color="auto"/>
        <w:bottom w:val="none" w:sz="0" w:space="0" w:color="auto"/>
        <w:right w:val="none" w:sz="0" w:space="0" w:color="auto"/>
      </w:divBdr>
    </w:div>
    <w:div w:id="614865523">
      <w:bodyDiv w:val="1"/>
      <w:marLeft w:val="0"/>
      <w:marRight w:val="0"/>
      <w:marTop w:val="0"/>
      <w:marBottom w:val="0"/>
      <w:divBdr>
        <w:top w:val="none" w:sz="0" w:space="0" w:color="auto"/>
        <w:left w:val="none" w:sz="0" w:space="0" w:color="auto"/>
        <w:bottom w:val="none" w:sz="0" w:space="0" w:color="auto"/>
        <w:right w:val="none" w:sz="0" w:space="0" w:color="auto"/>
      </w:divBdr>
    </w:div>
    <w:div w:id="615410865">
      <w:bodyDiv w:val="1"/>
      <w:marLeft w:val="0"/>
      <w:marRight w:val="0"/>
      <w:marTop w:val="0"/>
      <w:marBottom w:val="0"/>
      <w:divBdr>
        <w:top w:val="none" w:sz="0" w:space="0" w:color="auto"/>
        <w:left w:val="none" w:sz="0" w:space="0" w:color="auto"/>
        <w:bottom w:val="none" w:sz="0" w:space="0" w:color="auto"/>
        <w:right w:val="none" w:sz="0" w:space="0" w:color="auto"/>
      </w:divBdr>
    </w:div>
    <w:div w:id="616060518">
      <w:bodyDiv w:val="1"/>
      <w:marLeft w:val="0"/>
      <w:marRight w:val="0"/>
      <w:marTop w:val="0"/>
      <w:marBottom w:val="0"/>
      <w:divBdr>
        <w:top w:val="none" w:sz="0" w:space="0" w:color="auto"/>
        <w:left w:val="none" w:sz="0" w:space="0" w:color="auto"/>
        <w:bottom w:val="none" w:sz="0" w:space="0" w:color="auto"/>
        <w:right w:val="none" w:sz="0" w:space="0" w:color="auto"/>
      </w:divBdr>
    </w:div>
    <w:div w:id="620039210">
      <w:bodyDiv w:val="1"/>
      <w:marLeft w:val="0"/>
      <w:marRight w:val="0"/>
      <w:marTop w:val="0"/>
      <w:marBottom w:val="0"/>
      <w:divBdr>
        <w:top w:val="none" w:sz="0" w:space="0" w:color="auto"/>
        <w:left w:val="none" w:sz="0" w:space="0" w:color="auto"/>
        <w:bottom w:val="none" w:sz="0" w:space="0" w:color="auto"/>
        <w:right w:val="none" w:sz="0" w:space="0" w:color="auto"/>
      </w:divBdr>
    </w:div>
    <w:div w:id="622686272">
      <w:bodyDiv w:val="1"/>
      <w:marLeft w:val="0"/>
      <w:marRight w:val="0"/>
      <w:marTop w:val="0"/>
      <w:marBottom w:val="0"/>
      <w:divBdr>
        <w:top w:val="none" w:sz="0" w:space="0" w:color="auto"/>
        <w:left w:val="none" w:sz="0" w:space="0" w:color="auto"/>
        <w:bottom w:val="none" w:sz="0" w:space="0" w:color="auto"/>
        <w:right w:val="none" w:sz="0" w:space="0" w:color="auto"/>
      </w:divBdr>
    </w:div>
    <w:div w:id="624577390">
      <w:bodyDiv w:val="1"/>
      <w:marLeft w:val="0"/>
      <w:marRight w:val="0"/>
      <w:marTop w:val="0"/>
      <w:marBottom w:val="0"/>
      <w:divBdr>
        <w:top w:val="none" w:sz="0" w:space="0" w:color="auto"/>
        <w:left w:val="none" w:sz="0" w:space="0" w:color="auto"/>
        <w:bottom w:val="none" w:sz="0" w:space="0" w:color="auto"/>
        <w:right w:val="none" w:sz="0" w:space="0" w:color="auto"/>
      </w:divBdr>
    </w:div>
    <w:div w:id="634914228">
      <w:bodyDiv w:val="1"/>
      <w:marLeft w:val="0"/>
      <w:marRight w:val="0"/>
      <w:marTop w:val="0"/>
      <w:marBottom w:val="0"/>
      <w:divBdr>
        <w:top w:val="none" w:sz="0" w:space="0" w:color="auto"/>
        <w:left w:val="none" w:sz="0" w:space="0" w:color="auto"/>
        <w:bottom w:val="none" w:sz="0" w:space="0" w:color="auto"/>
        <w:right w:val="none" w:sz="0" w:space="0" w:color="auto"/>
      </w:divBdr>
    </w:div>
    <w:div w:id="639961233">
      <w:bodyDiv w:val="1"/>
      <w:marLeft w:val="0"/>
      <w:marRight w:val="0"/>
      <w:marTop w:val="0"/>
      <w:marBottom w:val="0"/>
      <w:divBdr>
        <w:top w:val="none" w:sz="0" w:space="0" w:color="auto"/>
        <w:left w:val="none" w:sz="0" w:space="0" w:color="auto"/>
        <w:bottom w:val="none" w:sz="0" w:space="0" w:color="auto"/>
        <w:right w:val="none" w:sz="0" w:space="0" w:color="auto"/>
      </w:divBdr>
    </w:div>
    <w:div w:id="642346080">
      <w:bodyDiv w:val="1"/>
      <w:marLeft w:val="0"/>
      <w:marRight w:val="0"/>
      <w:marTop w:val="0"/>
      <w:marBottom w:val="0"/>
      <w:divBdr>
        <w:top w:val="none" w:sz="0" w:space="0" w:color="auto"/>
        <w:left w:val="none" w:sz="0" w:space="0" w:color="auto"/>
        <w:bottom w:val="none" w:sz="0" w:space="0" w:color="auto"/>
        <w:right w:val="none" w:sz="0" w:space="0" w:color="auto"/>
      </w:divBdr>
    </w:div>
    <w:div w:id="643968413">
      <w:bodyDiv w:val="1"/>
      <w:marLeft w:val="0"/>
      <w:marRight w:val="0"/>
      <w:marTop w:val="0"/>
      <w:marBottom w:val="0"/>
      <w:divBdr>
        <w:top w:val="none" w:sz="0" w:space="0" w:color="auto"/>
        <w:left w:val="none" w:sz="0" w:space="0" w:color="auto"/>
        <w:bottom w:val="none" w:sz="0" w:space="0" w:color="auto"/>
        <w:right w:val="none" w:sz="0" w:space="0" w:color="auto"/>
      </w:divBdr>
    </w:div>
    <w:div w:id="644895010">
      <w:bodyDiv w:val="1"/>
      <w:marLeft w:val="0"/>
      <w:marRight w:val="0"/>
      <w:marTop w:val="0"/>
      <w:marBottom w:val="0"/>
      <w:divBdr>
        <w:top w:val="none" w:sz="0" w:space="0" w:color="auto"/>
        <w:left w:val="none" w:sz="0" w:space="0" w:color="auto"/>
        <w:bottom w:val="none" w:sz="0" w:space="0" w:color="auto"/>
        <w:right w:val="none" w:sz="0" w:space="0" w:color="auto"/>
      </w:divBdr>
    </w:div>
    <w:div w:id="649484757">
      <w:bodyDiv w:val="1"/>
      <w:marLeft w:val="0"/>
      <w:marRight w:val="0"/>
      <w:marTop w:val="0"/>
      <w:marBottom w:val="0"/>
      <w:divBdr>
        <w:top w:val="none" w:sz="0" w:space="0" w:color="auto"/>
        <w:left w:val="none" w:sz="0" w:space="0" w:color="auto"/>
        <w:bottom w:val="none" w:sz="0" w:space="0" w:color="auto"/>
        <w:right w:val="none" w:sz="0" w:space="0" w:color="auto"/>
      </w:divBdr>
    </w:div>
    <w:div w:id="649948096">
      <w:bodyDiv w:val="1"/>
      <w:marLeft w:val="0"/>
      <w:marRight w:val="0"/>
      <w:marTop w:val="0"/>
      <w:marBottom w:val="0"/>
      <w:divBdr>
        <w:top w:val="none" w:sz="0" w:space="0" w:color="auto"/>
        <w:left w:val="none" w:sz="0" w:space="0" w:color="auto"/>
        <w:bottom w:val="none" w:sz="0" w:space="0" w:color="auto"/>
        <w:right w:val="none" w:sz="0" w:space="0" w:color="auto"/>
      </w:divBdr>
    </w:div>
    <w:div w:id="652026623">
      <w:bodyDiv w:val="1"/>
      <w:marLeft w:val="0"/>
      <w:marRight w:val="0"/>
      <w:marTop w:val="0"/>
      <w:marBottom w:val="0"/>
      <w:divBdr>
        <w:top w:val="none" w:sz="0" w:space="0" w:color="auto"/>
        <w:left w:val="none" w:sz="0" w:space="0" w:color="auto"/>
        <w:bottom w:val="none" w:sz="0" w:space="0" w:color="auto"/>
        <w:right w:val="none" w:sz="0" w:space="0" w:color="auto"/>
      </w:divBdr>
    </w:div>
    <w:div w:id="656303969">
      <w:bodyDiv w:val="1"/>
      <w:marLeft w:val="0"/>
      <w:marRight w:val="0"/>
      <w:marTop w:val="0"/>
      <w:marBottom w:val="0"/>
      <w:divBdr>
        <w:top w:val="none" w:sz="0" w:space="0" w:color="auto"/>
        <w:left w:val="none" w:sz="0" w:space="0" w:color="auto"/>
        <w:bottom w:val="none" w:sz="0" w:space="0" w:color="auto"/>
        <w:right w:val="none" w:sz="0" w:space="0" w:color="auto"/>
      </w:divBdr>
    </w:div>
    <w:div w:id="656882618">
      <w:bodyDiv w:val="1"/>
      <w:marLeft w:val="0"/>
      <w:marRight w:val="0"/>
      <w:marTop w:val="0"/>
      <w:marBottom w:val="0"/>
      <w:divBdr>
        <w:top w:val="none" w:sz="0" w:space="0" w:color="auto"/>
        <w:left w:val="none" w:sz="0" w:space="0" w:color="auto"/>
        <w:bottom w:val="none" w:sz="0" w:space="0" w:color="auto"/>
        <w:right w:val="none" w:sz="0" w:space="0" w:color="auto"/>
      </w:divBdr>
    </w:div>
    <w:div w:id="658727630">
      <w:bodyDiv w:val="1"/>
      <w:marLeft w:val="0"/>
      <w:marRight w:val="0"/>
      <w:marTop w:val="0"/>
      <w:marBottom w:val="0"/>
      <w:divBdr>
        <w:top w:val="none" w:sz="0" w:space="0" w:color="auto"/>
        <w:left w:val="none" w:sz="0" w:space="0" w:color="auto"/>
        <w:bottom w:val="none" w:sz="0" w:space="0" w:color="auto"/>
        <w:right w:val="none" w:sz="0" w:space="0" w:color="auto"/>
      </w:divBdr>
    </w:div>
    <w:div w:id="660894415">
      <w:bodyDiv w:val="1"/>
      <w:marLeft w:val="0"/>
      <w:marRight w:val="0"/>
      <w:marTop w:val="0"/>
      <w:marBottom w:val="0"/>
      <w:divBdr>
        <w:top w:val="none" w:sz="0" w:space="0" w:color="auto"/>
        <w:left w:val="none" w:sz="0" w:space="0" w:color="auto"/>
        <w:bottom w:val="none" w:sz="0" w:space="0" w:color="auto"/>
        <w:right w:val="none" w:sz="0" w:space="0" w:color="auto"/>
      </w:divBdr>
    </w:div>
    <w:div w:id="663356688">
      <w:bodyDiv w:val="1"/>
      <w:marLeft w:val="0"/>
      <w:marRight w:val="0"/>
      <w:marTop w:val="0"/>
      <w:marBottom w:val="0"/>
      <w:divBdr>
        <w:top w:val="none" w:sz="0" w:space="0" w:color="auto"/>
        <w:left w:val="none" w:sz="0" w:space="0" w:color="auto"/>
        <w:bottom w:val="none" w:sz="0" w:space="0" w:color="auto"/>
        <w:right w:val="none" w:sz="0" w:space="0" w:color="auto"/>
      </w:divBdr>
    </w:div>
    <w:div w:id="663625930">
      <w:bodyDiv w:val="1"/>
      <w:marLeft w:val="0"/>
      <w:marRight w:val="0"/>
      <w:marTop w:val="0"/>
      <w:marBottom w:val="0"/>
      <w:divBdr>
        <w:top w:val="none" w:sz="0" w:space="0" w:color="auto"/>
        <w:left w:val="none" w:sz="0" w:space="0" w:color="auto"/>
        <w:bottom w:val="none" w:sz="0" w:space="0" w:color="auto"/>
        <w:right w:val="none" w:sz="0" w:space="0" w:color="auto"/>
      </w:divBdr>
    </w:div>
    <w:div w:id="663631063">
      <w:bodyDiv w:val="1"/>
      <w:marLeft w:val="0"/>
      <w:marRight w:val="0"/>
      <w:marTop w:val="0"/>
      <w:marBottom w:val="0"/>
      <w:divBdr>
        <w:top w:val="none" w:sz="0" w:space="0" w:color="auto"/>
        <w:left w:val="none" w:sz="0" w:space="0" w:color="auto"/>
        <w:bottom w:val="none" w:sz="0" w:space="0" w:color="auto"/>
        <w:right w:val="none" w:sz="0" w:space="0" w:color="auto"/>
      </w:divBdr>
    </w:div>
    <w:div w:id="666786427">
      <w:bodyDiv w:val="1"/>
      <w:marLeft w:val="0"/>
      <w:marRight w:val="0"/>
      <w:marTop w:val="0"/>
      <w:marBottom w:val="0"/>
      <w:divBdr>
        <w:top w:val="none" w:sz="0" w:space="0" w:color="auto"/>
        <w:left w:val="none" w:sz="0" w:space="0" w:color="auto"/>
        <w:bottom w:val="none" w:sz="0" w:space="0" w:color="auto"/>
        <w:right w:val="none" w:sz="0" w:space="0" w:color="auto"/>
      </w:divBdr>
    </w:div>
    <w:div w:id="669259875">
      <w:bodyDiv w:val="1"/>
      <w:marLeft w:val="0"/>
      <w:marRight w:val="0"/>
      <w:marTop w:val="0"/>
      <w:marBottom w:val="0"/>
      <w:divBdr>
        <w:top w:val="none" w:sz="0" w:space="0" w:color="auto"/>
        <w:left w:val="none" w:sz="0" w:space="0" w:color="auto"/>
        <w:bottom w:val="none" w:sz="0" w:space="0" w:color="auto"/>
        <w:right w:val="none" w:sz="0" w:space="0" w:color="auto"/>
      </w:divBdr>
    </w:div>
    <w:div w:id="669719044">
      <w:bodyDiv w:val="1"/>
      <w:marLeft w:val="0"/>
      <w:marRight w:val="0"/>
      <w:marTop w:val="0"/>
      <w:marBottom w:val="0"/>
      <w:divBdr>
        <w:top w:val="none" w:sz="0" w:space="0" w:color="auto"/>
        <w:left w:val="none" w:sz="0" w:space="0" w:color="auto"/>
        <w:bottom w:val="none" w:sz="0" w:space="0" w:color="auto"/>
        <w:right w:val="none" w:sz="0" w:space="0" w:color="auto"/>
      </w:divBdr>
    </w:div>
    <w:div w:id="670832931">
      <w:bodyDiv w:val="1"/>
      <w:marLeft w:val="0"/>
      <w:marRight w:val="0"/>
      <w:marTop w:val="0"/>
      <w:marBottom w:val="0"/>
      <w:divBdr>
        <w:top w:val="none" w:sz="0" w:space="0" w:color="auto"/>
        <w:left w:val="none" w:sz="0" w:space="0" w:color="auto"/>
        <w:bottom w:val="none" w:sz="0" w:space="0" w:color="auto"/>
        <w:right w:val="none" w:sz="0" w:space="0" w:color="auto"/>
      </w:divBdr>
    </w:div>
    <w:div w:id="671027595">
      <w:bodyDiv w:val="1"/>
      <w:marLeft w:val="0"/>
      <w:marRight w:val="0"/>
      <w:marTop w:val="0"/>
      <w:marBottom w:val="0"/>
      <w:divBdr>
        <w:top w:val="none" w:sz="0" w:space="0" w:color="auto"/>
        <w:left w:val="none" w:sz="0" w:space="0" w:color="auto"/>
        <w:bottom w:val="none" w:sz="0" w:space="0" w:color="auto"/>
        <w:right w:val="none" w:sz="0" w:space="0" w:color="auto"/>
      </w:divBdr>
    </w:div>
    <w:div w:id="673071463">
      <w:bodyDiv w:val="1"/>
      <w:marLeft w:val="0"/>
      <w:marRight w:val="0"/>
      <w:marTop w:val="0"/>
      <w:marBottom w:val="0"/>
      <w:divBdr>
        <w:top w:val="none" w:sz="0" w:space="0" w:color="auto"/>
        <w:left w:val="none" w:sz="0" w:space="0" w:color="auto"/>
        <w:bottom w:val="none" w:sz="0" w:space="0" w:color="auto"/>
        <w:right w:val="none" w:sz="0" w:space="0" w:color="auto"/>
      </w:divBdr>
    </w:div>
    <w:div w:id="674377094">
      <w:bodyDiv w:val="1"/>
      <w:marLeft w:val="0"/>
      <w:marRight w:val="0"/>
      <w:marTop w:val="0"/>
      <w:marBottom w:val="0"/>
      <w:divBdr>
        <w:top w:val="none" w:sz="0" w:space="0" w:color="auto"/>
        <w:left w:val="none" w:sz="0" w:space="0" w:color="auto"/>
        <w:bottom w:val="none" w:sz="0" w:space="0" w:color="auto"/>
        <w:right w:val="none" w:sz="0" w:space="0" w:color="auto"/>
      </w:divBdr>
    </w:div>
    <w:div w:id="676226288">
      <w:bodyDiv w:val="1"/>
      <w:marLeft w:val="0"/>
      <w:marRight w:val="0"/>
      <w:marTop w:val="0"/>
      <w:marBottom w:val="0"/>
      <w:divBdr>
        <w:top w:val="none" w:sz="0" w:space="0" w:color="auto"/>
        <w:left w:val="none" w:sz="0" w:space="0" w:color="auto"/>
        <w:bottom w:val="none" w:sz="0" w:space="0" w:color="auto"/>
        <w:right w:val="none" w:sz="0" w:space="0" w:color="auto"/>
      </w:divBdr>
    </w:div>
    <w:div w:id="683937927">
      <w:bodyDiv w:val="1"/>
      <w:marLeft w:val="0"/>
      <w:marRight w:val="0"/>
      <w:marTop w:val="0"/>
      <w:marBottom w:val="0"/>
      <w:divBdr>
        <w:top w:val="none" w:sz="0" w:space="0" w:color="auto"/>
        <w:left w:val="none" w:sz="0" w:space="0" w:color="auto"/>
        <w:bottom w:val="none" w:sz="0" w:space="0" w:color="auto"/>
        <w:right w:val="none" w:sz="0" w:space="0" w:color="auto"/>
      </w:divBdr>
    </w:div>
    <w:div w:id="684869582">
      <w:bodyDiv w:val="1"/>
      <w:marLeft w:val="0"/>
      <w:marRight w:val="0"/>
      <w:marTop w:val="0"/>
      <w:marBottom w:val="0"/>
      <w:divBdr>
        <w:top w:val="none" w:sz="0" w:space="0" w:color="auto"/>
        <w:left w:val="none" w:sz="0" w:space="0" w:color="auto"/>
        <w:bottom w:val="none" w:sz="0" w:space="0" w:color="auto"/>
        <w:right w:val="none" w:sz="0" w:space="0" w:color="auto"/>
      </w:divBdr>
      <w:divsChild>
        <w:div w:id="739712748">
          <w:marLeft w:val="0"/>
          <w:marRight w:val="0"/>
          <w:marTop w:val="0"/>
          <w:marBottom w:val="0"/>
          <w:divBdr>
            <w:top w:val="none" w:sz="0" w:space="0" w:color="auto"/>
            <w:left w:val="none" w:sz="0" w:space="0" w:color="auto"/>
            <w:bottom w:val="none" w:sz="0" w:space="0" w:color="auto"/>
            <w:right w:val="none" w:sz="0" w:space="0" w:color="auto"/>
          </w:divBdr>
        </w:div>
        <w:div w:id="1160464430">
          <w:marLeft w:val="0"/>
          <w:marRight w:val="0"/>
          <w:marTop w:val="0"/>
          <w:marBottom w:val="0"/>
          <w:divBdr>
            <w:top w:val="none" w:sz="0" w:space="0" w:color="auto"/>
            <w:left w:val="none" w:sz="0" w:space="0" w:color="auto"/>
            <w:bottom w:val="none" w:sz="0" w:space="0" w:color="auto"/>
            <w:right w:val="none" w:sz="0" w:space="0" w:color="auto"/>
          </w:divBdr>
        </w:div>
      </w:divsChild>
    </w:div>
    <w:div w:id="686099212">
      <w:bodyDiv w:val="1"/>
      <w:marLeft w:val="0"/>
      <w:marRight w:val="0"/>
      <w:marTop w:val="0"/>
      <w:marBottom w:val="0"/>
      <w:divBdr>
        <w:top w:val="none" w:sz="0" w:space="0" w:color="auto"/>
        <w:left w:val="none" w:sz="0" w:space="0" w:color="auto"/>
        <w:bottom w:val="none" w:sz="0" w:space="0" w:color="auto"/>
        <w:right w:val="none" w:sz="0" w:space="0" w:color="auto"/>
      </w:divBdr>
    </w:div>
    <w:div w:id="687174094">
      <w:bodyDiv w:val="1"/>
      <w:marLeft w:val="0"/>
      <w:marRight w:val="0"/>
      <w:marTop w:val="0"/>
      <w:marBottom w:val="0"/>
      <w:divBdr>
        <w:top w:val="none" w:sz="0" w:space="0" w:color="auto"/>
        <w:left w:val="none" w:sz="0" w:space="0" w:color="auto"/>
        <w:bottom w:val="none" w:sz="0" w:space="0" w:color="auto"/>
        <w:right w:val="none" w:sz="0" w:space="0" w:color="auto"/>
      </w:divBdr>
    </w:div>
    <w:div w:id="689334377">
      <w:bodyDiv w:val="1"/>
      <w:marLeft w:val="0"/>
      <w:marRight w:val="0"/>
      <w:marTop w:val="0"/>
      <w:marBottom w:val="0"/>
      <w:divBdr>
        <w:top w:val="none" w:sz="0" w:space="0" w:color="auto"/>
        <w:left w:val="none" w:sz="0" w:space="0" w:color="auto"/>
        <w:bottom w:val="none" w:sz="0" w:space="0" w:color="auto"/>
        <w:right w:val="none" w:sz="0" w:space="0" w:color="auto"/>
      </w:divBdr>
    </w:div>
    <w:div w:id="690298320">
      <w:bodyDiv w:val="1"/>
      <w:marLeft w:val="0"/>
      <w:marRight w:val="0"/>
      <w:marTop w:val="0"/>
      <w:marBottom w:val="0"/>
      <w:divBdr>
        <w:top w:val="none" w:sz="0" w:space="0" w:color="auto"/>
        <w:left w:val="none" w:sz="0" w:space="0" w:color="auto"/>
        <w:bottom w:val="none" w:sz="0" w:space="0" w:color="auto"/>
        <w:right w:val="none" w:sz="0" w:space="0" w:color="auto"/>
      </w:divBdr>
    </w:div>
    <w:div w:id="695810555">
      <w:bodyDiv w:val="1"/>
      <w:marLeft w:val="0"/>
      <w:marRight w:val="0"/>
      <w:marTop w:val="0"/>
      <w:marBottom w:val="0"/>
      <w:divBdr>
        <w:top w:val="none" w:sz="0" w:space="0" w:color="auto"/>
        <w:left w:val="none" w:sz="0" w:space="0" w:color="auto"/>
        <w:bottom w:val="none" w:sz="0" w:space="0" w:color="auto"/>
        <w:right w:val="none" w:sz="0" w:space="0" w:color="auto"/>
      </w:divBdr>
    </w:div>
    <w:div w:id="696585026">
      <w:bodyDiv w:val="1"/>
      <w:marLeft w:val="0"/>
      <w:marRight w:val="0"/>
      <w:marTop w:val="0"/>
      <w:marBottom w:val="0"/>
      <w:divBdr>
        <w:top w:val="none" w:sz="0" w:space="0" w:color="auto"/>
        <w:left w:val="none" w:sz="0" w:space="0" w:color="auto"/>
        <w:bottom w:val="none" w:sz="0" w:space="0" w:color="auto"/>
        <w:right w:val="none" w:sz="0" w:space="0" w:color="auto"/>
      </w:divBdr>
    </w:div>
    <w:div w:id="697513673">
      <w:bodyDiv w:val="1"/>
      <w:marLeft w:val="0"/>
      <w:marRight w:val="0"/>
      <w:marTop w:val="0"/>
      <w:marBottom w:val="0"/>
      <w:divBdr>
        <w:top w:val="none" w:sz="0" w:space="0" w:color="auto"/>
        <w:left w:val="none" w:sz="0" w:space="0" w:color="auto"/>
        <w:bottom w:val="none" w:sz="0" w:space="0" w:color="auto"/>
        <w:right w:val="none" w:sz="0" w:space="0" w:color="auto"/>
      </w:divBdr>
    </w:div>
    <w:div w:id="701563879">
      <w:bodyDiv w:val="1"/>
      <w:marLeft w:val="0"/>
      <w:marRight w:val="0"/>
      <w:marTop w:val="0"/>
      <w:marBottom w:val="0"/>
      <w:divBdr>
        <w:top w:val="none" w:sz="0" w:space="0" w:color="auto"/>
        <w:left w:val="none" w:sz="0" w:space="0" w:color="auto"/>
        <w:bottom w:val="none" w:sz="0" w:space="0" w:color="auto"/>
        <w:right w:val="none" w:sz="0" w:space="0" w:color="auto"/>
      </w:divBdr>
      <w:divsChild>
        <w:div w:id="1945187655">
          <w:marLeft w:val="0"/>
          <w:marRight w:val="0"/>
          <w:marTop w:val="0"/>
          <w:marBottom w:val="0"/>
          <w:divBdr>
            <w:top w:val="none" w:sz="0" w:space="0" w:color="auto"/>
            <w:left w:val="none" w:sz="0" w:space="0" w:color="auto"/>
            <w:bottom w:val="none" w:sz="0" w:space="0" w:color="auto"/>
            <w:right w:val="none" w:sz="0" w:space="0" w:color="auto"/>
          </w:divBdr>
        </w:div>
      </w:divsChild>
    </w:div>
    <w:div w:id="701595311">
      <w:bodyDiv w:val="1"/>
      <w:marLeft w:val="0"/>
      <w:marRight w:val="0"/>
      <w:marTop w:val="0"/>
      <w:marBottom w:val="0"/>
      <w:divBdr>
        <w:top w:val="none" w:sz="0" w:space="0" w:color="auto"/>
        <w:left w:val="none" w:sz="0" w:space="0" w:color="auto"/>
        <w:bottom w:val="none" w:sz="0" w:space="0" w:color="auto"/>
        <w:right w:val="none" w:sz="0" w:space="0" w:color="auto"/>
      </w:divBdr>
    </w:div>
    <w:div w:id="709115593">
      <w:bodyDiv w:val="1"/>
      <w:marLeft w:val="0"/>
      <w:marRight w:val="0"/>
      <w:marTop w:val="0"/>
      <w:marBottom w:val="0"/>
      <w:divBdr>
        <w:top w:val="none" w:sz="0" w:space="0" w:color="auto"/>
        <w:left w:val="none" w:sz="0" w:space="0" w:color="auto"/>
        <w:bottom w:val="none" w:sz="0" w:space="0" w:color="auto"/>
        <w:right w:val="none" w:sz="0" w:space="0" w:color="auto"/>
      </w:divBdr>
    </w:div>
    <w:div w:id="710307620">
      <w:bodyDiv w:val="1"/>
      <w:marLeft w:val="0"/>
      <w:marRight w:val="0"/>
      <w:marTop w:val="0"/>
      <w:marBottom w:val="0"/>
      <w:divBdr>
        <w:top w:val="none" w:sz="0" w:space="0" w:color="auto"/>
        <w:left w:val="none" w:sz="0" w:space="0" w:color="auto"/>
        <w:bottom w:val="none" w:sz="0" w:space="0" w:color="auto"/>
        <w:right w:val="none" w:sz="0" w:space="0" w:color="auto"/>
      </w:divBdr>
    </w:div>
    <w:div w:id="714814629">
      <w:bodyDiv w:val="1"/>
      <w:marLeft w:val="0"/>
      <w:marRight w:val="0"/>
      <w:marTop w:val="0"/>
      <w:marBottom w:val="0"/>
      <w:divBdr>
        <w:top w:val="none" w:sz="0" w:space="0" w:color="auto"/>
        <w:left w:val="none" w:sz="0" w:space="0" w:color="auto"/>
        <w:bottom w:val="none" w:sz="0" w:space="0" w:color="auto"/>
        <w:right w:val="none" w:sz="0" w:space="0" w:color="auto"/>
      </w:divBdr>
    </w:div>
    <w:div w:id="716053576">
      <w:bodyDiv w:val="1"/>
      <w:marLeft w:val="0"/>
      <w:marRight w:val="0"/>
      <w:marTop w:val="0"/>
      <w:marBottom w:val="0"/>
      <w:divBdr>
        <w:top w:val="none" w:sz="0" w:space="0" w:color="auto"/>
        <w:left w:val="none" w:sz="0" w:space="0" w:color="auto"/>
        <w:bottom w:val="none" w:sz="0" w:space="0" w:color="auto"/>
        <w:right w:val="none" w:sz="0" w:space="0" w:color="auto"/>
      </w:divBdr>
    </w:div>
    <w:div w:id="719326226">
      <w:bodyDiv w:val="1"/>
      <w:marLeft w:val="0"/>
      <w:marRight w:val="0"/>
      <w:marTop w:val="0"/>
      <w:marBottom w:val="0"/>
      <w:divBdr>
        <w:top w:val="none" w:sz="0" w:space="0" w:color="auto"/>
        <w:left w:val="none" w:sz="0" w:space="0" w:color="auto"/>
        <w:bottom w:val="none" w:sz="0" w:space="0" w:color="auto"/>
        <w:right w:val="none" w:sz="0" w:space="0" w:color="auto"/>
      </w:divBdr>
    </w:div>
    <w:div w:id="721945249">
      <w:bodyDiv w:val="1"/>
      <w:marLeft w:val="0"/>
      <w:marRight w:val="0"/>
      <w:marTop w:val="0"/>
      <w:marBottom w:val="0"/>
      <w:divBdr>
        <w:top w:val="none" w:sz="0" w:space="0" w:color="auto"/>
        <w:left w:val="none" w:sz="0" w:space="0" w:color="auto"/>
        <w:bottom w:val="none" w:sz="0" w:space="0" w:color="auto"/>
        <w:right w:val="none" w:sz="0" w:space="0" w:color="auto"/>
      </w:divBdr>
    </w:div>
    <w:div w:id="723329562">
      <w:bodyDiv w:val="1"/>
      <w:marLeft w:val="0"/>
      <w:marRight w:val="0"/>
      <w:marTop w:val="0"/>
      <w:marBottom w:val="0"/>
      <w:divBdr>
        <w:top w:val="none" w:sz="0" w:space="0" w:color="auto"/>
        <w:left w:val="none" w:sz="0" w:space="0" w:color="auto"/>
        <w:bottom w:val="none" w:sz="0" w:space="0" w:color="auto"/>
        <w:right w:val="none" w:sz="0" w:space="0" w:color="auto"/>
      </w:divBdr>
      <w:divsChild>
        <w:div w:id="1076586045">
          <w:marLeft w:val="0"/>
          <w:marRight w:val="0"/>
          <w:marTop w:val="0"/>
          <w:marBottom w:val="0"/>
          <w:divBdr>
            <w:top w:val="none" w:sz="0" w:space="0" w:color="auto"/>
            <w:left w:val="none" w:sz="0" w:space="0" w:color="auto"/>
            <w:bottom w:val="none" w:sz="0" w:space="0" w:color="auto"/>
            <w:right w:val="none" w:sz="0" w:space="0" w:color="auto"/>
          </w:divBdr>
        </w:div>
        <w:div w:id="1365864620">
          <w:marLeft w:val="0"/>
          <w:marRight w:val="0"/>
          <w:marTop w:val="0"/>
          <w:marBottom w:val="0"/>
          <w:divBdr>
            <w:top w:val="none" w:sz="0" w:space="0" w:color="auto"/>
            <w:left w:val="none" w:sz="0" w:space="0" w:color="auto"/>
            <w:bottom w:val="none" w:sz="0" w:space="0" w:color="auto"/>
            <w:right w:val="none" w:sz="0" w:space="0" w:color="auto"/>
          </w:divBdr>
        </w:div>
      </w:divsChild>
    </w:div>
    <w:div w:id="726034444">
      <w:bodyDiv w:val="1"/>
      <w:marLeft w:val="0"/>
      <w:marRight w:val="0"/>
      <w:marTop w:val="0"/>
      <w:marBottom w:val="0"/>
      <w:divBdr>
        <w:top w:val="none" w:sz="0" w:space="0" w:color="auto"/>
        <w:left w:val="none" w:sz="0" w:space="0" w:color="auto"/>
        <w:bottom w:val="none" w:sz="0" w:space="0" w:color="auto"/>
        <w:right w:val="none" w:sz="0" w:space="0" w:color="auto"/>
      </w:divBdr>
    </w:div>
    <w:div w:id="727415904">
      <w:bodyDiv w:val="1"/>
      <w:marLeft w:val="0"/>
      <w:marRight w:val="0"/>
      <w:marTop w:val="0"/>
      <w:marBottom w:val="0"/>
      <w:divBdr>
        <w:top w:val="none" w:sz="0" w:space="0" w:color="auto"/>
        <w:left w:val="none" w:sz="0" w:space="0" w:color="auto"/>
        <w:bottom w:val="none" w:sz="0" w:space="0" w:color="auto"/>
        <w:right w:val="none" w:sz="0" w:space="0" w:color="auto"/>
      </w:divBdr>
    </w:div>
    <w:div w:id="734354776">
      <w:bodyDiv w:val="1"/>
      <w:marLeft w:val="0"/>
      <w:marRight w:val="0"/>
      <w:marTop w:val="0"/>
      <w:marBottom w:val="0"/>
      <w:divBdr>
        <w:top w:val="none" w:sz="0" w:space="0" w:color="auto"/>
        <w:left w:val="none" w:sz="0" w:space="0" w:color="auto"/>
        <w:bottom w:val="none" w:sz="0" w:space="0" w:color="auto"/>
        <w:right w:val="none" w:sz="0" w:space="0" w:color="auto"/>
      </w:divBdr>
    </w:div>
    <w:div w:id="737704563">
      <w:bodyDiv w:val="1"/>
      <w:marLeft w:val="0"/>
      <w:marRight w:val="0"/>
      <w:marTop w:val="0"/>
      <w:marBottom w:val="0"/>
      <w:divBdr>
        <w:top w:val="none" w:sz="0" w:space="0" w:color="auto"/>
        <w:left w:val="none" w:sz="0" w:space="0" w:color="auto"/>
        <w:bottom w:val="none" w:sz="0" w:space="0" w:color="auto"/>
        <w:right w:val="none" w:sz="0" w:space="0" w:color="auto"/>
      </w:divBdr>
    </w:div>
    <w:div w:id="746928264">
      <w:bodyDiv w:val="1"/>
      <w:marLeft w:val="0"/>
      <w:marRight w:val="0"/>
      <w:marTop w:val="0"/>
      <w:marBottom w:val="0"/>
      <w:divBdr>
        <w:top w:val="none" w:sz="0" w:space="0" w:color="auto"/>
        <w:left w:val="none" w:sz="0" w:space="0" w:color="auto"/>
        <w:bottom w:val="none" w:sz="0" w:space="0" w:color="auto"/>
        <w:right w:val="none" w:sz="0" w:space="0" w:color="auto"/>
      </w:divBdr>
    </w:div>
    <w:div w:id="749040834">
      <w:bodyDiv w:val="1"/>
      <w:marLeft w:val="0"/>
      <w:marRight w:val="0"/>
      <w:marTop w:val="0"/>
      <w:marBottom w:val="0"/>
      <w:divBdr>
        <w:top w:val="none" w:sz="0" w:space="0" w:color="auto"/>
        <w:left w:val="none" w:sz="0" w:space="0" w:color="auto"/>
        <w:bottom w:val="none" w:sz="0" w:space="0" w:color="auto"/>
        <w:right w:val="none" w:sz="0" w:space="0" w:color="auto"/>
      </w:divBdr>
    </w:div>
    <w:div w:id="749929026">
      <w:bodyDiv w:val="1"/>
      <w:marLeft w:val="0"/>
      <w:marRight w:val="0"/>
      <w:marTop w:val="0"/>
      <w:marBottom w:val="0"/>
      <w:divBdr>
        <w:top w:val="none" w:sz="0" w:space="0" w:color="auto"/>
        <w:left w:val="none" w:sz="0" w:space="0" w:color="auto"/>
        <w:bottom w:val="none" w:sz="0" w:space="0" w:color="auto"/>
        <w:right w:val="none" w:sz="0" w:space="0" w:color="auto"/>
      </w:divBdr>
    </w:div>
    <w:div w:id="750275556">
      <w:bodyDiv w:val="1"/>
      <w:marLeft w:val="0"/>
      <w:marRight w:val="0"/>
      <w:marTop w:val="0"/>
      <w:marBottom w:val="0"/>
      <w:divBdr>
        <w:top w:val="none" w:sz="0" w:space="0" w:color="auto"/>
        <w:left w:val="none" w:sz="0" w:space="0" w:color="auto"/>
        <w:bottom w:val="none" w:sz="0" w:space="0" w:color="auto"/>
        <w:right w:val="none" w:sz="0" w:space="0" w:color="auto"/>
      </w:divBdr>
    </w:div>
    <w:div w:id="751389881">
      <w:bodyDiv w:val="1"/>
      <w:marLeft w:val="0"/>
      <w:marRight w:val="0"/>
      <w:marTop w:val="0"/>
      <w:marBottom w:val="0"/>
      <w:divBdr>
        <w:top w:val="none" w:sz="0" w:space="0" w:color="auto"/>
        <w:left w:val="none" w:sz="0" w:space="0" w:color="auto"/>
        <w:bottom w:val="none" w:sz="0" w:space="0" w:color="auto"/>
        <w:right w:val="none" w:sz="0" w:space="0" w:color="auto"/>
      </w:divBdr>
    </w:div>
    <w:div w:id="752972039">
      <w:bodyDiv w:val="1"/>
      <w:marLeft w:val="0"/>
      <w:marRight w:val="0"/>
      <w:marTop w:val="0"/>
      <w:marBottom w:val="0"/>
      <w:divBdr>
        <w:top w:val="none" w:sz="0" w:space="0" w:color="auto"/>
        <w:left w:val="none" w:sz="0" w:space="0" w:color="auto"/>
        <w:bottom w:val="none" w:sz="0" w:space="0" w:color="auto"/>
        <w:right w:val="none" w:sz="0" w:space="0" w:color="auto"/>
      </w:divBdr>
    </w:div>
    <w:div w:id="753236368">
      <w:bodyDiv w:val="1"/>
      <w:marLeft w:val="0"/>
      <w:marRight w:val="0"/>
      <w:marTop w:val="0"/>
      <w:marBottom w:val="0"/>
      <w:divBdr>
        <w:top w:val="none" w:sz="0" w:space="0" w:color="auto"/>
        <w:left w:val="none" w:sz="0" w:space="0" w:color="auto"/>
        <w:bottom w:val="none" w:sz="0" w:space="0" w:color="auto"/>
        <w:right w:val="none" w:sz="0" w:space="0" w:color="auto"/>
      </w:divBdr>
    </w:div>
    <w:div w:id="755781969">
      <w:bodyDiv w:val="1"/>
      <w:marLeft w:val="0"/>
      <w:marRight w:val="0"/>
      <w:marTop w:val="0"/>
      <w:marBottom w:val="0"/>
      <w:divBdr>
        <w:top w:val="none" w:sz="0" w:space="0" w:color="auto"/>
        <w:left w:val="none" w:sz="0" w:space="0" w:color="auto"/>
        <w:bottom w:val="none" w:sz="0" w:space="0" w:color="auto"/>
        <w:right w:val="none" w:sz="0" w:space="0" w:color="auto"/>
      </w:divBdr>
    </w:div>
    <w:div w:id="760032530">
      <w:bodyDiv w:val="1"/>
      <w:marLeft w:val="0"/>
      <w:marRight w:val="0"/>
      <w:marTop w:val="0"/>
      <w:marBottom w:val="0"/>
      <w:divBdr>
        <w:top w:val="none" w:sz="0" w:space="0" w:color="auto"/>
        <w:left w:val="none" w:sz="0" w:space="0" w:color="auto"/>
        <w:bottom w:val="none" w:sz="0" w:space="0" w:color="auto"/>
        <w:right w:val="none" w:sz="0" w:space="0" w:color="auto"/>
      </w:divBdr>
    </w:div>
    <w:div w:id="762069556">
      <w:bodyDiv w:val="1"/>
      <w:marLeft w:val="0"/>
      <w:marRight w:val="0"/>
      <w:marTop w:val="0"/>
      <w:marBottom w:val="0"/>
      <w:divBdr>
        <w:top w:val="none" w:sz="0" w:space="0" w:color="auto"/>
        <w:left w:val="none" w:sz="0" w:space="0" w:color="auto"/>
        <w:bottom w:val="none" w:sz="0" w:space="0" w:color="auto"/>
        <w:right w:val="none" w:sz="0" w:space="0" w:color="auto"/>
      </w:divBdr>
    </w:div>
    <w:div w:id="766661491">
      <w:bodyDiv w:val="1"/>
      <w:marLeft w:val="0"/>
      <w:marRight w:val="0"/>
      <w:marTop w:val="0"/>
      <w:marBottom w:val="0"/>
      <w:divBdr>
        <w:top w:val="none" w:sz="0" w:space="0" w:color="auto"/>
        <w:left w:val="none" w:sz="0" w:space="0" w:color="auto"/>
        <w:bottom w:val="none" w:sz="0" w:space="0" w:color="auto"/>
        <w:right w:val="none" w:sz="0" w:space="0" w:color="auto"/>
      </w:divBdr>
    </w:div>
    <w:div w:id="767427297">
      <w:bodyDiv w:val="1"/>
      <w:marLeft w:val="0"/>
      <w:marRight w:val="0"/>
      <w:marTop w:val="0"/>
      <w:marBottom w:val="0"/>
      <w:divBdr>
        <w:top w:val="none" w:sz="0" w:space="0" w:color="auto"/>
        <w:left w:val="none" w:sz="0" w:space="0" w:color="auto"/>
        <w:bottom w:val="none" w:sz="0" w:space="0" w:color="auto"/>
        <w:right w:val="none" w:sz="0" w:space="0" w:color="auto"/>
      </w:divBdr>
    </w:div>
    <w:div w:id="767967327">
      <w:bodyDiv w:val="1"/>
      <w:marLeft w:val="0"/>
      <w:marRight w:val="0"/>
      <w:marTop w:val="0"/>
      <w:marBottom w:val="0"/>
      <w:divBdr>
        <w:top w:val="none" w:sz="0" w:space="0" w:color="auto"/>
        <w:left w:val="none" w:sz="0" w:space="0" w:color="auto"/>
        <w:bottom w:val="none" w:sz="0" w:space="0" w:color="auto"/>
        <w:right w:val="none" w:sz="0" w:space="0" w:color="auto"/>
      </w:divBdr>
    </w:div>
    <w:div w:id="768310259">
      <w:bodyDiv w:val="1"/>
      <w:marLeft w:val="0"/>
      <w:marRight w:val="0"/>
      <w:marTop w:val="0"/>
      <w:marBottom w:val="0"/>
      <w:divBdr>
        <w:top w:val="none" w:sz="0" w:space="0" w:color="auto"/>
        <w:left w:val="none" w:sz="0" w:space="0" w:color="auto"/>
        <w:bottom w:val="none" w:sz="0" w:space="0" w:color="auto"/>
        <w:right w:val="none" w:sz="0" w:space="0" w:color="auto"/>
      </w:divBdr>
    </w:div>
    <w:div w:id="771976671">
      <w:bodyDiv w:val="1"/>
      <w:marLeft w:val="0"/>
      <w:marRight w:val="0"/>
      <w:marTop w:val="0"/>
      <w:marBottom w:val="0"/>
      <w:divBdr>
        <w:top w:val="none" w:sz="0" w:space="0" w:color="auto"/>
        <w:left w:val="none" w:sz="0" w:space="0" w:color="auto"/>
        <w:bottom w:val="none" w:sz="0" w:space="0" w:color="auto"/>
        <w:right w:val="none" w:sz="0" w:space="0" w:color="auto"/>
      </w:divBdr>
    </w:div>
    <w:div w:id="776367015">
      <w:bodyDiv w:val="1"/>
      <w:marLeft w:val="0"/>
      <w:marRight w:val="0"/>
      <w:marTop w:val="0"/>
      <w:marBottom w:val="0"/>
      <w:divBdr>
        <w:top w:val="none" w:sz="0" w:space="0" w:color="auto"/>
        <w:left w:val="none" w:sz="0" w:space="0" w:color="auto"/>
        <w:bottom w:val="none" w:sz="0" w:space="0" w:color="auto"/>
        <w:right w:val="none" w:sz="0" w:space="0" w:color="auto"/>
      </w:divBdr>
    </w:div>
    <w:div w:id="776873423">
      <w:bodyDiv w:val="1"/>
      <w:marLeft w:val="0"/>
      <w:marRight w:val="0"/>
      <w:marTop w:val="0"/>
      <w:marBottom w:val="0"/>
      <w:divBdr>
        <w:top w:val="none" w:sz="0" w:space="0" w:color="auto"/>
        <w:left w:val="none" w:sz="0" w:space="0" w:color="auto"/>
        <w:bottom w:val="none" w:sz="0" w:space="0" w:color="auto"/>
        <w:right w:val="none" w:sz="0" w:space="0" w:color="auto"/>
      </w:divBdr>
    </w:div>
    <w:div w:id="778179318">
      <w:bodyDiv w:val="1"/>
      <w:marLeft w:val="0"/>
      <w:marRight w:val="0"/>
      <w:marTop w:val="0"/>
      <w:marBottom w:val="0"/>
      <w:divBdr>
        <w:top w:val="none" w:sz="0" w:space="0" w:color="auto"/>
        <w:left w:val="none" w:sz="0" w:space="0" w:color="auto"/>
        <w:bottom w:val="none" w:sz="0" w:space="0" w:color="auto"/>
        <w:right w:val="none" w:sz="0" w:space="0" w:color="auto"/>
      </w:divBdr>
    </w:div>
    <w:div w:id="778573891">
      <w:bodyDiv w:val="1"/>
      <w:marLeft w:val="0"/>
      <w:marRight w:val="0"/>
      <w:marTop w:val="0"/>
      <w:marBottom w:val="0"/>
      <w:divBdr>
        <w:top w:val="none" w:sz="0" w:space="0" w:color="auto"/>
        <w:left w:val="none" w:sz="0" w:space="0" w:color="auto"/>
        <w:bottom w:val="none" w:sz="0" w:space="0" w:color="auto"/>
        <w:right w:val="none" w:sz="0" w:space="0" w:color="auto"/>
      </w:divBdr>
    </w:div>
    <w:div w:id="778987346">
      <w:bodyDiv w:val="1"/>
      <w:marLeft w:val="0"/>
      <w:marRight w:val="0"/>
      <w:marTop w:val="0"/>
      <w:marBottom w:val="0"/>
      <w:divBdr>
        <w:top w:val="none" w:sz="0" w:space="0" w:color="auto"/>
        <w:left w:val="none" w:sz="0" w:space="0" w:color="auto"/>
        <w:bottom w:val="none" w:sz="0" w:space="0" w:color="auto"/>
        <w:right w:val="none" w:sz="0" w:space="0" w:color="auto"/>
      </w:divBdr>
    </w:div>
    <w:div w:id="787746379">
      <w:bodyDiv w:val="1"/>
      <w:marLeft w:val="0"/>
      <w:marRight w:val="0"/>
      <w:marTop w:val="0"/>
      <w:marBottom w:val="0"/>
      <w:divBdr>
        <w:top w:val="none" w:sz="0" w:space="0" w:color="auto"/>
        <w:left w:val="none" w:sz="0" w:space="0" w:color="auto"/>
        <w:bottom w:val="none" w:sz="0" w:space="0" w:color="auto"/>
        <w:right w:val="none" w:sz="0" w:space="0" w:color="auto"/>
      </w:divBdr>
    </w:div>
    <w:div w:id="790168233">
      <w:bodyDiv w:val="1"/>
      <w:marLeft w:val="0"/>
      <w:marRight w:val="0"/>
      <w:marTop w:val="0"/>
      <w:marBottom w:val="0"/>
      <w:divBdr>
        <w:top w:val="none" w:sz="0" w:space="0" w:color="auto"/>
        <w:left w:val="none" w:sz="0" w:space="0" w:color="auto"/>
        <w:bottom w:val="none" w:sz="0" w:space="0" w:color="auto"/>
        <w:right w:val="none" w:sz="0" w:space="0" w:color="auto"/>
      </w:divBdr>
    </w:div>
    <w:div w:id="790899406">
      <w:bodyDiv w:val="1"/>
      <w:marLeft w:val="0"/>
      <w:marRight w:val="0"/>
      <w:marTop w:val="0"/>
      <w:marBottom w:val="0"/>
      <w:divBdr>
        <w:top w:val="none" w:sz="0" w:space="0" w:color="auto"/>
        <w:left w:val="none" w:sz="0" w:space="0" w:color="auto"/>
        <w:bottom w:val="none" w:sz="0" w:space="0" w:color="auto"/>
        <w:right w:val="none" w:sz="0" w:space="0" w:color="auto"/>
      </w:divBdr>
    </w:div>
    <w:div w:id="793253358">
      <w:bodyDiv w:val="1"/>
      <w:marLeft w:val="0"/>
      <w:marRight w:val="0"/>
      <w:marTop w:val="0"/>
      <w:marBottom w:val="0"/>
      <w:divBdr>
        <w:top w:val="none" w:sz="0" w:space="0" w:color="auto"/>
        <w:left w:val="none" w:sz="0" w:space="0" w:color="auto"/>
        <w:bottom w:val="none" w:sz="0" w:space="0" w:color="auto"/>
        <w:right w:val="none" w:sz="0" w:space="0" w:color="auto"/>
      </w:divBdr>
    </w:div>
    <w:div w:id="794908869">
      <w:bodyDiv w:val="1"/>
      <w:marLeft w:val="0"/>
      <w:marRight w:val="0"/>
      <w:marTop w:val="0"/>
      <w:marBottom w:val="0"/>
      <w:divBdr>
        <w:top w:val="none" w:sz="0" w:space="0" w:color="auto"/>
        <w:left w:val="none" w:sz="0" w:space="0" w:color="auto"/>
        <w:bottom w:val="none" w:sz="0" w:space="0" w:color="auto"/>
        <w:right w:val="none" w:sz="0" w:space="0" w:color="auto"/>
      </w:divBdr>
    </w:div>
    <w:div w:id="796872485">
      <w:bodyDiv w:val="1"/>
      <w:marLeft w:val="0"/>
      <w:marRight w:val="0"/>
      <w:marTop w:val="0"/>
      <w:marBottom w:val="0"/>
      <w:divBdr>
        <w:top w:val="none" w:sz="0" w:space="0" w:color="auto"/>
        <w:left w:val="none" w:sz="0" w:space="0" w:color="auto"/>
        <w:bottom w:val="none" w:sz="0" w:space="0" w:color="auto"/>
        <w:right w:val="none" w:sz="0" w:space="0" w:color="auto"/>
      </w:divBdr>
    </w:div>
    <w:div w:id="801115604">
      <w:bodyDiv w:val="1"/>
      <w:marLeft w:val="0"/>
      <w:marRight w:val="0"/>
      <w:marTop w:val="0"/>
      <w:marBottom w:val="0"/>
      <w:divBdr>
        <w:top w:val="none" w:sz="0" w:space="0" w:color="auto"/>
        <w:left w:val="none" w:sz="0" w:space="0" w:color="auto"/>
        <w:bottom w:val="none" w:sz="0" w:space="0" w:color="auto"/>
        <w:right w:val="none" w:sz="0" w:space="0" w:color="auto"/>
      </w:divBdr>
    </w:div>
    <w:div w:id="802118463">
      <w:bodyDiv w:val="1"/>
      <w:marLeft w:val="0"/>
      <w:marRight w:val="0"/>
      <w:marTop w:val="0"/>
      <w:marBottom w:val="0"/>
      <w:divBdr>
        <w:top w:val="none" w:sz="0" w:space="0" w:color="auto"/>
        <w:left w:val="none" w:sz="0" w:space="0" w:color="auto"/>
        <w:bottom w:val="none" w:sz="0" w:space="0" w:color="auto"/>
        <w:right w:val="none" w:sz="0" w:space="0" w:color="auto"/>
      </w:divBdr>
    </w:div>
    <w:div w:id="804012129">
      <w:bodyDiv w:val="1"/>
      <w:marLeft w:val="0"/>
      <w:marRight w:val="0"/>
      <w:marTop w:val="0"/>
      <w:marBottom w:val="0"/>
      <w:divBdr>
        <w:top w:val="none" w:sz="0" w:space="0" w:color="auto"/>
        <w:left w:val="none" w:sz="0" w:space="0" w:color="auto"/>
        <w:bottom w:val="none" w:sz="0" w:space="0" w:color="auto"/>
        <w:right w:val="none" w:sz="0" w:space="0" w:color="auto"/>
      </w:divBdr>
    </w:div>
    <w:div w:id="805009016">
      <w:bodyDiv w:val="1"/>
      <w:marLeft w:val="0"/>
      <w:marRight w:val="0"/>
      <w:marTop w:val="0"/>
      <w:marBottom w:val="0"/>
      <w:divBdr>
        <w:top w:val="none" w:sz="0" w:space="0" w:color="auto"/>
        <w:left w:val="none" w:sz="0" w:space="0" w:color="auto"/>
        <w:bottom w:val="none" w:sz="0" w:space="0" w:color="auto"/>
        <w:right w:val="none" w:sz="0" w:space="0" w:color="auto"/>
      </w:divBdr>
    </w:div>
    <w:div w:id="805465984">
      <w:bodyDiv w:val="1"/>
      <w:marLeft w:val="0"/>
      <w:marRight w:val="0"/>
      <w:marTop w:val="0"/>
      <w:marBottom w:val="0"/>
      <w:divBdr>
        <w:top w:val="none" w:sz="0" w:space="0" w:color="auto"/>
        <w:left w:val="none" w:sz="0" w:space="0" w:color="auto"/>
        <w:bottom w:val="none" w:sz="0" w:space="0" w:color="auto"/>
        <w:right w:val="none" w:sz="0" w:space="0" w:color="auto"/>
      </w:divBdr>
    </w:div>
    <w:div w:id="809395690">
      <w:bodyDiv w:val="1"/>
      <w:marLeft w:val="0"/>
      <w:marRight w:val="0"/>
      <w:marTop w:val="0"/>
      <w:marBottom w:val="0"/>
      <w:divBdr>
        <w:top w:val="none" w:sz="0" w:space="0" w:color="auto"/>
        <w:left w:val="none" w:sz="0" w:space="0" w:color="auto"/>
        <w:bottom w:val="none" w:sz="0" w:space="0" w:color="auto"/>
        <w:right w:val="none" w:sz="0" w:space="0" w:color="auto"/>
      </w:divBdr>
    </w:div>
    <w:div w:id="815998325">
      <w:bodyDiv w:val="1"/>
      <w:marLeft w:val="0"/>
      <w:marRight w:val="0"/>
      <w:marTop w:val="0"/>
      <w:marBottom w:val="0"/>
      <w:divBdr>
        <w:top w:val="none" w:sz="0" w:space="0" w:color="auto"/>
        <w:left w:val="none" w:sz="0" w:space="0" w:color="auto"/>
        <w:bottom w:val="none" w:sz="0" w:space="0" w:color="auto"/>
        <w:right w:val="none" w:sz="0" w:space="0" w:color="auto"/>
      </w:divBdr>
    </w:div>
    <w:div w:id="825512523">
      <w:bodyDiv w:val="1"/>
      <w:marLeft w:val="0"/>
      <w:marRight w:val="0"/>
      <w:marTop w:val="0"/>
      <w:marBottom w:val="0"/>
      <w:divBdr>
        <w:top w:val="none" w:sz="0" w:space="0" w:color="auto"/>
        <w:left w:val="none" w:sz="0" w:space="0" w:color="auto"/>
        <w:bottom w:val="none" w:sz="0" w:space="0" w:color="auto"/>
        <w:right w:val="none" w:sz="0" w:space="0" w:color="auto"/>
      </w:divBdr>
    </w:div>
    <w:div w:id="826172453">
      <w:bodyDiv w:val="1"/>
      <w:marLeft w:val="0"/>
      <w:marRight w:val="0"/>
      <w:marTop w:val="0"/>
      <w:marBottom w:val="0"/>
      <w:divBdr>
        <w:top w:val="none" w:sz="0" w:space="0" w:color="auto"/>
        <w:left w:val="none" w:sz="0" w:space="0" w:color="auto"/>
        <w:bottom w:val="none" w:sz="0" w:space="0" w:color="auto"/>
        <w:right w:val="none" w:sz="0" w:space="0" w:color="auto"/>
      </w:divBdr>
    </w:div>
    <w:div w:id="827866189">
      <w:bodyDiv w:val="1"/>
      <w:marLeft w:val="0"/>
      <w:marRight w:val="0"/>
      <w:marTop w:val="0"/>
      <w:marBottom w:val="0"/>
      <w:divBdr>
        <w:top w:val="none" w:sz="0" w:space="0" w:color="auto"/>
        <w:left w:val="none" w:sz="0" w:space="0" w:color="auto"/>
        <w:bottom w:val="none" w:sz="0" w:space="0" w:color="auto"/>
        <w:right w:val="none" w:sz="0" w:space="0" w:color="auto"/>
      </w:divBdr>
    </w:div>
    <w:div w:id="828254544">
      <w:bodyDiv w:val="1"/>
      <w:marLeft w:val="0"/>
      <w:marRight w:val="0"/>
      <w:marTop w:val="0"/>
      <w:marBottom w:val="0"/>
      <w:divBdr>
        <w:top w:val="none" w:sz="0" w:space="0" w:color="auto"/>
        <w:left w:val="none" w:sz="0" w:space="0" w:color="auto"/>
        <w:bottom w:val="none" w:sz="0" w:space="0" w:color="auto"/>
        <w:right w:val="none" w:sz="0" w:space="0" w:color="auto"/>
      </w:divBdr>
    </w:div>
    <w:div w:id="829443615">
      <w:bodyDiv w:val="1"/>
      <w:marLeft w:val="0"/>
      <w:marRight w:val="0"/>
      <w:marTop w:val="0"/>
      <w:marBottom w:val="0"/>
      <w:divBdr>
        <w:top w:val="none" w:sz="0" w:space="0" w:color="auto"/>
        <w:left w:val="none" w:sz="0" w:space="0" w:color="auto"/>
        <w:bottom w:val="none" w:sz="0" w:space="0" w:color="auto"/>
        <w:right w:val="none" w:sz="0" w:space="0" w:color="auto"/>
      </w:divBdr>
    </w:div>
    <w:div w:id="829980619">
      <w:bodyDiv w:val="1"/>
      <w:marLeft w:val="0"/>
      <w:marRight w:val="0"/>
      <w:marTop w:val="0"/>
      <w:marBottom w:val="0"/>
      <w:divBdr>
        <w:top w:val="none" w:sz="0" w:space="0" w:color="auto"/>
        <w:left w:val="none" w:sz="0" w:space="0" w:color="auto"/>
        <w:bottom w:val="none" w:sz="0" w:space="0" w:color="auto"/>
        <w:right w:val="none" w:sz="0" w:space="0" w:color="auto"/>
      </w:divBdr>
    </w:div>
    <w:div w:id="832452367">
      <w:bodyDiv w:val="1"/>
      <w:marLeft w:val="0"/>
      <w:marRight w:val="0"/>
      <w:marTop w:val="0"/>
      <w:marBottom w:val="0"/>
      <w:divBdr>
        <w:top w:val="none" w:sz="0" w:space="0" w:color="auto"/>
        <w:left w:val="none" w:sz="0" w:space="0" w:color="auto"/>
        <w:bottom w:val="none" w:sz="0" w:space="0" w:color="auto"/>
        <w:right w:val="none" w:sz="0" w:space="0" w:color="auto"/>
      </w:divBdr>
      <w:divsChild>
        <w:div w:id="1859273780">
          <w:marLeft w:val="0"/>
          <w:marRight w:val="0"/>
          <w:marTop w:val="0"/>
          <w:marBottom w:val="0"/>
          <w:divBdr>
            <w:top w:val="none" w:sz="0" w:space="0" w:color="auto"/>
            <w:left w:val="none" w:sz="0" w:space="0" w:color="auto"/>
            <w:bottom w:val="none" w:sz="0" w:space="0" w:color="auto"/>
            <w:right w:val="none" w:sz="0" w:space="0" w:color="auto"/>
          </w:divBdr>
          <w:divsChild>
            <w:div w:id="726102364">
              <w:marLeft w:val="0"/>
              <w:marRight w:val="0"/>
              <w:marTop w:val="100"/>
              <w:marBottom w:val="100"/>
              <w:divBdr>
                <w:top w:val="none" w:sz="0" w:space="0" w:color="auto"/>
                <w:left w:val="none" w:sz="0" w:space="0" w:color="auto"/>
                <w:bottom w:val="none" w:sz="0" w:space="0" w:color="auto"/>
                <w:right w:val="none" w:sz="0" w:space="0" w:color="auto"/>
              </w:divBdr>
            </w:div>
          </w:divsChild>
        </w:div>
        <w:div w:id="163786900">
          <w:marLeft w:val="0"/>
          <w:marRight w:val="0"/>
          <w:marTop w:val="0"/>
          <w:marBottom w:val="0"/>
          <w:divBdr>
            <w:top w:val="none" w:sz="0" w:space="0" w:color="auto"/>
            <w:left w:val="none" w:sz="0" w:space="0" w:color="auto"/>
            <w:bottom w:val="none" w:sz="0" w:space="0" w:color="auto"/>
            <w:right w:val="none" w:sz="0" w:space="0" w:color="auto"/>
          </w:divBdr>
          <w:divsChild>
            <w:div w:id="38097762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833107003">
      <w:bodyDiv w:val="1"/>
      <w:marLeft w:val="0"/>
      <w:marRight w:val="0"/>
      <w:marTop w:val="0"/>
      <w:marBottom w:val="0"/>
      <w:divBdr>
        <w:top w:val="none" w:sz="0" w:space="0" w:color="auto"/>
        <w:left w:val="none" w:sz="0" w:space="0" w:color="auto"/>
        <w:bottom w:val="none" w:sz="0" w:space="0" w:color="auto"/>
        <w:right w:val="none" w:sz="0" w:space="0" w:color="auto"/>
      </w:divBdr>
    </w:div>
    <w:div w:id="833228370">
      <w:bodyDiv w:val="1"/>
      <w:marLeft w:val="0"/>
      <w:marRight w:val="0"/>
      <w:marTop w:val="0"/>
      <w:marBottom w:val="0"/>
      <w:divBdr>
        <w:top w:val="none" w:sz="0" w:space="0" w:color="auto"/>
        <w:left w:val="none" w:sz="0" w:space="0" w:color="auto"/>
        <w:bottom w:val="none" w:sz="0" w:space="0" w:color="auto"/>
        <w:right w:val="none" w:sz="0" w:space="0" w:color="auto"/>
      </w:divBdr>
    </w:div>
    <w:div w:id="841046306">
      <w:bodyDiv w:val="1"/>
      <w:marLeft w:val="0"/>
      <w:marRight w:val="0"/>
      <w:marTop w:val="0"/>
      <w:marBottom w:val="0"/>
      <w:divBdr>
        <w:top w:val="none" w:sz="0" w:space="0" w:color="auto"/>
        <w:left w:val="none" w:sz="0" w:space="0" w:color="auto"/>
        <w:bottom w:val="none" w:sz="0" w:space="0" w:color="auto"/>
        <w:right w:val="none" w:sz="0" w:space="0" w:color="auto"/>
      </w:divBdr>
    </w:div>
    <w:div w:id="847596631">
      <w:bodyDiv w:val="1"/>
      <w:marLeft w:val="0"/>
      <w:marRight w:val="0"/>
      <w:marTop w:val="0"/>
      <w:marBottom w:val="0"/>
      <w:divBdr>
        <w:top w:val="none" w:sz="0" w:space="0" w:color="auto"/>
        <w:left w:val="none" w:sz="0" w:space="0" w:color="auto"/>
        <w:bottom w:val="none" w:sz="0" w:space="0" w:color="auto"/>
        <w:right w:val="none" w:sz="0" w:space="0" w:color="auto"/>
      </w:divBdr>
    </w:div>
    <w:div w:id="852572047">
      <w:bodyDiv w:val="1"/>
      <w:marLeft w:val="0"/>
      <w:marRight w:val="0"/>
      <w:marTop w:val="0"/>
      <w:marBottom w:val="0"/>
      <w:divBdr>
        <w:top w:val="none" w:sz="0" w:space="0" w:color="auto"/>
        <w:left w:val="none" w:sz="0" w:space="0" w:color="auto"/>
        <w:bottom w:val="none" w:sz="0" w:space="0" w:color="auto"/>
        <w:right w:val="none" w:sz="0" w:space="0" w:color="auto"/>
      </w:divBdr>
    </w:div>
    <w:div w:id="856698569">
      <w:bodyDiv w:val="1"/>
      <w:marLeft w:val="0"/>
      <w:marRight w:val="0"/>
      <w:marTop w:val="0"/>
      <w:marBottom w:val="0"/>
      <w:divBdr>
        <w:top w:val="none" w:sz="0" w:space="0" w:color="auto"/>
        <w:left w:val="none" w:sz="0" w:space="0" w:color="auto"/>
        <w:bottom w:val="none" w:sz="0" w:space="0" w:color="auto"/>
        <w:right w:val="none" w:sz="0" w:space="0" w:color="auto"/>
      </w:divBdr>
    </w:div>
    <w:div w:id="857736193">
      <w:bodyDiv w:val="1"/>
      <w:marLeft w:val="0"/>
      <w:marRight w:val="0"/>
      <w:marTop w:val="0"/>
      <w:marBottom w:val="0"/>
      <w:divBdr>
        <w:top w:val="none" w:sz="0" w:space="0" w:color="auto"/>
        <w:left w:val="none" w:sz="0" w:space="0" w:color="auto"/>
        <w:bottom w:val="none" w:sz="0" w:space="0" w:color="auto"/>
        <w:right w:val="none" w:sz="0" w:space="0" w:color="auto"/>
      </w:divBdr>
    </w:div>
    <w:div w:id="866528910">
      <w:bodyDiv w:val="1"/>
      <w:marLeft w:val="0"/>
      <w:marRight w:val="0"/>
      <w:marTop w:val="0"/>
      <w:marBottom w:val="0"/>
      <w:divBdr>
        <w:top w:val="none" w:sz="0" w:space="0" w:color="auto"/>
        <w:left w:val="none" w:sz="0" w:space="0" w:color="auto"/>
        <w:bottom w:val="none" w:sz="0" w:space="0" w:color="auto"/>
        <w:right w:val="none" w:sz="0" w:space="0" w:color="auto"/>
      </w:divBdr>
    </w:div>
    <w:div w:id="866871072">
      <w:bodyDiv w:val="1"/>
      <w:marLeft w:val="0"/>
      <w:marRight w:val="0"/>
      <w:marTop w:val="0"/>
      <w:marBottom w:val="0"/>
      <w:divBdr>
        <w:top w:val="none" w:sz="0" w:space="0" w:color="auto"/>
        <w:left w:val="none" w:sz="0" w:space="0" w:color="auto"/>
        <w:bottom w:val="none" w:sz="0" w:space="0" w:color="auto"/>
        <w:right w:val="none" w:sz="0" w:space="0" w:color="auto"/>
      </w:divBdr>
    </w:div>
    <w:div w:id="867794651">
      <w:bodyDiv w:val="1"/>
      <w:marLeft w:val="0"/>
      <w:marRight w:val="0"/>
      <w:marTop w:val="0"/>
      <w:marBottom w:val="0"/>
      <w:divBdr>
        <w:top w:val="none" w:sz="0" w:space="0" w:color="auto"/>
        <w:left w:val="none" w:sz="0" w:space="0" w:color="auto"/>
        <w:bottom w:val="none" w:sz="0" w:space="0" w:color="auto"/>
        <w:right w:val="none" w:sz="0" w:space="0" w:color="auto"/>
      </w:divBdr>
    </w:div>
    <w:div w:id="868179971">
      <w:bodyDiv w:val="1"/>
      <w:marLeft w:val="0"/>
      <w:marRight w:val="0"/>
      <w:marTop w:val="0"/>
      <w:marBottom w:val="0"/>
      <w:divBdr>
        <w:top w:val="none" w:sz="0" w:space="0" w:color="auto"/>
        <w:left w:val="none" w:sz="0" w:space="0" w:color="auto"/>
        <w:bottom w:val="none" w:sz="0" w:space="0" w:color="auto"/>
        <w:right w:val="none" w:sz="0" w:space="0" w:color="auto"/>
      </w:divBdr>
    </w:div>
    <w:div w:id="871844351">
      <w:bodyDiv w:val="1"/>
      <w:marLeft w:val="0"/>
      <w:marRight w:val="0"/>
      <w:marTop w:val="0"/>
      <w:marBottom w:val="0"/>
      <w:divBdr>
        <w:top w:val="none" w:sz="0" w:space="0" w:color="auto"/>
        <w:left w:val="none" w:sz="0" w:space="0" w:color="auto"/>
        <w:bottom w:val="none" w:sz="0" w:space="0" w:color="auto"/>
        <w:right w:val="none" w:sz="0" w:space="0" w:color="auto"/>
      </w:divBdr>
    </w:div>
    <w:div w:id="878014103">
      <w:bodyDiv w:val="1"/>
      <w:marLeft w:val="0"/>
      <w:marRight w:val="0"/>
      <w:marTop w:val="0"/>
      <w:marBottom w:val="0"/>
      <w:divBdr>
        <w:top w:val="none" w:sz="0" w:space="0" w:color="auto"/>
        <w:left w:val="none" w:sz="0" w:space="0" w:color="auto"/>
        <w:bottom w:val="none" w:sz="0" w:space="0" w:color="auto"/>
        <w:right w:val="none" w:sz="0" w:space="0" w:color="auto"/>
      </w:divBdr>
    </w:div>
    <w:div w:id="893858143">
      <w:bodyDiv w:val="1"/>
      <w:marLeft w:val="0"/>
      <w:marRight w:val="0"/>
      <w:marTop w:val="0"/>
      <w:marBottom w:val="0"/>
      <w:divBdr>
        <w:top w:val="none" w:sz="0" w:space="0" w:color="auto"/>
        <w:left w:val="none" w:sz="0" w:space="0" w:color="auto"/>
        <w:bottom w:val="none" w:sz="0" w:space="0" w:color="auto"/>
        <w:right w:val="none" w:sz="0" w:space="0" w:color="auto"/>
      </w:divBdr>
    </w:div>
    <w:div w:id="894048269">
      <w:bodyDiv w:val="1"/>
      <w:marLeft w:val="0"/>
      <w:marRight w:val="0"/>
      <w:marTop w:val="0"/>
      <w:marBottom w:val="0"/>
      <w:divBdr>
        <w:top w:val="none" w:sz="0" w:space="0" w:color="auto"/>
        <w:left w:val="none" w:sz="0" w:space="0" w:color="auto"/>
        <w:bottom w:val="none" w:sz="0" w:space="0" w:color="auto"/>
        <w:right w:val="none" w:sz="0" w:space="0" w:color="auto"/>
      </w:divBdr>
    </w:div>
    <w:div w:id="894664357">
      <w:bodyDiv w:val="1"/>
      <w:marLeft w:val="0"/>
      <w:marRight w:val="0"/>
      <w:marTop w:val="0"/>
      <w:marBottom w:val="0"/>
      <w:divBdr>
        <w:top w:val="none" w:sz="0" w:space="0" w:color="auto"/>
        <w:left w:val="none" w:sz="0" w:space="0" w:color="auto"/>
        <w:bottom w:val="none" w:sz="0" w:space="0" w:color="auto"/>
        <w:right w:val="none" w:sz="0" w:space="0" w:color="auto"/>
      </w:divBdr>
    </w:div>
    <w:div w:id="898591745">
      <w:bodyDiv w:val="1"/>
      <w:marLeft w:val="0"/>
      <w:marRight w:val="0"/>
      <w:marTop w:val="0"/>
      <w:marBottom w:val="0"/>
      <w:divBdr>
        <w:top w:val="none" w:sz="0" w:space="0" w:color="auto"/>
        <w:left w:val="none" w:sz="0" w:space="0" w:color="auto"/>
        <w:bottom w:val="none" w:sz="0" w:space="0" w:color="auto"/>
        <w:right w:val="none" w:sz="0" w:space="0" w:color="auto"/>
      </w:divBdr>
    </w:div>
    <w:div w:id="903367935">
      <w:bodyDiv w:val="1"/>
      <w:marLeft w:val="0"/>
      <w:marRight w:val="0"/>
      <w:marTop w:val="0"/>
      <w:marBottom w:val="0"/>
      <w:divBdr>
        <w:top w:val="none" w:sz="0" w:space="0" w:color="auto"/>
        <w:left w:val="none" w:sz="0" w:space="0" w:color="auto"/>
        <w:bottom w:val="none" w:sz="0" w:space="0" w:color="auto"/>
        <w:right w:val="none" w:sz="0" w:space="0" w:color="auto"/>
      </w:divBdr>
    </w:div>
    <w:div w:id="904492261">
      <w:bodyDiv w:val="1"/>
      <w:marLeft w:val="0"/>
      <w:marRight w:val="0"/>
      <w:marTop w:val="0"/>
      <w:marBottom w:val="0"/>
      <w:divBdr>
        <w:top w:val="none" w:sz="0" w:space="0" w:color="auto"/>
        <w:left w:val="none" w:sz="0" w:space="0" w:color="auto"/>
        <w:bottom w:val="none" w:sz="0" w:space="0" w:color="auto"/>
        <w:right w:val="none" w:sz="0" w:space="0" w:color="auto"/>
      </w:divBdr>
    </w:div>
    <w:div w:id="905185385">
      <w:bodyDiv w:val="1"/>
      <w:marLeft w:val="0"/>
      <w:marRight w:val="0"/>
      <w:marTop w:val="0"/>
      <w:marBottom w:val="0"/>
      <w:divBdr>
        <w:top w:val="none" w:sz="0" w:space="0" w:color="auto"/>
        <w:left w:val="none" w:sz="0" w:space="0" w:color="auto"/>
        <w:bottom w:val="none" w:sz="0" w:space="0" w:color="auto"/>
        <w:right w:val="none" w:sz="0" w:space="0" w:color="auto"/>
      </w:divBdr>
      <w:divsChild>
        <w:div w:id="1011642750">
          <w:marLeft w:val="0"/>
          <w:marRight w:val="0"/>
          <w:marTop w:val="0"/>
          <w:marBottom w:val="0"/>
          <w:divBdr>
            <w:top w:val="none" w:sz="0" w:space="0" w:color="auto"/>
            <w:left w:val="none" w:sz="0" w:space="0" w:color="auto"/>
            <w:bottom w:val="none" w:sz="0" w:space="0" w:color="auto"/>
            <w:right w:val="none" w:sz="0" w:space="0" w:color="auto"/>
          </w:divBdr>
        </w:div>
        <w:div w:id="492333982">
          <w:marLeft w:val="0"/>
          <w:marRight w:val="0"/>
          <w:marTop w:val="0"/>
          <w:marBottom w:val="0"/>
          <w:divBdr>
            <w:top w:val="none" w:sz="0" w:space="0" w:color="auto"/>
            <w:left w:val="none" w:sz="0" w:space="0" w:color="auto"/>
            <w:bottom w:val="none" w:sz="0" w:space="0" w:color="auto"/>
            <w:right w:val="none" w:sz="0" w:space="0" w:color="auto"/>
          </w:divBdr>
        </w:div>
      </w:divsChild>
    </w:div>
    <w:div w:id="907879548">
      <w:bodyDiv w:val="1"/>
      <w:marLeft w:val="0"/>
      <w:marRight w:val="0"/>
      <w:marTop w:val="0"/>
      <w:marBottom w:val="0"/>
      <w:divBdr>
        <w:top w:val="none" w:sz="0" w:space="0" w:color="auto"/>
        <w:left w:val="none" w:sz="0" w:space="0" w:color="auto"/>
        <w:bottom w:val="none" w:sz="0" w:space="0" w:color="auto"/>
        <w:right w:val="none" w:sz="0" w:space="0" w:color="auto"/>
      </w:divBdr>
    </w:div>
    <w:div w:id="909341941">
      <w:bodyDiv w:val="1"/>
      <w:marLeft w:val="0"/>
      <w:marRight w:val="0"/>
      <w:marTop w:val="0"/>
      <w:marBottom w:val="0"/>
      <w:divBdr>
        <w:top w:val="none" w:sz="0" w:space="0" w:color="auto"/>
        <w:left w:val="none" w:sz="0" w:space="0" w:color="auto"/>
        <w:bottom w:val="none" w:sz="0" w:space="0" w:color="auto"/>
        <w:right w:val="none" w:sz="0" w:space="0" w:color="auto"/>
      </w:divBdr>
    </w:div>
    <w:div w:id="909387955">
      <w:bodyDiv w:val="1"/>
      <w:marLeft w:val="0"/>
      <w:marRight w:val="0"/>
      <w:marTop w:val="0"/>
      <w:marBottom w:val="0"/>
      <w:divBdr>
        <w:top w:val="none" w:sz="0" w:space="0" w:color="auto"/>
        <w:left w:val="none" w:sz="0" w:space="0" w:color="auto"/>
        <w:bottom w:val="none" w:sz="0" w:space="0" w:color="auto"/>
        <w:right w:val="none" w:sz="0" w:space="0" w:color="auto"/>
      </w:divBdr>
    </w:div>
    <w:div w:id="912083057">
      <w:bodyDiv w:val="1"/>
      <w:marLeft w:val="0"/>
      <w:marRight w:val="0"/>
      <w:marTop w:val="0"/>
      <w:marBottom w:val="0"/>
      <w:divBdr>
        <w:top w:val="none" w:sz="0" w:space="0" w:color="auto"/>
        <w:left w:val="none" w:sz="0" w:space="0" w:color="auto"/>
        <w:bottom w:val="none" w:sz="0" w:space="0" w:color="auto"/>
        <w:right w:val="none" w:sz="0" w:space="0" w:color="auto"/>
      </w:divBdr>
    </w:div>
    <w:div w:id="913978908">
      <w:bodyDiv w:val="1"/>
      <w:marLeft w:val="0"/>
      <w:marRight w:val="0"/>
      <w:marTop w:val="0"/>
      <w:marBottom w:val="0"/>
      <w:divBdr>
        <w:top w:val="none" w:sz="0" w:space="0" w:color="auto"/>
        <w:left w:val="none" w:sz="0" w:space="0" w:color="auto"/>
        <w:bottom w:val="none" w:sz="0" w:space="0" w:color="auto"/>
        <w:right w:val="none" w:sz="0" w:space="0" w:color="auto"/>
      </w:divBdr>
    </w:div>
    <w:div w:id="917908318">
      <w:bodyDiv w:val="1"/>
      <w:marLeft w:val="0"/>
      <w:marRight w:val="0"/>
      <w:marTop w:val="0"/>
      <w:marBottom w:val="0"/>
      <w:divBdr>
        <w:top w:val="none" w:sz="0" w:space="0" w:color="auto"/>
        <w:left w:val="none" w:sz="0" w:space="0" w:color="auto"/>
        <w:bottom w:val="none" w:sz="0" w:space="0" w:color="auto"/>
        <w:right w:val="none" w:sz="0" w:space="0" w:color="auto"/>
      </w:divBdr>
      <w:divsChild>
        <w:div w:id="1166818834">
          <w:marLeft w:val="0"/>
          <w:marRight w:val="0"/>
          <w:marTop w:val="0"/>
          <w:marBottom w:val="0"/>
          <w:divBdr>
            <w:top w:val="none" w:sz="0" w:space="0" w:color="auto"/>
            <w:left w:val="none" w:sz="0" w:space="0" w:color="auto"/>
            <w:bottom w:val="none" w:sz="0" w:space="0" w:color="auto"/>
            <w:right w:val="none" w:sz="0" w:space="0" w:color="auto"/>
          </w:divBdr>
          <w:divsChild>
            <w:div w:id="1767918362">
              <w:marLeft w:val="0"/>
              <w:marRight w:val="0"/>
              <w:marTop w:val="0"/>
              <w:marBottom w:val="0"/>
              <w:divBdr>
                <w:top w:val="none" w:sz="0" w:space="0" w:color="auto"/>
                <w:left w:val="none" w:sz="0" w:space="0" w:color="auto"/>
                <w:bottom w:val="none" w:sz="0" w:space="0" w:color="auto"/>
                <w:right w:val="none" w:sz="0" w:space="0" w:color="auto"/>
              </w:divBdr>
            </w:div>
          </w:divsChild>
        </w:div>
        <w:div w:id="588657575">
          <w:marLeft w:val="0"/>
          <w:marRight w:val="0"/>
          <w:marTop w:val="0"/>
          <w:marBottom w:val="0"/>
          <w:divBdr>
            <w:top w:val="none" w:sz="0" w:space="0" w:color="auto"/>
            <w:left w:val="none" w:sz="0" w:space="0" w:color="auto"/>
            <w:bottom w:val="none" w:sz="0" w:space="0" w:color="auto"/>
            <w:right w:val="none" w:sz="0" w:space="0" w:color="auto"/>
          </w:divBdr>
          <w:divsChild>
            <w:div w:id="156587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598414">
      <w:bodyDiv w:val="1"/>
      <w:marLeft w:val="0"/>
      <w:marRight w:val="0"/>
      <w:marTop w:val="0"/>
      <w:marBottom w:val="0"/>
      <w:divBdr>
        <w:top w:val="none" w:sz="0" w:space="0" w:color="auto"/>
        <w:left w:val="none" w:sz="0" w:space="0" w:color="auto"/>
        <w:bottom w:val="none" w:sz="0" w:space="0" w:color="auto"/>
        <w:right w:val="none" w:sz="0" w:space="0" w:color="auto"/>
      </w:divBdr>
    </w:div>
    <w:div w:id="925457166">
      <w:bodyDiv w:val="1"/>
      <w:marLeft w:val="0"/>
      <w:marRight w:val="0"/>
      <w:marTop w:val="0"/>
      <w:marBottom w:val="0"/>
      <w:divBdr>
        <w:top w:val="none" w:sz="0" w:space="0" w:color="auto"/>
        <w:left w:val="none" w:sz="0" w:space="0" w:color="auto"/>
        <w:bottom w:val="none" w:sz="0" w:space="0" w:color="auto"/>
        <w:right w:val="none" w:sz="0" w:space="0" w:color="auto"/>
      </w:divBdr>
    </w:div>
    <w:div w:id="926769723">
      <w:bodyDiv w:val="1"/>
      <w:marLeft w:val="0"/>
      <w:marRight w:val="0"/>
      <w:marTop w:val="0"/>
      <w:marBottom w:val="0"/>
      <w:divBdr>
        <w:top w:val="none" w:sz="0" w:space="0" w:color="auto"/>
        <w:left w:val="none" w:sz="0" w:space="0" w:color="auto"/>
        <w:bottom w:val="none" w:sz="0" w:space="0" w:color="auto"/>
        <w:right w:val="none" w:sz="0" w:space="0" w:color="auto"/>
      </w:divBdr>
    </w:div>
    <w:div w:id="929898369">
      <w:bodyDiv w:val="1"/>
      <w:marLeft w:val="0"/>
      <w:marRight w:val="0"/>
      <w:marTop w:val="0"/>
      <w:marBottom w:val="0"/>
      <w:divBdr>
        <w:top w:val="none" w:sz="0" w:space="0" w:color="auto"/>
        <w:left w:val="none" w:sz="0" w:space="0" w:color="auto"/>
        <w:bottom w:val="none" w:sz="0" w:space="0" w:color="auto"/>
        <w:right w:val="none" w:sz="0" w:space="0" w:color="auto"/>
      </w:divBdr>
    </w:div>
    <w:div w:id="932010082">
      <w:bodyDiv w:val="1"/>
      <w:marLeft w:val="0"/>
      <w:marRight w:val="0"/>
      <w:marTop w:val="0"/>
      <w:marBottom w:val="0"/>
      <w:divBdr>
        <w:top w:val="none" w:sz="0" w:space="0" w:color="auto"/>
        <w:left w:val="none" w:sz="0" w:space="0" w:color="auto"/>
        <w:bottom w:val="none" w:sz="0" w:space="0" w:color="auto"/>
        <w:right w:val="none" w:sz="0" w:space="0" w:color="auto"/>
      </w:divBdr>
    </w:div>
    <w:div w:id="936715779">
      <w:bodyDiv w:val="1"/>
      <w:marLeft w:val="0"/>
      <w:marRight w:val="0"/>
      <w:marTop w:val="0"/>
      <w:marBottom w:val="0"/>
      <w:divBdr>
        <w:top w:val="none" w:sz="0" w:space="0" w:color="auto"/>
        <w:left w:val="none" w:sz="0" w:space="0" w:color="auto"/>
        <w:bottom w:val="none" w:sz="0" w:space="0" w:color="auto"/>
        <w:right w:val="none" w:sz="0" w:space="0" w:color="auto"/>
      </w:divBdr>
    </w:div>
    <w:div w:id="939872634">
      <w:bodyDiv w:val="1"/>
      <w:marLeft w:val="0"/>
      <w:marRight w:val="0"/>
      <w:marTop w:val="0"/>
      <w:marBottom w:val="0"/>
      <w:divBdr>
        <w:top w:val="none" w:sz="0" w:space="0" w:color="auto"/>
        <w:left w:val="none" w:sz="0" w:space="0" w:color="auto"/>
        <w:bottom w:val="none" w:sz="0" w:space="0" w:color="auto"/>
        <w:right w:val="none" w:sz="0" w:space="0" w:color="auto"/>
      </w:divBdr>
    </w:div>
    <w:div w:id="949431969">
      <w:bodyDiv w:val="1"/>
      <w:marLeft w:val="0"/>
      <w:marRight w:val="0"/>
      <w:marTop w:val="0"/>
      <w:marBottom w:val="0"/>
      <w:divBdr>
        <w:top w:val="none" w:sz="0" w:space="0" w:color="auto"/>
        <w:left w:val="none" w:sz="0" w:space="0" w:color="auto"/>
        <w:bottom w:val="none" w:sz="0" w:space="0" w:color="auto"/>
        <w:right w:val="none" w:sz="0" w:space="0" w:color="auto"/>
      </w:divBdr>
    </w:div>
    <w:div w:id="951129073">
      <w:bodyDiv w:val="1"/>
      <w:marLeft w:val="0"/>
      <w:marRight w:val="0"/>
      <w:marTop w:val="0"/>
      <w:marBottom w:val="0"/>
      <w:divBdr>
        <w:top w:val="none" w:sz="0" w:space="0" w:color="auto"/>
        <w:left w:val="none" w:sz="0" w:space="0" w:color="auto"/>
        <w:bottom w:val="none" w:sz="0" w:space="0" w:color="auto"/>
        <w:right w:val="none" w:sz="0" w:space="0" w:color="auto"/>
      </w:divBdr>
    </w:div>
    <w:div w:id="952133825">
      <w:bodyDiv w:val="1"/>
      <w:marLeft w:val="0"/>
      <w:marRight w:val="0"/>
      <w:marTop w:val="0"/>
      <w:marBottom w:val="0"/>
      <w:divBdr>
        <w:top w:val="none" w:sz="0" w:space="0" w:color="auto"/>
        <w:left w:val="none" w:sz="0" w:space="0" w:color="auto"/>
        <w:bottom w:val="none" w:sz="0" w:space="0" w:color="auto"/>
        <w:right w:val="none" w:sz="0" w:space="0" w:color="auto"/>
      </w:divBdr>
    </w:div>
    <w:div w:id="955984868">
      <w:bodyDiv w:val="1"/>
      <w:marLeft w:val="0"/>
      <w:marRight w:val="0"/>
      <w:marTop w:val="0"/>
      <w:marBottom w:val="0"/>
      <w:divBdr>
        <w:top w:val="none" w:sz="0" w:space="0" w:color="auto"/>
        <w:left w:val="none" w:sz="0" w:space="0" w:color="auto"/>
        <w:bottom w:val="none" w:sz="0" w:space="0" w:color="auto"/>
        <w:right w:val="none" w:sz="0" w:space="0" w:color="auto"/>
      </w:divBdr>
    </w:div>
    <w:div w:id="958226230">
      <w:bodyDiv w:val="1"/>
      <w:marLeft w:val="0"/>
      <w:marRight w:val="0"/>
      <w:marTop w:val="0"/>
      <w:marBottom w:val="0"/>
      <w:divBdr>
        <w:top w:val="none" w:sz="0" w:space="0" w:color="auto"/>
        <w:left w:val="none" w:sz="0" w:space="0" w:color="auto"/>
        <w:bottom w:val="none" w:sz="0" w:space="0" w:color="auto"/>
        <w:right w:val="none" w:sz="0" w:space="0" w:color="auto"/>
      </w:divBdr>
    </w:div>
    <w:div w:id="962494256">
      <w:bodyDiv w:val="1"/>
      <w:marLeft w:val="0"/>
      <w:marRight w:val="0"/>
      <w:marTop w:val="0"/>
      <w:marBottom w:val="0"/>
      <w:divBdr>
        <w:top w:val="none" w:sz="0" w:space="0" w:color="auto"/>
        <w:left w:val="none" w:sz="0" w:space="0" w:color="auto"/>
        <w:bottom w:val="none" w:sz="0" w:space="0" w:color="auto"/>
        <w:right w:val="none" w:sz="0" w:space="0" w:color="auto"/>
      </w:divBdr>
      <w:divsChild>
        <w:div w:id="949893344">
          <w:marLeft w:val="0"/>
          <w:marRight w:val="0"/>
          <w:marTop w:val="0"/>
          <w:marBottom w:val="0"/>
          <w:divBdr>
            <w:top w:val="none" w:sz="0" w:space="0" w:color="auto"/>
            <w:left w:val="none" w:sz="0" w:space="0" w:color="auto"/>
            <w:bottom w:val="none" w:sz="0" w:space="0" w:color="auto"/>
            <w:right w:val="none" w:sz="0" w:space="0" w:color="auto"/>
          </w:divBdr>
          <w:divsChild>
            <w:div w:id="2133790686">
              <w:marLeft w:val="0"/>
              <w:marRight w:val="0"/>
              <w:marTop w:val="0"/>
              <w:marBottom w:val="0"/>
              <w:divBdr>
                <w:top w:val="none" w:sz="0" w:space="0" w:color="auto"/>
                <w:left w:val="none" w:sz="0" w:space="0" w:color="auto"/>
                <w:bottom w:val="none" w:sz="0" w:space="0" w:color="auto"/>
                <w:right w:val="none" w:sz="0" w:space="0" w:color="auto"/>
              </w:divBdr>
            </w:div>
          </w:divsChild>
        </w:div>
        <w:div w:id="1647279938">
          <w:marLeft w:val="0"/>
          <w:marRight w:val="0"/>
          <w:marTop w:val="0"/>
          <w:marBottom w:val="0"/>
          <w:divBdr>
            <w:top w:val="none" w:sz="0" w:space="0" w:color="auto"/>
            <w:left w:val="none" w:sz="0" w:space="0" w:color="auto"/>
            <w:bottom w:val="none" w:sz="0" w:space="0" w:color="auto"/>
            <w:right w:val="none" w:sz="0" w:space="0" w:color="auto"/>
          </w:divBdr>
          <w:divsChild>
            <w:div w:id="189006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580603">
      <w:bodyDiv w:val="1"/>
      <w:marLeft w:val="0"/>
      <w:marRight w:val="0"/>
      <w:marTop w:val="0"/>
      <w:marBottom w:val="0"/>
      <w:divBdr>
        <w:top w:val="none" w:sz="0" w:space="0" w:color="auto"/>
        <w:left w:val="none" w:sz="0" w:space="0" w:color="auto"/>
        <w:bottom w:val="none" w:sz="0" w:space="0" w:color="auto"/>
        <w:right w:val="none" w:sz="0" w:space="0" w:color="auto"/>
      </w:divBdr>
    </w:div>
    <w:div w:id="966353896">
      <w:bodyDiv w:val="1"/>
      <w:marLeft w:val="0"/>
      <w:marRight w:val="0"/>
      <w:marTop w:val="0"/>
      <w:marBottom w:val="0"/>
      <w:divBdr>
        <w:top w:val="none" w:sz="0" w:space="0" w:color="auto"/>
        <w:left w:val="none" w:sz="0" w:space="0" w:color="auto"/>
        <w:bottom w:val="none" w:sz="0" w:space="0" w:color="auto"/>
        <w:right w:val="none" w:sz="0" w:space="0" w:color="auto"/>
      </w:divBdr>
    </w:div>
    <w:div w:id="968827124">
      <w:bodyDiv w:val="1"/>
      <w:marLeft w:val="0"/>
      <w:marRight w:val="0"/>
      <w:marTop w:val="0"/>
      <w:marBottom w:val="0"/>
      <w:divBdr>
        <w:top w:val="none" w:sz="0" w:space="0" w:color="auto"/>
        <w:left w:val="none" w:sz="0" w:space="0" w:color="auto"/>
        <w:bottom w:val="none" w:sz="0" w:space="0" w:color="auto"/>
        <w:right w:val="none" w:sz="0" w:space="0" w:color="auto"/>
      </w:divBdr>
    </w:div>
    <w:div w:id="968828427">
      <w:bodyDiv w:val="1"/>
      <w:marLeft w:val="0"/>
      <w:marRight w:val="0"/>
      <w:marTop w:val="0"/>
      <w:marBottom w:val="0"/>
      <w:divBdr>
        <w:top w:val="none" w:sz="0" w:space="0" w:color="auto"/>
        <w:left w:val="none" w:sz="0" w:space="0" w:color="auto"/>
        <w:bottom w:val="none" w:sz="0" w:space="0" w:color="auto"/>
        <w:right w:val="none" w:sz="0" w:space="0" w:color="auto"/>
      </w:divBdr>
    </w:div>
    <w:div w:id="977302797">
      <w:bodyDiv w:val="1"/>
      <w:marLeft w:val="0"/>
      <w:marRight w:val="0"/>
      <w:marTop w:val="0"/>
      <w:marBottom w:val="0"/>
      <w:divBdr>
        <w:top w:val="none" w:sz="0" w:space="0" w:color="auto"/>
        <w:left w:val="none" w:sz="0" w:space="0" w:color="auto"/>
        <w:bottom w:val="none" w:sz="0" w:space="0" w:color="auto"/>
        <w:right w:val="none" w:sz="0" w:space="0" w:color="auto"/>
      </w:divBdr>
    </w:div>
    <w:div w:id="978530399">
      <w:bodyDiv w:val="1"/>
      <w:marLeft w:val="0"/>
      <w:marRight w:val="0"/>
      <w:marTop w:val="0"/>
      <w:marBottom w:val="0"/>
      <w:divBdr>
        <w:top w:val="none" w:sz="0" w:space="0" w:color="auto"/>
        <w:left w:val="none" w:sz="0" w:space="0" w:color="auto"/>
        <w:bottom w:val="none" w:sz="0" w:space="0" w:color="auto"/>
        <w:right w:val="none" w:sz="0" w:space="0" w:color="auto"/>
      </w:divBdr>
    </w:div>
    <w:div w:id="979381430">
      <w:bodyDiv w:val="1"/>
      <w:marLeft w:val="0"/>
      <w:marRight w:val="0"/>
      <w:marTop w:val="0"/>
      <w:marBottom w:val="0"/>
      <w:divBdr>
        <w:top w:val="none" w:sz="0" w:space="0" w:color="auto"/>
        <w:left w:val="none" w:sz="0" w:space="0" w:color="auto"/>
        <w:bottom w:val="none" w:sz="0" w:space="0" w:color="auto"/>
        <w:right w:val="none" w:sz="0" w:space="0" w:color="auto"/>
      </w:divBdr>
    </w:div>
    <w:div w:id="979459844">
      <w:bodyDiv w:val="1"/>
      <w:marLeft w:val="0"/>
      <w:marRight w:val="0"/>
      <w:marTop w:val="0"/>
      <w:marBottom w:val="0"/>
      <w:divBdr>
        <w:top w:val="none" w:sz="0" w:space="0" w:color="auto"/>
        <w:left w:val="none" w:sz="0" w:space="0" w:color="auto"/>
        <w:bottom w:val="none" w:sz="0" w:space="0" w:color="auto"/>
        <w:right w:val="none" w:sz="0" w:space="0" w:color="auto"/>
      </w:divBdr>
    </w:div>
    <w:div w:id="981158078">
      <w:bodyDiv w:val="1"/>
      <w:marLeft w:val="0"/>
      <w:marRight w:val="0"/>
      <w:marTop w:val="0"/>
      <w:marBottom w:val="0"/>
      <w:divBdr>
        <w:top w:val="none" w:sz="0" w:space="0" w:color="auto"/>
        <w:left w:val="none" w:sz="0" w:space="0" w:color="auto"/>
        <w:bottom w:val="none" w:sz="0" w:space="0" w:color="auto"/>
        <w:right w:val="none" w:sz="0" w:space="0" w:color="auto"/>
      </w:divBdr>
    </w:div>
    <w:div w:id="981231097">
      <w:bodyDiv w:val="1"/>
      <w:marLeft w:val="0"/>
      <w:marRight w:val="0"/>
      <w:marTop w:val="0"/>
      <w:marBottom w:val="0"/>
      <w:divBdr>
        <w:top w:val="none" w:sz="0" w:space="0" w:color="auto"/>
        <w:left w:val="none" w:sz="0" w:space="0" w:color="auto"/>
        <w:bottom w:val="none" w:sz="0" w:space="0" w:color="auto"/>
        <w:right w:val="none" w:sz="0" w:space="0" w:color="auto"/>
      </w:divBdr>
    </w:div>
    <w:div w:id="981498112">
      <w:bodyDiv w:val="1"/>
      <w:marLeft w:val="0"/>
      <w:marRight w:val="0"/>
      <w:marTop w:val="0"/>
      <w:marBottom w:val="0"/>
      <w:divBdr>
        <w:top w:val="none" w:sz="0" w:space="0" w:color="auto"/>
        <w:left w:val="none" w:sz="0" w:space="0" w:color="auto"/>
        <w:bottom w:val="none" w:sz="0" w:space="0" w:color="auto"/>
        <w:right w:val="none" w:sz="0" w:space="0" w:color="auto"/>
      </w:divBdr>
    </w:div>
    <w:div w:id="986664691">
      <w:bodyDiv w:val="1"/>
      <w:marLeft w:val="0"/>
      <w:marRight w:val="0"/>
      <w:marTop w:val="0"/>
      <w:marBottom w:val="0"/>
      <w:divBdr>
        <w:top w:val="none" w:sz="0" w:space="0" w:color="auto"/>
        <w:left w:val="none" w:sz="0" w:space="0" w:color="auto"/>
        <w:bottom w:val="none" w:sz="0" w:space="0" w:color="auto"/>
        <w:right w:val="none" w:sz="0" w:space="0" w:color="auto"/>
      </w:divBdr>
    </w:div>
    <w:div w:id="994643327">
      <w:bodyDiv w:val="1"/>
      <w:marLeft w:val="0"/>
      <w:marRight w:val="0"/>
      <w:marTop w:val="0"/>
      <w:marBottom w:val="0"/>
      <w:divBdr>
        <w:top w:val="none" w:sz="0" w:space="0" w:color="auto"/>
        <w:left w:val="none" w:sz="0" w:space="0" w:color="auto"/>
        <w:bottom w:val="none" w:sz="0" w:space="0" w:color="auto"/>
        <w:right w:val="none" w:sz="0" w:space="0" w:color="auto"/>
      </w:divBdr>
    </w:div>
    <w:div w:id="996570500">
      <w:bodyDiv w:val="1"/>
      <w:marLeft w:val="0"/>
      <w:marRight w:val="0"/>
      <w:marTop w:val="0"/>
      <w:marBottom w:val="0"/>
      <w:divBdr>
        <w:top w:val="none" w:sz="0" w:space="0" w:color="auto"/>
        <w:left w:val="none" w:sz="0" w:space="0" w:color="auto"/>
        <w:bottom w:val="none" w:sz="0" w:space="0" w:color="auto"/>
        <w:right w:val="none" w:sz="0" w:space="0" w:color="auto"/>
      </w:divBdr>
    </w:div>
    <w:div w:id="997030113">
      <w:bodyDiv w:val="1"/>
      <w:marLeft w:val="0"/>
      <w:marRight w:val="0"/>
      <w:marTop w:val="0"/>
      <w:marBottom w:val="0"/>
      <w:divBdr>
        <w:top w:val="none" w:sz="0" w:space="0" w:color="auto"/>
        <w:left w:val="none" w:sz="0" w:space="0" w:color="auto"/>
        <w:bottom w:val="none" w:sz="0" w:space="0" w:color="auto"/>
        <w:right w:val="none" w:sz="0" w:space="0" w:color="auto"/>
      </w:divBdr>
    </w:div>
    <w:div w:id="997077226">
      <w:bodyDiv w:val="1"/>
      <w:marLeft w:val="0"/>
      <w:marRight w:val="0"/>
      <w:marTop w:val="0"/>
      <w:marBottom w:val="0"/>
      <w:divBdr>
        <w:top w:val="none" w:sz="0" w:space="0" w:color="auto"/>
        <w:left w:val="none" w:sz="0" w:space="0" w:color="auto"/>
        <w:bottom w:val="none" w:sz="0" w:space="0" w:color="auto"/>
        <w:right w:val="none" w:sz="0" w:space="0" w:color="auto"/>
      </w:divBdr>
    </w:div>
    <w:div w:id="997344821">
      <w:bodyDiv w:val="1"/>
      <w:marLeft w:val="0"/>
      <w:marRight w:val="0"/>
      <w:marTop w:val="0"/>
      <w:marBottom w:val="0"/>
      <w:divBdr>
        <w:top w:val="none" w:sz="0" w:space="0" w:color="auto"/>
        <w:left w:val="none" w:sz="0" w:space="0" w:color="auto"/>
        <w:bottom w:val="none" w:sz="0" w:space="0" w:color="auto"/>
        <w:right w:val="none" w:sz="0" w:space="0" w:color="auto"/>
      </w:divBdr>
    </w:div>
    <w:div w:id="998195899">
      <w:bodyDiv w:val="1"/>
      <w:marLeft w:val="0"/>
      <w:marRight w:val="0"/>
      <w:marTop w:val="0"/>
      <w:marBottom w:val="0"/>
      <w:divBdr>
        <w:top w:val="none" w:sz="0" w:space="0" w:color="auto"/>
        <w:left w:val="none" w:sz="0" w:space="0" w:color="auto"/>
        <w:bottom w:val="none" w:sz="0" w:space="0" w:color="auto"/>
        <w:right w:val="none" w:sz="0" w:space="0" w:color="auto"/>
      </w:divBdr>
    </w:div>
    <w:div w:id="998774170">
      <w:bodyDiv w:val="1"/>
      <w:marLeft w:val="0"/>
      <w:marRight w:val="0"/>
      <w:marTop w:val="0"/>
      <w:marBottom w:val="0"/>
      <w:divBdr>
        <w:top w:val="none" w:sz="0" w:space="0" w:color="auto"/>
        <w:left w:val="none" w:sz="0" w:space="0" w:color="auto"/>
        <w:bottom w:val="none" w:sz="0" w:space="0" w:color="auto"/>
        <w:right w:val="none" w:sz="0" w:space="0" w:color="auto"/>
      </w:divBdr>
    </w:div>
    <w:div w:id="998970999">
      <w:bodyDiv w:val="1"/>
      <w:marLeft w:val="0"/>
      <w:marRight w:val="0"/>
      <w:marTop w:val="0"/>
      <w:marBottom w:val="0"/>
      <w:divBdr>
        <w:top w:val="none" w:sz="0" w:space="0" w:color="auto"/>
        <w:left w:val="none" w:sz="0" w:space="0" w:color="auto"/>
        <w:bottom w:val="none" w:sz="0" w:space="0" w:color="auto"/>
        <w:right w:val="none" w:sz="0" w:space="0" w:color="auto"/>
      </w:divBdr>
    </w:div>
    <w:div w:id="1000160745">
      <w:bodyDiv w:val="1"/>
      <w:marLeft w:val="0"/>
      <w:marRight w:val="0"/>
      <w:marTop w:val="0"/>
      <w:marBottom w:val="0"/>
      <w:divBdr>
        <w:top w:val="none" w:sz="0" w:space="0" w:color="auto"/>
        <w:left w:val="none" w:sz="0" w:space="0" w:color="auto"/>
        <w:bottom w:val="none" w:sz="0" w:space="0" w:color="auto"/>
        <w:right w:val="none" w:sz="0" w:space="0" w:color="auto"/>
      </w:divBdr>
    </w:div>
    <w:div w:id="1005400366">
      <w:bodyDiv w:val="1"/>
      <w:marLeft w:val="0"/>
      <w:marRight w:val="0"/>
      <w:marTop w:val="0"/>
      <w:marBottom w:val="0"/>
      <w:divBdr>
        <w:top w:val="none" w:sz="0" w:space="0" w:color="auto"/>
        <w:left w:val="none" w:sz="0" w:space="0" w:color="auto"/>
        <w:bottom w:val="none" w:sz="0" w:space="0" w:color="auto"/>
        <w:right w:val="none" w:sz="0" w:space="0" w:color="auto"/>
      </w:divBdr>
    </w:div>
    <w:div w:id="1020662587">
      <w:bodyDiv w:val="1"/>
      <w:marLeft w:val="0"/>
      <w:marRight w:val="0"/>
      <w:marTop w:val="0"/>
      <w:marBottom w:val="0"/>
      <w:divBdr>
        <w:top w:val="none" w:sz="0" w:space="0" w:color="auto"/>
        <w:left w:val="none" w:sz="0" w:space="0" w:color="auto"/>
        <w:bottom w:val="none" w:sz="0" w:space="0" w:color="auto"/>
        <w:right w:val="none" w:sz="0" w:space="0" w:color="auto"/>
      </w:divBdr>
    </w:div>
    <w:div w:id="1021470190">
      <w:bodyDiv w:val="1"/>
      <w:marLeft w:val="0"/>
      <w:marRight w:val="0"/>
      <w:marTop w:val="0"/>
      <w:marBottom w:val="0"/>
      <w:divBdr>
        <w:top w:val="none" w:sz="0" w:space="0" w:color="auto"/>
        <w:left w:val="none" w:sz="0" w:space="0" w:color="auto"/>
        <w:bottom w:val="none" w:sz="0" w:space="0" w:color="auto"/>
        <w:right w:val="none" w:sz="0" w:space="0" w:color="auto"/>
      </w:divBdr>
    </w:div>
    <w:div w:id="1023676418">
      <w:bodyDiv w:val="1"/>
      <w:marLeft w:val="0"/>
      <w:marRight w:val="0"/>
      <w:marTop w:val="0"/>
      <w:marBottom w:val="0"/>
      <w:divBdr>
        <w:top w:val="none" w:sz="0" w:space="0" w:color="auto"/>
        <w:left w:val="none" w:sz="0" w:space="0" w:color="auto"/>
        <w:bottom w:val="none" w:sz="0" w:space="0" w:color="auto"/>
        <w:right w:val="none" w:sz="0" w:space="0" w:color="auto"/>
      </w:divBdr>
    </w:div>
    <w:div w:id="1024138816">
      <w:bodyDiv w:val="1"/>
      <w:marLeft w:val="0"/>
      <w:marRight w:val="0"/>
      <w:marTop w:val="0"/>
      <w:marBottom w:val="0"/>
      <w:divBdr>
        <w:top w:val="none" w:sz="0" w:space="0" w:color="auto"/>
        <w:left w:val="none" w:sz="0" w:space="0" w:color="auto"/>
        <w:bottom w:val="none" w:sz="0" w:space="0" w:color="auto"/>
        <w:right w:val="none" w:sz="0" w:space="0" w:color="auto"/>
      </w:divBdr>
    </w:div>
    <w:div w:id="1029834499">
      <w:bodyDiv w:val="1"/>
      <w:marLeft w:val="0"/>
      <w:marRight w:val="0"/>
      <w:marTop w:val="0"/>
      <w:marBottom w:val="0"/>
      <w:divBdr>
        <w:top w:val="none" w:sz="0" w:space="0" w:color="auto"/>
        <w:left w:val="none" w:sz="0" w:space="0" w:color="auto"/>
        <w:bottom w:val="none" w:sz="0" w:space="0" w:color="auto"/>
        <w:right w:val="none" w:sz="0" w:space="0" w:color="auto"/>
      </w:divBdr>
    </w:div>
    <w:div w:id="1032920287">
      <w:bodyDiv w:val="1"/>
      <w:marLeft w:val="0"/>
      <w:marRight w:val="0"/>
      <w:marTop w:val="0"/>
      <w:marBottom w:val="0"/>
      <w:divBdr>
        <w:top w:val="none" w:sz="0" w:space="0" w:color="auto"/>
        <w:left w:val="none" w:sz="0" w:space="0" w:color="auto"/>
        <w:bottom w:val="none" w:sz="0" w:space="0" w:color="auto"/>
        <w:right w:val="none" w:sz="0" w:space="0" w:color="auto"/>
      </w:divBdr>
    </w:div>
    <w:div w:id="1034506310">
      <w:bodyDiv w:val="1"/>
      <w:marLeft w:val="0"/>
      <w:marRight w:val="0"/>
      <w:marTop w:val="0"/>
      <w:marBottom w:val="0"/>
      <w:divBdr>
        <w:top w:val="none" w:sz="0" w:space="0" w:color="auto"/>
        <w:left w:val="none" w:sz="0" w:space="0" w:color="auto"/>
        <w:bottom w:val="none" w:sz="0" w:space="0" w:color="auto"/>
        <w:right w:val="none" w:sz="0" w:space="0" w:color="auto"/>
      </w:divBdr>
    </w:div>
    <w:div w:id="1036127819">
      <w:bodyDiv w:val="1"/>
      <w:marLeft w:val="0"/>
      <w:marRight w:val="0"/>
      <w:marTop w:val="0"/>
      <w:marBottom w:val="0"/>
      <w:divBdr>
        <w:top w:val="none" w:sz="0" w:space="0" w:color="auto"/>
        <w:left w:val="none" w:sz="0" w:space="0" w:color="auto"/>
        <w:bottom w:val="none" w:sz="0" w:space="0" w:color="auto"/>
        <w:right w:val="none" w:sz="0" w:space="0" w:color="auto"/>
      </w:divBdr>
    </w:div>
    <w:div w:id="1046835688">
      <w:bodyDiv w:val="1"/>
      <w:marLeft w:val="0"/>
      <w:marRight w:val="0"/>
      <w:marTop w:val="0"/>
      <w:marBottom w:val="0"/>
      <w:divBdr>
        <w:top w:val="none" w:sz="0" w:space="0" w:color="auto"/>
        <w:left w:val="none" w:sz="0" w:space="0" w:color="auto"/>
        <w:bottom w:val="none" w:sz="0" w:space="0" w:color="auto"/>
        <w:right w:val="none" w:sz="0" w:space="0" w:color="auto"/>
      </w:divBdr>
    </w:div>
    <w:div w:id="1052776034">
      <w:bodyDiv w:val="1"/>
      <w:marLeft w:val="0"/>
      <w:marRight w:val="0"/>
      <w:marTop w:val="0"/>
      <w:marBottom w:val="0"/>
      <w:divBdr>
        <w:top w:val="none" w:sz="0" w:space="0" w:color="auto"/>
        <w:left w:val="none" w:sz="0" w:space="0" w:color="auto"/>
        <w:bottom w:val="none" w:sz="0" w:space="0" w:color="auto"/>
        <w:right w:val="none" w:sz="0" w:space="0" w:color="auto"/>
      </w:divBdr>
    </w:div>
    <w:div w:id="1053118582">
      <w:bodyDiv w:val="1"/>
      <w:marLeft w:val="0"/>
      <w:marRight w:val="0"/>
      <w:marTop w:val="0"/>
      <w:marBottom w:val="0"/>
      <w:divBdr>
        <w:top w:val="none" w:sz="0" w:space="0" w:color="auto"/>
        <w:left w:val="none" w:sz="0" w:space="0" w:color="auto"/>
        <w:bottom w:val="none" w:sz="0" w:space="0" w:color="auto"/>
        <w:right w:val="none" w:sz="0" w:space="0" w:color="auto"/>
      </w:divBdr>
    </w:div>
    <w:div w:id="1055082062">
      <w:bodyDiv w:val="1"/>
      <w:marLeft w:val="0"/>
      <w:marRight w:val="0"/>
      <w:marTop w:val="0"/>
      <w:marBottom w:val="0"/>
      <w:divBdr>
        <w:top w:val="none" w:sz="0" w:space="0" w:color="auto"/>
        <w:left w:val="none" w:sz="0" w:space="0" w:color="auto"/>
        <w:bottom w:val="none" w:sz="0" w:space="0" w:color="auto"/>
        <w:right w:val="none" w:sz="0" w:space="0" w:color="auto"/>
      </w:divBdr>
    </w:div>
    <w:div w:id="1055468334">
      <w:bodyDiv w:val="1"/>
      <w:marLeft w:val="0"/>
      <w:marRight w:val="0"/>
      <w:marTop w:val="0"/>
      <w:marBottom w:val="0"/>
      <w:divBdr>
        <w:top w:val="none" w:sz="0" w:space="0" w:color="auto"/>
        <w:left w:val="none" w:sz="0" w:space="0" w:color="auto"/>
        <w:bottom w:val="none" w:sz="0" w:space="0" w:color="auto"/>
        <w:right w:val="none" w:sz="0" w:space="0" w:color="auto"/>
      </w:divBdr>
    </w:div>
    <w:div w:id="1058479291">
      <w:bodyDiv w:val="1"/>
      <w:marLeft w:val="0"/>
      <w:marRight w:val="0"/>
      <w:marTop w:val="0"/>
      <w:marBottom w:val="0"/>
      <w:divBdr>
        <w:top w:val="none" w:sz="0" w:space="0" w:color="auto"/>
        <w:left w:val="none" w:sz="0" w:space="0" w:color="auto"/>
        <w:bottom w:val="none" w:sz="0" w:space="0" w:color="auto"/>
        <w:right w:val="none" w:sz="0" w:space="0" w:color="auto"/>
      </w:divBdr>
      <w:divsChild>
        <w:div w:id="485630033">
          <w:marLeft w:val="0"/>
          <w:marRight w:val="0"/>
          <w:marTop w:val="0"/>
          <w:marBottom w:val="0"/>
          <w:divBdr>
            <w:top w:val="none" w:sz="0" w:space="0" w:color="auto"/>
            <w:left w:val="none" w:sz="0" w:space="0" w:color="auto"/>
            <w:bottom w:val="none" w:sz="0" w:space="0" w:color="auto"/>
            <w:right w:val="none" w:sz="0" w:space="0" w:color="auto"/>
          </w:divBdr>
        </w:div>
      </w:divsChild>
    </w:div>
    <w:div w:id="1059128744">
      <w:bodyDiv w:val="1"/>
      <w:marLeft w:val="0"/>
      <w:marRight w:val="0"/>
      <w:marTop w:val="0"/>
      <w:marBottom w:val="0"/>
      <w:divBdr>
        <w:top w:val="none" w:sz="0" w:space="0" w:color="auto"/>
        <w:left w:val="none" w:sz="0" w:space="0" w:color="auto"/>
        <w:bottom w:val="none" w:sz="0" w:space="0" w:color="auto"/>
        <w:right w:val="none" w:sz="0" w:space="0" w:color="auto"/>
      </w:divBdr>
    </w:div>
    <w:div w:id="1059596319">
      <w:bodyDiv w:val="1"/>
      <w:marLeft w:val="0"/>
      <w:marRight w:val="0"/>
      <w:marTop w:val="0"/>
      <w:marBottom w:val="0"/>
      <w:divBdr>
        <w:top w:val="none" w:sz="0" w:space="0" w:color="auto"/>
        <w:left w:val="none" w:sz="0" w:space="0" w:color="auto"/>
        <w:bottom w:val="none" w:sz="0" w:space="0" w:color="auto"/>
        <w:right w:val="none" w:sz="0" w:space="0" w:color="auto"/>
      </w:divBdr>
    </w:div>
    <w:div w:id="1061750545">
      <w:bodyDiv w:val="1"/>
      <w:marLeft w:val="0"/>
      <w:marRight w:val="0"/>
      <w:marTop w:val="0"/>
      <w:marBottom w:val="0"/>
      <w:divBdr>
        <w:top w:val="none" w:sz="0" w:space="0" w:color="auto"/>
        <w:left w:val="none" w:sz="0" w:space="0" w:color="auto"/>
        <w:bottom w:val="none" w:sz="0" w:space="0" w:color="auto"/>
        <w:right w:val="none" w:sz="0" w:space="0" w:color="auto"/>
      </w:divBdr>
    </w:div>
    <w:div w:id="1076392012">
      <w:bodyDiv w:val="1"/>
      <w:marLeft w:val="0"/>
      <w:marRight w:val="0"/>
      <w:marTop w:val="0"/>
      <w:marBottom w:val="0"/>
      <w:divBdr>
        <w:top w:val="none" w:sz="0" w:space="0" w:color="auto"/>
        <w:left w:val="none" w:sz="0" w:space="0" w:color="auto"/>
        <w:bottom w:val="none" w:sz="0" w:space="0" w:color="auto"/>
        <w:right w:val="none" w:sz="0" w:space="0" w:color="auto"/>
      </w:divBdr>
    </w:div>
    <w:div w:id="1078864273">
      <w:bodyDiv w:val="1"/>
      <w:marLeft w:val="0"/>
      <w:marRight w:val="0"/>
      <w:marTop w:val="0"/>
      <w:marBottom w:val="0"/>
      <w:divBdr>
        <w:top w:val="none" w:sz="0" w:space="0" w:color="auto"/>
        <w:left w:val="none" w:sz="0" w:space="0" w:color="auto"/>
        <w:bottom w:val="none" w:sz="0" w:space="0" w:color="auto"/>
        <w:right w:val="none" w:sz="0" w:space="0" w:color="auto"/>
      </w:divBdr>
    </w:div>
    <w:div w:id="1080250055">
      <w:bodyDiv w:val="1"/>
      <w:marLeft w:val="0"/>
      <w:marRight w:val="0"/>
      <w:marTop w:val="0"/>
      <w:marBottom w:val="0"/>
      <w:divBdr>
        <w:top w:val="none" w:sz="0" w:space="0" w:color="auto"/>
        <w:left w:val="none" w:sz="0" w:space="0" w:color="auto"/>
        <w:bottom w:val="none" w:sz="0" w:space="0" w:color="auto"/>
        <w:right w:val="none" w:sz="0" w:space="0" w:color="auto"/>
      </w:divBdr>
    </w:div>
    <w:div w:id="1085958241">
      <w:bodyDiv w:val="1"/>
      <w:marLeft w:val="0"/>
      <w:marRight w:val="0"/>
      <w:marTop w:val="0"/>
      <w:marBottom w:val="0"/>
      <w:divBdr>
        <w:top w:val="none" w:sz="0" w:space="0" w:color="auto"/>
        <w:left w:val="none" w:sz="0" w:space="0" w:color="auto"/>
        <w:bottom w:val="none" w:sz="0" w:space="0" w:color="auto"/>
        <w:right w:val="none" w:sz="0" w:space="0" w:color="auto"/>
      </w:divBdr>
    </w:div>
    <w:div w:id="1086000346">
      <w:bodyDiv w:val="1"/>
      <w:marLeft w:val="0"/>
      <w:marRight w:val="0"/>
      <w:marTop w:val="0"/>
      <w:marBottom w:val="0"/>
      <w:divBdr>
        <w:top w:val="none" w:sz="0" w:space="0" w:color="auto"/>
        <w:left w:val="none" w:sz="0" w:space="0" w:color="auto"/>
        <w:bottom w:val="none" w:sz="0" w:space="0" w:color="auto"/>
        <w:right w:val="none" w:sz="0" w:space="0" w:color="auto"/>
      </w:divBdr>
    </w:div>
    <w:div w:id="1086533409">
      <w:bodyDiv w:val="1"/>
      <w:marLeft w:val="0"/>
      <w:marRight w:val="0"/>
      <w:marTop w:val="0"/>
      <w:marBottom w:val="0"/>
      <w:divBdr>
        <w:top w:val="none" w:sz="0" w:space="0" w:color="auto"/>
        <w:left w:val="none" w:sz="0" w:space="0" w:color="auto"/>
        <w:bottom w:val="none" w:sz="0" w:space="0" w:color="auto"/>
        <w:right w:val="none" w:sz="0" w:space="0" w:color="auto"/>
      </w:divBdr>
    </w:div>
    <w:div w:id="1087851160">
      <w:bodyDiv w:val="1"/>
      <w:marLeft w:val="0"/>
      <w:marRight w:val="0"/>
      <w:marTop w:val="0"/>
      <w:marBottom w:val="0"/>
      <w:divBdr>
        <w:top w:val="none" w:sz="0" w:space="0" w:color="auto"/>
        <w:left w:val="none" w:sz="0" w:space="0" w:color="auto"/>
        <w:bottom w:val="none" w:sz="0" w:space="0" w:color="auto"/>
        <w:right w:val="none" w:sz="0" w:space="0" w:color="auto"/>
      </w:divBdr>
    </w:div>
    <w:div w:id="1088116449">
      <w:bodyDiv w:val="1"/>
      <w:marLeft w:val="0"/>
      <w:marRight w:val="0"/>
      <w:marTop w:val="0"/>
      <w:marBottom w:val="0"/>
      <w:divBdr>
        <w:top w:val="none" w:sz="0" w:space="0" w:color="auto"/>
        <w:left w:val="none" w:sz="0" w:space="0" w:color="auto"/>
        <w:bottom w:val="none" w:sz="0" w:space="0" w:color="auto"/>
        <w:right w:val="none" w:sz="0" w:space="0" w:color="auto"/>
      </w:divBdr>
    </w:div>
    <w:div w:id="1094278767">
      <w:bodyDiv w:val="1"/>
      <w:marLeft w:val="0"/>
      <w:marRight w:val="0"/>
      <w:marTop w:val="0"/>
      <w:marBottom w:val="0"/>
      <w:divBdr>
        <w:top w:val="none" w:sz="0" w:space="0" w:color="auto"/>
        <w:left w:val="none" w:sz="0" w:space="0" w:color="auto"/>
        <w:bottom w:val="none" w:sz="0" w:space="0" w:color="auto"/>
        <w:right w:val="none" w:sz="0" w:space="0" w:color="auto"/>
      </w:divBdr>
    </w:div>
    <w:div w:id="1097092619">
      <w:bodyDiv w:val="1"/>
      <w:marLeft w:val="0"/>
      <w:marRight w:val="0"/>
      <w:marTop w:val="0"/>
      <w:marBottom w:val="0"/>
      <w:divBdr>
        <w:top w:val="none" w:sz="0" w:space="0" w:color="auto"/>
        <w:left w:val="none" w:sz="0" w:space="0" w:color="auto"/>
        <w:bottom w:val="none" w:sz="0" w:space="0" w:color="auto"/>
        <w:right w:val="none" w:sz="0" w:space="0" w:color="auto"/>
      </w:divBdr>
    </w:div>
    <w:div w:id="1103261137">
      <w:bodyDiv w:val="1"/>
      <w:marLeft w:val="0"/>
      <w:marRight w:val="0"/>
      <w:marTop w:val="0"/>
      <w:marBottom w:val="0"/>
      <w:divBdr>
        <w:top w:val="none" w:sz="0" w:space="0" w:color="auto"/>
        <w:left w:val="none" w:sz="0" w:space="0" w:color="auto"/>
        <w:bottom w:val="none" w:sz="0" w:space="0" w:color="auto"/>
        <w:right w:val="none" w:sz="0" w:space="0" w:color="auto"/>
      </w:divBdr>
    </w:div>
    <w:div w:id="1103959962">
      <w:bodyDiv w:val="1"/>
      <w:marLeft w:val="0"/>
      <w:marRight w:val="0"/>
      <w:marTop w:val="0"/>
      <w:marBottom w:val="0"/>
      <w:divBdr>
        <w:top w:val="none" w:sz="0" w:space="0" w:color="auto"/>
        <w:left w:val="none" w:sz="0" w:space="0" w:color="auto"/>
        <w:bottom w:val="none" w:sz="0" w:space="0" w:color="auto"/>
        <w:right w:val="none" w:sz="0" w:space="0" w:color="auto"/>
      </w:divBdr>
    </w:div>
    <w:div w:id="1106578956">
      <w:bodyDiv w:val="1"/>
      <w:marLeft w:val="0"/>
      <w:marRight w:val="0"/>
      <w:marTop w:val="0"/>
      <w:marBottom w:val="0"/>
      <w:divBdr>
        <w:top w:val="none" w:sz="0" w:space="0" w:color="auto"/>
        <w:left w:val="none" w:sz="0" w:space="0" w:color="auto"/>
        <w:bottom w:val="none" w:sz="0" w:space="0" w:color="auto"/>
        <w:right w:val="none" w:sz="0" w:space="0" w:color="auto"/>
      </w:divBdr>
    </w:div>
    <w:div w:id="1108239542">
      <w:bodyDiv w:val="1"/>
      <w:marLeft w:val="0"/>
      <w:marRight w:val="0"/>
      <w:marTop w:val="0"/>
      <w:marBottom w:val="0"/>
      <w:divBdr>
        <w:top w:val="none" w:sz="0" w:space="0" w:color="auto"/>
        <w:left w:val="none" w:sz="0" w:space="0" w:color="auto"/>
        <w:bottom w:val="none" w:sz="0" w:space="0" w:color="auto"/>
        <w:right w:val="none" w:sz="0" w:space="0" w:color="auto"/>
      </w:divBdr>
    </w:div>
    <w:div w:id="1109281102">
      <w:bodyDiv w:val="1"/>
      <w:marLeft w:val="0"/>
      <w:marRight w:val="0"/>
      <w:marTop w:val="0"/>
      <w:marBottom w:val="0"/>
      <w:divBdr>
        <w:top w:val="none" w:sz="0" w:space="0" w:color="auto"/>
        <w:left w:val="none" w:sz="0" w:space="0" w:color="auto"/>
        <w:bottom w:val="none" w:sz="0" w:space="0" w:color="auto"/>
        <w:right w:val="none" w:sz="0" w:space="0" w:color="auto"/>
      </w:divBdr>
    </w:div>
    <w:div w:id="1113473447">
      <w:bodyDiv w:val="1"/>
      <w:marLeft w:val="0"/>
      <w:marRight w:val="0"/>
      <w:marTop w:val="0"/>
      <w:marBottom w:val="0"/>
      <w:divBdr>
        <w:top w:val="none" w:sz="0" w:space="0" w:color="auto"/>
        <w:left w:val="none" w:sz="0" w:space="0" w:color="auto"/>
        <w:bottom w:val="none" w:sz="0" w:space="0" w:color="auto"/>
        <w:right w:val="none" w:sz="0" w:space="0" w:color="auto"/>
      </w:divBdr>
    </w:div>
    <w:div w:id="1113981383">
      <w:bodyDiv w:val="1"/>
      <w:marLeft w:val="0"/>
      <w:marRight w:val="0"/>
      <w:marTop w:val="0"/>
      <w:marBottom w:val="0"/>
      <w:divBdr>
        <w:top w:val="none" w:sz="0" w:space="0" w:color="auto"/>
        <w:left w:val="none" w:sz="0" w:space="0" w:color="auto"/>
        <w:bottom w:val="none" w:sz="0" w:space="0" w:color="auto"/>
        <w:right w:val="none" w:sz="0" w:space="0" w:color="auto"/>
      </w:divBdr>
    </w:div>
    <w:div w:id="1115632230">
      <w:bodyDiv w:val="1"/>
      <w:marLeft w:val="0"/>
      <w:marRight w:val="0"/>
      <w:marTop w:val="0"/>
      <w:marBottom w:val="0"/>
      <w:divBdr>
        <w:top w:val="none" w:sz="0" w:space="0" w:color="auto"/>
        <w:left w:val="none" w:sz="0" w:space="0" w:color="auto"/>
        <w:bottom w:val="none" w:sz="0" w:space="0" w:color="auto"/>
        <w:right w:val="none" w:sz="0" w:space="0" w:color="auto"/>
      </w:divBdr>
    </w:div>
    <w:div w:id="1116288117">
      <w:bodyDiv w:val="1"/>
      <w:marLeft w:val="0"/>
      <w:marRight w:val="0"/>
      <w:marTop w:val="0"/>
      <w:marBottom w:val="0"/>
      <w:divBdr>
        <w:top w:val="none" w:sz="0" w:space="0" w:color="auto"/>
        <w:left w:val="none" w:sz="0" w:space="0" w:color="auto"/>
        <w:bottom w:val="none" w:sz="0" w:space="0" w:color="auto"/>
        <w:right w:val="none" w:sz="0" w:space="0" w:color="auto"/>
      </w:divBdr>
    </w:div>
    <w:div w:id="1119568643">
      <w:bodyDiv w:val="1"/>
      <w:marLeft w:val="0"/>
      <w:marRight w:val="0"/>
      <w:marTop w:val="0"/>
      <w:marBottom w:val="0"/>
      <w:divBdr>
        <w:top w:val="none" w:sz="0" w:space="0" w:color="auto"/>
        <w:left w:val="none" w:sz="0" w:space="0" w:color="auto"/>
        <w:bottom w:val="none" w:sz="0" w:space="0" w:color="auto"/>
        <w:right w:val="none" w:sz="0" w:space="0" w:color="auto"/>
      </w:divBdr>
    </w:div>
    <w:div w:id="1121068654">
      <w:bodyDiv w:val="1"/>
      <w:marLeft w:val="0"/>
      <w:marRight w:val="0"/>
      <w:marTop w:val="0"/>
      <w:marBottom w:val="0"/>
      <w:divBdr>
        <w:top w:val="none" w:sz="0" w:space="0" w:color="auto"/>
        <w:left w:val="none" w:sz="0" w:space="0" w:color="auto"/>
        <w:bottom w:val="none" w:sz="0" w:space="0" w:color="auto"/>
        <w:right w:val="none" w:sz="0" w:space="0" w:color="auto"/>
      </w:divBdr>
    </w:div>
    <w:div w:id="1126656719">
      <w:bodyDiv w:val="1"/>
      <w:marLeft w:val="0"/>
      <w:marRight w:val="0"/>
      <w:marTop w:val="0"/>
      <w:marBottom w:val="0"/>
      <w:divBdr>
        <w:top w:val="none" w:sz="0" w:space="0" w:color="auto"/>
        <w:left w:val="none" w:sz="0" w:space="0" w:color="auto"/>
        <w:bottom w:val="none" w:sz="0" w:space="0" w:color="auto"/>
        <w:right w:val="none" w:sz="0" w:space="0" w:color="auto"/>
      </w:divBdr>
    </w:div>
    <w:div w:id="1129468089">
      <w:bodyDiv w:val="1"/>
      <w:marLeft w:val="0"/>
      <w:marRight w:val="0"/>
      <w:marTop w:val="0"/>
      <w:marBottom w:val="0"/>
      <w:divBdr>
        <w:top w:val="none" w:sz="0" w:space="0" w:color="auto"/>
        <w:left w:val="none" w:sz="0" w:space="0" w:color="auto"/>
        <w:bottom w:val="none" w:sz="0" w:space="0" w:color="auto"/>
        <w:right w:val="none" w:sz="0" w:space="0" w:color="auto"/>
      </w:divBdr>
    </w:div>
    <w:div w:id="1130786451">
      <w:bodyDiv w:val="1"/>
      <w:marLeft w:val="0"/>
      <w:marRight w:val="0"/>
      <w:marTop w:val="0"/>
      <w:marBottom w:val="0"/>
      <w:divBdr>
        <w:top w:val="none" w:sz="0" w:space="0" w:color="auto"/>
        <w:left w:val="none" w:sz="0" w:space="0" w:color="auto"/>
        <w:bottom w:val="none" w:sz="0" w:space="0" w:color="auto"/>
        <w:right w:val="none" w:sz="0" w:space="0" w:color="auto"/>
      </w:divBdr>
    </w:div>
    <w:div w:id="1137265440">
      <w:bodyDiv w:val="1"/>
      <w:marLeft w:val="0"/>
      <w:marRight w:val="0"/>
      <w:marTop w:val="0"/>
      <w:marBottom w:val="0"/>
      <w:divBdr>
        <w:top w:val="none" w:sz="0" w:space="0" w:color="auto"/>
        <w:left w:val="none" w:sz="0" w:space="0" w:color="auto"/>
        <w:bottom w:val="none" w:sz="0" w:space="0" w:color="auto"/>
        <w:right w:val="none" w:sz="0" w:space="0" w:color="auto"/>
      </w:divBdr>
    </w:div>
    <w:div w:id="1137719506">
      <w:bodyDiv w:val="1"/>
      <w:marLeft w:val="0"/>
      <w:marRight w:val="0"/>
      <w:marTop w:val="0"/>
      <w:marBottom w:val="0"/>
      <w:divBdr>
        <w:top w:val="none" w:sz="0" w:space="0" w:color="auto"/>
        <w:left w:val="none" w:sz="0" w:space="0" w:color="auto"/>
        <w:bottom w:val="none" w:sz="0" w:space="0" w:color="auto"/>
        <w:right w:val="none" w:sz="0" w:space="0" w:color="auto"/>
      </w:divBdr>
    </w:div>
    <w:div w:id="1137794659">
      <w:bodyDiv w:val="1"/>
      <w:marLeft w:val="0"/>
      <w:marRight w:val="0"/>
      <w:marTop w:val="0"/>
      <w:marBottom w:val="0"/>
      <w:divBdr>
        <w:top w:val="none" w:sz="0" w:space="0" w:color="auto"/>
        <w:left w:val="none" w:sz="0" w:space="0" w:color="auto"/>
        <w:bottom w:val="none" w:sz="0" w:space="0" w:color="auto"/>
        <w:right w:val="none" w:sz="0" w:space="0" w:color="auto"/>
      </w:divBdr>
    </w:div>
    <w:div w:id="1140148998">
      <w:bodyDiv w:val="1"/>
      <w:marLeft w:val="0"/>
      <w:marRight w:val="0"/>
      <w:marTop w:val="0"/>
      <w:marBottom w:val="0"/>
      <w:divBdr>
        <w:top w:val="none" w:sz="0" w:space="0" w:color="auto"/>
        <w:left w:val="none" w:sz="0" w:space="0" w:color="auto"/>
        <w:bottom w:val="none" w:sz="0" w:space="0" w:color="auto"/>
        <w:right w:val="none" w:sz="0" w:space="0" w:color="auto"/>
      </w:divBdr>
    </w:div>
    <w:div w:id="1140532905">
      <w:bodyDiv w:val="1"/>
      <w:marLeft w:val="0"/>
      <w:marRight w:val="0"/>
      <w:marTop w:val="0"/>
      <w:marBottom w:val="0"/>
      <w:divBdr>
        <w:top w:val="none" w:sz="0" w:space="0" w:color="auto"/>
        <w:left w:val="none" w:sz="0" w:space="0" w:color="auto"/>
        <w:bottom w:val="none" w:sz="0" w:space="0" w:color="auto"/>
        <w:right w:val="none" w:sz="0" w:space="0" w:color="auto"/>
      </w:divBdr>
    </w:div>
    <w:div w:id="1140879305">
      <w:bodyDiv w:val="1"/>
      <w:marLeft w:val="0"/>
      <w:marRight w:val="0"/>
      <w:marTop w:val="0"/>
      <w:marBottom w:val="0"/>
      <w:divBdr>
        <w:top w:val="none" w:sz="0" w:space="0" w:color="auto"/>
        <w:left w:val="none" w:sz="0" w:space="0" w:color="auto"/>
        <w:bottom w:val="none" w:sz="0" w:space="0" w:color="auto"/>
        <w:right w:val="none" w:sz="0" w:space="0" w:color="auto"/>
      </w:divBdr>
    </w:div>
    <w:div w:id="1141657471">
      <w:bodyDiv w:val="1"/>
      <w:marLeft w:val="0"/>
      <w:marRight w:val="0"/>
      <w:marTop w:val="0"/>
      <w:marBottom w:val="0"/>
      <w:divBdr>
        <w:top w:val="none" w:sz="0" w:space="0" w:color="auto"/>
        <w:left w:val="none" w:sz="0" w:space="0" w:color="auto"/>
        <w:bottom w:val="none" w:sz="0" w:space="0" w:color="auto"/>
        <w:right w:val="none" w:sz="0" w:space="0" w:color="auto"/>
      </w:divBdr>
    </w:div>
    <w:div w:id="1144465237">
      <w:bodyDiv w:val="1"/>
      <w:marLeft w:val="0"/>
      <w:marRight w:val="0"/>
      <w:marTop w:val="0"/>
      <w:marBottom w:val="0"/>
      <w:divBdr>
        <w:top w:val="none" w:sz="0" w:space="0" w:color="auto"/>
        <w:left w:val="none" w:sz="0" w:space="0" w:color="auto"/>
        <w:bottom w:val="none" w:sz="0" w:space="0" w:color="auto"/>
        <w:right w:val="none" w:sz="0" w:space="0" w:color="auto"/>
      </w:divBdr>
    </w:div>
    <w:div w:id="1149176197">
      <w:bodyDiv w:val="1"/>
      <w:marLeft w:val="0"/>
      <w:marRight w:val="0"/>
      <w:marTop w:val="0"/>
      <w:marBottom w:val="0"/>
      <w:divBdr>
        <w:top w:val="none" w:sz="0" w:space="0" w:color="auto"/>
        <w:left w:val="none" w:sz="0" w:space="0" w:color="auto"/>
        <w:bottom w:val="none" w:sz="0" w:space="0" w:color="auto"/>
        <w:right w:val="none" w:sz="0" w:space="0" w:color="auto"/>
      </w:divBdr>
    </w:div>
    <w:div w:id="1151143653">
      <w:bodyDiv w:val="1"/>
      <w:marLeft w:val="0"/>
      <w:marRight w:val="0"/>
      <w:marTop w:val="0"/>
      <w:marBottom w:val="0"/>
      <w:divBdr>
        <w:top w:val="none" w:sz="0" w:space="0" w:color="auto"/>
        <w:left w:val="none" w:sz="0" w:space="0" w:color="auto"/>
        <w:bottom w:val="none" w:sz="0" w:space="0" w:color="auto"/>
        <w:right w:val="none" w:sz="0" w:space="0" w:color="auto"/>
      </w:divBdr>
    </w:div>
    <w:div w:id="1151752984">
      <w:bodyDiv w:val="1"/>
      <w:marLeft w:val="0"/>
      <w:marRight w:val="0"/>
      <w:marTop w:val="0"/>
      <w:marBottom w:val="0"/>
      <w:divBdr>
        <w:top w:val="none" w:sz="0" w:space="0" w:color="auto"/>
        <w:left w:val="none" w:sz="0" w:space="0" w:color="auto"/>
        <w:bottom w:val="none" w:sz="0" w:space="0" w:color="auto"/>
        <w:right w:val="none" w:sz="0" w:space="0" w:color="auto"/>
      </w:divBdr>
    </w:div>
    <w:div w:id="1153444860">
      <w:bodyDiv w:val="1"/>
      <w:marLeft w:val="0"/>
      <w:marRight w:val="0"/>
      <w:marTop w:val="0"/>
      <w:marBottom w:val="0"/>
      <w:divBdr>
        <w:top w:val="none" w:sz="0" w:space="0" w:color="auto"/>
        <w:left w:val="none" w:sz="0" w:space="0" w:color="auto"/>
        <w:bottom w:val="none" w:sz="0" w:space="0" w:color="auto"/>
        <w:right w:val="none" w:sz="0" w:space="0" w:color="auto"/>
      </w:divBdr>
    </w:div>
    <w:div w:id="1165173408">
      <w:bodyDiv w:val="1"/>
      <w:marLeft w:val="0"/>
      <w:marRight w:val="0"/>
      <w:marTop w:val="0"/>
      <w:marBottom w:val="0"/>
      <w:divBdr>
        <w:top w:val="none" w:sz="0" w:space="0" w:color="auto"/>
        <w:left w:val="none" w:sz="0" w:space="0" w:color="auto"/>
        <w:bottom w:val="none" w:sz="0" w:space="0" w:color="auto"/>
        <w:right w:val="none" w:sz="0" w:space="0" w:color="auto"/>
      </w:divBdr>
    </w:div>
    <w:div w:id="1167401230">
      <w:bodyDiv w:val="1"/>
      <w:marLeft w:val="0"/>
      <w:marRight w:val="0"/>
      <w:marTop w:val="0"/>
      <w:marBottom w:val="0"/>
      <w:divBdr>
        <w:top w:val="none" w:sz="0" w:space="0" w:color="auto"/>
        <w:left w:val="none" w:sz="0" w:space="0" w:color="auto"/>
        <w:bottom w:val="none" w:sz="0" w:space="0" w:color="auto"/>
        <w:right w:val="none" w:sz="0" w:space="0" w:color="auto"/>
      </w:divBdr>
    </w:div>
    <w:div w:id="1168059423">
      <w:bodyDiv w:val="1"/>
      <w:marLeft w:val="0"/>
      <w:marRight w:val="0"/>
      <w:marTop w:val="0"/>
      <w:marBottom w:val="0"/>
      <w:divBdr>
        <w:top w:val="none" w:sz="0" w:space="0" w:color="auto"/>
        <w:left w:val="none" w:sz="0" w:space="0" w:color="auto"/>
        <w:bottom w:val="none" w:sz="0" w:space="0" w:color="auto"/>
        <w:right w:val="none" w:sz="0" w:space="0" w:color="auto"/>
      </w:divBdr>
    </w:div>
    <w:div w:id="1169248247">
      <w:bodyDiv w:val="1"/>
      <w:marLeft w:val="0"/>
      <w:marRight w:val="0"/>
      <w:marTop w:val="0"/>
      <w:marBottom w:val="0"/>
      <w:divBdr>
        <w:top w:val="none" w:sz="0" w:space="0" w:color="auto"/>
        <w:left w:val="none" w:sz="0" w:space="0" w:color="auto"/>
        <w:bottom w:val="none" w:sz="0" w:space="0" w:color="auto"/>
        <w:right w:val="none" w:sz="0" w:space="0" w:color="auto"/>
      </w:divBdr>
      <w:divsChild>
        <w:div w:id="1698845042">
          <w:marLeft w:val="0"/>
          <w:marRight w:val="0"/>
          <w:marTop w:val="0"/>
          <w:marBottom w:val="0"/>
          <w:divBdr>
            <w:top w:val="none" w:sz="0" w:space="0" w:color="auto"/>
            <w:left w:val="none" w:sz="0" w:space="0" w:color="auto"/>
            <w:bottom w:val="none" w:sz="0" w:space="0" w:color="auto"/>
            <w:right w:val="none" w:sz="0" w:space="0" w:color="auto"/>
          </w:divBdr>
        </w:div>
        <w:div w:id="685253014">
          <w:marLeft w:val="0"/>
          <w:marRight w:val="0"/>
          <w:marTop w:val="0"/>
          <w:marBottom w:val="0"/>
          <w:divBdr>
            <w:top w:val="none" w:sz="0" w:space="0" w:color="auto"/>
            <w:left w:val="none" w:sz="0" w:space="0" w:color="auto"/>
            <w:bottom w:val="none" w:sz="0" w:space="0" w:color="auto"/>
            <w:right w:val="none" w:sz="0" w:space="0" w:color="auto"/>
          </w:divBdr>
        </w:div>
        <w:div w:id="372703812">
          <w:marLeft w:val="0"/>
          <w:marRight w:val="0"/>
          <w:marTop w:val="0"/>
          <w:marBottom w:val="0"/>
          <w:divBdr>
            <w:top w:val="none" w:sz="0" w:space="0" w:color="auto"/>
            <w:left w:val="none" w:sz="0" w:space="0" w:color="auto"/>
            <w:bottom w:val="none" w:sz="0" w:space="0" w:color="auto"/>
            <w:right w:val="none" w:sz="0" w:space="0" w:color="auto"/>
          </w:divBdr>
        </w:div>
        <w:div w:id="2071540809">
          <w:marLeft w:val="0"/>
          <w:marRight w:val="0"/>
          <w:marTop w:val="0"/>
          <w:marBottom w:val="0"/>
          <w:divBdr>
            <w:top w:val="none" w:sz="0" w:space="0" w:color="auto"/>
            <w:left w:val="none" w:sz="0" w:space="0" w:color="auto"/>
            <w:bottom w:val="none" w:sz="0" w:space="0" w:color="auto"/>
            <w:right w:val="none" w:sz="0" w:space="0" w:color="auto"/>
          </w:divBdr>
        </w:div>
        <w:div w:id="1505439320">
          <w:marLeft w:val="0"/>
          <w:marRight w:val="0"/>
          <w:marTop w:val="0"/>
          <w:marBottom w:val="0"/>
          <w:divBdr>
            <w:top w:val="none" w:sz="0" w:space="0" w:color="auto"/>
            <w:left w:val="none" w:sz="0" w:space="0" w:color="auto"/>
            <w:bottom w:val="none" w:sz="0" w:space="0" w:color="auto"/>
            <w:right w:val="none" w:sz="0" w:space="0" w:color="auto"/>
          </w:divBdr>
        </w:div>
        <w:div w:id="1918056420">
          <w:marLeft w:val="0"/>
          <w:marRight w:val="0"/>
          <w:marTop w:val="0"/>
          <w:marBottom w:val="0"/>
          <w:divBdr>
            <w:top w:val="none" w:sz="0" w:space="0" w:color="auto"/>
            <w:left w:val="none" w:sz="0" w:space="0" w:color="auto"/>
            <w:bottom w:val="none" w:sz="0" w:space="0" w:color="auto"/>
            <w:right w:val="none" w:sz="0" w:space="0" w:color="auto"/>
          </w:divBdr>
        </w:div>
        <w:div w:id="1125080945">
          <w:marLeft w:val="0"/>
          <w:marRight w:val="0"/>
          <w:marTop w:val="0"/>
          <w:marBottom w:val="0"/>
          <w:divBdr>
            <w:top w:val="none" w:sz="0" w:space="0" w:color="auto"/>
            <w:left w:val="none" w:sz="0" w:space="0" w:color="auto"/>
            <w:bottom w:val="none" w:sz="0" w:space="0" w:color="auto"/>
            <w:right w:val="none" w:sz="0" w:space="0" w:color="auto"/>
          </w:divBdr>
        </w:div>
        <w:div w:id="503251672">
          <w:marLeft w:val="0"/>
          <w:marRight w:val="0"/>
          <w:marTop w:val="0"/>
          <w:marBottom w:val="0"/>
          <w:divBdr>
            <w:top w:val="none" w:sz="0" w:space="0" w:color="auto"/>
            <w:left w:val="none" w:sz="0" w:space="0" w:color="auto"/>
            <w:bottom w:val="none" w:sz="0" w:space="0" w:color="auto"/>
            <w:right w:val="none" w:sz="0" w:space="0" w:color="auto"/>
          </w:divBdr>
        </w:div>
        <w:div w:id="623997752">
          <w:marLeft w:val="0"/>
          <w:marRight w:val="0"/>
          <w:marTop w:val="0"/>
          <w:marBottom w:val="0"/>
          <w:divBdr>
            <w:top w:val="none" w:sz="0" w:space="0" w:color="auto"/>
            <w:left w:val="none" w:sz="0" w:space="0" w:color="auto"/>
            <w:bottom w:val="none" w:sz="0" w:space="0" w:color="auto"/>
            <w:right w:val="none" w:sz="0" w:space="0" w:color="auto"/>
          </w:divBdr>
        </w:div>
        <w:div w:id="1420562557">
          <w:marLeft w:val="0"/>
          <w:marRight w:val="0"/>
          <w:marTop w:val="0"/>
          <w:marBottom w:val="0"/>
          <w:divBdr>
            <w:top w:val="none" w:sz="0" w:space="0" w:color="auto"/>
            <w:left w:val="none" w:sz="0" w:space="0" w:color="auto"/>
            <w:bottom w:val="none" w:sz="0" w:space="0" w:color="auto"/>
            <w:right w:val="none" w:sz="0" w:space="0" w:color="auto"/>
          </w:divBdr>
        </w:div>
        <w:div w:id="672606310">
          <w:marLeft w:val="0"/>
          <w:marRight w:val="0"/>
          <w:marTop w:val="0"/>
          <w:marBottom w:val="0"/>
          <w:divBdr>
            <w:top w:val="none" w:sz="0" w:space="0" w:color="auto"/>
            <w:left w:val="none" w:sz="0" w:space="0" w:color="auto"/>
            <w:bottom w:val="none" w:sz="0" w:space="0" w:color="auto"/>
            <w:right w:val="none" w:sz="0" w:space="0" w:color="auto"/>
          </w:divBdr>
        </w:div>
        <w:div w:id="1584143847">
          <w:marLeft w:val="0"/>
          <w:marRight w:val="0"/>
          <w:marTop w:val="0"/>
          <w:marBottom w:val="0"/>
          <w:divBdr>
            <w:top w:val="none" w:sz="0" w:space="0" w:color="auto"/>
            <w:left w:val="none" w:sz="0" w:space="0" w:color="auto"/>
            <w:bottom w:val="none" w:sz="0" w:space="0" w:color="auto"/>
            <w:right w:val="none" w:sz="0" w:space="0" w:color="auto"/>
          </w:divBdr>
        </w:div>
      </w:divsChild>
    </w:div>
    <w:div w:id="1176118767">
      <w:bodyDiv w:val="1"/>
      <w:marLeft w:val="0"/>
      <w:marRight w:val="0"/>
      <w:marTop w:val="0"/>
      <w:marBottom w:val="0"/>
      <w:divBdr>
        <w:top w:val="none" w:sz="0" w:space="0" w:color="auto"/>
        <w:left w:val="none" w:sz="0" w:space="0" w:color="auto"/>
        <w:bottom w:val="none" w:sz="0" w:space="0" w:color="auto"/>
        <w:right w:val="none" w:sz="0" w:space="0" w:color="auto"/>
      </w:divBdr>
    </w:div>
    <w:div w:id="1176655015">
      <w:bodyDiv w:val="1"/>
      <w:marLeft w:val="0"/>
      <w:marRight w:val="0"/>
      <w:marTop w:val="0"/>
      <w:marBottom w:val="0"/>
      <w:divBdr>
        <w:top w:val="none" w:sz="0" w:space="0" w:color="auto"/>
        <w:left w:val="none" w:sz="0" w:space="0" w:color="auto"/>
        <w:bottom w:val="none" w:sz="0" w:space="0" w:color="auto"/>
        <w:right w:val="none" w:sz="0" w:space="0" w:color="auto"/>
      </w:divBdr>
    </w:div>
    <w:div w:id="1180925649">
      <w:bodyDiv w:val="1"/>
      <w:marLeft w:val="0"/>
      <w:marRight w:val="0"/>
      <w:marTop w:val="0"/>
      <w:marBottom w:val="0"/>
      <w:divBdr>
        <w:top w:val="none" w:sz="0" w:space="0" w:color="auto"/>
        <w:left w:val="none" w:sz="0" w:space="0" w:color="auto"/>
        <w:bottom w:val="none" w:sz="0" w:space="0" w:color="auto"/>
        <w:right w:val="none" w:sz="0" w:space="0" w:color="auto"/>
      </w:divBdr>
    </w:div>
    <w:div w:id="1183012437">
      <w:bodyDiv w:val="1"/>
      <w:marLeft w:val="0"/>
      <w:marRight w:val="0"/>
      <w:marTop w:val="0"/>
      <w:marBottom w:val="0"/>
      <w:divBdr>
        <w:top w:val="none" w:sz="0" w:space="0" w:color="auto"/>
        <w:left w:val="none" w:sz="0" w:space="0" w:color="auto"/>
        <w:bottom w:val="none" w:sz="0" w:space="0" w:color="auto"/>
        <w:right w:val="none" w:sz="0" w:space="0" w:color="auto"/>
      </w:divBdr>
    </w:div>
    <w:div w:id="1186209643">
      <w:bodyDiv w:val="1"/>
      <w:marLeft w:val="0"/>
      <w:marRight w:val="0"/>
      <w:marTop w:val="0"/>
      <w:marBottom w:val="0"/>
      <w:divBdr>
        <w:top w:val="none" w:sz="0" w:space="0" w:color="auto"/>
        <w:left w:val="none" w:sz="0" w:space="0" w:color="auto"/>
        <w:bottom w:val="none" w:sz="0" w:space="0" w:color="auto"/>
        <w:right w:val="none" w:sz="0" w:space="0" w:color="auto"/>
      </w:divBdr>
    </w:div>
    <w:div w:id="1189568493">
      <w:bodyDiv w:val="1"/>
      <w:marLeft w:val="0"/>
      <w:marRight w:val="0"/>
      <w:marTop w:val="0"/>
      <w:marBottom w:val="0"/>
      <w:divBdr>
        <w:top w:val="none" w:sz="0" w:space="0" w:color="auto"/>
        <w:left w:val="none" w:sz="0" w:space="0" w:color="auto"/>
        <w:bottom w:val="none" w:sz="0" w:space="0" w:color="auto"/>
        <w:right w:val="none" w:sz="0" w:space="0" w:color="auto"/>
      </w:divBdr>
    </w:div>
    <w:div w:id="1197617312">
      <w:bodyDiv w:val="1"/>
      <w:marLeft w:val="0"/>
      <w:marRight w:val="0"/>
      <w:marTop w:val="0"/>
      <w:marBottom w:val="0"/>
      <w:divBdr>
        <w:top w:val="none" w:sz="0" w:space="0" w:color="auto"/>
        <w:left w:val="none" w:sz="0" w:space="0" w:color="auto"/>
        <w:bottom w:val="none" w:sz="0" w:space="0" w:color="auto"/>
        <w:right w:val="none" w:sz="0" w:space="0" w:color="auto"/>
      </w:divBdr>
    </w:div>
    <w:div w:id="1201359999">
      <w:bodyDiv w:val="1"/>
      <w:marLeft w:val="0"/>
      <w:marRight w:val="0"/>
      <w:marTop w:val="0"/>
      <w:marBottom w:val="0"/>
      <w:divBdr>
        <w:top w:val="none" w:sz="0" w:space="0" w:color="auto"/>
        <w:left w:val="none" w:sz="0" w:space="0" w:color="auto"/>
        <w:bottom w:val="none" w:sz="0" w:space="0" w:color="auto"/>
        <w:right w:val="none" w:sz="0" w:space="0" w:color="auto"/>
      </w:divBdr>
    </w:div>
    <w:div w:id="1201363357">
      <w:bodyDiv w:val="1"/>
      <w:marLeft w:val="0"/>
      <w:marRight w:val="0"/>
      <w:marTop w:val="0"/>
      <w:marBottom w:val="0"/>
      <w:divBdr>
        <w:top w:val="none" w:sz="0" w:space="0" w:color="auto"/>
        <w:left w:val="none" w:sz="0" w:space="0" w:color="auto"/>
        <w:bottom w:val="none" w:sz="0" w:space="0" w:color="auto"/>
        <w:right w:val="none" w:sz="0" w:space="0" w:color="auto"/>
      </w:divBdr>
    </w:div>
    <w:div w:id="1207060173">
      <w:bodyDiv w:val="1"/>
      <w:marLeft w:val="0"/>
      <w:marRight w:val="0"/>
      <w:marTop w:val="0"/>
      <w:marBottom w:val="0"/>
      <w:divBdr>
        <w:top w:val="none" w:sz="0" w:space="0" w:color="auto"/>
        <w:left w:val="none" w:sz="0" w:space="0" w:color="auto"/>
        <w:bottom w:val="none" w:sz="0" w:space="0" w:color="auto"/>
        <w:right w:val="none" w:sz="0" w:space="0" w:color="auto"/>
      </w:divBdr>
    </w:div>
    <w:div w:id="1208295845">
      <w:bodyDiv w:val="1"/>
      <w:marLeft w:val="0"/>
      <w:marRight w:val="0"/>
      <w:marTop w:val="0"/>
      <w:marBottom w:val="0"/>
      <w:divBdr>
        <w:top w:val="none" w:sz="0" w:space="0" w:color="auto"/>
        <w:left w:val="none" w:sz="0" w:space="0" w:color="auto"/>
        <w:bottom w:val="none" w:sz="0" w:space="0" w:color="auto"/>
        <w:right w:val="none" w:sz="0" w:space="0" w:color="auto"/>
      </w:divBdr>
    </w:div>
    <w:div w:id="1209878999">
      <w:bodyDiv w:val="1"/>
      <w:marLeft w:val="0"/>
      <w:marRight w:val="0"/>
      <w:marTop w:val="0"/>
      <w:marBottom w:val="0"/>
      <w:divBdr>
        <w:top w:val="none" w:sz="0" w:space="0" w:color="auto"/>
        <w:left w:val="none" w:sz="0" w:space="0" w:color="auto"/>
        <w:bottom w:val="none" w:sz="0" w:space="0" w:color="auto"/>
        <w:right w:val="none" w:sz="0" w:space="0" w:color="auto"/>
      </w:divBdr>
    </w:div>
    <w:div w:id="1210149528">
      <w:bodyDiv w:val="1"/>
      <w:marLeft w:val="0"/>
      <w:marRight w:val="0"/>
      <w:marTop w:val="0"/>
      <w:marBottom w:val="0"/>
      <w:divBdr>
        <w:top w:val="none" w:sz="0" w:space="0" w:color="auto"/>
        <w:left w:val="none" w:sz="0" w:space="0" w:color="auto"/>
        <w:bottom w:val="none" w:sz="0" w:space="0" w:color="auto"/>
        <w:right w:val="none" w:sz="0" w:space="0" w:color="auto"/>
      </w:divBdr>
    </w:div>
    <w:div w:id="1215310349">
      <w:bodyDiv w:val="1"/>
      <w:marLeft w:val="0"/>
      <w:marRight w:val="0"/>
      <w:marTop w:val="0"/>
      <w:marBottom w:val="0"/>
      <w:divBdr>
        <w:top w:val="none" w:sz="0" w:space="0" w:color="auto"/>
        <w:left w:val="none" w:sz="0" w:space="0" w:color="auto"/>
        <w:bottom w:val="none" w:sz="0" w:space="0" w:color="auto"/>
        <w:right w:val="none" w:sz="0" w:space="0" w:color="auto"/>
      </w:divBdr>
    </w:div>
    <w:div w:id="1217009325">
      <w:bodyDiv w:val="1"/>
      <w:marLeft w:val="0"/>
      <w:marRight w:val="0"/>
      <w:marTop w:val="0"/>
      <w:marBottom w:val="0"/>
      <w:divBdr>
        <w:top w:val="none" w:sz="0" w:space="0" w:color="auto"/>
        <w:left w:val="none" w:sz="0" w:space="0" w:color="auto"/>
        <w:bottom w:val="none" w:sz="0" w:space="0" w:color="auto"/>
        <w:right w:val="none" w:sz="0" w:space="0" w:color="auto"/>
      </w:divBdr>
    </w:div>
    <w:div w:id="1219784164">
      <w:bodyDiv w:val="1"/>
      <w:marLeft w:val="0"/>
      <w:marRight w:val="0"/>
      <w:marTop w:val="0"/>
      <w:marBottom w:val="0"/>
      <w:divBdr>
        <w:top w:val="none" w:sz="0" w:space="0" w:color="auto"/>
        <w:left w:val="none" w:sz="0" w:space="0" w:color="auto"/>
        <w:bottom w:val="none" w:sz="0" w:space="0" w:color="auto"/>
        <w:right w:val="none" w:sz="0" w:space="0" w:color="auto"/>
      </w:divBdr>
    </w:div>
    <w:div w:id="1224370207">
      <w:bodyDiv w:val="1"/>
      <w:marLeft w:val="0"/>
      <w:marRight w:val="0"/>
      <w:marTop w:val="0"/>
      <w:marBottom w:val="0"/>
      <w:divBdr>
        <w:top w:val="none" w:sz="0" w:space="0" w:color="auto"/>
        <w:left w:val="none" w:sz="0" w:space="0" w:color="auto"/>
        <w:bottom w:val="none" w:sz="0" w:space="0" w:color="auto"/>
        <w:right w:val="none" w:sz="0" w:space="0" w:color="auto"/>
      </w:divBdr>
    </w:div>
    <w:div w:id="1229220746">
      <w:bodyDiv w:val="1"/>
      <w:marLeft w:val="0"/>
      <w:marRight w:val="0"/>
      <w:marTop w:val="0"/>
      <w:marBottom w:val="0"/>
      <w:divBdr>
        <w:top w:val="none" w:sz="0" w:space="0" w:color="auto"/>
        <w:left w:val="none" w:sz="0" w:space="0" w:color="auto"/>
        <w:bottom w:val="none" w:sz="0" w:space="0" w:color="auto"/>
        <w:right w:val="none" w:sz="0" w:space="0" w:color="auto"/>
      </w:divBdr>
    </w:div>
    <w:div w:id="1235319951">
      <w:bodyDiv w:val="1"/>
      <w:marLeft w:val="0"/>
      <w:marRight w:val="0"/>
      <w:marTop w:val="0"/>
      <w:marBottom w:val="0"/>
      <w:divBdr>
        <w:top w:val="none" w:sz="0" w:space="0" w:color="auto"/>
        <w:left w:val="none" w:sz="0" w:space="0" w:color="auto"/>
        <w:bottom w:val="none" w:sz="0" w:space="0" w:color="auto"/>
        <w:right w:val="none" w:sz="0" w:space="0" w:color="auto"/>
      </w:divBdr>
    </w:div>
    <w:div w:id="1240553716">
      <w:bodyDiv w:val="1"/>
      <w:marLeft w:val="0"/>
      <w:marRight w:val="0"/>
      <w:marTop w:val="0"/>
      <w:marBottom w:val="0"/>
      <w:divBdr>
        <w:top w:val="none" w:sz="0" w:space="0" w:color="auto"/>
        <w:left w:val="none" w:sz="0" w:space="0" w:color="auto"/>
        <w:bottom w:val="none" w:sz="0" w:space="0" w:color="auto"/>
        <w:right w:val="none" w:sz="0" w:space="0" w:color="auto"/>
      </w:divBdr>
    </w:div>
    <w:div w:id="1241137957">
      <w:bodyDiv w:val="1"/>
      <w:marLeft w:val="0"/>
      <w:marRight w:val="0"/>
      <w:marTop w:val="0"/>
      <w:marBottom w:val="0"/>
      <w:divBdr>
        <w:top w:val="none" w:sz="0" w:space="0" w:color="auto"/>
        <w:left w:val="none" w:sz="0" w:space="0" w:color="auto"/>
        <w:bottom w:val="none" w:sz="0" w:space="0" w:color="auto"/>
        <w:right w:val="none" w:sz="0" w:space="0" w:color="auto"/>
      </w:divBdr>
    </w:div>
    <w:div w:id="1243300643">
      <w:bodyDiv w:val="1"/>
      <w:marLeft w:val="0"/>
      <w:marRight w:val="0"/>
      <w:marTop w:val="0"/>
      <w:marBottom w:val="0"/>
      <w:divBdr>
        <w:top w:val="none" w:sz="0" w:space="0" w:color="auto"/>
        <w:left w:val="none" w:sz="0" w:space="0" w:color="auto"/>
        <w:bottom w:val="none" w:sz="0" w:space="0" w:color="auto"/>
        <w:right w:val="none" w:sz="0" w:space="0" w:color="auto"/>
      </w:divBdr>
    </w:div>
    <w:div w:id="1247225432">
      <w:bodyDiv w:val="1"/>
      <w:marLeft w:val="0"/>
      <w:marRight w:val="0"/>
      <w:marTop w:val="0"/>
      <w:marBottom w:val="0"/>
      <w:divBdr>
        <w:top w:val="none" w:sz="0" w:space="0" w:color="auto"/>
        <w:left w:val="none" w:sz="0" w:space="0" w:color="auto"/>
        <w:bottom w:val="none" w:sz="0" w:space="0" w:color="auto"/>
        <w:right w:val="none" w:sz="0" w:space="0" w:color="auto"/>
      </w:divBdr>
    </w:div>
    <w:div w:id="1248080802">
      <w:bodyDiv w:val="1"/>
      <w:marLeft w:val="0"/>
      <w:marRight w:val="0"/>
      <w:marTop w:val="0"/>
      <w:marBottom w:val="0"/>
      <w:divBdr>
        <w:top w:val="none" w:sz="0" w:space="0" w:color="auto"/>
        <w:left w:val="none" w:sz="0" w:space="0" w:color="auto"/>
        <w:bottom w:val="none" w:sz="0" w:space="0" w:color="auto"/>
        <w:right w:val="none" w:sz="0" w:space="0" w:color="auto"/>
      </w:divBdr>
    </w:div>
    <w:div w:id="1250114625">
      <w:bodyDiv w:val="1"/>
      <w:marLeft w:val="0"/>
      <w:marRight w:val="0"/>
      <w:marTop w:val="0"/>
      <w:marBottom w:val="0"/>
      <w:divBdr>
        <w:top w:val="none" w:sz="0" w:space="0" w:color="auto"/>
        <w:left w:val="none" w:sz="0" w:space="0" w:color="auto"/>
        <w:bottom w:val="none" w:sz="0" w:space="0" w:color="auto"/>
        <w:right w:val="none" w:sz="0" w:space="0" w:color="auto"/>
      </w:divBdr>
      <w:divsChild>
        <w:div w:id="313150093">
          <w:marLeft w:val="0"/>
          <w:marRight w:val="0"/>
          <w:marTop w:val="0"/>
          <w:marBottom w:val="0"/>
          <w:divBdr>
            <w:top w:val="none" w:sz="0" w:space="0" w:color="auto"/>
            <w:left w:val="none" w:sz="0" w:space="0" w:color="auto"/>
            <w:bottom w:val="none" w:sz="0" w:space="0" w:color="auto"/>
            <w:right w:val="none" w:sz="0" w:space="0" w:color="auto"/>
          </w:divBdr>
        </w:div>
      </w:divsChild>
    </w:div>
    <w:div w:id="1250390633">
      <w:bodyDiv w:val="1"/>
      <w:marLeft w:val="0"/>
      <w:marRight w:val="0"/>
      <w:marTop w:val="0"/>
      <w:marBottom w:val="0"/>
      <w:divBdr>
        <w:top w:val="none" w:sz="0" w:space="0" w:color="auto"/>
        <w:left w:val="none" w:sz="0" w:space="0" w:color="auto"/>
        <w:bottom w:val="none" w:sz="0" w:space="0" w:color="auto"/>
        <w:right w:val="none" w:sz="0" w:space="0" w:color="auto"/>
      </w:divBdr>
    </w:div>
    <w:div w:id="1255896425">
      <w:bodyDiv w:val="1"/>
      <w:marLeft w:val="0"/>
      <w:marRight w:val="0"/>
      <w:marTop w:val="0"/>
      <w:marBottom w:val="0"/>
      <w:divBdr>
        <w:top w:val="none" w:sz="0" w:space="0" w:color="auto"/>
        <w:left w:val="none" w:sz="0" w:space="0" w:color="auto"/>
        <w:bottom w:val="none" w:sz="0" w:space="0" w:color="auto"/>
        <w:right w:val="none" w:sz="0" w:space="0" w:color="auto"/>
      </w:divBdr>
    </w:div>
    <w:div w:id="1257246873">
      <w:bodyDiv w:val="1"/>
      <w:marLeft w:val="0"/>
      <w:marRight w:val="0"/>
      <w:marTop w:val="0"/>
      <w:marBottom w:val="0"/>
      <w:divBdr>
        <w:top w:val="none" w:sz="0" w:space="0" w:color="auto"/>
        <w:left w:val="none" w:sz="0" w:space="0" w:color="auto"/>
        <w:bottom w:val="none" w:sz="0" w:space="0" w:color="auto"/>
        <w:right w:val="none" w:sz="0" w:space="0" w:color="auto"/>
      </w:divBdr>
    </w:div>
    <w:div w:id="1258178086">
      <w:bodyDiv w:val="1"/>
      <w:marLeft w:val="0"/>
      <w:marRight w:val="0"/>
      <w:marTop w:val="0"/>
      <w:marBottom w:val="0"/>
      <w:divBdr>
        <w:top w:val="none" w:sz="0" w:space="0" w:color="auto"/>
        <w:left w:val="none" w:sz="0" w:space="0" w:color="auto"/>
        <w:bottom w:val="none" w:sz="0" w:space="0" w:color="auto"/>
        <w:right w:val="none" w:sz="0" w:space="0" w:color="auto"/>
      </w:divBdr>
    </w:div>
    <w:div w:id="1261376173">
      <w:bodyDiv w:val="1"/>
      <w:marLeft w:val="0"/>
      <w:marRight w:val="0"/>
      <w:marTop w:val="0"/>
      <w:marBottom w:val="0"/>
      <w:divBdr>
        <w:top w:val="none" w:sz="0" w:space="0" w:color="auto"/>
        <w:left w:val="none" w:sz="0" w:space="0" w:color="auto"/>
        <w:bottom w:val="none" w:sz="0" w:space="0" w:color="auto"/>
        <w:right w:val="none" w:sz="0" w:space="0" w:color="auto"/>
      </w:divBdr>
    </w:div>
    <w:div w:id="1265454626">
      <w:bodyDiv w:val="1"/>
      <w:marLeft w:val="0"/>
      <w:marRight w:val="0"/>
      <w:marTop w:val="0"/>
      <w:marBottom w:val="0"/>
      <w:divBdr>
        <w:top w:val="none" w:sz="0" w:space="0" w:color="auto"/>
        <w:left w:val="none" w:sz="0" w:space="0" w:color="auto"/>
        <w:bottom w:val="none" w:sz="0" w:space="0" w:color="auto"/>
        <w:right w:val="none" w:sz="0" w:space="0" w:color="auto"/>
      </w:divBdr>
    </w:div>
    <w:div w:id="1266038279">
      <w:bodyDiv w:val="1"/>
      <w:marLeft w:val="0"/>
      <w:marRight w:val="0"/>
      <w:marTop w:val="0"/>
      <w:marBottom w:val="0"/>
      <w:divBdr>
        <w:top w:val="none" w:sz="0" w:space="0" w:color="auto"/>
        <w:left w:val="none" w:sz="0" w:space="0" w:color="auto"/>
        <w:bottom w:val="none" w:sz="0" w:space="0" w:color="auto"/>
        <w:right w:val="none" w:sz="0" w:space="0" w:color="auto"/>
      </w:divBdr>
    </w:div>
    <w:div w:id="1267733855">
      <w:bodyDiv w:val="1"/>
      <w:marLeft w:val="0"/>
      <w:marRight w:val="0"/>
      <w:marTop w:val="0"/>
      <w:marBottom w:val="0"/>
      <w:divBdr>
        <w:top w:val="none" w:sz="0" w:space="0" w:color="auto"/>
        <w:left w:val="none" w:sz="0" w:space="0" w:color="auto"/>
        <w:bottom w:val="none" w:sz="0" w:space="0" w:color="auto"/>
        <w:right w:val="none" w:sz="0" w:space="0" w:color="auto"/>
      </w:divBdr>
    </w:div>
    <w:div w:id="1268656425">
      <w:bodyDiv w:val="1"/>
      <w:marLeft w:val="0"/>
      <w:marRight w:val="0"/>
      <w:marTop w:val="0"/>
      <w:marBottom w:val="0"/>
      <w:divBdr>
        <w:top w:val="none" w:sz="0" w:space="0" w:color="auto"/>
        <w:left w:val="none" w:sz="0" w:space="0" w:color="auto"/>
        <w:bottom w:val="none" w:sz="0" w:space="0" w:color="auto"/>
        <w:right w:val="none" w:sz="0" w:space="0" w:color="auto"/>
      </w:divBdr>
    </w:div>
    <w:div w:id="1272085152">
      <w:bodyDiv w:val="1"/>
      <w:marLeft w:val="0"/>
      <w:marRight w:val="0"/>
      <w:marTop w:val="0"/>
      <w:marBottom w:val="0"/>
      <w:divBdr>
        <w:top w:val="none" w:sz="0" w:space="0" w:color="auto"/>
        <w:left w:val="none" w:sz="0" w:space="0" w:color="auto"/>
        <w:bottom w:val="none" w:sz="0" w:space="0" w:color="auto"/>
        <w:right w:val="none" w:sz="0" w:space="0" w:color="auto"/>
      </w:divBdr>
    </w:div>
    <w:div w:id="1277640107">
      <w:bodyDiv w:val="1"/>
      <w:marLeft w:val="0"/>
      <w:marRight w:val="0"/>
      <w:marTop w:val="0"/>
      <w:marBottom w:val="0"/>
      <w:divBdr>
        <w:top w:val="none" w:sz="0" w:space="0" w:color="auto"/>
        <w:left w:val="none" w:sz="0" w:space="0" w:color="auto"/>
        <w:bottom w:val="none" w:sz="0" w:space="0" w:color="auto"/>
        <w:right w:val="none" w:sz="0" w:space="0" w:color="auto"/>
      </w:divBdr>
    </w:div>
    <w:div w:id="1281181285">
      <w:bodyDiv w:val="1"/>
      <w:marLeft w:val="0"/>
      <w:marRight w:val="0"/>
      <w:marTop w:val="0"/>
      <w:marBottom w:val="0"/>
      <w:divBdr>
        <w:top w:val="none" w:sz="0" w:space="0" w:color="auto"/>
        <w:left w:val="none" w:sz="0" w:space="0" w:color="auto"/>
        <w:bottom w:val="none" w:sz="0" w:space="0" w:color="auto"/>
        <w:right w:val="none" w:sz="0" w:space="0" w:color="auto"/>
      </w:divBdr>
    </w:div>
    <w:div w:id="1283223024">
      <w:bodyDiv w:val="1"/>
      <w:marLeft w:val="0"/>
      <w:marRight w:val="0"/>
      <w:marTop w:val="0"/>
      <w:marBottom w:val="0"/>
      <w:divBdr>
        <w:top w:val="none" w:sz="0" w:space="0" w:color="auto"/>
        <w:left w:val="none" w:sz="0" w:space="0" w:color="auto"/>
        <w:bottom w:val="none" w:sz="0" w:space="0" w:color="auto"/>
        <w:right w:val="none" w:sz="0" w:space="0" w:color="auto"/>
      </w:divBdr>
    </w:div>
    <w:div w:id="1284193880">
      <w:bodyDiv w:val="1"/>
      <w:marLeft w:val="0"/>
      <w:marRight w:val="0"/>
      <w:marTop w:val="0"/>
      <w:marBottom w:val="0"/>
      <w:divBdr>
        <w:top w:val="none" w:sz="0" w:space="0" w:color="auto"/>
        <w:left w:val="none" w:sz="0" w:space="0" w:color="auto"/>
        <w:bottom w:val="none" w:sz="0" w:space="0" w:color="auto"/>
        <w:right w:val="none" w:sz="0" w:space="0" w:color="auto"/>
      </w:divBdr>
    </w:div>
    <w:div w:id="1285117124">
      <w:bodyDiv w:val="1"/>
      <w:marLeft w:val="0"/>
      <w:marRight w:val="0"/>
      <w:marTop w:val="0"/>
      <w:marBottom w:val="0"/>
      <w:divBdr>
        <w:top w:val="none" w:sz="0" w:space="0" w:color="auto"/>
        <w:left w:val="none" w:sz="0" w:space="0" w:color="auto"/>
        <w:bottom w:val="none" w:sz="0" w:space="0" w:color="auto"/>
        <w:right w:val="none" w:sz="0" w:space="0" w:color="auto"/>
      </w:divBdr>
    </w:div>
    <w:div w:id="1287002067">
      <w:bodyDiv w:val="1"/>
      <w:marLeft w:val="0"/>
      <w:marRight w:val="0"/>
      <w:marTop w:val="0"/>
      <w:marBottom w:val="0"/>
      <w:divBdr>
        <w:top w:val="none" w:sz="0" w:space="0" w:color="auto"/>
        <w:left w:val="none" w:sz="0" w:space="0" w:color="auto"/>
        <w:bottom w:val="none" w:sz="0" w:space="0" w:color="auto"/>
        <w:right w:val="none" w:sz="0" w:space="0" w:color="auto"/>
      </w:divBdr>
    </w:div>
    <w:div w:id="1288589575">
      <w:bodyDiv w:val="1"/>
      <w:marLeft w:val="0"/>
      <w:marRight w:val="0"/>
      <w:marTop w:val="0"/>
      <w:marBottom w:val="0"/>
      <w:divBdr>
        <w:top w:val="none" w:sz="0" w:space="0" w:color="auto"/>
        <w:left w:val="none" w:sz="0" w:space="0" w:color="auto"/>
        <w:bottom w:val="none" w:sz="0" w:space="0" w:color="auto"/>
        <w:right w:val="none" w:sz="0" w:space="0" w:color="auto"/>
      </w:divBdr>
    </w:div>
    <w:div w:id="1291009046">
      <w:bodyDiv w:val="1"/>
      <w:marLeft w:val="0"/>
      <w:marRight w:val="0"/>
      <w:marTop w:val="0"/>
      <w:marBottom w:val="0"/>
      <w:divBdr>
        <w:top w:val="none" w:sz="0" w:space="0" w:color="auto"/>
        <w:left w:val="none" w:sz="0" w:space="0" w:color="auto"/>
        <w:bottom w:val="none" w:sz="0" w:space="0" w:color="auto"/>
        <w:right w:val="none" w:sz="0" w:space="0" w:color="auto"/>
      </w:divBdr>
    </w:div>
    <w:div w:id="1292132150">
      <w:bodyDiv w:val="1"/>
      <w:marLeft w:val="0"/>
      <w:marRight w:val="0"/>
      <w:marTop w:val="0"/>
      <w:marBottom w:val="0"/>
      <w:divBdr>
        <w:top w:val="none" w:sz="0" w:space="0" w:color="auto"/>
        <w:left w:val="none" w:sz="0" w:space="0" w:color="auto"/>
        <w:bottom w:val="none" w:sz="0" w:space="0" w:color="auto"/>
        <w:right w:val="none" w:sz="0" w:space="0" w:color="auto"/>
      </w:divBdr>
    </w:div>
    <w:div w:id="1298753973">
      <w:bodyDiv w:val="1"/>
      <w:marLeft w:val="0"/>
      <w:marRight w:val="0"/>
      <w:marTop w:val="0"/>
      <w:marBottom w:val="0"/>
      <w:divBdr>
        <w:top w:val="none" w:sz="0" w:space="0" w:color="auto"/>
        <w:left w:val="none" w:sz="0" w:space="0" w:color="auto"/>
        <w:bottom w:val="none" w:sz="0" w:space="0" w:color="auto"/>
        <w:right w:val="none" w:sz="0" w:space="0" w:color="auto"/>
      </w:divBdr>
      <w:divsChild>
        <w:div w:id="2038462908">
          <w:marLeft w:val="0"/>
          <w:marRight w:val="0"/>
          <w:marTop w:val="0"/>
          <w:marBottom w:val="0"/>
          <w:divBdr>
            <w:top w:val="none" w:sz="0" w:space="0" w:color="auto"/>
            <w:left w:val="none" w:sz="0" w:space="0" w:color="auto"/>
            <w:bottom w:val="none" w:sz="0" w:space="0" w:color="auto"/>
            <w:right w:val="none" w:sz="0" w:space="0" w:color="auto"/>
          </w:divBdr>
        </w:div>
      </w:divsChild>
    </w:div>
    <w:div w:id="1298755865">
      <w:bodyDiv w:val="1"/>
      <w:marLeft w:val="0"/>
      <w:marRight w:val="0"/>
      <w:marTop w:val="0"/>
      <w:marBottom w:val="0"/>
      <w:divBdr>
        <w:top w:val="none" w:sz="0" w:space="0" w:color="auto"/>
        <w:left w:val="none" w:sz="0" w:space="0" w:color="auto"/>
        <w:bottom w:val="none" w:sz="0" w:space="0" w:color="auto"/>
        <w:right w:val="none" w:sz="0" w:space="0" w:color="auto"/>
      </w:divBdr>
    </w:div>
    <w:div w:id="1299606478">
      <w:bodyDiv w:val="1"/>
      <w:marLeft w:val="0"/>
      <w:marRight w:val="0"/>
      <w:marTop w:val="0"/>
      <w:marBottom w:val="0"/>
      <w:divBdr>
        <w:top w:val="none" w:sz="0" w:space="0" w:color="auto"/>
        <w:left w:val="none" w:sz="0" w:space="0" w:color="auto"/>
        <w:bottom w:val="none" w:sz="0" w:space="0" w:color="auto"/>
        <w:right w:val="none" w:sz="0" w:space="0" w:color="auto"/>
      </w:divBdr>
    </w:div>
    <w:div w:id="1299649977">
      <w:bodyDiv w:val="1"/>
      <w:marLeft w:val="0"/>
      <w:marRight w:val="0"/>
      <w:marTop w:val="0"/>
      <w:marBottom w:val="0"/>
      <w:divBdr>
        <w:top w:val="none" w:sz="0" w:space="0" w:color="auto"/>
        <w:left w:val="none" w:sz="0" w:space="0" w:color="auto"/>
        <w:bottom w:val="none" w:sz="0" w:space="0" w:color="auto"/>
        <w:right w:val="none" w:sz="0" w:space="0" w:color="auto"/>
      </w:divBdr>
    </w:div>
    <w:div w:id="1301573145">
      <w:bodyDiv w:val="1"/>
      <w:marLeft w:val="0"/>
      <w:marRight w:val="0"/>
      <w:marTop w:val="0"/>
      <w:marBottom w:val="0"/>
      <w:divBdr>
        <w:top w:val="none" w:sz="0" w:space="0" w:color="auto"/>
        <w:left w:val="none" w:sz="0" w:space="0" w:color="auto"/>
        <w:bottom w:val="none" w:sz="0" w:space="0" w:color="auto"/>
        <w:right w:val="none" w:sz="0" w:space="0" w:color="auto"/>
      </w:divBdr>
    </w:div>
    <w:div w:id="1306355089">
      <w:bodyDiv w:val="1"/>
      <w:marLeft w:val="0"/>
      <w:marRight w:val="0"/>
      <w:marTop w:val="0"/>
      <w:marBottom w:val="0"/>
      <w:divBdr>
        <w:top w:val="none" w:sz="0" w:space="0" w:color="auto"/>
        <w:left w:val="none" w:sz="0" w:space="0" w:color="auto"/>
        <w:bottom w:val="none" w:sz="0" w:space="0" w:color="auto"/>
        <w:right w:val="none" w:sz="0" w:space="0" w:color="auto"/>
      </w:divBdr>
      <w:divsChild>
        <w:div w:id="1204051086">
          <w:marLeft w:val="0"/>
          <w:marRight w:val="0"/>
          <w:marTop w:val="0"/>
          <w:marBottom w:val="0"/>
          <w:divBdr>
            <w:top w:val="none" w:sz="0" w:space="0" w:color="auto"/>
            <w:left w:val="none" w:sz="0" w:space="0" w:color="auto"/>
            <w:bottom w:val="none" w:sz="0" w:space="0" w:color="auto"/>
            <w:right w:val="none" w:sz="0" w:space="0" w:color="auto"/>
          </w:divBdr>
          <w:divsChild>
            <w:div w:id="94951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666455">
      <w:bodyDiv w:val="1"/>
      <w:marLeft w:val="0"/>
      <w:marRight w:val="0"/>
      <w:marTop w:val="0"/>
      <w:marBottom w:val="0"/>
      <w:divBdr>
        <w:top w:val="none" w:sz="0" w:space="0" w:color="auto"/>
        <w:left w:val="none" w:sz="0" w:space="0" w:color="auto"/>
        <w:bottom w:val="none" w:sz="0" w:space="0" w:color="auto"/>
        <w:right w:val="none" w:sz="0" w:space="0" w:color="auto"/>
      </w:divBdr>
    </w:div>
    <w:div w:id="1307129725">
      <w:bodyDiv w:val="1"/>
      <w:marLeft w:val="0"/>
      <w:marRight w:val="0"/>
      <w:marTop w:val="0"/>
      <w:marBottom w:val="0"/>
      <w:divBdr>
        <w:top w:val="none" w:sz="0" w:space="0" w:color="auto"/>
        <w:left w:val="none" w:sz="0" w:space="0" w:color="auto"/>
        <w:bottom w:val="none" w:sz="0" w:space="0" w:color="auto"/>
        <w:right w:val="none" w:sz="0" w:space="0" w:color="auto"/>
      </w:divBdr>
    </w:div>
    <w:div w:id="1312633747">
      <w:bodyDiv w:val="1"/>
      <w:marLeft w:val="0"/>
      <w:marRight w:val="0"/>
      <w:marTop w:val="0"/>
      <w:marBottom w:val="0"/>
      <w:divBdr>
        <w:top w:val="none" w:sz="0" w:space="0" w:color="auto"/>
        <w:left w:val="none" w:sz="0" w:space="0" w:color="auto"/>
        <w:bottom w:val="none" w:sz="0" w:space="0" w:color="auto"/>
        <w:right w:val="none" w:sz="0" w:space="0" w:color="auto"/>
      </w:divBdr>
    </w:div>
    <w:div w:id="1314216533">
      <w:bodyDiv w:val="1"/>
      <w:marLeft w:val="0"/>
      <w:marRight w:val="0"/>
      <w:marTop w:val="0"/>
      <w:marBottom w:val="0"/>
      <w:divBdr>
        <w:top w:val="none" w:sz="0" w:space="0" w:color="auto"/>
        <w:left w:val="none" w:sz="0" w:space="0" w:color="auto"/>
        <w:bottom w:val="none" w:sz="0" w:space="0" w:color="auto"/>
        <w:right w:val="none" w:sz="0" w:space="0" w:color="auto"/>
      </w:divBdr>
    </w:div>
    <w:div w:id="1314984781">
      <w:bodyDiv w:val="1"/>
      <w:marLeft w:val="0"/>
      <w:marRight w:val="0"/>
      <w:marTop w:val="0"/>
      <w:marBottom w:val="0"/>
      <w:divBdr>
        <w:top w:val="none" w:sz="0" w:space="0" w:color="auto"/>
        <w:left w:val="none" w:sz="0" w:space="0" w:color="auto"/>
        <w:bottom w:val="none" w:sz="0" w:space="0" w:color="auto"/>
        <w:right w:val="none" w:sz="0" w:space="0" w:color="auto"/>
      </w:divBdr>
    </w:div>
    <w:div w:id="1316832427">
      <w:bodyDiv w:val="1"/>
      <w:marLeft w:val="0"/>
      <w:marRight w:val="0"/>
      <w:marTop w:val="0"/>
      <w:marBottom w:val="0"/>
      <w:divBdr>
        <w:top w:val="none" w:sz="0" w:space="0" w:color="auto"/>
        <w:left w:val="none" w:sz="0" w:space="0" w:color="auto"/>
        <w:bottom w:val="none" w:sz="0" w:space="0" w:color="auto"/>
        <w:right w:val="none" w:sz="0" w:space="0" w:color="auto"/>
      </w:divBdr>
    </w:div>
    <w:div w:id="1318461438">
      <w:bodyDiv w:val="1"/>
      <w:marLeft w:val="0"/>
      <w:marRight w:val="0"/>
      <w:marTop w:val="0"/>
      <w:marBottom w:val="0"/>
      <w:divBdr>
        <w:top w:val="none" w:sz="0" w:space="0" w:color="auto"/>
        <w:left w:val="none" w:sz="0" w:space="0" w:color="auto"/>
        <w:bottom w:val="none" w:sz="0" w:space="0" w:color="auto"/>
        <w:right w:val="none" w:sz="0" w:space="0" w:color="auto"/>
      </w:divBdr>
    </w:div>
    <w:div w:id="1318537481">
      <w:bodyDiv w:val="1"/>
      <w:marLeft w:val="0"/>
      <w:marRight w:val="0"/>
      <w:marTop w:val="0"/>
      <w:marBottom w:val="0"/>
      <w:divBdr>
        <w:top w:val="none" w:sz="0" w:space="0" w:color="auto"/>
        <w:left w:val="none" w:sz="0" w:space="0" w:color="auto"/>
        <w:bottom w:val="none" w:sz="0" w:space="0" w:color="auto"/>
        <w:right w:val="none" w:sz="0" w:space="0" w:color="auto"/>
      </w:divBdr>
    </w:div>
    <w:div w:id="1321734013">
      <w:bodyDiv w:val="1"/>
      <w:marLeft w:val="0"/>
      <w:marRight w:val="0"/>
      <w:marTop w:val="0"/>
      <w:marBottom w:val="0"/>
      <w:divBdr>
        <w:top w:val="none" w:sz="0" w:space="0" w:color="auto"/>
        <w:left w:val="none" w:sz="0" w:space="0" w:color="auto"/>
        <w:bottom w:val="none" w:sz="0" w:space="0" w:color="auto"/>
        <w:right w:val="none" w:sz="0" w:space="0" w:color="auto"/>
      </w:divBdr>
    </w:div>
    <w:div w:id="1323243786">
      <w:bodyDiv w:val="1"/>
      <w:marLeft w:val="0"/>
      <w:marRight w:val="0"/>
      <w:marTop w:val="0"/>
      <w:marBottom w:val="0"/>
      <w:divBdr>
        <w:top w:val="none" w:sz="0" w:space="0" w:color="auto"/>
        <w:left w:val="none" w:sz="0" w:space="0" w:color="auto"/>
        <w:bottom w:val="none" w:sz="0" w:space="0" w:color="auto"/>
        <w:right w:val="none" w:sz="0" w:space="0" w:color="auto"/>
      </w:divBdr>
    </w:div>
    <w:div w:id="1327856872">
      <w:bodyDiv w:val="1"/>
      <w:marLeft w:val="0"/>
      <w:marRight w:val="0"/>
      <w:marTop w:val="0"/>
      <w:marBottom w:val="0"/>
      <w:divBdr>
        <w:top w:val="none" w:sz="0" w:space="0" w:color="auto"/>
        <w:left w:val="none" w:sz="0" w:space="0" w:color="auto"/>
        <w:bottom w:val="none" w:sz="0" w:space="0" w:color="auto"/>
        <w:right w:val="none" w:sz="0" w:space="0" w:color="auto"/>
      </w:divBdr>
    </w:div>
    <w:div w:id="1340544932">
      <w:bodyDiv w:val="1"/>
      <w:marLeft w:val="0"/>
      <w:marRight w:val="0"/>
      <w:marTop w:val="0"/>
      <w:marBottom w:val="0"/>
      <w:divBdr>
        <w:top w:val="none" w:sz="0" w:space="0" w:color="auto"/>
        <w:left w:val="none" w:sz="0" w:space="0" w:color="auto"/>
        <w:bottom w:val="none" w:sz="0" w:space="0" w:color="auto"/>
        <w:right w:val="none" w:sz="0" w:space="0" w:color="auto"/>
      </w:divBdr>
    </w:div>
    <w:div w:id="1342782636">
      <w:bodyDiv w:val="1"/>
      <w:marLeft w:val="0"/>
      <w:marRight w:val="0"/>
      <w:marTop w:val="0"/>
      <w:marBottom w:val="0"/>
      <w:divBdr>
        <w:top w:val="none" w:sz="0" w:space="0" w:color="auto"/>
        <w:left w:val="none" w:sz="0" w:space="0" w:color="auto"/>
        <w:bottom w:val="none" w:sz="0" w:space="0" w:color="auto"/>
        <w:right w:val="none" w:sz="0" w:space="0" w:color="auto"/>
      </w:divBdr>
    </w:div>
    <w:div w:id="1344700245">
      <w:bodyDiv w:val="1"/>
      <w:marLeft w:val="0"/>
      <w:marRight w:val="0"/>
      <w:marTop w:val="0"/>
      <w:marBottom w:val="0"/>
      <w:divBdr>
        <w:top w:val="none" w:sz="0" w:space="0" w:color="auto"/>
        <w:left w:val="none" w:sz="0" w:space="0" w:color="auto"/>
        <w:bottom w:val="none" w:sz="0" w:space="0" w:color="auto"/>
        <w:right w:val="none" w:sz="0" w:space="0" w:color="auto"/>
      </w:divBdr>
    </w:div>
    <w:div w:id="1349066925">
      <w:bodyDiv w:val="1"/>
      <w:marLeft w:val="0"/>
      <w:marRight w:val="0"/>
      <w:marTop w:val="0"/>
      <w:marBottom w:val="0"/>
      <w:divBdr>
        <w:top w:val="none" w:sz="0" w:space="0" w:color="auto"/>
        <w:left w:val="none" w:sz="0" w:space="0" w:color="auto"/>
        <w:bottom w:val="none" w:sz="0" w:space="0" w:color="auto"/>
        <w:right w:val="none" w:sz="0" w:space="0" w:color="auto"/>
      </w:divBdr>
    </w:div>
    <w:div w:id="1353148387">
      <w:bodyDiv w:val="1"/>
      <w:marLeft w:val="0"/>
      <w:marRight w:val="0"/>
      <w:marTop w:val="0"/>
      <w:marBottom w:val="0"/>
      <w:divBdr>
        <w:top w:val="none" w:sz="0" w:space="0" w:color="auto"/>
        <w:left w:val="none" w:sz="0" w:space="0" w:color="auto"/>
        <w:bottom w:val="none" w:sz="0" w:space="0" w:color="auto"/>
        <w:right w:val="none" w:sz="0" w:space="0" w:color="auto"/>
      </w:divBdr>
    </w:div>
    <w:div w:id="1363822043">
      <w:bodyDiv w:val="1"/>
      <w:marLeft w:val="0"/>
      <w:marRight w:val="0"/>
      <w:marTop w:val="0"/>
      <w:marBottom w:val="0"/>
      <w:divBdr>
        <w:top w:val="none" w:sz="0" w:space="0" w:color="auto"/>
        <w:left w:val="none" w:sz="0" w:space="0" w:color="auto"/>
        <w:bottom w:val="none" w:sz="0" w:space="0" w:color="auto"/>
        <w:right w:val="none" w:sz="0" w:space="0" w:color="auto"/>
      </w:divBdr>
    </w:div>
    <w:div w:id="1366059251">
      <w:bodyDiv w:val="1"/>
      <w:marLeft w:val="0"/>
      <w:marRight w:val="0"/>
      <w:marTop w:val="0"/>
      <w:marBottom w:val="0"/>
      <w:divBdr>
        <w:top w:val="none" w:sz="0" w:space="0" w:color="auto"/>
        <w:left w:val="none" w:sz="0" w:space="0" w:color="auto"/>
        <w:bottom w:val="none" w:sz="0" w:space="0" w:color="auto"/>
        <w:right w:val="none" w:sz="0" w:space="0" w:color="auto"/>
      </w:divBdr>
    </w:div>
    <w:div w:id="1367834482">
      <w:bodyDiv w:val="1"/>
      <w:marLeft w:val="0"/>
      <w:marRight w:val="0"/>
      <w:marTop w:val="0"/>
      <w:marBottom w:val="0"/>
      <w:divBdr>
        <w:top w:val="none" w:sz="0" w:space="0" w:color="auto"/>
        <w:left w:val="none" w:sz="0" w:space="0" w:color="auto"/>
        <w:bottom w:val="none" w:sz="0" w:space="0" w:color="auto"/>
        <w:right w:val="none" w:sz="0" w:space="0" w:color="auto"/>
      </w:divBdr>
    </w:div>
    <w:div w:id="1372538559">
      <w:bodyDiv w:val="1"/>
      <w:marLeft w:val="0"/>
      <w:marRight w:val="0"/>
      <w:marTop w:val="0"/>
      <w:marBottom w:val="0"/>
      <w:divBdr>
        <w:top w:val="none" w:sz="0" w:space="0" w:color="auto"/>
        <w:left w:val="none" w:sz="0" w:space="0" w:color="auto"/>
        <w:bottom w:val="none" w:sz="0" w:space="0" w:color="auto"/>
        <w:right w:val="none" w:sz="0" w:space="0" w:color="auto"/>
      </w:divBdr>
    </w:div>
    <w:div w:id="1374574779">
      <w:bodyDiv w:val="1"/>
      <w:marLeft w:val="0"/>
      <w:marRight w:val="0"/>
      <w:marTop w:val="0"/>
      <w:marBottom w:val="0"/>
      <w:divBdr>
        <w:top w:val="none" w:sz="0" w:space="0" w:color="auto"/>
        <w:left w:val="none" w:sz="0" w:space="0" w:color="auto"/>
        <w:bottom w:val="none" w:sz="0" w:space="0" w:color="auto"/>
        <w:right w:val="none" w:sz="0" w:space="0" w:color="auto"/>
      </w:divBdr>
    </w:div>
    <w:div w:id="1380280495">
      <w:bodyDiv w:val="1"/>
      <w:marLeft w:val="0"/>
      <w:marRight w:val="0"/>
      <w:marTop w:val="0"/>
      <w:marBottom w:val="0"/>
      <w:divBdr>
        <w:top w:val="none" w:sz="0" w:space="0" w:color="auto"/>
        <w:left w:val="none" w:sz="0" w:space="0" w:color="auto"/>
        <w:bottom w:val="none" w:sz="0" w:space="0" w:color="auto"/>
        <w:right w:val="none" w:sz="0" w:space="0" w:color="auto"/>
      </w:divBdr>
    </w:div>
    <w:div w:id="1386562235">
      <w:bodyDiv w:val="1"/>
      <w:marLeft w:val="0"/>
      <w:marRight w:val="0"/>
      <w:marTop w:val="0"/>
      <w:marBottom w:val="0"/>
      <w:divBdr>
        <w:top w:val="none" w:sz="0" w:space="0" w:color="auto"/>
        <w:left w:val="none" w:sz="0" w:space="0" w:color="auto"/>
        <w:bottom w:val="none" w:sz="0" w:space="0" w:color="auto"/>
        <w:right w:val="none" w:sz="0" w:space="0" w:color="auto"/>
      </w:divBdr>
    </w:div>
    <w:div w:id="1387298597">
      <w:bodyDiv w:val="1"/>
      <w:marLeft w:val="0"/>
      <w:marRight w:val="0"/>
      <w:marTop w:val="0"/>
      <w:marBottom w:val="0"/>
      <w:divBdr>
        <w:top w:val="none" w:sz="0" w:space="0" w:color="auto"/>
        <w:left w:val="none" w:sz="0" w:space="0" w:color="auto"/>
        <w:bottom w:val="none" w:sz="0" w:space="0" w:color="auto"/>
        <w:right w:val="none" w:sz="0" w:space="0" w:color="auto"/>
      </w:divBdr>
    </w:div>
    <w:div w:id="1389298951">
      <w:bodyDiv w:val="1"/>
      <w:marLeft w:val="0"/>
      <w:marRight w:val="0"/>
      <w:marTop w:val="0"/>
      <w:marBottom w:val="0"/>
      <w:divBdr>
        <w:top w:val="none" w:sz="0" w:space="0" w:color="auto"/>
        <w:left w:val="none" w:sz="0" w:space="0" w:color="auto"/>
        <w:bottom w:val="none" w:sz="0" w:space="0" w:color="auto"/>
        <w:right w:val="none" w:sz="0" w:space="0" w:color="auto"/>
      </w:divBdr>
    </w:div>
    <w:div w:id="1391003436">
      <w:bodyDiv w:val="1"/>
      <w:marLeft w:val="0"/>
      <w:marRight w:val="0"/>
      <w:marTop w:val="0"/>
      <w:marBottom w:val="0"/>
      <w:divBdr>
        <w:top w:val="none" w:sz="0" w:space="0" w:color="auto"/>
        <w:left w:val="none" w:sz="0" w:space="0" w:color="auto"/>
        <w:bottom w:val="none" w:sz="0" w:space="0" w:color="auto"/>
        <w:right w:val="none" w:sz="0" w:space="0" w:color="auto"/>
      </w:divBdr>
      <w:divsChild>
        <w:div w:id="1028532742">
          <w:marLeft w:val="0"/>
          <w:marRight w:val="0"/>
          <w:marTop w:val="0"/>
          <w:marBottom w:val="0"/>
          <w:divBdr>
            <w:top w:val="none" w:sz="0" w:space="0" w:color="auto"/>
            <w:left w:val="none" w:sz="0" w:space="0" w:color="auto"/>
            <w:bottom w:val="none" w:sz="0" w:space="0" w:color="auto"/>
            <w:right w:val="none" w:sz="0" w:space="0" w:color="auto"/>
          </w:divBdr>
        </w:div>
        <w:div w:id="1280529596">
          <w:marLeft w:val="0"/>
          <w:marRight w:val="0"/>
          <w:marTop w:val="0"/>
          <w:marBottom w:val="0"/>
          <w:divBdr>
            <w:top w:val="none" w:sz="0" w:space="0" w:color="auto"/>
            <w:left w:val="none" w:sz="0" w:space="0" w:color="auto"/>
            <w:bottom w:val="none" w:sz="0" w:space="0" w:color="auto"/>
            <w:right w:val="none" w:sz="0" w:space="0" w:color="auto"/>
          </w:divBdr>
        </w:div>
      </w:divsChild>
    </w:div>
    <w:div w:id="1392264332">
      <w:bodyDiv w:val="1"/>
      <w:marLeft w:val="0"/>
      <w:marRight w:val="0"/>
      <w:marTop w:val="0"/>
      <w:marBottom w:val="0"/>
      <w:divBdr>
        <w:top w:val="none" w:sz="0" w:space="0" w:color="auto"/>
        <w:left w:val="none" w:sz="0" w:space="0" w:color="auto"/>
        <w:bottom w:val="none" w:sz="0" w:space="0" w:color="auto"/>
        <w:right w:val="none" w:sz="0" w:space="0" w:color="auto"/>
      </w:divBdr>
    </w:div>
    <w:div w:id="1397896648">
      <w:bodyDiv w:val="1"/>
      <w:marLeft w:val="0"/>
      <w:marRight w:val="0"/>
      <w:marTop w:val="0"/>
      <w:marBottom w:val="0"/>
      <w:divBdr>
        <w:top w:val="none" w:sz="0" w:space="0" w:color="auto"/>
        <w:left w:val="none" w:sz="0" w:space="0" w:color="auto"/>
        <w:bottom w:val="none" w:sz="0" w:space="0" w:color="auto"/>
        <w:right w:val="none" w:sz="0" w:space="0" w:color="auto"/>
      </w:divBdr>
    </w:div>
    <w:div w:id="1399672654">
      <w:bodyDiv w:val="1"/>
      <w:marLeft w:val="0"/>
      <w:marRight w:val="0"/>
      <w:marTop w:val="0"/>
      <w:marBottom w:val="0"/>
      <w:divBdr>
        <w:top w:val="none" w:sz="0" w:space="0" w:color="auto"/>
        <w:left w:val="none" w:sz="0" w:space="0" w:color="auto"/>
        <w:bottom w:val="none" w:sz="0" w:space="0" w:color="auto"/>
        <w:right w:val="none" w:sz="0" w:space="0" w:color="auto"/>
      </w:divBdr>
    </w:div>
    <w:div w:id="1401055060">
      <w:bodyDiv w:val="1"/>
      <w:marLeft w:val="0"/>
      <w:marRight w:val="0"/>
      <w:marTop w:val="0"/>
      <w:marBottom w:val="0"/>
      <w:divBdr>
        <w:top w:val="none" w:sz="0" w:space="0" w:color="auto"/>
        <w:left w:val="none" w:sz="0" w:space="0" w:color="auto"/>
        <w:bottom w:val="none" w:sz="0" w:space="0" w:color="auto"/>
        <w:right w:val="none" w:sz="0" w:space="0" w:color="auto"/>
      </w:divBdr>
    </w:div>
    <w:div w:id="1401755306">
      <w:bodyDiv w:val="1"/>
      <w:marLeft w:val="0"/>
      <w:marRight w:val="0"/>
      <w:marTop w:val="0"/>
      <w:marBottom w:val="0"/>
      <w:divBdr>
        <w:top w:val="none" w:sz="0" w:space="0" w:color="auto"/>
        <w:left w:val="none" w:sz="0" w:space="0" w:color="auto"/>
        <w:bottom w:val="none" w:sz="0" w:space="0" w:color="auto"/>
        <w:right w:val="none" w:sz="0" w:space="0" w:color="auto"/>
      </w:divBdr>
    </w:div>
    <w:div w:id="1405103638">
      <w:bodyDiv w:val="1"/>
      <w:marLeft w:val="0"/>
      <w:marRight w:val="0"/>
      <w:marTop w:val="0"/>
      <w:marBottom w:val="0"/>
      <w:divBdr>
        <w:top w:val="none" w:sz="0" w:space="0" w:color="auto"/>
        <w:left w:val="none" w:sz="0" w:space="0" w:color="auto"/>
        <w:bottom w:val="none" w:sz="0" w:space="0" w:color="auto"/>
        <w:right w:val="none" w:sz="0" w:space="0" w:color="auto"/>
      </w:divBdr>
    </w:div>
    <w:div w:id="1405183715">
      <w:bodyDiv w:val="1"/>
      <w:marLeft w:val="0"/>
      <w:marRight w:val="0"/>
      <w:marTop w:val="0"/>
      <w:marBottom w:val="0"/>
      <w:divBdr>
        <w:top w:val="none" w:sz="0" w:space="0" w:color="auto"/>
        <w:left w:val="none" w:sz="0" w:space="0" w:color="auto"/>
        <w:bottom w:val="none" w:sz="0" w:space="0" w:color="auto"/>
        <w:right w:val="none" w:sz="0" w:space="0" w:color="auto"/>
      </w:divBdr>
    </w:div>
    <w:div w:id="1408653536">
      <w:bodyDiv w:val="1"/>
      <w:marLeft w:val="0"/>
      <w:marRight w:val="0"/>
      <w:marTop w:val="0"/>
      <w:marBottom w:val="0"/>
      <w:divBdr>
        <w:top w:val="none" w:sz="0" w:space="0" w:color="auto"/>
        <w:left w:val="none" w:sz="0" w:space="0" w:color="auto"/>
        <w:bottom w:val="none" w:sz="0" w:space="0" w:color="auto"/>
        <w:right w:val="none" w:sz="0" w:space="0" w:color="auto"/>
      </w:divBdr>
    </w:div>
    <w:div w:id="1410345739">
      <w:bodyDiv w:val="1"/>
      <w:marLeft w:val="0"/>
      <w:marRight w:val="0"/>
      <w:marTop w:val="0"/>
      <w:marBottom w:val="0"/>
      <w:divBdr>
        <w:top w:val="none" w:sz="0" w:space="0" w:color="auto"/>
        <w:left w:val="none" w:sz="0" w:space="0" w:color="auto"/>
        <w:bottom w:val="none" w:sz="0" w:space="0" w:color="auto"/>
        <w:right w:val="none" w:sz="0" w:space="0" w:color="auto"/>
      </w:divBdr>
    </w:div>
    <w:div w:id="1412464427">
      <w:bodyDiv w:val="1"/>
      <w:marLeft w:val="0"/>
      <w:marRight w:val="0"/>
      <w:marTop w:val="0"/>
      <w:marBottom w:val="0"/>
      <w:divBdr>
        <w:top w:val="none" w:sz="0" w:space="0" w:color="auto"/>
        <w:left w:val="none" w:sz="0" w:space="0" w:color="auto"/>
        <w:bottom w:val="none" w:sz="0" w:space="0" w:color="auto"/>
        <w:right w:val="none" w:sz="0" w:space="0" w:color="auto"/>
      </w:divBdr>
    </w:div>
    <w:div w:id="1413963495">
      <w:bodyDiv w:val="1"/>
      <w:marLeft w:val="0"/>
      <w:marRight w:val="0"/>
      <w:marTop w:val="0"/>
      <w:marBottom w:val="0"/>
      <w:divBdr>
        <w:top w:val="none" w:sz="0" w:space="0" w:color="auto"/>
        <w:left w:val="none" w:sz="0" w:space="0" w:color="auto"/>
        <w:bottom w:val="none" w:sz="0" w:space="0" w:color="auto"/>
        <w:right w:val="none" w:sz="0" w:space="0" w:color="auto"/>
      </w:divBdr>
    </w:div>
    <w:div w:id="1414551369">
      <w:bodyDiv w:val="1"/>
      <w:marLeft w:val="0"/>
      <w:marRight w:val="0"/>
      <w:marTop w:val="0"/>
      <w:marBottom w:val="0"/>
      <w:divBdr>
        <w:top w:val="none" w:sz="0" w:space="0" w:color="auto"/>
        <w:left w:val="none" w:sz="0" w:space="0" w:color="auto"/>
        <w:bottom w:val="none" w:sz="0" w:space="0" w:color="auto"/>
        <w:right w:val="none" w:sz="0" w:space="0" w:color="auto"/>
      </w:divBdr>
    </w:div>
    <w:div w:id="1416322041">
      <w:bodyDiv w:val="1"/>
      <w:marLeft w:val="0"/>
      <w:marRight w:val="0"/>
      <w:marTop w:val="0"/>
      <w:marBottom w:val="0"/>
      <w:divBdr>
        <w:top w:val="none" w:sz="0" w:space="0" w:color="auto"/>
        <w:left w:val="none" w:sz="0" w:space="0" w:color="auto"/>
        <w:bottom w:val="none" w:sz="0" w:space="0" w:color="auto"/>
        <w:right w:val="none" w:sz="0" w:space="0" w:color="auto"/>
      </w:divBdr>
    </w:div>
    <w:div w:id="1416586140">
      <w:bodyDiv w:val="1"/>
      <w:marLeft w:val="0"/>
      <w:marRight w:val="0"/>
      <w:marTop w:val="0"/>
      <w:marBottom w:val="0"/>
      <w:divBdr>
        <w:top w:val="none" w:sz="0" w:space="0" w:color="auto"/>
        <w:left w:val="none" w:sz="0" w:space="0" w:color="auto"/>
        <w:bottom w:val="none" w:sz="0" w:space="0" w:color="auto"/>
        <w:right w:val="none" w:sz="0" w:space="0" w:color="auto"/>
      </w:divBdr>
    </w:div>
    <w:div w:id="1424229896">
      <w:bodyDiv w:val="1"/>
      <w:marLeft w:val="0"/>
      <w:marRight w:val="0"/>
      <w:marTop w:val="0"/>
      <w:marBottom w:val="0"/>
      <w:divBdr>
        <w:top w:val="none" w:sz="0" w:space="0" w:color="auto"/>
        <w:left w:val="none" w:sz="0" w:space="0" w:color="auto"/>
        <w:bottom w:val="none" w:sz="0" w:space="0" w:color="auto"/>
        <w:right w:val="none" w:sz="0" w:space="0" w:color="auto"/>
      </w:divBdr>
    </w:div>
    <w:div w:id="1428964721">
      <w:bodyDiv w:val="1"/>
      <w:marLeft w:val="0"/>
      <w:marRight w:val="0"/>
      <w:marTop w:val="0"/>
      <w:marBottom w:val="0"/>
      <w:divBdr>
        <w:top w:val="none" w:sz="0" w:space="0" w:color="auto"/>
        <w:left w:val="none" w:sz="0" w:space="0" w:color="auto"/>
        <w:bottom w:val="none" w:sz="0" w:space="0" w:color="auto"/>
        <w:right w:val="none" w:sz="0" w:space="0" w:color="auto"/>
      </w:divBdr>
    </w:div>
    <w:div w:id="1429737350">
      <w:bodyDiv w:val="1"/>
      <w:marLeft w:val="0"/>
      <w:marRight w:val="0"/>
      <w:marTop w:val="0"/>
      <w:marBottom w:val="0"/>
      <w:divBdr>
        <w:top w:val="none" w:sz="0" w:space="0" w:color="auto"/>
        <w:left w:val="none" w:sz="0" w:space="0" w:color="auto"/>
        <w:bottom w:val="none" w:sz="0" w:space="0" w:color="auto"/>
        <w:right w:val="none" w:sz="0" w:space="0" w:color="auto"/>
      </w:divBdr>
    </w:div>
    <w:div w:id="1430156764">
      <w:bodyDiv w:val="1"/>
      <w:marLeft w:val="0"/>
      <w:marRight w:val="0"/>
      <w:marTop w:val="0"/>
      <w:marBottom w:val="0"/>
      <w:divBdr>
        <w:top w:val="none" w:sz="0" w:space="0" w:color="auto"/>
        <w:left w:val="none" w:sz="0" w:space="0" w:color="auto"/>
        <w:bottom w:val="none" w:sz="0" w:space="0" w:color="auto"/>
        <w:right w:val="none" w:sz="0" w:space="0" w:color="auto"/>
      </w:divBdr>
    </w:div>
    <w:div w:id="1431854520">
      <w:bodyDiv w:val="1"/>
      <w:marLeft w:val="0"/>
      <w:marRight w:val="0"/>
      <w:marTop w:val="0"/>
      <w:marBottom w:val="0"/>
      <w:divBdr>
        <w:top w:val="none" w:sz="0" w:space="0" w:color="auto"/>
        <w:left w:val="none" w:sz="0" w:space="0" w:color="auto"/>
        <w:bottom w:val="none" w:sz="0" w:space="0" w:color="auto"/>
        <w:right w:val="none" w:sz="0" w:space="0" w:color="auto"/>
      </w:divBdr>
    </w:div>
    <w:div w:id="1433431026">
      <w:bodyDiv w:val="1"/>
      <w:marLeft w:val="0"/>
      <w:marRight w:val="0"/>
      <w:marTop w:val="0"/>
      <w:marBottom w:val="0"/>
      <w:divBdr>
        <w:top w:val="none" w:sz="0" w:space="0" w:color="auto"/>
        <w:left w:val="none" w:sz="0" w:space="0" w:color="auto"/>
        <w:bottom w:val="none" w:sz="0" w:space="0" w:color="auto"/>
        <w:right w:val="none" w:sz="0" w:space="0" w:color="auto"/>
      </w:divBdr>
    </w:div>
    <w:div w:id="1438063918">
      <w:bodyDiv w:val="1"/>
      <w:marLeft w:val="0"/>
      <w:marRight w:val="0"/>
      <w:marTop w:val="0"/>
      <w:marBottom w:val="0"/>
      <w:divBdr>
        <w:top w:val="none" w:sz="0" w:space="0" w:color="auto"/>
        <w:left w:val="none" w:sz="0" w:space="0" w:color="auto"/>
        <w:bottom w:val="none" w:sz="0" w:space="0" w:color="auto"/>
        <w:right w:val="none" w:sz="0" w:space="0" w:color="auto"/>
      </w:divBdr>
    </w:div>
    <w:div w:id="1442335363">
      <w:bodyDiv w:val="1"/>
      <w:marLeft w:val="0"/>
      <w:marRight w:val="0"/>
      <w:marTop w:val="0"/>
      <w:marBottom w:val="0"/>
      <w:divBdr>
        <w:top w:val="none" w:sz="0" w:space="0" w:color="auto"/>
        <w:left w:val="none" w:sz="0" w:space="0" w:color="auto"/>
        <w:bottom w:val="none" w:sz="0" w:space="0" w:color="auto"/>
        <w:right w:val="none" w:sz="0" w:space="0" w:color="auto"/>
      </w:divBdr>
    </w:div>
    <w:div w:id="1443111010">
      <w:bodyDiv w:val="1"/>
      <w:marLeft w:val="0"/>
      <w:marRight w:val="0"/>
      <w:marTop w:val="0"/>
      <w:marBottom w:val="0"/>
      <w:divBdr>
        <w:top w:val="none" w:sz="0" w:space="0" w:color="auto"/>
        <w:left w:val="none" w:sz="0" w:space="0" w:color="auto"/>
        <w:bottom w:val="none" w:sz="0" w:space="0" w:color="auto"/>
        <w:right w:val="none" w:sz="0" w:space="0" w:color="auto"/>
      </w:divBdr>
    </w:div>
    <w:div w:id="1445150678">
      <w:bodyDiv w:val="1"/>
      <w:marLeft w:val="0"/>
      <w:marRight w:val="0"/>
      <w:marTop w:val="0"/>
      <w:marBottom w:val="0"/>
      <w:divBdr>
        <w:top w:val="none" w:sz="0" w:space="0" w:color="auto"/>
        <w:left w:val="none" w:sz="0" w:space="0" w:color="auto"/>
        <w:bottom w:val="none" w:sz="0" w:space="0" w:color="auto"/>
        <w:right w:val="none" w:sz="0" w:space="0" w:color="auto"/>
      </w:divBdr>
    </w:div>
    <w:div w:id="1445347590">
      <w:bodyDiv w:val="1"/>
      <w:marLeft w:val="0"/>
      <w:marRight w:val="0"/>
      <w:marTop w:val="0"/>
      <w:marBottom w:val="0"/>
      <w:divBdr>
        <w:top w:val="none" w:sz="0" w:space="0" w:color="auto"/>
        <w:left w:val="none" w:sz="0" w:space="0" w:color="auto"/>
        <w:bottom w:val="none" w:sz="0" w:space="0" w:color="auto"/>
        <w:right w:val="none" w:sz="0" w:space="0" w:color="auto"/>
      </w:divBdr>
    </w:div>
    <w:div w:id="1452092583">
      <w:bodyDiv w:val="1"/>
      <w:marLeft w:val="0"/>
      <w:marRight w:val="0"/>
      <w:marTop w:val="0"/>
      <w:marBottom w:val="0"/>
      <w:divBdr>
        <w:top w:val="none" w:sz="0" w:space="0" w:color="auto"/>
        <w:left w:val="none" w:sz="0" w:space="0" w:color="auto"/>
        <w:bottom w:val="none" w:sz="0" w:space="0" w:color="auto"/>
        <w:right w:val="none" w:sz="0" w:space="0" w:color="auto"/>
      </w:divBdr>
    </w:div>
    <w:div w:id="1454790433">
      <w:bodyDiv w:val="1"/>
      <w:marLeft w:val="0"/>
      <w:marRight w:val="0"/>
      <w:marTop w:val="0"/>
      <w:marBottom w:val="0"/>
      <w:divBdr>
        <w:top w:val="none" w:sz="0" w:space="0" w:color="auto"/>
        <w:left w:val="none" w:sz="0" w:space="0" w:color="auto"/>
        <w:bottom w:val="none" w:sz="0" w:space="0" w:color="auto"/>
        <w:right w:val="none" w:sz="0" w:space="0" w:color="auto"/>
      </w:divBdr>
    </w:div>
    <w:div w:id="1458061824">
      <w:bodyDiv w:val="1"/>
      <w:marLeft w:val="0"/>
      <w:marRight w:val="0"/>
      <w:marTop w:val="0"/>
      <w:marBottom w:val="0"/>
      <w:divBdr>
        <w:top w:val="none" w:sz="0" w:space="0" w:color="auto"/>
        <w:left w:val="none" w:sz="0" w:space="0" w:color="auto"/>
        <w:bottom w:val="none" w:sz="0" w:space="0" w:color="auto"/>
        <w:right w:val="none" w:sz="0" w:space="0" w:color="auto"/>
      </w:divBdr>
    </w:div>
    <w:div w:id="1461457127">
      <w:bodyDiv w:val="1"/>
      <w:marLeft w:val="0"/>
      <w:marRight w:val="0"/>
      <w:marTop w:val="0"/>
      <w:marBottom w:val="0"/>
      <w:divBdr>
        <w:top w:val="none" w:sz="0" w:space="0" w:color="auto"/>
        <w:left w:val="none" w:sz="0" w:space="0" w:color="auto"/>
        <w:bottom w:val="none" w:sz="0" w:space="0" w:color="auto"/>
        <w:right w:val="none" w:sz="0" w:space="0" w:color="auto"/>
      </w:divBdr>
      <w:divsChild>
        <w:div w:id="1773043711">
          <w:marLeft w:val="0"/>
          <w:marRight w:val="0"/>
          <w:marTop w:val="0"/>
          <w:marBottom w:val="0"/>
          <w:divBdr>
            <w:top w:val="none" w:sz="0" w:space="0" w:color="auto"/>
            <w:left w:val="none" w:sz="0" w:space="0" w:color="auto"/>
            <w:bottom w:val="none" w:sz="0" w:space="0" w:color="auto"/>
            <w:right w:val="none" w:sz="0" w:space="0" w:color="auto"/>
          </w:divBdr>
          <w:divsChild>
            <w:div w:id="637615508">
              <w:marLeft w:val="0"/>
              <w:marRight w:val="0"/>
              <w:marTop w:val="0"/>
              <w:marBottom w:val="0"/>
              <w:divBdr>
                <w:top w:val="none" w:sz="0" w:space="0" w:color="auto"/>
                <w:left w:val="none" w:sz="0" w:space="0" w:color="auto"/>
                <w:bottom w:val="none" w:sz="0" w:space="0" w:color="auto"/>
                <w:right w:val="none" w:sz="0" w:space="0" w:color="auto"/>
              </w:divBdr>
            </w:div>
          </w:divsChild>
        </w:div>
        <w:div w:id="1826043073">
          <w:marLeft w:val="0"/>
          <w:marRight w:val="0"/>
          <w:marTop w:val="0"/>
          <w:marBottom w:val="0"/>
          <w:divBdr>
            <w:top w:val="none" w:sz="0" w:space="0" w:color="auto"/>
            <w:left w:val="none" w:sz="0" w:space="0" w:color="auto"/>
            <w:bottom w:val="none" w:sz="0" w:space="0" w:color="auto"/>
            <w:right w:val="none" w:sz="0" w:space="0" w:color="auto"/>
          </w:divBdr>
          <w:divsChild>
            <w:div w:id="11490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164707">
      <w:bodyDiv w:val="1"/>
      <w:marLeft w:val="0"/>
      <w:marRight w:val="0"/>
      <w:marTop w:val="0"/>
      <w:marBottom w:val="0"/>
      <w:divBdr>
        <w:top w:val="none" w:sz="0" w:space="0" w:color="auto"/>
        <w:left w:val="none" w:sz="0" w:space="0" w:color="auto"/>
        <w:bottom w:val="none" w:sz="0" w:space="0" w:color="auto"/>
        <w:right w:val="none" w:sz="0" w:space="0" w:color="auto"/>
      </w:divBdr>
    </w:div>
    <w:div w:id="1468938428">
      <w:bodyDiv w:val="1"/>
      <w:marLeft w:val="0"/>
      <w:marRight w:val="0"/>
      <w:marTop w:val="0"/>
      <w:marBottom w:val="0"/>
      <w:divBdr>
        <w:top w:val="none" w:sz="0" w:space="0" w:color="auto"/>
        <w:left w:val="none" w:sz="0" w:space="0" w:color="auto"/>
        <w:bottom w:val="none" w:sz="0" w:space="0" w:color="auto"/>
        <w:right w:val="none" w:sz="0" w:space="0" w:color="auto"/>
      </w:divBdr>
    </w:div>
    <w:div w:id="1470978685">
      <w:bodyDiv w:val="1"/>
      <w:marLeft w:val="0"/>
      <w:marRight w:val="0"/>
      <w:marTop w:val="0"/>
      <w:marBottom w:val="0"/>
      <w:divBdr>
        <w:top w:val="none" w:sz="0" w:space="0" w:color="auto"/>
        <w:left w:val="none" w:sz="0" w:space="0" w:color="auto"/>
        <w:bottom w:val="none" w:sz="0" w:space="0" w:color="auto"/>
        <w:right w:val="none" w:sz="0" w:space="0" w:color="auto"/>
      </w:divBdr>
    </w:div>
    <w:div w:id="1477455204">
      <w:bodyDiv w:val="1"/>
      <w:marLeft w:val="0"/>
      <w:marRight w:val="0"/>
      <w:marTop w:val="0"/>
      <w:marBottom w:val="0"/>
      <w:divBdr>
        <w:top w:val="none" w:sz="0" w:space="0" w:color="auto"/>
        <w:left w:val="none" w:sz="0" w:space="0" w:color="auto"/>
        <w:bottom w:val="none" w:sz="0" w:space="0" w:color="auto"/>
        <w:right w:val="none" w:sz="0" w:space="0" w:color="auto"/>
      </w:divBdr>
    </w:div>
    <w:div w:id="1479489796">
      <w:bodyDiv w:val="1"/>
      <w:marLeft w:val="0"/>
      <w:marRight w:val="0"/>
      <w:marTop w:val="0"/>
      <w:marBottom w:val="0"/>
      <w:divBdr>
        <w:top w:val="none" w:sz="0" w:space="0" w:color="auto"/>
        <w:left w:val="none" w:sz="0" w:space="0" w:color="auto"/>
        <w:bottom w:val="none" w:sz="0" w:space="0" w:color="auto"/>
        <w:right w:val="none" w:sz="0" w:space="0" w:color="auto"/>
      </w:divBdr>
    </w:div>
    <w:div w:id="1480921715">
      <w:bodyDiv w:val="1"/>
      <w:marLeft w:val="0"/>
      <w:marRight w:val="0"/>
      <w:marTop w:val="0"/>
      <w:marBottom w:val="0"/>
      <w:divBdr>
        <w:top w:val="none" w:sz="0" w:space="0" w:color="auto"/>
        <w:left w:val="none" w:sz="0" w:space="0" w:color="auto"/>
        <w:bottom w:val="none" w:sz="0" w:space="0" w:color="auto"/>
        <w:right w:val="none" w:sz="0" w:space="0" w:color="auto"/>
      </w:divBdr>
    </w:div>
    <w:div w:id="1483082646">
      <w:bodyDiv w:val="1"/>
      <w:marLeft w:val="0"/>
      <w:marRight w:val="0"/>
      <w:marTop w:val="0"/>
      <w:marBottom w:val="0"/>
      <w:divBdr>
        <w:top w:val="none" w:sz="0" w:space="0" w:color="auto"/>
        <w:left w:val="none" w:sz="0" w:space="0" w:color="auto"/>
        <w:bottom w:val="none" w:sz="0" w:space="0" w:color="auto"/>
        <w:right w:val="none" w:sz="0" w:space="0" w:color="auto"/>
      </w:divBdr>
    </w:div>
    <w:div w:id="1486315966">
      <w:bodyDiv w:val="1"/>
      <w:marLeft w:val="0"/>
      <w:marRight w:val="0"/>
      <w:marTop w:val="0"/>
      <w:marBottom w:val="0"/>
      <w:divBdr>
        <w:top w:val="none" w:sz="0" w:space="0" w:color="auto"/>
        <w:left w:val="none" w:sz="0" w:space="0" w:color="auto"/>
        <w:bottom w:val="none" w:sz="0" w:space="0" w:color="auto"/>
        <w:right w:val="none" w:sz="0" w:space="0" w:color="auto"/>
      </w:divBdr>
      <w:divsChild>
        <w:div w:id="833960303">
          <w:marLeft w:val="0"/>
          <w:marRight w:val="0"/>
          <w:marTop w:val="0"/>
          <w:marBottom w:val="0"/>
          <w:divBdr>
            <w:top w:val="none" w:sz="0" w:space="0" w:color="auto"/>
            <w:left w:val="none" w:sz="0" w:space="0" w:color="auto"/>
            <w:bottom w:val="none" w:sz="0" w:space="0" w:color="auto"/>
            <w:right w:val="none" w:sz="0" w:space="0" w:color="auto"/>
          </w:divBdr>
        </w:div>
      </w:divsChild>
    </w:div>
    <w:div w:id="1486975178">
      <w:bodyDiv w:val="1"/>
      <w:marLeft w:val="0"/>
      <w:marRight w:val="0"/>
      <w:marTop w:val="0"/>
      <w:marBottom w:val="0"/>
      <w:divBdr>
        <w:top w:val="none" w:sz="0" w:space="0" w:color="auto"/>
        <w:left w:val="none" w:sz="0" w:space="0" w:color="auto"/>
        <w:bottom w:val="none" w:sz="0" w:space="0" w:color="auto"/>
        <w:right w:val="none" w:sz="0" w:space="0" w:color="auto"/>
      </w:divBdr>
    </w:div>
    <w:div w:id="1487623473">
      <w:bodyDiv w:val="1"/>
      <w:marLeft w:val="0"/>
      <w:marRight w:val="0"/>
      <w:marTop w:val="0"/>
      <w:marBottom w:val="0"/>
      <w:divBdr>
        <w:top w:val="none" w:sz="0" w:space="0" w:color="auto"/>
        <w:left w:val="none" w:sz="0" w:space="0" w:color="auto"/>
        <w:bottom w:val="none" w:sz="0" w:space="0" w:color="auto"/>
        <w:right w:val="none" w:sz="0" w:space="0" w:color="auto"/>
      </w:divBdr>
    </w:div>
    <w:div w:id="1488664734">
      <w:bodyDiv w:val="1"/>
      <w:marLeft w:val="0"/>
      <w:marRight w:val="0"/>
      <w:marTop w:val="0"/>
      <w:marBottom w:val="0"/>
      <w:divBdr>
        <w:top w:val="none" w:sz="0" w:space="0" w:color="auto"/>
        <w:left w:val="none" w:sz="0" w:space="0" w:color="auto"/>
        <w:bottom w:val="none" w:sz="0" w:space="0" w:color="auto"/>
        <w:right w:val="none" w:sz="0" w:space="0" w:color="auto"/>
      </w:divBdr>
    </w:div>
    <w:div w:id="1492797291">
      <w:bodyDiv w:val="1"/>
      <w:marLeft w:val="0"/>
      <w:marRight w:val="0"/>
      <w:marTop w:val="0"/>
      <w:marBottom w:val="0"/>
      <w:divBdr>
        <w:top w:val="none" w:sz="0" w:space="0" w:color="auto"/>
        <w:left w:val="none" w:sz="0" w:space="0" w:color="auto"/>
        <w:bottom w:val="none" w:sz="0" w:space="0" w:color="auto"/>
        <w:right w:val="none" w:sz="0" w:space="0" w:color="auto"/>
      </w:divBdr>
    </w:div>
    <w:div w:id="1496067338">
      <w:bodyDiv w:val="1"/>
      <w:marLeft w:val="0"/>
      <w:marRight w:val="0"/>
      <w:marTop w:val="0"/>
      <w:marBottom w:val="0"/>
      <w:divBdr>
        <w:top w:val="none" w:sz="0" w:space="0" w:color="auto"/>
        <w:left w:val="none" w:sz="0" w:space="0" w:color="auto"/>
        <w:bottom w:val="none" w:sz="0" w:space="0" w:color="auto"/>
        <w:right w:val="none" w:sz="0" w:space="0" w:color="auto"/>
      </w:divBdr>
    </w:div>
    <w:div w:id="1496991395">
      <w:bodyDiv w:val="1"/>
      <w:marLeft w:val="0"/>
      <w:marRight w:val="0"/>
      <w:marTop w:val="0"/>
      <w:marBottom w:val="0"/>
      <w:divBdr>
        <w:top w:val="none" w:sz="0" w:space="0" w:color="auto"/>
        <w:left w:val="none" w:sz="0" w:space="0" w:color="auto"/>
        <w:bottom w:val="none" w:sz="0" w:space="0" w:color="auto"/>
        <w:right w:val="none" w:sz="0" w:space="0" w:color="auto"/>
      </w:divBdr>
    </w:div>
    <w:div w:id="1496993763">
      <w:bodyDiv w:val="1"/>
      <w:marLeft w:val="0"/>
      <w:marRight w:val="0"/>
      <w:marTop w:val="0"/>
      <w:marBottom w:val="0"/>
      <w:divBdr>
        <w:top w:val="none" w:sz="0" w:space="0" w:color="auto"/>
        <w:left w:val="none" w:sz="0" w:space="0" w:color="auto"/>
        <w:bottom w:val="none" w:sz="0" w:space="0" w:color="auto"/>
        <w:right w:val="none" w:sz="0" w:space="0" w:color="auto"/>
      </w:divBdr>
    </w:div>
    <w:div w:id="1499610044">
      <w:bodyDiv w:val="1"/>
      <w:marLeft w:val="0"/>
      <w:marRight w:val="0"/>
      <w:marTop w:val="0"/>
      <w:marBottom w:val="0"/>
      <w:divBdr>
        <w:top w:val="none" w:sz="0" w:space="0" w:color="auto"/>
        <w:left w:val="none" w:sz="0" w:space="0" w:color="auto"/>
        <w:bottom w:val="none" w:sz="0" w:space="0" w:color="auto"/>
        <w:right w:val="none" w:sz="0" w:space="0" w:color="auto"/>
      </w:divBdr>
    </w:div>
    <w:div w:id="1507548769">
      <w:bodyDiv w:val="1"/>
      <w:marLeft w:val="0"/>
      <w:marRight w:val="0"/>
      <w:marTop w:val="0"/>
      <w:marBottom w:val="0"/>
      <w:divBdr>
        <w:top w:val="none" w:sz="0" w:space="0" w:color="auto"/>
        <w:left w:val="none" w:sz="0" w:space="0" w:color="auto"/>
        <w:bottom w:val="none" w:sz="0" w:space="0" w:color="auto"/>
        <w:right w:val="none" w:sz="0" w:space="0" w:color="auto"/>
      </w:divBdr>
    </w:div>
    <w:div w:id="1511480387">
      <w:bodyDiv w:val="1"/>
      <w:marLeft w:val="0"/>
      <w:marRight w:val="0"/>
      <w:marTop w:val="0"/>
      <w:marBottom w:val="0"/>
      <w:divBdr>
        <w:top w:val="none" w:sz="0" w:space="0" w:color="auto"/>
        <w:left w:val="none" w:sz="0" w:space="0" w:color="auto"/>
        <w:bottom w:val="none" w:sz="0" w:space="0" w:color="auto"/>
        <w:right w:val="none" w:sz="0" w:space="0" w:color="auto"/>
      </w:divBdr>
      <w:divsChild>
        <w:div w:id="1957830455">
          <w:marLeft w:val="0"/>
          <w:marRight w:val="0"/>
          <w:marTop w:val="0"/>
          <w:marBottom w:val="0"/>
          <w:divBdr>
            <w:top w:val="none" w:sz="0" w:space="0" w:color="auto"/>
            <w:left w:val="none" w:sz="0" w:space="0" w:color="auto"/>
            <w:bottom w:val="none" w:sz="0" w:space="0" w:color="auto"/>
            <w:right w:val="none" w:sz="0" w:space="0" w:color="auto"/>
          </w:divBdr>
          <w:divsChild>
            <w:div w:id="835805644">
              <w:marLeft w:val="0"/>
              <w:marRight w:val="0"/>
              <w:marTop w:val="0"/>
              <w:marBottom w:val="0"/>
              <w:divBdr>
                <w:top w:val="none" w:sz="0" w:space="0" w:color="auto"/>
                <w:left w:val="none" w:sz="0" w:space="0" w:color="auto"/>
                <w:bottom w:val="none" w:sz="0" w:space="0" w:color="auto"/>
                <w:right w:val="none" w:sz="0" w:space="0" w:color="auto"/>
              </w:divBdr>
            </w:div>
          </w:divsChild>
        </w:div>
        <w:div w:id="942301470">
          <w:marLeft w:val="0"/>
          <w:marRight w:val="0"/>
          <w:marTop w:val="0"/>
          <w:marBottom w:val="0"/>
          <w:divBdr>
            <w:top w:val="none" w:sz="0" w:space="0" w:color="auto"/>
            <w:left w:val="none" w:sz="0" w:space="0" w:color="auto"/>
            <w:bottom w:val="none" w:sz="0" w:space="0" w:color="auto"/>
            <w:right w:val="none" w:sz="0" w:space="0" w:color="auto"/>
          </w:divBdr>
          <w:divsChild>
            <w:div w:id="41328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867912">
      <w:bodyDiv w:val="1"/>
      <w:marLeft w:val="0"/>
      <w:marRight w:val="0"/>
      <w:marTop w:val="0"/>
      <w:marBottom w:val="0"/>
      <w:divBdr>
        <w:top w:val="none" w:sz="0" w:space="0" w:color="auto"/>
        <w:left w:val="none" w:sz="0" w:space="0" w:color="auto"/>
        <w:bottom w:val="none" w:sz="0" w:space="0" w:color="auto"/>
        <w:right w:val="none" w:sz="0" w:space="0" w:color="auto"/>
      </w:divBdr>
    </w:div>
    <w:div w:id="1512062987">
      <w:bodyDiv w:val="1"/>
      <w:marLeft w:val="0"/>
      <w:marRight w:val="0"/>
      <w:marTop w:val="0"/>
      <w:marBottom w:val="0"/>
      <w:divBdr>
        <w:top w:val="none" w:sz="0" w:space="0" w:color="auto"/>
        <w:left w:val="none" w:sz="0" w:space="0" w:color="auto"/>
        <w:bottom w:val="none" w:sz="0" w:space="0" w:color="auto"/>
        <w:right w:val="none" w:sz="0" w:space="0" w:color="auto"/>
      </w:divBdr>
    </w:div>
    <w:div w:id="1512598841">
      <w:bodyDiv w:val="1"/>
      <w:marLeft w:val="0"/>
      <w:marRight w:val="0"/>
      <w:marTop w:val="0"/>
      <w:marBottom w:val="0"/>
      <w:divBdr>
        <w:top w:val="none" w:sz="0" w:space="0" w:color="auto"/>
        <w:left w:val="none" w:sz="0" w:space="0" w:color="auto"/>
        <w:bottom w:val="none" w:sz="0" w:space="0" w:color="auto"/>
        <w:right w:val="none" w:sz="0" w:space="0" w:color="auto"/>
      </w:divBdr>
    </w:div>
    <w:div w:id="1514954843">
      <w:bodyDiv w:val="1"/>
      <w:marLeft w:val="0"/>
      <w:marRight w:val="0"/>
      <w:marTop w:val="0"/>
      <w:marBottom w:val="0"/>
      <w:divBdr>
        <w:top w:val="none" w:sz="0" w:space="0" w:color="auto"/>
        <w:left w:val="none" w:sz="0" w:space="0" w:color="auto"/>
        <w:bottom w:val="none" w:sz="0" w:space="0" w:color="auto"/>
        <w:right w:val="none" w:sz="0" w:space="0" w:color="auto"/>
      </w:divBdr>
    </w:div>
    <w:div w:id="1518732306">
      <w:bodyDiv w:val="1"/>
      <w:marLeft w:val="0"/>
      <w:marRight w:val="0"/>
      <w:marTop w:val="0"/>
      <w:marBottom w:val="0"/>
      <w:divBdr>
        <w:top w:val="none" w:sz="0" w:space="0" w:color="auto"/>
        <w:left w:val="none" w:sz="0" w:space="0" w:color="auto"/>
        <w:bottom w:val="none" w:sz="0" w:space="0" w:color="auto"/>
        <w:right w:val="none" w:sz="0" w:space="0" w:color="auto"/>
      </w:divBdr>
    </w:div>
    <w:div w:id="1519780969">
      <w:bodyDiv w:val="1"/>
      <w:marLeft w:val="0"/>
      <w:marRight w:val="0"/>
      <w:marTop w:val="0"/>
      <w:marBottom w:val="0"/>
      <w:divBdr>
        <w:top w:val="none" w:sz="0" w:space="0" w:color="auto"/>
        <w:left w:val="none" w:sz="0" w:space="0" w:color="auto"/>
        <w:bottom w:val="none" w:sz="0" w:space="0" w:color="auto"/>
        <w:right w:val="none" w:sz="0" w:space="0" w:color="auto"/>
      </w:divBdr>
    </w:div>
    <w:div w:id="1520855163">
      <w:bodyDiv w:val="1"/>
      <w:marLeft w:val="0"/>
      <w:marRight w:val="0"/>
      <w:marTop w:val="0"/>
      <w:marBottom w:val="0"/>
      <w:divBdr>
        <w:top w:val="none" w:sz="0" w:space="0" w:color="auto"/>
        <w:left w:val="none" w:sz="0" w:space="0" w:color="auto"/>
        <w:bottom w:val="none" w:sz="0" w:space="0" w:color="auto"/>
        <w:right w:val="none" w:sz="0" w:space="0" w:color="auto"/>
      </w:divBdr>
    </w:div>
    <w:div w:id="1521048957">
      <w:bodyDiv w:val="1"/>
      <w:marLeft w:val="0"/>
      <w:marRight w:val="0"/>
      <w:marTop w:val="0"/>
      <w:marBottom w:val="0"/>
      <w:divBdr>
        <w:top w:val="none" w:sz="0" w:space="0" w:color="auto"/>
        <w:left w:val="none" w:sz="0" w:space="0" w:color="auto"/>
        <w:bottom w:val="none" w:sz="0" w:space="0" w:color="auto"/>
        <w:right w:val="none" w:sz="0" w:space="0" w:color="auto"/>
      </w:divBdr>
      <w:divsChild>
        <w:div w:id="283732206">
          <w:marLeft w:val="0"/>
          <w:marRight w:val="0"/>
          <w:marTop w:val="0"/>
          <w:marBottom w:val="0"/>
          <w:divBdr>
            <w:top w:val="none" w:sz="0" w:space="0" w:color="auto"/>
            <w:left w:val="none" w:sz="0" w:space="0" w:color="auto"/>
            <w:bottom w:val="none" w:sz="0" w:space="0" w:color="auto"/>
            <w:right w:val="none" w:sz="0" w:space="0" w:color="auto"/>
          </w:divBdr>
        </w:div>
        <w:div w:id="318536064">
          <w:marLeft w:val="0"/>
          <w:marRight w:val="0"/>
          <w:marTop w:val="0"/>
          <w:marBottom w:val="0"/>
          <w:divBdr>
            <w:top w:val="none" w:sz="0" w:space="0" w:color="auto"/>
            <w:left w:val="none" w:sz="0" w:space="0" w:color="auto"/>
            <w:bottom w:val="none" w:sz="0" w:space="0" w:color="auto"/>
            <w:right w:val="none" w:sz="0" w:space="0" w:color="auto"/>
          </w:divBdr>
        </w:div>
      </w:divsChild>
    </w:div>
    <w:div w:id="1522933550">
      <w:bodyDiv w:val="1"/>
      <w:marLeft w:val="0"/>
      <w:marRight w:val="0"/>
      <w:marTop w:val="0"/>
      <w:marBottom w:val="0"/>
      <w:divBdr>
        <w:top w:val="none" w:sz="0" w:space="0" w:color="auto"/>
        <w:left w:val="none" w:sz="0" w:space="0" w:color="auto"/>
        <w:bottom w:val="none" w:sz="0" w:space="0" w:color="auto"/>
        <w:right w:val="none" w:sz="0" w:space="0" w:color="auto"/>
      </w:divBdr>
    </w:div>
    <w:div w:id="1525096997">
      <w:bodyDiv w:val="1"/>
      <w:marLeft w:val="0"/>
      <w:marRight w:val="0"/>
      <w:marTop w:val="0"/>
      <w:marBottom w:val="0"/>
      <w:divBdr>
        <w:top w:val="none" w:sz="0" w:space="0" w:color="auto"/>
        <w:left w:val="none" w:sz="0" w:space="0" w:color="auto"/>
        <w:bottom w:val="none" w:sz="0" w:space="0" w:color="auto"/>
        <w:right w:val="none" w:sz="0" w:space="0" w:color="auto"/>
      </w:divBdr>
    </w:div>
    <w:div w:id="1528717039">
      <w:bodyDiv w:val="1"/>
      <w:marLeft w:val="0"/>
      <w:marRight w:val="0"/>
      <w:marTop w:val="0"/>
      <w:marBottom w:val="0"/>
      <w:divBdr>
        <w:top w:val="none" w:sz="0" w:space="0" w:color="auto"/>
        <w:left w:val="none" w:sz="0" w:space="0" w:color="auto"/>
        <w:bottom w:val="none" w:sz="0" w:space="0" w:color="auto"/>
        <w:right w:val="none" w:sz="0" w:space="0" w:color="auto"/>
      </w:divBdr>
    </w:div>
    <w:div w:id="1528912552">
      <w:bodyDiv w:val="1"/>
      <w:marLeft w:val="0"/>
      <w:marRight w:val="0"/>
      <w:marTop w:val="0"/>
      <w:marBottom w:val="0"/>
      <w:divBdr>
        <w:top w:val="none" w:sz="0" w:space="0" w:color="auto"/>
        <w:left w:val="none" w:sz="0" w:space="0" w:color="auto"/>
        <w:bottom w:val="none" w:sz="0" w:space="0" w:color="auto"/>
        <w:right w:val="none" w:sz="0" w:space="0" w:color="auto"/>
      </w:divBdr>
    </w:div>
    <w:div w:id="1530072623">
      <w:bodyDiv w:val="1"/>
      <w:marLeft w:val="0"/>
      <w:marRight w:val="0"/>
      <w:marTop w:val="0"/>
      <w:marBottom w:val="0"/>
      <w:divBdr>
        <w:top w:val="none" w:sz="0" w:space="0" w:color="auto"/>
        <w:left w:val="none" w:sz="0" w:space="0" w:color="auto"/>
        <w:bottom w:val="none" w:sz="0" w:space="0" w:color="auto"/>
        <w:right w:val="none" w:sz="0" w:space="0" w:color="auto"/>
      </w:divBdr>
    </w:div>
    <w:div w:id="1535190596">
      <w:bodyDiv w:val="1"/>
      <w:marLeft w:val="0"/>
      <w:marRight w:val="0"/>
      <w:marTop w:val="0"/>
      <w:marBottom w:val="0"/>
      <w:divBdr>
        <w:top w:val="none" w:sz="0" w:space="0" w:color="auto"/>
        <w:left w:val="none" w:sz="0" w:space="0" w:color="auto"/>
        <w:bottom w:val="none" w:sz="0" w:space="0" w:color="auto"/>
        <w:right w:val="none" w:sz="0" w:space="0" w:color="auto"/>
      </w:divBdr>
    </w:div>
    <w:div w:id="1538619115">
      <w:bodyDiv w:val="1"/>
      <w:marLeft w:val="0"/>
      <w:marRight w:val="0"/>
      <w:marTop w:val="0"/>
      <w:marBottom w:val="0"/>
      <w:divBdr>
        <w:top w:val="none" w:sz="0" w:space="0" w:color="auto"/>
        <w:left w:val="none" w:sz="0" w:space="0" w:color="auto"/>
        <w:bottom w:val="none" w:sz="0" w:space="0" w:color="auto"/>
        <w:right w:val="none" w:sz="0" w:space="0" w:color="auto"/>
      </w:divBdr>
    </w:div>
    <w:div w:id="1547986050">
      <w:bodyDiv w:val="1"/>
      <w:marLeft w:val="0"/>
      <w:marRight w:val="0"/>
      <w:marTop w:val="0"/>
      <w:marBottom w:val="0"/>
      <w:divBdr>
        <w:top w:val="none" w:sz="0" w:space="0" w:color="auto"/>
        <w:left w:val="none" w:sz="0" w:space="0" w:color="auto"/>
        <w:bottom w:val="none" w:sz="0" w:space="0" w:color="auto"/>
        <w:right w:val="none" w:sz="0" w:space="0" w:color="auto"/>
      </w:divBdr>
      <w:divsChild>
        <w:div w:id="1532108638">
          <w:marLeft w:val="0"/>
          <w:marRight w:val="0"/>
          <w:marTop w:val="0"/>
          <w:marBottom w:val="0"/>
          <w:divBdr>
            <w:top w:val="none" w:sz="0" w:space="0" w:color="auto"/>
            <w:left w:val="none" w:sz="0" w:space="0" w:color="auto"/>
            <w:bottom w:val="none" w:sz="0" w:space="0" w:color="auto"/>
            <w:right w:val="none" w:sz="0" w:space="0" w:color="auto"/>
          </w:divBdr>
        </w:div>
        <w:div w:id="1542741675">
          <w:marLeft w:val="0"/>
          <w:marRight w:val="0"/>
          <w:marTop w:val="0"/>
          <w:marBottom w:val="0"/>
          <w:divBdr>
            <w:top w:val="none" w:sz="0" w:space="0" w:color="auto"/>
            <w:left w:val="none" w:sz="0" w:space="0" w:color="auto"/>
            <w:bottom w:val="none" w:sz="0" w:space="0" w:color="auto"/>
            <w:right w:val="none" w:sz="0" w:space="0" w:color="auto"/>
          </w:divBdr>
        </w:div>
      </w:divsChild>
    </w:div>
    <w:div w:id="1554120860">
      <w:bodyDiv w:val="1"/>
      <w:marLeft w:val="0"/>
      <w:marRight w:val="0"/>
      <w:marTop w:val="0"/>
      <w:marBottom w:val="0"/>
      <w:divBdr>
        <w:top w:val="none" w:sz="0" w:space="0" w:color="auto"/>
        <w:left w:val="none" w:sz="0" w:space="0" w:color="auto"/>
        <w:bottom w:val="none" w:sz="0" w:space="0" w:color="auto"/>
        <w:right w:val="none" w:sz="0" w:space="0" w:color="auto"/>
      </w:divBdr>
    </w:div>
    <w:div w:id="1556813739">
      <w:bodyDiv w:val="1"/>
      <w:marLeft w:val="0"/>
      <w:marRight w:val="0"/>
      <w:marTop w:val="0"/>
      <w:marBottom w:val="0"/>
      <w:divBdr>
        <w:top w:val="none" w:sz="0" w:space="0" w:color="auto"/>
        <w:left w:val="none" w:sz="0" w:space="0" w:color="auto"/>
        <w:bottom w:val="none" w:sz="0" w:space="0" w:color="auto"/>
        <w:right w:val="none" w:sz="0" w:space="0" w:color="auto"/>
      </w:divBdr>
    </w:div>
    <w:div w:id="1561939539">
      <w:bodyDiv w:val="1"/>
      <w:marLeft w:val="0"/>
      <w:marRight w:val="0"/>
      <w:marTop w:val="0"/>
      <w:marBottom w:val="0"/>
      <w:divBdr>
        <w:top w:val="none" w:sz="0" w:space="0" w:color="auto"/>
        <w:left w:val="none" w:sz="0" w:space="0" w:color="auto"/>
        <w:bottom w:val="none" w:sz="0" w:space="0" w:color="auto"/>
        <w:right w:val="none" w:sz="0" w:space="0" w:color="auto"/>
      </w:divBdr>
    </w:div>
    <w:div w:id="1565289770">
      <w:bodyDiv w:val="1"/>
      <w:marLeft w:val="0"/>
      <w:marRight w:val="0"/>
      <w:marTop w:val="0"/>
      <w:marBottom w:val="0"/>
      <w:divBdr>
        <w:top w:val="none" w:sz="0" w:space="0" w:color="auto"/>
        <w:left w:val="none" w:sz="0" w:space="0" w:color="auto"/>
        <w:bottom w:val="none" w:sz="0" w:space="0" w:color="auto"/>
        <w:right w:val="none" w:sz="0" w:space="0" w:color="auto"/>
      </w:divBdr>
    </w:div>
    <w:div w:id="1568689842">
      <w:bodyDiv w:val="1"/>
      <w:marLeft w:val="0"/>
      <w:marRight w:val="0"/>
      <w:marTop w:val="0"/>
      <w:marBottom w:val="0"/>
      <w:divBdr>
        <w:top w:val="none" w:sz="0" w:space="0" w:color="auto"/>
        <w:left w:val="none" w:sz="0" w:space="0" w:color="auto"/>
        <w:bottom w:val="none" w:sz="0" w:space="0" w:color="auto"/>
        <w:right w:val="none" w:sz="0" w:space="0" w:color="auto"/>
      </w:divBdr>
    </w:div>
    <w:div w:id="1568804090">
      <w:bodyDiv w:val="1"/>
      <w:marLeft w:val="0"/>
      <w:marRight w:val="0"/>
      <w:marTop w:val="0"/>
      <w:marBottom w:val="0"/>
      <w:divBdr>
        <w:top w:val="none" w:sz="0" w:space="0" w:color="auto"/>
        <w:left w:val="none" w:sz="0" w:space="0" w:color="auto"/>
        <w:bottom w:val="none" w:sz="0" w:space="0" w:color="auto"/>
        <w:right w:val="none" w:sz="0" w:space="0" w:color="auto"/>
      </w:divBdr>
    </w:div>
    <w:div w:id="1570723731">
      <w:bodyDiv w:val="1"/>
      <w:marLeft w:val="0"/>
      <w:marRight w:val="0"/>
      <w:marTop w:val="0"/>
      <w:marBottom w:val="0"/>
      <w:divBdr>
        <w:top w:val="none" w:sz="0" w:space="0" w:color="auto"/>
        <w:left w:val="none" w:sz="0" w:space="0" w:color="auto"/>
        <w:bottom w:val="none" w:sz="0" w:space="0" w:color="auto"/>
        <w:right w:val="none" w:sz="0" w:space="0" w:color="auto"/>
      </w:divBdr>
    </w:div>
    <w:div w:id="1572931954">
      <w:bodyDiv w:val="1"/>
      <w:marLeft w:val="0"/>
      <w:marRight w:val="0"/>
      <w:marTop w:val="0"/>
      <w:marBottom w:val="0"/>
      <w:divBdr>
        <w:top w:val="none" w:sz="0" w:space="0" w:color="auto"/>
        <w:left w:val="none" w:sz="0" w:space="0" w:color="auto"/>
        <w:bottom w:val="none" w:sz="0" w:space="0" w:color="auto"/>
        <w:right w:val="none" w:sz="0" w:space="0" w:color="auto"/>
      </w:divBdr>
    </w:div>
    <w:div w:id="1575435079">
      <w:bodyDiv w:val="1"/>
      <w:marLeft w:val="0"/>
      <w:marRight w:val="0"/>
      <w:marTop w:val="0"/>
      <w:marBottom w:val="0"/>
      <w:divBdr>
        <w:top w:val="none" w:sz="0" w:space="0" w:color="auto"/>
        <w:left w:val="none" w:sz="0" w:space="0" w:color="auto"/>
        <w:bottom w:val="none" w:sz="0" w:space="0" w:color="auto"/>
        <w:right w:val="none" w:sz="0" w:space="0" w:color="auto"/>
      </w:divBdr>
    </w:div>
    <w:div w:id="1576041502">
      <w:bodyDiv w:val="1"/>
      <w:marLeft w:val="0"/>
      <w:marRight w:val="0"/>
      <w:marTop w:val="0"/>
      <w:marBottom w:val="0"/>
      <w:divBdr>
        <w:top w:val="none" w:sz="0" w:space="0" w:color="auto"/>
        <w:left w:val="none" w:sz="0" w:space="0" w:color="auto"/>
        <w:bottom w:val="none" w:sz="0" w:space="0" w:color="auto"/>
        <w:right w:val="none" w:sz="0" w:space="0" w:color="auto"/>
      </w:divBdr>
    </w:div>
    <w:div w:id="1581211033">
      <w:bodyDiv w:val="1"/>
      <w:marLeft w:val="0"/>
      <w:marRight w:val="0"/>
      <w:marTop w:val="0"/>
      <w:marBottom w:val="0"/>
      <w:divBdr>
        <w:top w:val="none" w:sz="0" w:space="0" w:color="auto"/>
        <w:left w:val="none" w:sz="0" w:space="0" w:color="auto"/>
        <w:bottom w:val="none" w:sz="0" w:space="0" w:color="auto"/>
        <w:right w:val="none" w:sz="0" w:space="0" w:color="auto"/>
      </w:divBdr>
    </w:div>
    <w:div w:id="1582712567">
      <w:bodyDiv w:val="1"/>
      <w:marLeft w:val="0"/>
      <w:marRight w:val="0"/>
      <w:marTop w:val="0"/>
      <w:marBottom w:val="0"/>
      <w:divBdr>
        <w:top w:val="none" w:sz="0" w:space="0" w:color="auto"/>
        <w:left w:val="none" w:sz="0" w:space="0" w:color="auto"/>
        <w:bottom w:val="none" w:sz="0" w:space="0" w:color="auto"/>
        <w:right w:val="none" w:sz="0" w:space="0" w:color="auto"/>
      </w:divBdr>
    </w:div>
    <w:div w:id="1584408857">
      <w:bodyDiv w:val="1"/>
      <w:marLeft w:val="0"/>
      <w:marRight w:val="0"/>
      <w:marTop w:val="0"/>
      <w:marBottom w:val="0"/>
      <w:divBdr>
        <w:top w:val="none" w:sz="0" w:space="0" w:color="auto"/>
        <w:left w:val="none" w:sz="0" w:space="0" w:color="auto"/>
        <w:bottom w:val="none" w:sz="0" w:space="0" w:color="auto"/>
        <w:right w:val="none" w:sz="0" w:space="0" w:color="auto"/>
      </w:divBdr>
    </w:div>
    <w:div w:id="1589729317">
      <w:bodyDiv w:val="1"/>
      <w:marLeft w:val="0"/>
      <w:marRight w:val="0"/>
      <w:marTop w:val="0"/>
      <w:marBottom w:val="0"/>
      <w:divBdr>
        <w:top w:val="none" w:sz="0" w:space="0" w:color="auto"/>
        <w:left w:val="none" w:sz="0" w:space="0" w:color="auto"/>
        <w:bottom w:val="none" w:sz="0" w:space="0" w:color="auto"/>
        <w:right w:val="none" w:sz="0" w:space="0" w:color="auto"/>
      </w:divBdr>
      <w:divsChild>
        <w:div w:id="1753970356">
          <w:marLeft w:val="0"/>
          <w:marRight w:val="0"/>
          <w:marTop w:val="0"/>
          <w:marBottom w:val="0"/>
          <w:divBdr>
            <w:top w:val="none" w:sz="0" w:space="0" w:color="auto"/>
            <w:left w:val="none" w:sz="0" w:space="0" w:color="auto"/>
            <w:bottom w:val="none" w:sz="0" w:space="0" w:color="auto"/>
            <w:right w:val="none" w:sz="0" w:space="0" w:color="auto"/>
          </w:divBdr>
          <w:divsChild>
            <w:div w:id="1949192497">
              <w:marLeft w:val="0"/>
              <w:marRight w:val="0"/>
              <w:marTop w:val="0"/>
              <w:marBottom w:val="0"/>
              <w:divBdr>
                <w:top w:val="none" w:sz="0" w:space="0" w:color="auto"/>
                <w:left w:val="none" w:sz="0" w:space="0" w:color="auto"/>
                <w:bottom w:val="none" w:sz="0" w:space="0" w:color="auto"/>
                <w:right w:val="none" w:sz="0" w:space="0" w:color="auto"/>
              </w:divBdr>
            </w:div>
          </w:divsChild>
        </w:div>
        <w:div w:id="136535803">
          <w:marLeft w:val="0"/>
          <w:marRight w:val="0"/>
          <w:marTop w:val="0"/>
          <w:marBottom w:val="0"/>
          <w:divBdr>
            <w:top w:val="none" w:sz="0" w:space="0" w:color="auto"/>
            <w:left w:val="none" w:sz="0" w:space="0" w:color="auto"/>
            <w:bottom w:val="none" w:sz="0" w:space="0" w:color="auto"/>
            <w:right w:val="none" w:sz="0" w:space="0" w:color="auto"/>
          </w:divBdr>
          <w:divsChild>
            <w:div w:id="21130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638228">
      <w:bodyDiv w:val="1"/>
      <w:marLeft w:val="0"/>
      <w:marRight w:val="0"/>
      <w:marTop w:val="0"/>
      <w:marBottom w:val="0"/>
      <w:divBdr>
        <w:top w:val="none" w:sz="0" w:space="0" w:color="auto"/>
        <w:left w:val="none" w:sz="0" w:space="0" w:color="auto"/>
        <w:bottom w:val="none" w:sz="0" w:space="0" w:color="auto"/>
        <w:right w:val="none" w:sz="0" w:space="0" w:color="auto"/>
      </w:divBdr>
    </w:div>
    <w:div w:id="1600529842">
      <w:bodyDiv w:val="1"/>
      <w:marLeft w:val="0"/>
      <w:marRight w:val="0"/>
      <w:marTop w:val="0"/>
      <w:marBottom w:val="0"/>
      <w:divBdr>
        <w:top w:val="none" w:sz="0" w:space="0" w:color="auto"/>
        <w:left w:val="none" w:sz="0" w:space="0" w:color="auto"/>
        <w:bottom w:val="none" w:sz="0" w:space="0" w:color="auto"/>
        <w:right w:val="none" w:sz="0" w:space="0" w:color="auto"/>
      </w:divBdr>
    </w:div>
    <w:div w:id="1602688504">
      <w:bodyDiv w:val="1"/>
      <w:marLeft w:val="0"/>
      <w:marRight w:val="0"/>
      <w:marTop w:val="0"/>
      <w:marBottom w:val="0"/>
      <w:divBdr>
        <w:top w:val="none" w:sz="0" w:space="0" w:color="auto"/>
        <w:left w:val="none" w:sz="0" w:space="0" w:color="auto"/>
        <w:bottom w:val="none" w:sz="0" w:space="0" w:color="auto"/>
        <w:right w:val="none" w:sz="0" w:space="0" w:color="auto"/>
      </w:divBdr>
    </w:div>
    <w:div w:id="1602831200">
      <w:bodyDiv w:val="1"/>
      <w:marLeft w:val="0"/>
      <w:marRight w:val="0"/>
      <w:marTop w:val="0"/>
      <w:marBottom w:val="0"/>
      <w:divBdr>
        <w:top w:val="none" w:sz="0" w:space="0" w:color="auto"/>
        <w:left w:val="none" w:sz="0" w:space="0" w:color="auto"/>
        <w:bottom w:val="none" w:sz="0" w:space="0" w:color="auto"/>
        <w:right w:val="none" w:sz="0" w:space="0" w:color="auto"/>
      </w:divBdr>
    </w:div>
    <w:div w:id="1609462721">
      <w:bodyDiv w:val="1"/>
      <w:marLeft w:val="0"/>
      <w:marRight w:val="0"/>
      <w:marTop w:val="0"/>
      <w:marBottom w:val="0"/>
      <w:divBdr>
        <w:top w:val="none" w:sz="0" w:space="0" w:color="auto"/>
        <w:left w:val="none" w:sz="0" w:space="0" w:color="auto"/>
        <w:bottom w:val="none" w:sz="0" w:space="0" w:color="auto"/>
        <w:right w:val="none" w:sz="0" w:space="0" w:color="auto"/>
      </w:divBdr>
    </w:div>
    <w:div w:id="1614051288">
      <w:bodyDiv w:val="1"/>
      <w:marLeft w:val="0"/>
      <w:marRight w:val="0"/>
      <w:marTop w:val="0"/>
      <w:marBottom w:val="0"/>
      <w:divBdr>
        <w:top w:val="none" w:sz="0" w:space="0" w:color="auto"/>
        <w:left w:val="none" w:sz="0" w:space="0" w:color="auto"/>
        <w:bottom w:val="none" w:sz="0" w:space="0" w:color="auto"/>
        <w:right w:val="none" w:sz="0" w:space="0" w:color="auto"/>
      </w:divBdr>
    </w:div>
    <w:div w:id="1623878270">
      <w:bodyDiv w:val="1"/>
      <w:marLeft w:val="0"/>
      <w:marRight w:val="0"/>
      <w:marTop w:val="0"/>
      <w:marBottom w:val="0"/>
      <w:divBdr>
        <w:top w:val="none" w:sz="0" w:space="0" w:color="auto"/>
        <w:left w:val="none" w:sz="0" w:space="0" w:color="auto"/>
        <w:bottom w:val="none" w:sz="0" w:space="0" w:color="auto"/>
        <w:right w:val="none" w:sz="0" w:space="0" w:color="auto"/>
      </w:divBdr>
    </w:div>
    <w:div w:id="1624531338">
      <w:bodyDiv w:val="1"/>
      <w:marLeft w:val="0"/>
      <w:marRight w:val="0"/>
      <w:marTop w:val="0"/>
      <w:marBottom w:val="0"/>
      <w:divBdr>
        <w:top w:val="none" w:sz="0" w:space="0" w:color="auto"/>
        <w:left w:val="none" w:sz="0" w:space="0" w:color="auto"/>
        <w:bottom w:val="none" w:sz="0" w:space="0" w:color="auto"/>
        <w:right w:val="none" w:sz="0" w:space="0" w:color="auto"/>
      </w:divBdr>
    </w:div>
    <w:div w:id="1626547326">
      <w:bodyDiv w:val="1"/>
      <w:marLeft w:val="0"/>
      <w:marRight w:val="0"/>
      <w:marTop w:val="0"/>
      <w:marBottom w:val="0"/>
      <w:divBdr>
        <w:top w:val="none" w:sz="0" w:space="0" w:color="auto"/>
        <w:left w:val="none" w:sz="0" w:space="0" w:color="auto"/>
        <w:bottom w:val="none" w:sz="0" w:space="0" w:color="auto"/>
        <w:right w:val="none" w:sz="0" w:space="0" w:color="auto"/>
      </w:divBdr>
    </w:div>
    <w:div w:id="1627586710">
      <w:bodyDiv w:val="1"/>
      <w:marLeft w:val="0"/>
      <w:marRight w:val="0"/>
      <w:marTop w:val="0"/>
      <w:marBottom w:val="0"/>
      <w:divBdr>
        <w:top w:val="none" w:sz="0" w:space="0" w:color="auto"/>
        <w:left w:val="none" w:sz="0" w:space="0" w:color="auto"/>
        <w:bottom w:val="none" w:sz="0" w:space="0" w:color="auto"/>
        <w:right w:val="none" w:sz="0" w:space="0" w:color="auto"/>
      </w:divBdr>
    </w:div>
    <w:div w:id="1628200079">
      <w:bodyDiv w:val="1"/>
      <w:marLeft w:val="0"/>
      <w:marRight w:val="0"/>
      <w:marTop w:val="0"/>
      <w:marBottom w:val="0"/>
      <w:divBdr>
        <w:top w:val="none" w:sz="0" w:space="0" w:color="auto"/>
        <w:left w:val="none" w:sz="0" w:space="0" w:color="auto"/>
        <w:bottom w:val="none" w:sz="0" w:space="0" w:color="auto"/>
        <w:right w:val="none" w:sz="0" w:space="0" w:color="auto"/>
      </w:divBdr>
    </w:div>
    <w:div w:id="1629775043">
      <w:bodyDiv w:val="1"/>
      <w:marLeft w:val="0"/>
      <w:marRight w:val="0"/>
      <w:marTop w:val="0"/>
      <w:marBottom w:val="0"/>
      <w:divBdr>
        <w:top w:val="none" w:sz="0" w:space="0" w:color="auto"/>
        <w:left w:val="none" w:sz="0" w:space="0" w:color="auto"/>
        <w:bottom w:val="none" w:sz="0" w:space="0" w:color="auto"/>
        <w:right w:val="none" w:sz="0" w:space="0" w:color="auto"/>
      </w:divBdr>
    </w:div>
    <w:div w:id="1631088110">
      <w:bodyDiv w:val="1"/>
      <w:marLeft w:val="0"/>
      <w:marRight w:val="0"/>
      <w:marTop w:val="0"/>
      <w:marBottom w:val="0"/>
      <w:divBdr>
        <w:top w:val="none" w:sz="0" w:space="0" w:color="auto"/>
        <w:left w:val="none" w:sz="0" w:space="0" w:color="auto"/>
        <w:bottom w:val="none" w:sz="0" w:space="0" w:color="auto"/>
        <w:right w:val="none" w:sz="0" w:space="0" w:color="auto"/>
      </w:divBdr>
    </w:div>
    <w:div w:id="1632058500">
      <w:bodyDiv w:val="1"/>
      <w:marLeft w:val="0"/>
      <w:marRight w:val="0"/>
      <w:marTop w:val="0"/>
      <w:marBottom w:val="0"/>
      <w:divBdr>
        <w:top w:val="none" w:sz="0" w:space="0" w:color="auto"/>
        <w:left w:val="none" w:sz="0" w:space="0" w:color="auto"/>
        <w:bottom w:val="none" w:sz="0" w:space="0" w:color="auto"/>
        <w:right w:val="none" w:sz="0" w:space="0" w:color="auto"/>
      </w:divBdr>
    </w:div>
    <w:div w:id="1635450925">
      <w:bodyDiv w:val="1"/>
      <w:marLeft w:val="0"/>
      <w:marRight w:val="0"/>
      <w:marTop w:val="0"/>
      <w:marBottom w:val="0"/>
      <w:divBdr>
        <w:top w:val="none" w:sz="0" w:space="0" w:color="auto"/>
        <w:left w:val="none" w:sz="0" w:space="0" w:color="auto"/>
        <w:bottom w:val="none" w:sz="0" w:space="0" w:color="auto"/>
        <w:right w:val="none" w:sz="0" w:space="0" w:color="auto"/>
      </w:divBdr>
    </w:div>
    <w:div w:id="1637837660">
      <w:bodyDiv w:val="1"/>
      <w:marLeft w:val="0"/>
      <w:marRight w:val="0"/>
      <w:marTop w:val="0"/>
      <w:marBottom w:val="0"/>
      <w:divBdr>
        <w:top w:val="none" w:sz="0" w:space="0" w:color="auto"/>
        <w:left w:val="none" w:sz="0" w:space="0" w:color="auto"/>
        <w:bottom w:val="none" w:sz="0" w:space="0" w:color="auto"/>
        <w:right w:val="none" w:sz="0" w:space="0" w:color="auto"/>
      </w:divBdr>
    </w:div>
    <w:div w:id="1641614276">
      <w:bodyDiv w:val="1"/>
      <w:marLeft w:val="0"/>
      <w:marRight w:val="0"/>
      <w:marTop w:val="0"/>
      <w:marBottom w:val="0"/>
      <w:divBdr>
        <w:top w:val="none" w:sz="0" w:space="0" w:color="auto"/>
        <w:left w:val="none" w:sz="0" w:space="0" w:color="auto"/>
        <w:bottom w:val="none" w:sz="0" w:space="0" w:color="auto"/>
        <w:right w:val="none" w:sz="0" w:space="0" w:color="auto"/>
      </w:divBdr>
    </w:div>
    <w:div w:id="1648128915">
      <w:bodyDiv w:val="1"/>
      <w:marLeft w:val="0"/>
      <w:marRight w:val="0"/>
      <w:marTop w:val="0"/>
      <w:marBottom w:val="0"/>
      <w:divBdr>
        <w:top w:val="none" w:sz="0" w:space="0" w:color="auto"/>
        <w:left w:val="none" w:sz="0" w:space="0" w:color="auto"/>
        <w:bottom w:val="none" w:sz="0" w:space="0" w:color="auto"/>
        <w:right w:val="none" w:sz="0" w:space="0" w:color="auto"/>
      </w:divBdr>
    </w:div>
    <w:div w:id="1648826179">
      <w:bodyDiv w:val="1"/>
      <w:marLeft w:val="0"/>
      <w:marRight w:val="0"/>
      <w:marTop w:val="0"/>
      <w:marBottom w:val="0"/>
      <w:divBdr>
        <w:top w:val="none" w:sz="0" w:space="0" w:color="auto"/>
        <w:left w:val="none" w:sz="0" w:space="0" w:color="auto"/>
        <w:bottom w:val="none" w:sz="0" w:space="0" w:color="auto"/>
        <w:right w:val="none" w:sz="0" w:space="0" w:color="auto"/>
      </w:divBdr>
    </w:div>
    <w:div w:id="1649091526">
      <w:bodyDiv w:val="1"/>
      <w:marLeft w:val="0"/>
      <w:marRight w:val="0"/>
      <w:marTop w:val="0"/>
      <w:marBottom w:val="0"/>
      <w:divBdr>
        <w:top w:val="none" w:sz="0" w:space="0" w:color="auto"/>
        <w:left w:val="none" w:sz="0" w:space="0" w:color="auto"/>
        <w:bottom w:val="none" w:sz="0" w:space="0" w:color="auto"/>
        <w:right w:val="none" w:sz="0" w:space="0" w:color="auto"/>
      </w:divBdr>
    </w:div>
    <w:div w:id="1649820256">
      <w:bodyDiv w:val="1"/>
      <w:marLeft w:val="0"/>
      <w:marRight w:val="0"/>
      <w:marTop w:val="0"/>
      <w:marBottom w:val="0"/>
      <w:divBdr>
        <w:top w:val="none" w:sz="0" w:space="0" w:color="auto"/>
        <w:left w:val="none" w:sz="0" w:space="0" w:color="auto"/>
        <w:bottom w:val="none" w:sz="0" w:space="0" w:color="auto"/>
        <w:right w:val="none" w:sz="0" w:space="0" w:color="auto"/>
      </w:divBdr>
    </w:div>
    <w:div w:id="1651788567">
      <w:bodyDiv w:val="1"/>
      <w:marLeft w:val="0"/>
      <w:marRight w:val="0"/>
      <w:marTop w:val="0"/>
      <w:marBottom w:val="0"/>
      <w:divBdr>
        <w:top w:val="none" w:sz="0" w:space="0" w:color="auto"/>
        <w:left w:val="none" w:sz="0" w:space="0" w:color="auto"/>
        <w:bottom w:val="none" w:sz="0" w:space="0" w:color="auto"/>
        <w:right w:val="none" w:sz="0" w:space="0" w:color="auto"/>
      </w:divBdr>
    </w:div>
    <w:div w:id="1652171088">
      <w:bodyDiv w:val="1"/>
      <w:marLeft w:val="0"/>
      <w:marRight w:val="0"/>
      <w:marTop w:val="0"/>
      <w:marBottom w:val="0"/>
      <w:divBdr>
        <w:top w:val="none" w:sz="0" w:space="0" w:color="auto"/>
        <w:left w:val="none" w:sz="0" w:space="0" w:color="auto"/>
        <w:bottom w:val="none" w:sz="0" w:space="0" w:color="auto"/>
        <w:right w:val="none" w:sz="0" w:space="0" w:color="auto"/>
      </w:divBdr>
    </w:div>
    <w:div w:id="1653556071">
      <w:bodyDiv w:val="1"/>
      <w:marLeft w:val="0"/>
      <w:marRight w:val="0"/>
      <w:marTop w:val="0"/>
      <w:marBottom w:val="0"/>
      <w:divBdr>
        <w:top w:val="none" w:sz="0" w:space="0" w:color="auto"/>
        <w:left w:val="none" w:sz="0" w:space="0" w:color="auto"/>
        <w:bottom w:val="none" w:sz="0" w:space="0" w:color="auto"/>
        <w:right w:val="none" w:sz="0" w:space="0" w:color="auto"/>
      </w:divBdr>
    </w:div>
    <w:div w:id="1654720364">
      <w:bodyDiv w:val="1"/>
      <w:marLeft w:val="0"/>
      <w:marRight w:val="0"/>
      <w:marTop w:val="0"/>
      <w:marBottom w:val="0"/>
      <w:divBdr>
        <w:top w:val="none" w:sz="0" w:space="0" w:color="auto"/>
        <w:left w:val="none" w:sz="0" w:space="0" w:color="auto"/>
        <w:bottom w:val="none" w:sz="0" w:space="0" w:color="auto"/>
        <w:right w:val="none" w:sz="0" w:space="0" w:color="auto"/>
      </w:divBdr>
    </w:div>
    <w:div w:id="1656714290">
      <w:bodyDiv w:val="1"/>
      <w:marLeft w:val="0"/>
      <w:marRight w:val="0"/>
      <w:marTop w:val="0"/>
      <w:marBottom w:val="0"/>
      <w:divBdr>
        <w:top w:val="none" w:sz="0" w:space="0" w:color="auto"/>
        <w:left w:val="none" w:sz="0" w:space="0" w:color="auto"/>
        <w:bottom w:val="none" w:sz="0" w:space="0" w:color="auto"/>
        <w:right w:val="none" w:sz="0" w:space="0" w:color="auto"/>
      </w:divBdr>
    </w:div>
    <w:div w:id="1657492015">
      <w:bodyDiv w:val="1"/>
      <w:marLeft w:val="0"/>
      <w:marRight w:val="0"/>
      <w:marTop w:val="0"/>
      <w:marBottom w:val="0"/>
      <w:divBdr>
        <w:top w:val="none" w:sz="0" w:space="0" w:color="auto"/>
        <w:left w:val="none" w:sz="0" w:space="0" w:color="auto"/>
        <w:bottom w:val="none" w:sz="0" w:space="0" w:color="auto"/>
        <w:right w:val="none" w:sz="0" w:space="0" w:color="auto"/>
      </w:divBdr>
    </w:div>
    <w:div w:id="1657762482">
      <w:bodyDiv w:val="1"/>
      <w:marLeft w:val="0"/>
      <w:marRight w:val="0"/>
      <w:marTop w:val="0"/>
      <w:marBottom w:val="0"/>
      <w:divBdr>
        <w:top w:val="none" w:sz="0" w:space="0" w:color="auto"/>
        <w:left w:val="none" w:sz="0" w:space="0" w:color="auto"/>
        <w:bottom w:val="none" w:sz="0" w:space="0" w:color="auto"/>
        <w:right w:val="none" w:sz="0" w:space="0" w:color="auto"/>
      </w:divBdr>
    </w:div>
    <w:div w:id="1662349362">
      <w:bodyDiv w:val="1"/>
      <w:marLeft w:val="0"/>
      <w:marRight w:val="0"/>
      <w:marTop w:val="0"/>
      <w:marBottom w:val="0"/>
      <w:divBdr>
        <w:top w:val="none" w:sz="0" w:space="0" w:color="auto"/>
        <w:left w:val="none" w:sz="0" w:space="0" w:color="auto"/>
        <w:bottom w:val="none" w:sz="0" w:space="0" w:color="auto"/>
        <w:right w:val="none" w:sz="0" w:space="0" w:color="auto"/>
      </w:divBdr>
    </w:div>
    <w:div w:id="1663119395">
      <w:bodyDiv w:val="1"/>
      <w:marLeft w:val="0"/>
      <w:marRight w:val="0"/>
      <w:marTop w:val="0"/>
      <w:marBottom w:val="0"/>
      <w:divBdr>
        <w:top w:val="none" w:sz="0" w:space="0" w:color="auto"/>
        <w:left w:val="none" w:sz="0" w:space="0" w:color="auto"/>
        <w:bottom w:val="none" w:sz="0" w:space="0" w:color="auto"/>
        <w:right w:val="none" w:sz="0" w:space="0" w:color="auto"/>
      </w:divBdr>
    </w:div>
    <w:div w:id="1663511865">
      <w:bodyDiv w:val="1"/>
      <w:marLeft w:val="0"/>
      <w:marRight w:val="0"/>
      <w:marTop w:val="0"/>
      <w:marBottom w:val="0"/>
      <w:divBdr>
        <w:top w:val="none" w:sz="0" w:space="0" w:color="auto"/>
        <w:left w:val="none" w:sz="0" w:space="0" w:color="auto"/>
        <w:bottom w:val="none" w:sz="0" w:space="0" w:color="auto"/>
        <w:right w:val="none" w:sz="0" w:space="0" w:color="auto"/>
      </w:divBdr>
    </w:div>
    <w:div w:id="1664578372">
      <w:bodyDiv w:val="1"/>
      <w:marLeft w:val="0"/>
      <w:marRight w:val="0"/>
      <w:marTop w:val="0"/>
      <w:marBottom w:val="0"/>
      <w:divBdr>
        <w:top w:val="none" w:sz="0" w:space="0" w:color="auto"/>
        <w:left w:val="none" w:sz="0" w:space="0" w:color="auto"/>
        <w:bottom w:val="none" w:sz="0" w:space="0" w:color="auto"/>
        <w:right w:val="none" w:sz="0" w:space="0" w:color="auto"/>
      </w:divBdr>
    </w:div>
    <w:div w:id="1669752829">
      <w:bodyDiv w:val="1"/>
      <w:marLeft w:val="0"/>
      <w:marRight w:val="0"/>
      <w:marTop w:val="0"/>
      <w:marBottom w:val="0"/>
      <w:divBdr>
        <w:top w:val="none" w:sz="0" w:space="0" w:color="auto"/>
        <w:left w:val="none" w:sz="0" w:space="0" w:color="auto"/>
        <w:bottom w:val="none" w:sz="0" w:space="0" w:color="auto"/>
        <w:right w:val="none" w:sz="0" w:space="0" w:color="auto"/>
      </w:divBdr>
    </w:div>
    <w:div w:id="1673683535">
      <w:bodyDiv w:val="1"/>
      <w:marLeft w:val="0"/>
      <w:marRight w:val="0"/>
      <w:marTop w:val="0"/>
      <w:marBottom w:val="0"/>
      <w:divBdr>
        <w:top w:val="none" w:sz="0" w:space="0" w:color="auto"/>
        <w:left w:val="none" w:sz="0" w:space="0" w:color="auto"/>
        <w:bottom w:val="none" w:sz="0" w:space="0" w:color="auto"/>
        <w:right w:val="none" w:sz="0" w:space="0" w:color="auto"/>
      </w:divBdr>
    </w:div>
    <w:div w:id="1676615233">
      <w:bodyDiv w:val="1"/>
      <w:marLeft w:val="0"/>
      <w:marRight w:val="0"/>
      <w:marTop w:val="0"/>
      <w:marBottom w:val="0"/>
      <w:divBdr>
        <w:top w:val="none" w:sz="0" w:space="0" w:color="auto"/>
        <w:left w:val="none" w:sz="0" w:space="0" w:color="auto"/>
        <w:bottom w:val="none" w:sz="0" w:space="0" w:color="auto"/>
        <w:right w:val="none" w:sz="0" w:space="0" w:color="auto"/>
      </w:divBdr>
    </w:div>
    <w:div w:id="1680423310">
      <w:bodyDiv w:val="1"/>
      <w:marLeft w:val="0"/>
      <w:marRight w:val="0"/>
      <w:marTop w:val="0"/>
      <w:marBottom w:val="0"/>
      <w:divBdr>
        <w:top w:val="none" w:sz="0" w:space="0" w:color="auto"/>
        <w:left w:val="none" w:sz="0" w:space="0" w:color="auto"/>
        <w:bottom w:val="none" w:sz="0" w:space="0" w:color="auto"/>
        <w:right w:val="none" w:sz="0" w:space="0" w:color="auto"/>
      </w:divBdr>
    </w:div>
    <w:div w:id="1682509357">
      <w:bodyDiv w:val="1"/>
      <w:marLeft w:val="0"/>
      <w:marRight w:val="0"/>
      <w:marTop w:val="0"/>
      <w:marBottom w:val="0"/>
      <w:divBdr>
        <w:top w:val="none" w:sz="0" w:space="0" w:color="auto"/>
        <w:left w:val="none" w:sz="0" w:space="0" w:color="auto"/>
        <w:bottom w:val="none" w:sz="0" w:space="0" w:color="auto"/>
        <w:right w:val="none" w:sz="0" w:space="0" w:color="auto"/>
      </w:divBdr>
      <w:divsChild>
        <w:div w:id="1950315875">
          <w:marLeft w:val="0"/>
          <w:marRight w:val="0"/>
          <w:marTop w:val="0"/>
          <w:marBottom w:val="0"/>
          <w:divBdr>
            <w:top w:val="none" w:sz="0" w:space="0" w:color="auto"/>
            <w:left w:val="none" w:sz="0" w:space="0" w:color="auto"/>
            <w:bottom w:val="none" w:sz="0" w:space="0" w:color="auto"/>
            <w:right w:val="none" w:sz="0" w:space="0" w:color="auto"/>
          </w:divBdr>
          <w:divsChild>
            <w:div w:id="1521701196">
              <w:marLeft w:val="0"/>
              <w:marRight w:val="0"/>
              <w:marTop w:val="0"/>
              <w:marBottom w:val="0"/>
              <w:divBdr>
                <w:top w:val="none" w:sz="0" w:space="0" w:color="auto"/>
                <w:left w:val="none" w:sz="0" w:space="0" w:color="auto"/>
                <w:bottom w:val="none" w:sz="0" w:space="0" w:color="auto"/>
                <w:right w:val="none" w:sz="0" w:space="0" w:color="auto"/>
              </w:divBdr>
            </w:div>
          </w:divsChild>
        </w:div>
        <w:div w:id="2127691798">
          <w:marLeft w:val="0"/>
          <w:marRight w:val="0"/>
          <w:marTop w:val="0"/>
          <w:marBottom w:val="0"/>
          <w:divBdr>
            <w:top w:val="none" w:sz="0" w:space="0" w:color="auto"/>
            <w:left w:val="none" w:sz="0" w:space="0" w:color="auto"/>
            <w:bottom w:val="none" w:sz="0" w:space="0" w:color="auto"/>
            <w:right w:val="none" w:sz="0" w:space="0" w:color="auto"/>
          </w:divBdr>
          <w:divsChild>
            <w:div w:id="191319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936755">
      <w:bodyDiv w:val="1"/>
      <w:marLeft w:val="0"/>
      <w:marRight w:val="0"/>
      <w:marTop w:val="0"/>
      <w:marBottom w:val="0"/>
      <w:divBdr>
        <w:top w:val="none" w:sz="0" w:space="0" w:color="auto"/>
        <w:left w:val="none" w:sz="0" w:space="0" w:color="auto"/>
        <w:bottom w:val="none" w:sz="0" w:space="0" w:color="auto"/>
        <w:right w:val="none" w:sz="0" w:space="0" w:color="auto"/>
      </w:divBdr>
    </w:div>
    <w:div w:id="1689522196">
      <w:bodyDiv w:val="1"/>
      <w:marLeft w:val="0"/>
      <w:marRight w:val="0"/>
      <w:marTop w:val="0"/>
      <w:marBottom w:val="0"/>
      <w:divBdr>
        <w:top w:val="none" w:sz="0" w:space="0" w:color="auto"/>
        <w:left w:val="none" w:sz="0" w:space="0" w:color="auto"/>
        <w:bottom w:val="none" w:sz="0" w:space="0" w:color="auto"/>
        <w:right w:val="none" w:sz="0" w:space="0" w:color="auto"/>
      </w:divBdr>
      <w:divsChild>
        <w:div w:id="49695738">
          <w:marLeft w:val="0"/>
          <w:marRight w:val="0"/>
          <w:marTop w:val="0"/>
          <w:marBottom w:val="0"/>
          <w:divBdr>
            <w:top w:val="none" w:sz="0" w:space="0" w:color="auto"/>
            <w:left w:val="none" w:sz="0" w:space="0" w:color="auto"/>
            <w:bottom w:val="none" w:sz="0" w:space="0" w:color="auto"/>
            <w:right w:val="none" w:sz="0" w:space="0" w:color="auto"/>
          </w:divBdr>
        </w:div>
      </w:divsChild>
    </w:div>
    <w:div w:id="1692993041">
      <w:bodyDiv w:val="1"/>
      <w:marLeft w:val="0"/>
      <w:marRight w:val="0"/>
      <w:marTop w:val="0"/>
      <w:marBottom w:val="0"/>
      <w:divBdr>
        <w:top w:val="none" w:sz="0" w:space="0" w:color="auto"/>
        <w:left w:val="none" w:sz="0" w:space="0" w:color="auto"/>
        <w:bottom w:val="none" w:sz="0" w:space="0" w:color="auto"/>
        <w:right w:val="none" w:sz="0" w:space="0" w:color="auto"/>
      </w:divBdr>
    </w:div>
    <w:div w:id="1695880885">
      <w:bodyDiv w:val="1"/>
      <w:marLeft w:val="0"/>
      <w:marRight w:val="0"/>
      <w:marTop w:val="0"/>
      <w:marBottom w:val="0"/>
      <w:divBdr>
        <w:top w:val="none" w:sz="0" w:space="0" w:color="auto"/>
        <w:left w:val="none" w:sz="0" w:space="0" w:color="auto"/>
        <w:bottom w:val="none" w:sz="0" w:space="0" w:color="auto"/>
        <w:right w:val="none" w:sz="0" w:space="0" w:color="auto"/>
      </w:divBdr>
    </w:div>
    <w:div w:id="1696422675">
      <w:bodyDiv w:val="1"/>
      <w:marLeft w:val="0"/>
      <w:marRight w:val="0"/>
      <w:marTop w:val="0"/>
      <w:marBottom w:val="0"/>
      <w:divBdr>
        <w:top w:val="none" w:sz="0" w:space="0" w:color="auto"/>
        <w:left w:val="none" w:sz="0" w:space="0" w:color="auto"/>
        <w:bottom w:val="none" w:sz="0" w:space="0" w:color="auto"/>
        <w:right w:val="none" w:sz="0" w:space="0" w:color="auto"/>
      </w:divBdr>
    </w:div>
    <w:div w:id="1699548584">
      <w:bodyDiv w:val="1"/>
      <w:marLeft w:val="0"/>
      <w:marRight w:val="0"/>
      <w:marTop w:val="0"/>
      <w:marBottom w:val="0"/>
      <w:divBdr>
        <w:top w:val="none" w:sz="0" w:space="0" w:color="auto"/>
        <w:left w:val="none" w:sz="0" w:space="0" w:color="auto"/>
        <w:bottom w:val="none" w:sz="0" w:space="0" w:color="auto"/>
        <w:right w:val="none" w:sz="0" w:space="0" w:color="auto"/>
      </w:divBdr>
    </w:div>
    <w:div w:id="1701321643">
      <w:bodyDiv w:val="1"/>
      <w:marLeft w:val="0"/>
      <w:marRight w:val="0"/>
      <w:marTop w:val="0"/>
      <w:marBottom w:val="0"/>
      <w:divBdr>
        <w:top w:val="none" w:sz="0" w:space="0" w:color="auto"/>
        <w:left w:val="none" w:sz="0" w:space="0" w:color="auto"/>
        <w:bottom w:val="none" w:sz="0" w:space="0" w:color="auto"/>
        <w:right w:val="none" w:sz="0" w:space="0" w:color="auto"/>
      </w:divBdr>
    </w:div>
    <w:div w:id="1701781316">
      <w:bodyDiv w:val="1"/>
      <w:marLeft w:val="0"/>
      <w:marRight w:val="0"/>
      <w:marTop w:val="0"/>
      <w:marBottom w:val="0"/>
      <w:divBdr>
        <w:top w:val="none" w:sz="0" w:space="0" w:color="auto"/>
        <w:left w:val="none" w:sz="0" w:space="0" w:color="auto"/>
        <w:bottom w:val="none" w:sz="0" w:space="0" w:color="auto"/>
        <w:right w:val="none" w:sz="0" w:space="0" w:color="auto"/>
      </w:divBdr>
    </w:div>
    <w:div w:id="1704481542">
      <w:bodyDiv w:val="1"/>
      <w:marLeft w:val="0"/>
      <w:marRight w:val="0"/>
      <w:marTop w:val="0"/>
      <w:marBottom w:val="0"/>
      <w:divBdr>
        <w:top w:val="none" w:sz="0" w:space="0" w:color="auto"/>
        <w:left w:val="none" w:sz="0" w:space="0" w:color="auto"/>
        <w:bottom w:val="none" w:sz="0" w:space="0" w:color="auto"/>
        <w:right w:val="none" w:sz="0" w:space="0" w:color="auto"/>
      </w:divBdr>
    </w:div>
    <w:div w:id="1705250376">
      <w:bodyDiv w:val="1"/>
      <w:marLeft w:val="0"/>
      <w:marRight w:val="0"/>
      <w:marTop w:val="0"/>
      <w:marBottom w:val="0"/>
      <w:divBdr>
        <w:top w:val="none" w:sz="0" w:space="0" w:color="auto"/>
        <w:left w:val="none" w:sz="0" w:space="0" w:color="auto"/>
        <w:bottom w:val="none" w:sz="0" w:space="0" w:color="auto"/>
        <w:right w:val="none" w:sz="0" w:space="0" w:color="auto"/>
      </w:divBdr>
    </w:div>
    <w:div w:id="1710259564">
      <w:bodyDiv w:val="1"/>
      <w:marLeft w:val="0"/>
      <w:marRight w:val="0"/>
      <w:marTop w:val="0"/>
      <w:marBottom w:val="0"/>
      <w:divBdr>
        <w:top w:val="none" w:sz="0" w:space="0" w:color="auto"/>
        <w:left w:val="none" w:sz="0" w:space="0" w:color="auto"/>
        <w:bottom w:val="none" w:sz="0" w:space="0" w:color="auto"/>
        <w:right w:val="none" w:sz="0" w:space="0" w:color="auto"/>
      </w:divBdr>
    </w:div>
    <w:div w:id="1714619823">
      <w:bodyDiv w:val="1"/>
      <w:marLeft w:val="0"/>
      <w:marRight w:val="0"/>
      <w:marTop w:val="0"/>
      <w:marBottom w:val="0"/>
      <w:divBdr>
        <w:top w:val="none" w:sz="0" w:space="0" w:color="auto"/>
        <w:left w:val="none" w:sz="0" w:space="0" w:color="auto"/>
        <w:bottom w:val="none" w:sz="0" w:space="0" w:color="auto"/>
        <w:right w:val="none" w:sz="0" w:space="0" w:color="auto"/>
      </w:divBdr>
    </w:div>
    <w:div w:id="1715621055">
      <w:bodyDiv w:val="1"/>
      <w:marLeft w:val="0"/>
      <w:marRight w:val="0"/>
      <w:marTop w:val="0"/>
      <w:marBottom w:val="0"/>
      <w:divBdr>
        <w:top w:val="none" w:sz="0" w:space="0" w:color="auto"/>
        <w:left w:val="none" w:sz="0" w:space="0" w:color="auto"/>
        <w:bottom w:val="none" w:sz="0" w:space="0" w:color="auto"/>
        <w:right w:val="none" w:sz="0" w:space="0" w:color="auto"/>
      </w:divBdr>
    </w:div>
    <w:div w:id="1718626535">
      <w:bodyDiv w:val="1"/>
      <w:marLeft w:val="0"/>
      <w:marRight w:val="0"/>
      <w:marTop w:val="0"/>
      <w:marBottom w:val="0"/>
      <w:divBdr>
        <w:top w:val="none" w:sz="0" w:space="0" w:color="auto"/>
        <w:left w:val="none" w:sz="0" w:space="0" w:color="auto"/>
        <w:bottom w:val="none" w:sz="0" w:space="0" w:color="auto"/>
        <w:right w:val="none" w:sz="0" w:space="0" w:color="auto"/>
      </w:divBdr>
    </w:div>
    <w:div w:id="1719091757">
      <w:bodyDiv w:val="1"/>
      <w:marLeft w:val="0"/>
      <w:marRight w:val="0"/>
      <w:marTop w:val="0"/>
      <w:marBottom w:val="0"/>
      <w:divBdr>
        <w:top w:val="none" w:sz="0" w:space="0" w:color="auto"/>
        <w:left w:val="none" w:sz="0" w:space="0" w:color="auto"/>
        <w:bottom w:val="none" w:sz="0" w:space="0" w:color="auto"/>
        <w:right w:val="none" w:sz="0" w:space="0" w:color="auto"/>
      </w:divBdr>
    </w:div>
    <w:div w:id="1722484409">
      <w:bodyDiv w:val="1"/>
      <w:marLeft w:val="0"/>
      <w:marRight w:val="0"/>
      <w:marTop w:val="0"/>
      <w:marBottom w:val="0"/>
      <w:divBdr>
        <w:top w:val="none" w:sz="0" w:space="0" w:color="auto"/>
        <w:left w:val="none" w:sz="0" w:space="0" w:color="auto"/>
        <w:bottom w:val="none" w:sz="0" w:space="0" w:color="auto"/>
        <w:right w:val="none" w:sz="0" w:space="0" w:color="auto"/>
      </w:divBdr>
    </w:div>
    <w:div w:id="1731659630">
      <w:bodyDiv w:val="1"/>
      <w:marLeft w:val="0"/>
      <w:marRight w:val="0"/>
      <w:marTop w:val="0"/>
      <w:marBottom w:val="0"/>
      <w:divBdr>
        <w:top w:val="none" w:sz="0" w:space="0" w:color="auto"/>
        <w:left w:val="none" w:sz="0" w:space="0" w:color="auto"/>
        <w:bottom w:val="none" w:sz="0" w:space="0" w:color="auto"/>
        <w:right w:val="none" w:sz="0" w:space="0" w:color="auto"/>
      </w:divBdr>
    </w:div>
    <w:div w:id="1731683839">
      <w:bodyDiv w:val="1"/>
      <w:marLeft w:val="0"/>
      <w:marRight w:val="0"/>
      <w:marTop w:val="0"/>
      <w:marBottom w:val="0"/>
      <w:divBdr>
        <w:top w:val="none" w:sz="0" w:space="0" w:color="auto"/>
        <w:left w:val="none" w:sz="0" w:space="0" w:color="auto"/>
        <w:bottom w:val="none" w:sz="0" w:space="0" w:color="auto"/>
        <w:right w:val="none" w:sz="0" w:space="0" w:color="auto"/>
      </w:divBdr>
    </w:div>
    <w:div w:id="1745762604">
      <w:bodyDiv w:val="1"/>
      <w:marLeft w:val="0"/>
      <w:marRight w:val="0"/>
      <w:marTop w:val="0"/>
      <w:marBottom w:val="0"/>
      <w:divBdr>
        <w:top w:val="none" w:sz="0" w:space="0" w:color="auto"/>
        <w:left w:val="none" w:sz="0" w:space="0" w:color="auto"/>
        <w:bottom w:val="none" w:sz="0" w:space="0" w:color="auto"/>
        <w:right w:val="none" w:sz="0" w:space="0" w:color="auto"/>
      </w:divBdr>
    </w:div>
    <w:div w:id="1746101903">
      <w:bodyDiv w:val="1"/>
      <w:marLeft w:val="0"/>
      <w:marRight w:val="0"/>
      <w:marTop w:val="0"/>
      <w:marBottom w:val="0"/>
      <w:divBdr>
        <w:top w:val="none" w:sz="0" w:space="0" w:color="auto"/>
        <w:left w:val="none" w:sz="0" w:space="0" w:color="auto"/>
        <w:bottom w:val="none" w:sz="0" w:space="0" w:color="auto"/>
        <w:right w:val="none" w:sz="0" w:space="0" w:color="auto"/>
      </w:divBdr>
    </w:div>
    <w:div w:id="1746297990">
      <w:bodyDiv w:val="1"/>
      <w:marLeft w:val="0"/>
      <w:marRight w:val="0"/>
      <w:marTop w:val="0"/>
      <w:marBottom w:val="0"/>
      <w:divBdr>
        <w:top w:val="none" w:sz="0" w:space="0" w:color="auto"/>
        <w:left w:val="none" w:sz="0" w:space="0" w:color="auto"/>
        <w:bottom w:val="none" w:sz="0" w:space="0" w:color="auto"/>
        <w:right w:val="none" w:sz="0" w:space="0" w:color="auto"/>
      </w:divBdr>
    </w:div>
    <w:div w:id="1746760216">
      <w:bodyDiv w:val="1"/>
      <w:marLeft w:val="0"/>
      <w:marRight w:val="0"/>
      <w:marTop w:val="0"/>
      <w:marBottom w:val="0"/>
      <w:divBdr>
        <w:top w:val="none" w:sz="0" w:space="0" w:color="auto"/>
        <w:left w:val="none" w:sz="0" w:space="0" w:color="auto"/>
        <w:bottom w:val="none" w:sz="0" w:space="0" w:color="auto"/>
        <w:right w:val="none" w:sz="0" w:space="0" w:color="auto"/>
      </w:divBdr>
    </w:div>
    <w:div w:id="1746880775">
      <w:bodyDiv w:val="1"/>
      <w:marLeft w:val="0"/>
      <w:marRight w:val="0"/>
      <w:marTop w:val="0"/>
      <w:marBottom w:val="0"/>
      <w:divBdr>
        <w:top w:val="none" w:sz="0" w:space="0" w:color="auto"/>
        <w:left w:val="none" w:sz="0" w:space="0" w:color="auto"/>
        <w:bottom w:val="none" w:sz="0" w:space="0" w:color="auto"/>
        <w:right w:val="none" w:sz="0" w:space="0" w:color="auto"/>
      </w:divBdr>
    </w:div>
    <w:div w:id="1746952707">
      <w:bodyDiv w:val="1"/>
      <w:marLeft w:val="0"/>
      <w:marRight w:val="0"/>
      <w:marTop w:val="0"/>
      <w:marBottom w:val="0"/>
      <w:divBdr>
        <w:top w:val="none" w:sz="0" w:space="0" w:color="auto"/>
        <w:left w:val="none" w:sz="0" w:space="0" w:color="auto"/>
        <w:bottom w:val="none" w:sz="0" w:space="0" w:color="auto"/>
        <w:right w:val="none" w:sz="0" w:space="0" w:color="auto"/>
      </w:divBdr>
    </w:div>
    <w:div w:id="1752237937">
      <w:bodyDiv w:val="1"/>
      <w:marLeft w:val="0"/>
      <w:marRight w:val="0"/>
      <w:marTop w:val="0"/>
      <w:marBottom w:val="0"/>
      <w:divBdr>
        <w:top w:val="none" w:sz="0" w:space="0" w:color="auto"/>
        <w:left w:val="none" w:sz="0" w:space="0" w:color="auto"/>
        <w:bottom w:val="none" w:sz="0" w:space="0" w:color="auto"/>
        <w:right w:val="none" w:sz="0" w:space="0" w:color="auto"/>
      </w:divBdr>
    </w:div>
    <w:div w:id="1757437102">
      <w:bodyDiv w:val="1"/>
      <w:marLeft w:val="0"/>
      <w:marRight w:val="0"/>
      <w:marTop w:val="0"/>
      <w:marBottom w:val="0"/>
      <w:divBdr>
        <w:top w:val="none" w:sz="0" w:space="0" w:color="auto"/>
        <w:left w:val="none" w:sz="0" w:space="0" w:color="auto"/>
        <w:bottom w:val="none" w:sz="0" w:space="0" w:color="auto"/>
        <w:right w:val="none" w:sz="0" w:space="0" w:color="auto"/>
      </w:divBdr>
    </w:div>
    <w:div w:id="1757943956">
      <w:bodyDiv w:val="1"/>
      <w:marLeft w:val="0"/>
      <w:marRight w:val="0"/>
      <w:marTop w:val="0"/>
      <w:marBottom w:val="0"/>
      <w:divBdr>
        <w:top w:val="none" w:sz="0" w:space="0" w:color="auto"/>
        <w:left w:val="none" w:sz="0" w:space="0" w:color="auto"/>
        <w:bottom w:val="none" w:sz="0" w:space="0" w:color="auto"/>
        <w:right w:val="none" w:sz="0" w:space="0" w:color="auto"/>
      </w:divBdr>
    </w:div>
    <w:div w:id="1759130618">
      <w:bodyDiv w:val="1"/>
      <w:marLeft w:val="0"/>
      <w:marRight w:val="0"/>
      <w:marTop w:val="0"/>
      <w:marBottom w:val="0"/>
      <w:divBdr>
        <w:top w:val="none" w:sz="0" w:space="0" w:color="auto"/>
        <w:left w:val="none" w:sz="0" w:space="0" w:color="auto"/>
        <w:bottom w:val="none" w:sz="0" w:space="0" w:color="auto"/>
        <w:right w:val="none" w:sz="0" w:space="0" w:color="auto"/>
      </w:divBdr>
    </w:div>
    <w:div w:id="1760903664">
      <w:bodyDiv w:val="1"/>
      <w:marLeft w:val="0"/>
      <w:marRight w:val="0"/>
      <w:marTop w:val="0"/>
      <w:marBottom w:val="0"/>
      <w:divBdr>
        <w:top w:val="none" w:sz="0" w:space="0" w:color="auto"/>
        <w:left w:val="none" w:sz="0" w:space="0" w:color="auto"/>
        <w:bottom w:val="none" w:sz="0" w:space="0" w:color="auto"/>
        <w:right w:val="none" w:sz="0" w:space="0" w:color="auto"/>
      </w:divBdr>
    </w:div>
    <w:div w:id="1762796969">
      <w:bodyDiv w:val="1"/>
      <w:marLeft w:val="0"/>
      <w:marRight w:val="0"/>
      <w:marTop w:val="0"/>
      <w:marBottom w:val="0"/>
      <w:divBdr>
        <w:top w:val="none" w:sz="0" w:space="0" w:color="auto"/>
        <w:left w:val="none" w:sz="0" w:space="0" w:color="auto"/>
        <w:bottom w:val="none" w:sz="0" w:space="0" w:color="auto"/>
        <w:right w:val="none" w:sz="0" w:space="0" w:color="auto"/>
      </w:divBdr>
    </w:div>
    <w:div w:id="1765414855">
      <w:bodyDiv w:val="1"/>
      <w:marLeft w:val="0"/>
      <w:marRight w:val="0"/>
      <w:marTop w:val="0"/>
      <w:marBottom w:val="0"/>
      <w:divBdr>
        <w:top w:val="none" w:sz="0" w:space="0" w:color="auto"/>
        <w:left w:val="none" w:sz="0" w:space="0" w:color="auto"/>
        <w:bottom w:val="none" w:sz="0" w:space="0" w:color="auto"/>
        <w:right w:val="none" w:sz="0" w:space="0" w:color="auto"/>
      </w:divBdr>
    </w:div>
    <w:div w:id="1774595091">
      <w:bodyDiv w:val="1"/>
      <w:marLeft w:val="0"/>
      <w:marRight w:val="0"/>
      <w:marTop w:val="0"/>
      <w:marBottom w:val="0"/>
      <w:divBdr>
        <w:top w:val="none" w:sz="0" w:space="0" w:color="auto"/>
        <w:left w:val="none" w:sz="0" w:space="0" w:color="auto"/>
        <w:bottom w:val="none" w:sz="0" w:space="0" w:color="auto"/>
        <w:right w:val="none" w:sz="0" w:space="0" w:color="auto"/>
      </w:divBdr>
    </w:div>
    <w:div w:id="1776706963">
      <w:bodyDiv w:val="1"/>
      <w:marLeft w:val="0"/>
      <w:marRight w:val="0"/>
      <w:marTop w:val="0"/>
      <w:marBottom w:val="0"/>
      <w:divBdr>
        <w:top w:val="none" w:sz="0" w:space="0" w:color="auto"/>
        <w:left w:val="none" w:sz="0" w:space="0" w:color="auto"/>
        <w:bottom w:val="none" w:sz="0" w:space="0" w:color="auto"/>
        <w:right w:val="none" w:sz="0" w:space="0" w:color="auto"/>
      </w:divBdr>
    </w:div>
    <w:div w:id="1779182278">
      <w:bodyDiv w:val="1"/>
      <w:marLeft w:val="0"/>
      <w:marRight w:val="0"/>
      <w:marTop w:val="0"/>
      <w:marBottom w:val="0"/>
      <w:divBdr>
        <w:top w:val="none" w:sz="0" w:space="0" w:color="auto"/>
        <w:left w:val="none" w:sz="0" w:space="0" w:color="auto"/>
        <w:bottom w:val="none" w:sz="0" w:space="0" w:color="auto"/>
        <w:right w:val="none" w:sz="0" w:space="0" w:color="auto"/>
      </w:divBdr>
    </w:div>
    <w:div w:id="1781218226">
      <w:bodyDiv w:val="1"/>
      <w:marLeft w:val="0"/>
      <w:marRight w:val="0"/>
      <w:marTop w:val="0"/>
      <w:marBottom w:val="0"/>
      <w:divBdr>
        <w:top w:val="none" w:sz="0" w:space="0" w:color="auto"/>
        <w:left w:val="none" w:sz="0" w:space="0" w:color="auto"/>
        <w:bottom w:val="none" w:sz="0" w:space="0" w:color="auto"/>
        <w:right w:val="none" w:sz="0" w:space="0" w:color="auto"/>
      </w:divBdr>
    </w:div>
    <w:div w:id="1783457684">
      <w:bodyDiv w:val="1"/>
      <w:marLeft w:val="0"/>
      <w:marRight w:val="0"/>
      <w:marTop w:val="0"/>
      <w:marBottom w:val="0"/>
      <w:divBdr>
        <w:top w:val="none" w:sz="0" w:space="0" w:color="auto"/>
        <w:left w:val="none" w:sz="0" w:space="0" w:color="auto"/>
        <w:bottom w:val="none" w:sz="0" w:space="0" w:color="auto"/>
        <w:right w:val="none" w:sz="0" w:space="0" w:color="auto"/>
      </w:divBdr>
    </w:div>
    <w:div w:id="1784879930">
      <w:bodyDiv w:val="1"/>
      <w:marLeft w:val="0"/>
      <w:marRight w:val="0"/>
      <w:marTop w:val="0"/>
      <w:marBottom w:val="0"/>
      <w:divBdr>
        <w:top w:val="none" w:sz="0" w:space="0" w:color="auto"/>
        <w:left w:val="none" w:sz="0" w:space="0" w:color="auto"/>
        <w:bottom w:val="none" w:sz="0" w:space="0" w:color="auto"/>
        <w:right w:val="none" w:sz="0" w:space="0" w:color="auto"/>
      </w:divBdr>
    </w:div>
    <w:div w:id="1785074449">
      <w:bodyDiv w:val="1"/>
      <w:marLeft w:val="0"/>
      <w:marRight w:val="0"/>
      <w:marTop w:val="0"/>
      <w:marBottom w:val="0"/>
      <w:divBdr>
        <w:top w:val="none" w:sz="0" w:space="0" w:color="auto"/>
        <w:left w:val="none" w:sz="0" w:space="0" w:color="auto"/>
        <w:bottom w:val="none" w:sz="0" w:space="0" w:color="auto"/>
        <w:right w:val="none" w:sz="0" w:space="0" w:color="auto"/>
      </w:divBdr>
    </w:div>
    <w:div w:id="1793817082">
      <w:bodyDiv w:val="1"/>
      <w:marLeft w:val="0"/>
      <w:marRight w:val="0"/>
      <w:marTop w:val="0"/>
      <w:marBottom w:val="0"/>
      <w:divBdr>
        <w:top w:val="none" w:sz="0" w:space="0" w:color="auto"/>
        <w:left w:val="none" w:sz="0" w:space="0" w:color="auto"/>
        <w:bottom w:val="none" w:sz="0" w:space="0" w:color="auto"/>
        <w:right w:val="none" w:sz="0" w:space="0" w:color="auto"/>
      </w:divBdr>
    </w:div>
    <w:div w:id="1794976113">
      <w:bodyDiv w:val="1"/>
      <w:marLeft w:val="0"/>
      <w:marRight w:val="0"/>
      <w:marTop w:val="0"/>
      <w:marBottom w:val="0"/>
      <w:divBdr>
        <w:top w:val="none" w:sz="0" w:space="0" w:color="auto"/>
        <w:left w:val="none" w:sz="0" w:space="0" w:color="auto"/>
        <w:bottom w:val="none" w:sz="0" w:space="0" w:color="auto"/>
        <w:right w:val="none" w:sz="0" w:space="0" w:color="auto"/>
      </w:divBdr>
    </w:div>
    <w:div w:id="1796631439">
      <w:bodyDiv w:val="1"/>
      <w:marLeft w:val="0"/>
      <w:marRight w:val="0"/>
      <w:marTop w:val="0"/>
      <w:marBottom w:val="0"/>
      <w:divBdr>
        <w:top w:val="none" w:sz="0" w:space="0" w:color="auto"/>
        <w:left w:val="none" w:sz="0" w:space="0" w:color="auto"/>
        <w:bottom w:val="none" w:sz="0" w:space="0" w:color="auto"/>
        <w:right w:val="none" w:sz="0" w:space="0" w:color="auto"/>
      </w:divBdr>
    </w:div>
    <w:div w:id="1802114223">
      <w:bodyDiv w:val="1"/>
      <w:marLeft w:val="0"/>
      <w:marRight w:val="0"/>
      <w:marTop w:val="0"/>
      <w:marBottom w:val="0"/>
      <w:divBdr>
        <w:top w:val="none" w:sz="0" w:space="0" w:color="auto"/>
        <w:left w:val="none" w:sz="0" w:space="0" w:color="auto"/>
        <w:bottom w:val="none" w:sz="0" w:space="0" w:color="auto"/>
        <w:right w:val="none" w:sz="0" w:space="0" w:color="auto"/>
      </w:divBdr>
    </w:div>
    <w:div w:id="1806045936">
      <w:bodyDiv w:val="1"/>
      <w:marLeft w:val="0"/>
      <w:marRight w:val="0"/>
      <w:marTop w:val="0"/>
      <w:marBottom w:val="0"/>
      <w:divBdr>
        <w:top w:val="none" w:sz="0" w:space="0" w:color="auto"/>
        <w:left w:val="none" w:sz="0" w:space="0" w:color="auto"/>
        <w:bottom w:val="none" w:sz="0" w:space="0" w:color="auto"/>
        <w:right w:val="none" w:sz="0" w:space="0" w:color="auto"/>
      </w:divBdr>
    </w:div>
    <w:div w:id="1809933837">
      <w:bodyDiv w:val="1"/>
      <w:marLeft w:val="0"/>
      <w:marRight w:val="0"/>
      <w:marTop w:val="0"/>
      <w:marBottom w:val="0"/>
      <w:divBdr>
        <w:top w:val="none" w:sz="0" w:space="0" w:color="auto"/>
        <w:left w:val="none" w:sz="0" w:space="0" w:color="auto"/>
        <w:bottom w:val="none" w:sz="0" w:space="0" w:color="auto"/>
        <w:right w:val="none" w:sz="0" w:space="0" w:color="auto"/>
      </w:divBdr>
    </w:div>
    <w:div w:id="1811357908">
      <w:bodyDiv w:val="1"/>
      <w:marLeft w:val="0"/>
      <w:marRight w:val="0"/>
      <w:marTop w:val="0"/>
      <w:marBottom w:val="0"/>
      <w:divBdr>
        <w:top w:val="none" w:sz="0" w:space="0" w:color="auto"/>
        <w:left w:val="none" w:sz="0" w:space="0" w:color="auto"/>
        <w:bottom w:val="none" w:sz="0" w:space="0" w:color="auto"/>
        <w:right w:val="none" w:sz="0" w:space="0" w:color="auto"/>
      </w:divBdr>
    </w:div>
    <w:div w:id="1812483984">
      <w:bodyDiv w:val="1"/>
      <w:marLeft w:val="0"/>
      <w:marRight w:val="0"/>
      <w:marTop w:val="0"/>
      <w:marBottom w:val="0"/>
      <w:divBdr>
        <w:top w:val="none" w:sz="0" w:space="0" w:color="auto"/>
        <w:left w:val="none" w:sz="0" w:space="0" w:color="auto"/>
        <w:bottom w:val="none" w:sz="0" w:space="0" w:color="auto"/>
        <w:right w:val="none" w:sz="0" w:space="0" w:color="auto"/>
      </w:divBdr>
    </w:div>
    <w:div w:id="1823961151">
      <w:bodyDiv w:val="1"/>
      <w:marLeft w:val="0"/>
      <w:marRight w:val="0"/>
      <w:marTop w:val="0"/>
      <w:marBottom w:val="0"/>
      <w:divBdr>
        <w:top w:val="none" w:sz="0" w:space="0" w:color="auto"/>
        <w:left w:val="none" w:sz="0" w:space="0" w:color="auto"/>
        <w:bottom w:val="none" w:sz="0" w:space="0" w:color="auto"/>
        <w:right w:val="none" w:sz="0" w:space="0" w:color="auto"/>
      </w:divBdr>
    </w:div>
    <w:div w:id="1827043180">
      <w:bodyDiv w:val="1"/>
      <w:marLeft w:val="0"/>
      <w:marRight w:val="0"/>
      <w:marTop w:val="0"/>
      <w:marBottom w:val="0"/>
      <w:divBdr>
        <w:top w:val="none" w:sz="0" w:space="0" w:color="auto"/>
        <w:left w:val="none" w:sz="0" w:space="0" w:color="auto"/>
        <w:bottom w:val="none" w:sz="0" w:space="0" w:color="auto"/>
        <w:right w:val="none" w:sz="0" w:space="0" w:color="auto"/>
      </w:divBdr>
    </w:div>
    <w:div w:id="1830556228">
      <w:bodyDiv w:val="1"/>
      <w:marLeft w:val="0"/>
      <w:marRight w:val="0"/>
      <w:marTop w:val="0"/>
      <w:marBottom w:val="0"/>
      <w:divBdr>
        <w:top w:val="none" w:sz="0" w:space="0" w:color="auto"/>
        <w:left w:val="none" w:sz="0" w:space="0" w:color="auto"/>
        <w:bottom w:val="none" w:sz="0" w:space="0" w:color="auto"/>
        <w:right w:val="none" w:sz="0" w:space="0" w:color="auto"/>
      </w:divBdr>
    </w:div>
    <w:div w:id="1830751735">
      <w:bodyDiv w:val="1"/>
      <w:marLeft w:val="0"/>
      <w:marRight w:val="0"/>
      <w:marTop w:val="0"/>
      <w:marBottom w:val="0"/>
      <w:divBdr>
        <w:top w:val="none" w:sz="0" w:space="0" w:color="auto"/>
        <w:left w:val="none" w:sz="0" w:space="0" w:color="auto"/>
        <w:bottom w:val="none" w:sz="0" w:space="0" w:color="auto"/>
        <w:right w:val="none" w:sz="0" w:space="0" w:color="auto"/>
      </w:divBdr>
    </w:div>
    <w:div w:id="1830899062">
      <w:bodyDiv w:val="1"/>
      <w:marLeft w:val="0"/>
      <w:marRight w:val="0"/>
      <w:marTop w:val="0"/>
      <w:marBottom w:val="0"/>
      <w:divBdr>
        <w:top w:val="none" w:sz="0" w:space="0" w:color="auto"/>
        <w:left w:val="none" w:sz="0" w:space="0" w:color="auto"/>
        <w:bottom w:val="none" w:sz="0" w:space="0" w:color="auto"/>
        <w:right w:val="none" w:sz="0" w:space="0" w:color="auto"/>
      </w:divBdr>
    </w:div>
    <w:div w:id="1832258913">
      <w:bodyDiv w:val="1"/>
      <w:marLeft w:val="0"/>
      <w:marRight w:val="0"/>
      <w:marTop w:val="0"/>
      <w:marBottom w:val="0"/>
      <w:divBdr>
        <w:top w:val="none" w:sz="0" w:space="0" w:color="auto"/>
        <w:left w:val="none" w:sz="0" w:space="0" w:color="auto"/>
        <w:bottom w:val="none" w:sz="0" w:space="0" w:color="auto"/>
        <w:right w:val="none" w:sz="0" w:space="0" w:color="auto"/>
      </w:divBdr>
    </w:div>
    <w:div w:id="1834367486">
      <w:bodyDiv w:val="1"/>
      <w:marLeft w:val="0"/>
      <w:marRight w:val="0"/>
      <w:marTop w:val="0"/>
      <w:marBottom w:val="0"/>
      <w:divBdr>
        <w:top w:val="none" w:sz="0" w:space="0" w:color="auto"/>
        <w:left w:val="none" w:sz="0" w:space="0" w:color="auto"/>
        <w:bottom w:val="none" w:sz="0" w:space="0" w:color="auto"/>
        <w:right w:val="none" w:sz="0" w:space="0" w:color="auto"/>
      </w:divBdr>
    </w:div>
    <w:div w:id="1838763503">
      <w:bodyDiv w:val="1"/>
      <w:marLeft w:val="0"/>
      <w:marRight w:val="0"/>
      <w:marTop w:val="0"/>
      <w:marBottom w:val="0"/>
      <w:divBdr>
        <w:top w:val="none" w:sz="0" w:space="0" w:color="auto"/>
        <w:left w:val="none" w:sz="0" w:space="0" w:color="auto"/>
        <w:bottom w:val="none" w:sz="0" w:space="0" w:color="auto"/>
        <w:right w:val="none" w:sz="0" w:space="0" w:color="auto"/>
      </w:divBdr>
    </w:div>
    <w:div w:id="1840732757">
      <w:bodyDiv w:val="1"/>
      <w:marLeft w:val="0"/>
      <w:marRight w:val="0"/>
      <w:marTop w:val="0"/>
      <w:marBottom w:val="0"/>
      <w:divBdr>
        <w:top w:val="none" w:sz="0" w:space="0" w:color="auto"/>
        <w:left w:val="none" w:sz="0" w:space="0" w:color="auto"/>
        <w:bottom w:val="none" w:sz="0" w:space="0" w:color="auto"/>
        <w:right w:val="none" w:sz="0" w:space="0" w:color="auto"/>
      </w:divBdr>
    </w:div>
    <w:div w:id="1844733505">
      <w:bodyDiv w:val="1"/>
      <w:marLeft w:val="0"/>
      <w:marRight w:val="0"/>
      <w:marTop w:val="0"/>
      <w:marBottom w:val="0"/>
      <w:divBdr>
        <w:top w:val="none" w:sz="0" w:space="0" w:color="auto"/>
        <w:left w:val="none" w:sz="0" w:space="0" w:color="auto"/>
        <w:bottom w:val="none" w:sz="0" w:space="0" w:color="auto"/>
        <w:right w:val="none" w:sz="0" w:space="0" w:color="auto"/>
      </w:divBdr>
    </w:div>
    <w:div w:id="1847477723">
      <w:bodyDiv w:val="1"/>
      <w:marLeft w:val="0"/>
      <w:marRight w:val="0"/>
      <w:marTop w:val="0"/>
      <w:marBottom w:val="0"/>
      <w:divBdr>
        <w:top w:val="none" w:sz="0" w:space="0" w:color="auto"/>
        <w:left w:val="none" w:sz="0" w:space="0" w:color="auto"/>
        <w:bottom w:val="none" w:sz="0" w:space="0" w:color="auto"/>
        <w:right w:val="none" w:sz="0" w:space="0" w:color="auto"/>
      </w:divBdr>
    </w:div>
    <w:div w:id="1847554460">
      <w:bodyDiv w:val="1"/>
      <w:marLeft w:val="0"/>
      <w:marRight w:val="0"/>
      <w:marTop w:val="0"/>
      <w:marBottom w:val="0"/>
      <w:divBdr>
        <w:top w:val="none" w:sz="0" w:space="0" w:color="auto"/>
        <w:left w:val="none" w:sz="0" w:space="0" w:color="auto"/>
        <w:bottom w:val="none" w:sz="0" w:space="0" w:color="auto"/>
        <w:right w:val="none" w:sz="0" w:space="0" w:color="auto"/>
      </w:divBdr>
    </w:div>
    <w:div w:id="1850169487">
      <w:bodyDiv w:val="1"/>
      <w:marLeft w:val="0"/>
      <w:marRight w:val="0"/>
      <w:marTop w:val="0"/>
      <w:marBottom w:val="0"/>
      <w:divBdr>
        <w:top w:val="none" w:sz="0" w:space="0" w:color="auto"/>
        <w:left w:val="none" w:sz="0" w:space="0" w:color="auto"/>
        <w:bottom w:val="none" w:sz="0" w:space="0" w:color="auto"/>
        <w:right w:val="none" w:sz="0" w:space="0" w:color="auto"/>
      </w:divBdr>
    </w:div>
    <w:div w:id="1852253231">
      <w:bodyDiv w:val="1"/>
      <w:marLeft w:val="0"/>
      <w:marRight w:val="0"/>
      <w:marTop w:val="0"/>
      <w:marBottom w:val="0"/>
      <w:divBdr>
        <w:top w:val="none" w:sz="0" w:space="0" w:color="auto"/>
        <w:left w:val="none" w:sz="0" w:space="0" w:color="auto"/>
        <w:bottom w:val="none" w:sz="0" w:space="0" w:color="auto"/>
        <w:right w:val="none" w:sz="0" w:space="0" w:color="auto"/>
      </w:divBdr>
    </w:div>
    <w:div w:id="1852989283">
      <w:bodyDiv w:val="1"/>
      <w:marLeft w:val="0"/>
      <w:marRight w:val="0"/>
      <w:marTop w:val="0"/>
      <w:marBottom w:val="0"/>
      <w:divBdr>
        <w:top w:val="none" w:sz="0" w:space="0" w:color="auto"/>
        <w:left w:val="none" w:sz="0" w:space="0" w:color="auto"/>
        <w:bottom w:val="none" w:sz="0" w:space="0" w:color="auto"/>
        <w:right w:val="none" w:sz="0" w:space="0" w:color="auto"/>
      </w:divBdr>
    </w:div>
    <w:div w:id="1853567932">
      <w:bodyDiv w:val="1"/>
      <w:marLeft w:val="0"/>
      <w:marRight w:val="0"/>
      <w:marTop w:val="0"/>
      <w:marBottom w:val="0"/>
      <w:divBdr>
        <w:top w:val="none" w:sz="0" w:space="0" w:color="auto"/>
        <w:left w:val="none" w:sz="0" w:space="0" w:color="auto"/>
        <w:bottom w:val="none" w:sz="0" w:space="0" w:color="auto"/>
        <w:right w:val="none" w:sz="0" w:space="0" w:color="auto"/>
      </w:divBdr>
    </w:div>
    <w:div w:id="1859001944">
      <w:bodyDiv w:val="1"/>
      <w:marLeft w:val="0"/>
      <w:marRight w:val="0"/>
      <w:marTop w:val="0"/>
      <w:marBottom w:val="0"/>
      <w:divBdr>
        <w:top w:val="none" w:sz="0" w:space="0" w:color="auto"/>
        <w:left w:val="none" w:sz="0" w:space="0" w:color="auto"/>
        <w:bottom w:val="none" w:sz="0" w:space="0" w:color="auto"/>
        <w:right w:val="none" w:sz="0" w:space="0" w:color="auto"/>
      </w:divBdr>
    </w:div>
    <w:div w:id="1861118939">
      <w:bodyDiv w:val="1"/>
      <w:marLeft w:val="0"/>
      <w:marRight w:val="0"/>
      <w:marTop w:val="0"/>
      <w:marBottom w:val="0"/>
      <w:divBdr>
        <w:top w:val="none" w:sz="0" w:space="0" w:color="auto"/>
        <w:left w:val="none" w:sz="0" w:space="0" w:color="auto"/>
        <w:bottom w:val="none" w:sz="0" w:space="0" w:color="auto"/>
        <w:right w:val="none" w:sz="0" w:space="0" w:color="auto"/>
      </w:divBdr>
    </w:div>
    <w:div w:id="1861503903">
      <w:bodyDiv w:val="1"/>
      <w:marLeft w:val="0"/>
      <w:marRight w:val="0"/>
      <w:marTop w:val="0"/>
      <w:marBottom w:val="0"/>
      <w:divBdr>
        <w:top w:val="none" w:sz="0" w:space="0" w:color="auto"/>
        <w:left w:val="none" w:sz="0" w:space="0" w:color="auto"/>
        <w:bottom w:val="none" w:sz="0" w:space="0" w:color="auto"/>
        <w:right w:val="none" w:sz="0" w:space="0" w:color="auto"/>
      </w:divBdr>
    </w:div>
    <w:div w:id="1861582309">
      <w:bodyDiv w:val="1"/>
      <w:marLeft w:val="0"/>
      <w:marRight w:val="0"/>
      <w:marTop w:val="0"/>
      <w:marBottom w:val="0"/>
      <w:divBdr>
        <w:top w:val="none" w:sz="0" w:space="0" w:color="auto"/>
        <w:left w:val="none" w:sz="0" w:space="0" w:color="auto"/>
        <w:bottom w:val="none" w:sz="0" w:space="0" w:color="auto"/>
        <w:right w:val="none" w:sz="0" w:space="0" w:color="auto"/>
      </w:divBdr>
      <w:divsChild>
        <w:div w:id="1975866889">
          <w:marLeft w:val="0"/>
          <w:marRight w:val="0"/>
          <w:marTop w:val="0"/>
          <w:marBottom w:val="0"/>
          <w:divBdr>
            <w:top w:val="none" w:sz="0" w:space="0" w:color="auto"/>
            <w:left w:val="none" w:sz="0" w:space="0" w:color="auto"/>
            <w:bottom w:val="none" w:sz="0" w:space="0" w:color="auto"/>
            <w:right w:val="none" w:sz="0" w:space="0" w:color="auto"/>
          </w:divBdr>
          <w:divsChild>
            <w:div w:id="598760521">
              <w:marLeft w:val="0"/>
              <w:marRight w:val="0"/>
              <w:marTop w:val="0"/>
              <w:marBottom w:val="0"/>
              <w:divBdr>
                <w:top w:val="none" w:sz="0" w:space="0" w:color="auto"/>
                <w:left w:val="none" w:sz="0" w:space="0" w:color="auto"/>
                <w:bottom w:val="none" w:sz="0" w:space="0" w:color="auto"/>
                <w:right w:val="none" w:sz="0" w:space="0" w:color="auto"/>
              </w:divBdr>
            </w:div>
          </w:divsChild>
        </w:div>
        <w:div w:id="1556701701">
          <w:marLeft w:val="0"/>
          <w:marRight w:val="0"/>
          <w:marTop w:val="0"/>
          <w:marBottom w:val="0"/>
          <w:divBdr>
            <w:top w:val="none" w:sz="0" w:space="0" w:color="auto"/>
            <w:left w:val="none" w:sz="0" w:space="0" w:color="auto"/>
            <w:bottom w:val="none" w:sz="0" w:space="0" w:color="auto"/>
            <w:right w:val="none" w:sz="0" w:space="0" w:color="auto"/>
          </w:divBdr>
          <w:divsChild>
            <w:div w:id="104583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624559">
      <w:bodyDiv w:val="1"/>
      <w:marLeft w:val="0"/>
      <w:marRight w:val="0"/>
      <w:marTop w:val="0"/>
      <w:marBottom w:val="0"/>
      <w:divBdr>
        <w:top w:val="none" w:sz="0" w:space="0" w:color="auto"/>
        <w:left w:val="none" w:sz="0" w:space="0" w:color="auto"/>
        <w:bottom w:val="none" w:sz="0" w:space="0" w:color="auto"/>
        <w:right w:val="none" w:sz="0" w:space="0" w:color="auto"/>
      </w:divBdr>
    </w:div>
    <w:div w:id="1867711368">
      <w:bodyDiv w:val="1"/>
      <w:marLeft w:val="0"/>
      <w:marRight w:val="0"/>
      <w:marTop w:val="0"/>
      <w:marBottom w:val="0"/>
      <w:divBdr>
        <w:top w:val="none" w:sz="0" w:space="0" w:color="auto"/>
        <w:left w:val="none" w:sz="0" w:space="0" w:color="auto"/>
        <w:bottom w:val="none" w:sz="0" w:space="0" w:color="auto"/>
        <w:right w:val="none" w:sz="0" w:space="0" w:color="auto"/>
      </w:divBdr>
      <w:divsChild>
        <w:div w:id="625934455">
          <w:marLeft w:val="0"/>
          <w:marRight w:val="0"/>
          <w:marTop w:val="0"/>
          <w:marBottom w:val="0"/>
          <w:divBdr>
            <w:top w:val="none" w:sz="0" w:space="0" w:color="auto"/>
            <w:left w:val="none" w:sz="0" w:space="0" w:color="auto"/>
            <w:bottom w:val="none" w:sz="0" w:space="0" w:color="auto"/>
            <w:right w:val="none" w:sz="0" w:space="0" w:color="auto"/>
          </w:divBdr>
        </w:div>
        <w:div w:id="1309894382">
          <w:marLeft w:val="0"/>
          <w:marRight w:val="0"/>
          <w:marTop w:val="0"/>
          <w:marBottom w:val="0"/>
          <w:divBdr>
            <w:top w:val="none" w:sz="0" w:space="0" w:color="auto"/>
            <w:left w:val="none" w:sz="0" w:space="0" w:color="auto"/>
            <w:bottom w:val="none" w:sz="0" w:space="0" w:color="auto"/>
            <w:right w:val="none" w:sz="0" w:space="0" w:color="auto"/>
          </w:divBdr>
        </w:div>
      </w:divsChild>
    </w:div>
    <w:div w:id="1871380967">
      <w:bodyDiv w:val="1"/>
      <w:marLeft w:val="0"/>
      <w:marRight w:val="0"/>
      <w:marTop w:val="0"/>
      <w:marBottom w:val="0"/>
      <w:divBdr>
        <w:top w:val="none" w:sz="0" w:space="0" w:color="auto"/>
        <w:left w:val="none" w:sz="0" w:space="0" w:color="auto"/>
        <w:bottom w:val="none" w:sz="0" w:space="0" w:color="auto"/>
        <w:right w:val="none" w:sz="0" w:space="0" w:color="auto"/>
      </w:divBdr>
    </w:div>
    <w:div w:id="1877038274">
      <w:bodyDiv w:val="1"/>
      <w:marLeft w:val="0"/>
      <w:marRight w:val="0"/>
      <w:marTop w:val="0"/>
      <w:marBottom w:val="0"/>
      <w:divBdr>
        <w:top w:val="none" w:sz="0" w:space="0" w:color="auto"/>
        <w:left w:val="none" w:sz="0" w:space="0" w:color="auto"/>
        <w:bottom w:val="none" w:sz="0" w:space="0" w:color="auto"/>
        <w:right w:val="none" w:sz="0" w:space="0" w:color="auto"/>
      </w:divBdr>
    </w:div>
    <w:div w:id="1878201041">
      <w:bodyDiv w:val="1"/>
      <w:marLeft w:val="0"/>
      <w:marRight w:val="0"/>
      <w:marTop w:val="0"/>
      <w:marBottom w:val="0"/>
      <w:divBdr>
        <w:top w:val="none" w:sz="0" w:space="0" w:color="auto"/>
        <w:left w:val="none" w:sz="0" w:space="0" w:color="auto"/>
        <w:bottom w:val="none" w:sz="0" w:space="0" w:color="auto"/>
        <w:right w:val="none" w:sz="0" w:space="0" w:color="auto"/>
      </w:divBdr>
    </w:div>
    <w:div w:id="1881162026">
      <w:bodyDiv w:val="1"/>
      <w:marLeft w:val="0"/>
      <w:marRight w:val="0"/>
      <w:marTop w:val="0"/>
      <w:marBottom w:val="0"/>
      <w:divBdr>
        <w:top w:val="none" w:sz="0" w:space="0" w:color="auto"/>
        <w:left w:val="none" w:sz="0" w:space="0" w:color="auto"/>
        <w:bottom w:val="none" w:sz="0" w:space="0" w:color="auto"/>
        <w:right w:val="none" w:sz="0" w:space="0" w:color="auto"/>
      </w:divBdr>
    </w:div>
    <w:div w:id="1881360261">
      <w:bodyDiv w:val="1"/>
      <w:marLeft w:val="0"/>
      <w:marRight w:val="0"/>
      <w:marTop w:val="0"/>
      <w:marBottom w:val="0"/>
      <w:divBdr>
        <w:top w:val="none" w:sz="0" w:space="0" w:color="auto"/>
        <w:left w:val="none" w:sz="0" w:space="0" w:color="auto"/>
        <w:bottom w:val="none" w:sz="0" w:space="0" w:color="auto"/>
        <w:right w:val="none" w:sz="0" w:space="0" w:color="auto"/>
      </w:divBdr>
    </w:div>
    <w:div w:id="1882328751">
      <w:bodyDiv w:val="1"/>
      <w:marLeft w:val="0"/>
      <w:marRight w:val="0"/>
      <w:marTop w:val="0"/>
      <w:marBottom w:val="0"/>
      <w:divBdr>
        <w:top w:val="none" w:sz="0" w:space="0" w:color="auto"/>
        <w:left w:val="none" w:sz="0" w:space="0" w:color="auto"/>
        <w:bottom w:val="none" w:sz="0" w:space="0" w:color="auto"/>
        <w:right w:val="none" w:sz="0" w:space="0" w:color="auto"/>
      </w:divBdr>
    </w:div>
    <w:div w:id="1884094842">
      <w:bodyDiv w:val="1"/>
      <w:marLeft w:val="0"/>
      <w:marRight w:val="0"/>
      <w:marTop w:val="0"/>
      <w:marBottom w:val="0"/>
      <w:divBdr>
        <w:top w:val="none" w:sz="0" w:space="0" w:color="auto"/>
        <w:left w:val="none" w:sz="0" w:space="0" w:color="auto"/>
        <w:bottom w:val="none" w:sz="0" w:space="0" w:color="auto"/>
        <w:right w:val="none" w:sz="0" w:space="0" w:color="auto"/>
      </w:divBdr>
    </w:div>
    <w:div w:id="1889341239">
      <w:bodyDiv w:val="1"/>
      <w:marLeft w:val="0"/>
      <w:marRight w:val="0"/>
      <w:marTop w:val="0"/>
      <w:marBottom w:val="0"/>
      <w:divBdr>
        <w:top w:val="none" w:sz="0" w:space="0" w:color="auto"/>
        <w:left w:val="none" w:sz="0" w:space="0" w:color="auto"/>
        <w:bottom w:val="none" w:sz="0" w:space="0" w:color="auto"/>
        <w:right w:val="none" w:sz="0" w:space="0" w:color="auto"/>
      </w:divBdr>
    </w:div>
    <w:div w:id="1890917333">
      <w:bodyDiv w:val="1"/>
      <w:marLeft w:val="0"/>
      <w:marRight w:val="0"/>
      <w:marTop w:val="0"/>
      <w:marBottom w:val="0"/>
      <w:divBdr>
        <w:top w:val="none" w:sz="0" w:space="0" w:color="auto"/>
        <w:left w:val="none" w:sz="0" w:space="0" w:color="auto"/>
        <w:bottom w:val="none" w:sz="0" w:space="0" w:color="auto"/>
        <w:right w:val="none" w:sz="0" w:space="0" w:color="auto"/>
      </w:divBdr>
    </w:div>
    <w:div w:id="1894584601">
      <w:bodyDiv w:val="1"/>
      <w:marLeft w:val="0"/>
      <w:marRight w:val="0"/>
      <w:marTop w:val="0"/>
      <w:marBottom w:val="0"/>
      <w:divBdr>
        <w:top w:val="none" w:sz="0" w:space="0" w:color="auto"/>
        <w:left w:val="none" w:sz="0" w:space="0" w:color="auto"/>
        <w:bottom w:val="none" w:sz="0" w:space="0" w:color="auto"/>
        <w:right w:val="none" w:sz="0" w:space="0" w:color="auto"/>
      </w:divBdr>
    </w:div>
    <w:div w:id="1902903402">
      <w:bodyDiv w:val="1"/>
      <w:marLeft w:val="0"/>
      <w:marRight w:val="0"/>
      <w:marTop w:val="0"/>
      <w:marBottom w:val="0"/>
      <w:divBdr>
        <w:top w:val="none" w:sz="0" w:space="0" w:color="auto"/>
        <w:left w:val="none" w:sz="0" w:space="0" w:color="auto"/>
        <w:bottom w:val="none" w:sz="0" w:space="0" w:color="auto"/>
        <w:right w:val="none" w:sz="0" w:space="0" w:color="auto"/>
      </w:divBdr>
    </w:div>
    <w:div w:id="1904175005">
      <w:bodyDiv w:val="1"/>
      <w:marLeft w:val="0"/>
      <w:marRight w:val="0"/>
      <w:marTop w:val="0"/>
      <w:marBottom w:val="0"/>
      <w:divBdr>
        <w:top w:val="none" w:sz="0" w:space="0" w:color="auto"/>
        <w:left w:val="none" w:sz="0" w:space="0" w:color="auto"/>
        <w:bottom w:val="none" w:sz="0" w:space="0" w:color="auto"/>
        <w:right w:val="none" w:sz="0" w:space="0" w:color="auto"/>
      </w:divBdr>
    </w:div>
    <w:div w:id="1908371983">
      <w:bodyDiv w:val="1"/>
      <w:marLeft w:val="0"/>
      <w:marRight w:val="0"/>
      <w:marTop w:val="0"/>
      <w:marBottom w:val="0"/>
      <w:divBdr>
        <w:top w:val="none" w:sz="0" w:space="0" w:color="auto"/>
        <w:left w:val="none" w:sz="0" w:space="0" w:color="auto"/>
        <w:bottom w:val="none" w:sz="0" w:space="0" w:color="auto"/>
        <w:right w:val="none" w:sz="0" w:space="0" w:color="auto"/>
      </w:divBdr>
    </w:div>
    <w:div w:id="1910461711">
      <w:bodyDiv w:val="1"/>
      <w:marLeft w:val="0"/>
      <w:marRight w:val="0"/>
      <w:marTop w:val="0"/>
      <w:marBottom w:val="0"/>
      <w:divBdr>
        <w:top w:val="none" w:sz="0" w:space="0" w:color="auto"/>
        <w:left w:val="none" w:sz="0" w:space="0" w:color="auto"/>
        <w:bottom w:val="none" w:sz="0" w:space="0" w:color="auto"/>
        <w:right w:val="none" w:sz="0" w:space="0" w:color="auto"/>
      </w:divBdr>
    </w:div>
    <w:div w:id="1915115968">
      <w:bodyDiv w:val="1"/>
      <w:marLeft w:val="0"/>
      <w:marRight w:val="0"/>
      <w:marTop w:val="0"/>
      <w:marBottom w:val="0"/>
      <w:divBdr>
        <w:top w:val="none" w:sz="0" w:space="0" w:color="auto"/>
        <w:left w:val="none" w:sz="0" w:space="0" w:color="auto"/>
        <w:bottom w:val="none" w:sz="0" w:space="0" w:color="auto"/>
        <w:right w:val="none" w:sz="0" w:space="0" w:color="auto"/>
      </w:divBdr>
    </w:div>
    <w:div w:id="1915386588">
      <w:bodyDiv w:val="1"/>
      <w:marLeft w:val="0"/>
      <w:marRight w:val="0"/>
      <w:marTop w:val="0"/>
      <w:marBottom w:val="0"/>
      <w:divBdr>
        <w:top w:val="none" w:sz="0" w:space="0" w:color="auto"/>
        <w:left w:val="none" w:sz="0" w:space="0" w:color="auto"/>
        <w:bottom w:val="none" w:sz="0" w:space="0" w:color="auto"/>
        <w:right w:val="none" w:sz="0" w:space="0" w:color="auto"/>
      </w:divBdr>
    </w:div>
    <w:div w:id="1917324135">
      <w:bodyDiv w:val="1"/>
      <w:marLeft w:val="0"/>
      <w:marRight w:val="0"/>
      <w:marTop w:val="0"/>
      <w:marBottom w:val="0"/>
      <w:divBdr>
        <w:top w:val="none" w:sz="0" w:space="0" w:color="auto"/>
        <w:left w:val="none" w:sz="0" w:space="0" w:color="auto"/>
        <w:bottom w:val="none" w:sz="0" w:space="0" w:color="auto"/>
        <w:right w:val="none" w:sz="0" w:space="0" w:color="auto"/>
      </w:divBdr>
    </w:div>
    <w:div w:id="1924606750">
      <w:bodyDiv w:val="1"/>
      <w:marLeft w:val="0"/>
      <w:marRight w:val="0"/>
      <w:marTop w:val="0"/>
      <w:marBottom w:val="0"/>
      <w:divBdr>
        <w:top w:val="none" w:sz="0" w:space="0" w:color="auto"/>
        <w:left w:val="none" w:sz="0" w:space="0" w:color="auto"/>
        <w:bottom w:val="none" w:sz="0" w:space="0" w:color="auto"/>
        <w:right w:val="none" w:sz="0" w:space="0" w:color="auto"/>
      </w:divBdr>
    </w:div>
    <w:div w:id="1928734591">
      <w:bodyDiv w:val="1"/>
      <w:marLeft w:val="0"/>
      <w:marRight w:val="0"/>
      <w:marTop w:val="0"/>
      <w:marBottom w:val="0"/>
      <w:divBdr>
        <w:top w:val="none" w:sz="0" w:space="0" w:color="auto"/>
        <w:left w:val="none" w:sz="0" w:space="0" w:color="auto"/>
        <w:bottom w:val="none" w:sz="0" w:space="0" w:color="auto"/>
        <w:right w:val="none" w:sz="0" w:space="0" w:color="auto"/>
      </w:divBdr>
    </w:div>
    <w:div w:id="1928996811">
      <w:bodyDiv w:val="1"/>
      <w:marLeft w:val="0"/>
      <w:marRight w:val="0"/>
      <w:marTop w:val="0"/>
      <w:marBottom w:val="0"/>
      <w:divBdr>
        <w:top w:val="none" w:sz="0" w:space="0" w:color="auto"/>
        <w:left w:val="none" w:sz="0" w:space="0" w:color="auto"/>
        <w:bottom w:val="none" w:sz="0" w:space="0" w:color="auto"/>
        <w:right w:val="none" w:sz="0" w:space="0" w:color="auto"/>
      </w:divBdr>
    </w:div>
    <w:div w:id="1945991336">
      <w:bodyDiv w:val="1"/>
      <w:marLeft w:val="0"/>
      <w:marRight w:val="0"/>
      <w:marTop w:val="0"/>
      <w:marBottom w:val="0"/>
      <w:divBdr>
        <w:top w:val="none" w:sz="0" w:space="0" w:color="auto"/>
        <w:left w:val="none" w:sz="0" w:space="0" w:color="auto"/>
        <w:bottom w:val="none" w:sz="0" w:space="0" w:color="auto"/>
        <w:right w:val="none" w:sz="0" w:space="0" w:color="auto"/>
      </w:divBdr>
    </w:div>
    <w:div w:id="1947076804">
      <w:bodyDiv w:val="1"/>
      <w:marLeft w:val="0"/>
      <w:marRight w:val="0"/>
      <w:marTop w:val="0"/>
      <w:marBottom w:val="0"/>
      <w:divBdr>
        <w:top w:val="none" w:sz="0" w:space="0" w:color="auto"/>
        <w:left w:val="none" w:sz="0" w:space="0" w:color="auto"/>
        <w:bottom w:val="none" w:sz="0" w:space="0" w:color="auto"/>
        <w:right w:val="none" w:sz="0" w:space="0" w:color="auto"/>
      </w:divBdr>
    </w:div>
    <w:div w:id="1948346180">
      <w:bodyDiv w:val="1"/>
      <w:marLeft w:val="0"/>
      <w:marRight w:val="0"/>
      <w:marTop w:val="0"/>
      <w:marBottom w:val="0"/>
      <w:divBdr>
        <w:top w:val="none" w:sz="0" w:space="0" w:color="auto"/>
        <w:left w:val="none" w:sz="0" w:space="0" w:color="auto"/>
        <w:bottom w:val="none" w:sz="0" w:space="0" w:color="auto"/>
        <w:right w:val="none" w:sz="0" w:space="0" w:color="auto"/>
      </w:divBdr>
    </w:div>
    <w:div w:id="1948389213">
      <w:bodyDiv w:val="1"/>
      <w:marLeft w:val="0"/>
      <w:marRight w:val="0"/>
      <w:marTop w:val="0"/>
      <w:marBottom w:val="0"/>
      <w:divBdr>
        <w:top w:val="none" w:sz="0" w:space="0" w:color="auto"/>
        <w:left w:val="none" w:sz="0" w:space="0" w:color="auto"/>
        <w:bottom w:val="none" w:sz="0" w:space="0" w:color="auto"/>
        <w:right w:val="none" w:sz="0" w:space="0" w:color="auto"/>
      </w:divBdr>
    </w:div>
    <w:div w:id="1952543965">
      <w:bodyDiv w:val="1"/>
      <w:marLeft w:val="0"/>
      <w:marRight w:val="0"/>
      <w:marTop w:val="0"/>
      <w:marBottom w:val="0"/>
      <w:divBdr>
        <w:top w:val="none" w:sz="0" w:space="0" w:color="auto"/>
        <w:left w:val="none" w:sz="0" w:space="0" w:color="auto"/>
        <w:bottom w:val="none" w:sz="0" w:space="0" w:color="auto"/>
        <w:right w:val="none" w:sz="0" w:space="0" w:color="auto"/>
      </w:divBdr>
    </w:div>
    <w:div w:id="1953441609">
      <w:bodyDiv w:val="1"/>
      <w:marLeft w:val="0"/>
      <w:marRight w:val="0"/>
      <w:marTop w:val="0"/>
      <w:marBottom w:val="0"/>
      <w:divBdr>
        <w:top w:val="none" w:sz="0" w:space="0" w:color="auto"/>
        <w:left w:val="none" w:sz="0" w:space="0" w:color="auto"/>
        <w:bottom w:val="none" w:sz="0" w:space="0" w:color="auto"/>
        <w:right w:val="none" w:sz="0" w:space="0" w:color="auto"/>
      </w:divBdr>
    </w:div>
    <w:div w:id="1957247937">
      <w:bodyDiv w:val="1"/>
      <w:marLeft w:val="0"/>
      <w:marRight w:val="0"/>
      <w:marTop w:val="0"/>
      <w:marBottom w:val="0"/>
      <w:divBdr>
        <w:top w:val="none" w:sz="0" w:space="0" w:color="auto"/>
        <w:left w:val="none" w:sz="0" w:space="0" w:color="auto"/>
        <w:bottom w:val="none" w:sz="0" w:space="0" w:color="auto"/>
        <w:right w:val="none" w:sz="0" w:space="0" w:color="auto"/>
      </w:divBdr>
    </w:div>
    <w:div w:id="1964457231">
      <w:bodyDiv w:val="1"/>
      <w:marLeft w:val="0"/>
      <w:marRight w:val="0"/>
      <w:marTop w:val="0"/>
      <w:marBottom w:val="0"/>
      <w:divBdr>
        <w:top w:val="none" w:sz="0" w:space="0" w:color="auto"/>
        <w:left w:val="none" w:sz="0" w:space="0" w:color="auto"/>
        <w:bottom w:val="none" w:sz="0" w:space="0" w:color="auto"/>
        <w:right w:val="none" w:sz="0" w:space="0" w:color="auto"/>
      </w:divBdr>
    </w:div>
    <w:div w:id="1965843032">
      <w:bodyDiv w:val="1"/>
      <w:marLeft w:val="0"/>
      <w:marRight w:val="0"/>
      <w:marTop w:val="0"/>
      <w:marBottom w:val="0"/>
      <w:divBdr>
        <w:top w:val="none" w:sz="0" w:space="0" w:color="auto"/>
        <w:left w:val="none" w:sz="0" w:space="0" w:color="auto"/>
        <w:bottom w:val="none" w:sz="0" w:space="0" w:color="auto"/>
        <w:right w:val="none" w:sz="0" w:space="0" w:color="auto"/>
      </w:divBdr>
    </w:div>
    <w:div w:id="1967856408">
      <w:bodyDiv w:val="1"/>
      <w:marLeft w:val="0"/>
      <w:marRight w:val="0"/>
      <w:marTop w:val="0"/>
      <w:marBottom w:val="0"/>
      <w:divBdr>
        <w:top w:val="none" w:sz="0" w:space="0" w:color="auto"/>
        <w:left w:val="none" w:sz="0" w:space="0" w:color="auto"/>
        <w:bottom w:val="none" w:sz="0" w:space="0" w:color="auto"/>
        <w:right w:val="none" w:sz="0" w:space="0" w:color="auto"/>
      </w:divBdr>
    </w:div>
    <w:div w:id="1971402591">
      <w:bodyDiv w:val="1"/>
      <w:marLeft w:val="0"/>
      <w:marRight w:val="0"/>
      <w:marTop w:val="0"/>
      <w:marBottom w:val="0"/>
      <w:divBdr>
        <w:top w:val="none" w:sz="0" w:space="0" w:color="auto"/>
        <w:left w:val="none" w:sz="0" w:space="0" w:color="auto"/>
        <w:bottom w:val="none" w:sz="0" w:space="0" w:color="auto"/>
        <w:right w:val="none" w:sz="0" w:space="0" w:color="auto"/>
      </w:divBdr>
    </w:div>
    <w:div w:id="1973899689">
      <w:bodyDiv w:val="1"/>
      <w:marLeft w:val="0"/>
      <w:marRight w:val="0"/>
      <w:marTop w:val="0"/>
      <w:marBottom w:val="0"/>
      <w:divBdr>
        <w:top w:val="none" w:sz="0" w:space="0" w:color="auto"/>
        <w:left w:val="none" w:sz="0" w:space="0" w:color="auto"/>
        <w:bottom w:val="none" w:sz="0" w:space="0" w:color="auto"/>
        <w:right w:val="none" w:sz="0" w:space="0" w:color="auto"/>
      </w:divBdr>
    </w:div>
    <w:div w:id="1974671258">
      <w:bodyDiv w:val="1"/>
      <w:marLeft w:val="0"/>
      <w:marRight w:val="0"/>
      <w:marTop w:val="0"/>
      <w:marBottom w:val="0"/>
      <w:divBdr>
        <w:top w:val="none" w:sz="0" w:space="0" w:color="auto"/>
        <w:left w:val="none" w:sz="0" w:space="0" w:color="auto"/>
        <w:bottom w:val="none" w:sz="0" w:space="0" w:color="auto"/>
        <w:right w:val="none" w:sz="0" w:space="0" w:color="auto"/>
      </w:divBdr>
    </w:div>
    <w:div w:id="1976064091">
      <w:bodyDiv w:val="1"/>
      <w:marLeft w:val="0"/>
      <w:marRight w:val="0"/>
      <w:marTop w:val="0"/>
      <w:marBottom w:val="0"/>
      <w:divBdr>
        <w:top w:val="none" w:sz="0" w:space="0" w:color="auto"/>
        <w:left w:val="none" w:sz="0" w:space="0" w:color="auto"/>
        <w:bottom w:val="none" w:sz="0" w:space="0" w:color="auto"/>
        <w:right w:val="none" w:sz="0" w:space="0" w:color="auto"/>
      </w:divBdr>
    </w:div>
    <w:div w:id="1976180915">
      <w:bodyDiv w:val="1"/>
      <w:marLeft w:val="0"/>
      <w:marRight w:val="0"/>
      <w:marTop w:val="0"/>
      <w:marBottom w:val="0"/>
      <w:divBdr>
        <w:top w:val="none" w:sz="0" w:space="0" w:color="auto"/>
        <w:left w:val="none" w:sz="0" w:space="0" w:color="auto"/>
        <w:bottom w:val="none" w:sz="0" w:space="0" w:color="auto"/>
        <w:right w:val="none" w:sz="0" w:space="0" w:color="auto"/>
      </w:divBdr>
    </w:div>
    <w:div w:id="1977710366">
      <w:bodyDiv w:val="1"/>
      <w:marLeft w:val="0"/>
      <w:marRight w:val="0"/>
      <w:marTop w:val="0"/>
      <w:marBottom w:val="0"/>
      <w:divBdr>
        <w:top w:val="none" w:sz="0" w:space="0" w:color="auto"/>
        <w:left w:val="none" w:sz="0" w:space="0" w:color="auto"/>
        <w:bottom w:val="none" w:sz="0" w:space="0" w:color="auto"/>
        <w:right w:val="none" w:sz="0" w:space="0" w:color="auto"/>
      </w:divBdr>
    </w:div>
    <w:div w:id="1980525867">
      <w:bodyDiv w:val="1"/>
      <w:marLeft w:val="0"/>
      <w:marRight w:val="0"/>
      <w:marTop w:val="0"/>
      <w:marBottom w:val="0"/>
      <w:divBdr>
        <w:top w:val="none" w:sz="0" w:space="0" w:color="auto"/>
        <w:left w:val="none" w:sz="0" w:space="0" w:color="auto"/>
        <w:bottom w:val="none" w:sz="0" w:space="0" w:color="auto"/>
        <w:right w:val="none" w:sz="0" w:space="0" w:color="auto"/>
      </w:divBdr>
    </w:div>
    <w:div w:id="1985429178">
      <w:bodyDiv w:val="1"/>
      <w:marLeft w:val="0"/>
      <w:marRight w:val="0"/>
      <w:marTop w:val="0"/>
      <w:marBottom w:val="0"/>
      <w:divBdr>
        <w:top w:val="none" w:sz="0" w:space="0" w:color="auto"/>
        <w:left w:val="none" w:sz="0" w:space="0" w:color="auto"/>
        <w:bottom w:val="none" w:sz="0" w:space="0" w:color="auto"/>
        <w:right w:val="none" w:sz="0" w:space="0" w:color="auto"/>
      </w:divBdr>
    </w:div>
    <w:div w:id="1986232122">
      <w:bodyDiv w:val="1"/>
      <w:marLeft w:val="0"/>
      <w:marRight w:val="0"/>
      <w:marTop w:val="0"/>
      <w:marBottom w:val="0"/>
      <w:divBdr>
        <w:top w:val="none" w:sz="0" w:space="0" w:color="auto"/>
        <w:left w:val="none" w:sz="0" w:space="0" w:color="auto"/>
        <w:bottom w:val="none" w:sz="0" w:space="0" w:color="auto"/>
        <w:right w:val="none" w:sz="0" w:space="0" w:color="auto"/>
      </w:divBdr>
    </w:div>
    <w:div w:id="1989673886">
      <w:bodyDiv w:val="1"/>
      <w:marLeft w:val="0"/>
      <w:marRight w:val="0"/>
      <w:marTop w:val="0"/>
      <w:marBottom w:val="0"/>
      <w:divBdr>
        <w:top w:val="none" w:sz="0" w:space="0" w:color="auto"/>
        <w:left w:val="none" w:sz="0" w:space="0" w:color="auto"/>
        <w:bottom w:val="none" w:sz="0" w:space="0" w:color="auto"/>
        <w:right w:val="none" w:sz="0" w:space="0" w:color="auto"/>
      </w:divBdr>
    </w:div>
    <w:div w:id="1993675312">
      <w:bodyDiv w:val="1"/>
      <w:marLeft w:val="0"/>
      <w:marRight w:val="0"/>
      <w:marTop w:val="0"/>
      <w:marBottom w:val="0"/>
      <w:divBdr>
        <w:top w:val="none" w:sz="0" w:space="0" w:color="auto"/>
        <w:left w:val="none" w:sz="0" w:space="0" w:color="auto"/>
        <w:bottom w:val="none" w:sz="0" w:space="0" w:color="auto"/>
        <w:right w:val="none" w:sz="0" w:space="0" w:color="auto"/>
      </w:divBdr>
    </w:div>
    <w:div w:id="1995252835">
      <w:bodyDiv w:val="1"/>
      <w:marLeft w:val="0"/>
      <w:marRight w:val="0"/>
      <w:marTop w:val="0"/>
      <w:marBottom w:val="0"/>
      <w:divBdr>
        <w:top w:val="none" w:sz="0" w:space="0" w:color="auto"/>
        <w:left w:val="none" w:sz="0" w:space="0" w:color="auto"/>
        <w:bottom w:val="none" w:sz="0" w:space="0" w:color="auto"/>
        <w:right w:val="none" w:sz="0" w:space="0" w:color="auto"/>
      </w:divBdr>
    </w:div>
    <w:div w:id="1997033067">
      <w:bodyDiv w:val="1"/>
      <w:marLeft w:val="0"/>
      <w:marRight w:val="0"/>
      <w:marTop w:val="0"/>
      <w:marBottom w:val="0"/>
      <w:divBdr>
        <w:top w:val="none" w:sz="0" w:space="0" w:color="auto"/>
        <w:left w:val="none" w:sz="0" w:space="0" w:color="auto"/>
        <w:bottom w:val="none" w:sz="0" w:space="0" w:color="auto"/>
        <w:right w:val="none" w:sz="0" w:space="0" w:color="auto"/>
      </w:divBdr>
    </w:div>
    <w:div w:id="1997760961">
      <w:bodyDiv w:val="1"/>
      <w:marLeft w:val="0"/>
      <w:marRight w:val="0"/>
      <w:marTop w:val="0"/>
      <w:marBottom w:val="0"/>
      <w:divBdr>
        <w:top w:val="none" w:sz="0" w:space="0" w:color="auto"/>
        <w:left w:val="none" w:sz="0" w:space="0" w:color="auto"/>
        <w:bottom w:val="none" w:sz="0" w:space="0" w:color="auto"/>
        <w:right w:val="none" w:sz="0" w:space="0" w:color="auto"/>
      </w:divBdr>
    </w:div>
    <w:div w:id="1999262671">
      <w:bodyDiv w:val="1"/>
      <w:marLeft w:val="0"/>
      <w:marRight w:val="0"/>
      <w:marTop w:val="0"/>
      <w:marBottom w:val="0"/>
      <w:divBdr>
        <w:top w:val="none" w:sz="0" w:space="0" w:color="auto"/>
        <w:left w:val="none" w:sz="0" w:space="0" w:color="auto"/>
        <w:bottom w:val="none" w:sz="0" w:space="0" w:color="auto"/>
        <w:right w:val="none" w:sz="0" w:space="0" w:color="auto"/>
      </w:divBdr>
    </w:div>
    <w:div w:id="2001542367">
      <w:bodyDiv w:val="1"/>
      <w:marLeft w:val="0"/>
      <w:marRight w:val="0"/>
      <w:marTop w:val="0"/>
      <w:marBottom w:val="0"/>
      <w:divBdr>
        <w:top w:val="none" w:sz="0" w:space="0" w:color="auto"/>
        <w:left w:val="none" w:sz="0" w:space="0" w:color="auto"/>
        <w:bottom w:val="none" w:sz="0" w:space="0" w:color="auto"/>
        <w:right w:val="none" w:sz="0" w:space="0" w:color="auto"/>
      </w:divBdr>
    </w:div>
    <w:div w:id="2003194156">
      <w:bodyDiv w:val="1"/>
      <w:marLeft w:val="0"/>
      <w:marRight w:val="0"/>
      <w:marTop w:val="0"/>
      <w:marBottom w:val="0"/>
      <w:divBdr>
        <w:top w:val="none" w:sz="0" w:space="0" w:color="auto"/>
        <w:left w:val="none" w:sz="0" w:space="0" w:color="auto"/>
        <w:bottom w:val="none" w:sz="0" w:space="0" w:color="auto"/>
        <w:right w:val="none" w:sz="0" w:space="0" w:color="auto"/>
      </w:divBdr>
    </w:div>
    <w:div w:id="2009163838">
      <w:bodyDiv w:val="1"/>
      <w:marLeft w:val="0"/>
      <w:marRight w:val="0"/>
      <w:marTop w:val="0"/>
      <w:marBottom w:val="0"/>
      <w:divBdr>
        <w:top w:val="none" w:sz="0" w:space="0" w:color="auto"/>
        <w:left w:val="none" w:sz="0" w:space="0" w:color="auto"/>
        <w:bottom w:val="none" w:sz="0" w:space="0" w:color="auto"/>
        <w:right w:val="none" w:sz="0" w:space="0" w:color="auto"/>
      </w:divBdr>
    </w:div>
    <w:div w:id="2010860542">
      <w:bodyDiv w:val="1"/>
      <w:marLeft w:val="0"/>
      <w:marRight w:val="0"/>
      <w:marTop w:val="0"/>
      <w:marBottom w:val="0"/>
      <w:divBdr>
        <w:top w:val="none" w:sz="0" w:space="0" w:color="auto"/>
        <w:left w:val="none" w:sz="0" w:space="0" w:color="auto"/>
        <w:bottom w:val="none" w:sz="0" w:space="0" w:color="auto"/>
        <w:right w:val="none" w:sz="0" w:space="0" w:color="auto"/>
      </w:divBdr>
      <w:divsChild>
        <w:div w:id="1706708243">
          <w:marLeft w:val="0"/>
          <w:marRight w:val="0"/>
          <w:marTop w:val="100"/>
          <w:marBottom w:val="100"/>
          <w:divBdr>
            <w:top w:val="none" w:sz="0" w:space="0" w:color="auto"/>
            <w:left w:val="none" w:sz="0" w:space="0" w:color="auto"/>
            <w:bottom w:val="none" w:sz="0" w:space="0" w:color="auto"/>
            <w:right w:val="none" w:sz="0" w:space="0" w:color="auto"/>
          </w:divBdr>
        </w:div>
      </w:divsChild>
    </w:div>
    <w:div w:id="2013990959">
      <w:bodyDiv w:val="1"/>
      <w:marLeft w:val="0"/>
      <w:marRight w:val="0"/>
      <w:marTop w:val="0"/>
      <w:marBottom w:val="0"/>
      <w:divBdr>
        <w:top w:val="none" w:sz="0" w:space="0" w:color="auto"/>
        <w:left w:val="none" w:sz="0" w:space="0" w:color="auto"/>
        <w:bottom w:val="none" w:sz="0" w:space="0" w:color="auto"/>
        <w:right w:val="none" w:sz="0" w:space="0" w:color="auto"/>
      </w:divBdr>
    </w:div>
    <w:div w:id="2015911679">
      <w:bodyDiv w:val="1"/>
      <w:marLeft w:val="0"/>
      <w:marRight w:val="0"/>
      <w:marTop w:val="0"/>
      <w:marBottom w:val="0"/>
      <w:divBdr>
        <w:top w:val="none" w:sz="0" w:space="0" w:color="auto"/>
        <w:left w:val="none" w:sz="0" w:space="0" w:color="auto"/>
        <w:bottom w:val="none" w:sz="0" w:space="0" w:color="auto"/>
        <w:right w:val="none" w:sz="0" w:space="0" w:color="auto"/>
      </w:divBdr>
    </w:div>
    <w:div w:id="2025201968">
      <w:bodyDiv w:val="1"/>
      <w:marLeft w:val="0"/>
      <w:marRight w:val="0"/>
      <w:marTop w:val="0"/>
      <w:marBottom w:val="0"/>
      <w:divBdr>
        <w:top w:val="none" w:sz="0" w:space="0" w:color="auto"/>
        <w:left w:val="none" w:sz="0" w:space="0" w:color="auto"/>
        <w:bottom w:val="none" w:sz="0" w:space="0" w:color="auto"/>
        <w:right w:val="none" w:sz="0" w:space="0" w:color="auto"/>
      </w:divBdr>
    </w:div>
    <w:div w:id="2031295790">
      <w:bodyDiv w:val="1"/>
      <w:marLeft w:val="0"/>
      <w:marRight w:val="0"/>
      <w:marTop w:val="0"/>
      <w:marBottom w:val="0"/>
      <w:divBdr>
        <w:top w:val="none" w:sz="0" w:space="0" w:color="auto"/>
        <w:left w:val="none" w:sz="0" w:space="0" w:color="auto"/>
        <w:bottom w:val="none" w:sz="0" w:space="0" w:color="auto"/>
        <w:right w:val="none" w:sz="0" w:space="0" w:color="auto"/>
      </w:divBdr>
    </w:div>
    <w:div w:id="2038961685">
      <w:bodyDiv w:val="1"/>
      <w:marLeft w:val="0"/>
      <w:marRight w:val="0"/>
      <w:marTop w:val="0"/>
      <w:marBottom w:val="0"/>
      <w:divBdr>
        <w:top w:val="none" w:sz="0" w:space="0" w:color="auto"/>
        <w:left w:val="none" w:sz="0" w:space="0" w:color="auto"/>
        <w:bottom w:val="none" w:sz="0" w:space="0" w:color="auto"/>
        <w:right w:val="none" w:sz="0" w:space="0" w:color="auto"/>
      </w:divBdr>
    </w:div>
    <w:div w:id="2043167545">
      <w:bodyDiv w:val="1"/>
      <w:marLeft w:val="0"/>
      <w:marRight w:val="0"/>
      <w:marTop w:val="0"/>
      <w:marBottom w:val="0"/>
      <w:divBdr>
        <w:top w:val="none" w:sz="0" w:space="0" w:color="auto"/>
        <w:left w:val="none" w:sz="0" w:space="0" w:color="auto"/>
        <w:bottom w:val="none" w:sz="0" w:space="0" w:color="auto"/>
        <w:right w:val="none" w:sz="0" w:space="0" w:color="auto"/>
      </w:divBdr>
    </w:div>
    <w:div w:id="2046320976">
      <w:bodyDiv w:val="1"/>
      <w:marLeft w:val="0"/>
      <w:marRight w:val="0"/>
      <w:marTop w:val="0"/>
      <w:marBottom w:val="0"/>
      <w:divBdr>
        <w:top w:val="none" w:sz="0" w:space="0" w:color="auto"/>
        <w:left w:val="none" w:sz="0" w:space="0" w:color="auto"/>
        <w:bottom w:val="none" w:sz="0" w:space="0" w:color="auto"/>
        <w:right w:val="none" w:sz="0" w:space="0" w:color="auto"/>
      </w:divBdr>
    </w:div>
    <w:div w:id="2056660342">
      <w:bodyDiv w:val="1"/>
      <w:marLeft w:val="0"/>
      <w:marRight w:val="0"/>
      <w:marTop w:val="0"/>
      <w:marBottom w:val="0"/>
      <w:divBdr>
        <w:top w:val="none" w:sz="0" w:space="0" w:color="auto"/>
        <w:left w:val="none" w:sz="0" w:space="0" w:color="auto"/>
        <w:bottom w:val="none" w:sz="0" w:space="0" w:color="auto"/>
        <w:right w:val="none" w:sz="0" w:space="0" w:color="auto"/>
      </w:divBdr>
      <w:divsChild>
        <w:div w:id="3829895">
          <w:marLeft w:val="0"/>
          <w:marRight w:val="0"/>
          <w:marTop w:val="0"/>
          <w:marBottom w:val="0"/>
          <w:divBdr>
            <w:top w:val="none" w:sz="0" w:space="0" w:color="auto"/>
            <w:left w:val="none" w:sz="0" w:space="0" w:color="auto"/>
            <w:bottom w:val="none" w:sz="0" w:space="0" w:color="auto"/>
            <w:right w:val="none" w:sz="0" w:space="0" w:color="auto"/>
          </w:divBdr>
        </w:div>
        <w:div w:id="370346405">
          <w:marLeft w:val="0"/>
          <w:marRight w:val="0"/>
          <w:marTop w:val="0"/>
          <w:marBottom w:val="0"/>
          <w:divBdr>
            <w:top w:val="none" w:sz="0" w:space="0" w:color="auto"/>
            <w:left w:val="none" w:sz="0" w:space="0" w:color="auto"/>
            <w:bottom w:val="none" w:sz="0" w:space="0" w:color="auto"/>
            <w:right w:val="none" w:sz="0" w:space="0" w:color="auto"/>
          </w:divBdr>
        </w:div>
      </w:divsChild>
    </w:div>
    <w:div w:id="2058123259">
      <w:bodyDiv w:val="1"/>
      <w:marLeft w:val="0"/>
      <w:marRight w:val="0"/>
      <w:marTop w:val="0"/>
      <w:marBottom w:val="0"/>
      <w:divBdr>
        <w:top w:val="none" w:sz="0" w:space="0" w:color="auto"/>
        <w:left w:val="none" w:sz="0" w:space="0" w:color="auto"/>
        <w:bottom w:val="none" w:sz="0" w:space="0" w:color="auto"/>
        <w:right w:val="none" w:sz="0" w:space="0" w:color="auto"/>
      </w:divBdr>
    </w:div>
    <w:div w:id="2062556324">
      <w:bodyDiv w:val="1"/>
      <w:marLeft w:val="0"/>
      <w:marRight w:val="0"/>
      <w:marTop w:val="0"/>
      <w:marBottom w:val="0"/>
      <w:divBdr>
        <w:top w:val="none" w:sz="0" w:space="0" w:color="auto"/>
        <w:left w:val="none" w:sz="0" w:space="0" w:color="auto"/>
        <w:bottom w:val="none" w:sz="0" w:space="0" w:color="auto"/>
        <w:right w:val="none" w:sz="0" w:space="0" w:color="auto"/>
      </w:divBdr>
    </w:div>
    <w:div w:id="2064592917">
      <w:bodyDiv w:val="1"/>
      <w:marLeft w:val="0"/>
      <w:marRight w:val="0"/>
      <w:marTop w:val="0"/>
      <w:marBottom w:val="0"/>
      <w:divBdr>
        <w:top w:val="none" w:sz="0" w:space="0" w:color="auto"/>
        <w:left w:val="none" w:sz="0" w:space="0" w:color="auto"/>
        <w:bottom w:val="none" w:sz="0" w:space="0" w:color="auto"/>
        <w:right w:val="none" w:sz="0" w:space="0" w:color="auto"/>
      </w:divBdr>
    </w:div>
    <w:div w:id="2068987062">
      <w:bodyDiv w:val="1"/>
      <w:marLeft w:val="0"/>
      <w:marRight w:val="0"/>
      <w:marTop w:val="0"/>
      <w:marBottom w:val="0"/>
      <w:divBdr>
        <w:top w:val="none" w:sz="0" w:space="0" w:color="auto"/>
        <w:left w:val="none" w:sz="0" w:space="0" w:color="auto"/>
        <w:bottom w:val="none" w:sz="0" w:space="0" w:color="auto"/>
        <w:right w:val="none" w:sz="0" w:space="0" w:color="auto"/>
      </w:divBdr>
    </w:div>
    <w:div w:id="2069301402">
      <w:bodyDiv w:val="1"/>
      <w:marLeft w:val="0"/>
      <w:marRight w:val="0"/>
      <w:marTop w:val="0"/>
      <w:marBottom w:val="0"/>
      <w:divBdr>
        <w:top w:val="none" w:sz="0" w:space="0" w:color="auto"/>
        <w:left w:val="none" w:sz="0" w:space="0" w:color="auto"/>
        <w:bottom w:val="none" w:sz="0" w:space="0" w:color="auto"/>
        <w:right w:val="none" w:sz="0" w:space="0" w:color="auto"/>
      </w:divBdr>
    </w:div>
    <w:div w:id="2070567027">
      <w:bodyDiv w:val="1"/>
      <w:marLeft w:val="0"/>
      <w:marRight w:val="0"/>
      <w:marTop w:val="0"/>
      <w:marBottom w:val="0"/>
      <w:divBdr>
        <w:top w:val="none" w:sz="0" w:space="0" w:color="auto"/>
        <w:left w:val="none" w:sz="0" w:space="0" w:color="auto"/>
        <w:bottom w:val="none" w:sz="0" w:space="0" w:color="auto"/>
        <w:right w:val="none" w:sz="0" w:space="0" w:color="auto"/>
      </w:divBdr>
    </w:div>
    <w:div w:id="2077780573">
      <w:bodyDiv w:val="1"/>
      <w:marLeft w:val="0"/>
      <w:marRight w:val="0"/>
      <w:marTop w:val="0"/>
      <w:marBottom w:val="0"/>
      <w:divBdr>
        <w:top w:val="none" w:sz="0" w:space="0" w:color="auto"/>
        <w:left w:val="none" w:sz="0" w:space="0" w:color="auto"/>
        <w:bottom w:val="none" w:sz="0" w:space="0" w:color="auto"/>
        <w:right w:val="none" w:sz="0" w:space="0" w:color="auto"/>
      </w:divBdr>
    </w:div>
    <w:div w:id="2084451833">
      <w:bodyDiv w:val="1"/>
      <w:marLeft w:val="0"/>
      <w:marRight w:val="0"/>
      <w:marTop w:val="0"/>
      <w:marBottom w:val="0"/>
      <w:divBdr>
        <w:top w:val="none" w:sz="0" w:space="0" w:color="auto"/>
        <w:left w:val="none" w:sz="0" w:space="0" w:color="auto"/>
        <w:bottom w:val="none" w:sz="0" w:space="0" w:color="auto"/>
        <w:right w:val="none" w:sz="0" w:space="0" w:color="auto"/>
      </w:divBdr>
    </w:div>
    <w:div w:id="2086799776">
      <w:bodyDiv w:val="1"/>
      <w:marLeft w:val="0"/>
      <w:marRight w:val="0"/>
      <w:marTop w:val="0"/>
      <w:marBottom w:val="0"/>
      <w:divBdr>
        <w:top w:val="none" w:sz="0" w:space="0" w:color="auto"/>
        <w:left w:val="none" w:sz="0" w:space="0" w:color="auto"/>
        <w:bottom w:val="none" w:sz="0" w:space="0" w:color="auto"/>
        <w:right w:val="none" w:sz="0" w:space="0" w:color="auto"/>
      </w:divBdr>
    </w:div>
    <w:div w:id="2093121524">
      <w:bodyDiv w:val="1"/>
      <w:marLeft w:val="0"/>
      <w:marRight w:val="0"/>
      <w:marTop w:val="0"/>
      <w:marBottom w:val="0"/>
      <w:divBdr>
        <w:top w:val="none" w:sz="0" w:space="0" w:color="auto"/>
        <w:left w:val="none" w:sz="0" w:space="0" w:color="auto"/>
        <w:bottom w:val="none" w:sz="0" w:space="0" w:color="auto"/>
        <w:right w:val="none" w:sz="0" w:space="0" w:color="auto"/>
      </w:divBdr>
      <w:divsChild>
        <w:div w:id="2031830515">
          <w:marLeft w:val="0"/>
          <w:marRight w:val="0"/>
          <w:marTop w:val="0"/>
          <w:marBottom w:val="0"/>
          <w:divBdr>
            <w:top w:val="none" w:sz="0" w:space="0" w:color="auto"/>
            <w:left w:val="none" w:sz="0" w:space="0" w:color="auto"/>
            <w:bottom w:val="none" w:sz="0" w:space="0" w:color="auto"/>
            <w:right w:val="none" w:sz="0" w:space="0" w:color="auto"/>
          </w:divBdr>
        </w:div>
        <w:div w:id="708727410">
          <w:marLeft w:val="0"/>
          <w:marRight w:val="0"/>
          <w:marTop w:val="0"/>
          <w:marBottom w:val="0"/>
          <w:divBdr>
            <w:top w:val="none" w:sz="0" w:space="0" w:color="auto"/>
            <w:left w:val="none" w:sz="0" w:space="0" w:color="auto"/>
            <w:bottom w:val="none" w:sz="0" w:space="0" w:color="auto"/>
            <w:right w:val="none" w:sz="0" w:space="0" w:color="auto"/>
          </w:divBdr>
        </w:div>
      </w:divsChild>
    </w:div>
    <w:div w:id="2098476657">
      <w:bodyDiv w:val="1"/>
      <w:marLeft w:val="0"/>
      <w:marRight w:val="0"/>
      <w:marTop w:val="0"/>
      <w:marBottom w:val="0"/>
      <w:divBdr>
        <w:top w:val="none" w:sz="0" w:space="0" w:color="auto"/>
        <w:left w:val="none" w:sz="0" w:space="0" w:color="auto"/>
        <w:bottom w:val="none" w:sz="0" w:space="0" w:color="auto"/>
        <w:right w:val="none" w:sz="0" w:space="0" w:color="auto"/>
      </w:divBdr>
    </w:div>
    <w:div w:id="2099018767">
      <w:bodyDiv w:val="1"/>
      <w:marLeft w:val="0"/>
      <w:marRight w:val="0"/>
      <w:marTop w:val="0"/>
      <w:marBottom w:val="0"/>
      <w:divBdr>
        <w:top w:val="none" w:sz="0" w:space="0" w:color="auto"/>
        <w:left w:val="none" w:sz="0" w:space="0" w:color="auto"/>
        <w:bottom w:val="none" w:sz="0" w:space="0" w:color="auto"/>
        <w:right w:val="none" w:sz="0" w:space="0" w:color="auto"/>
      </w:divBdr>
    </w:div>
    <w:div w:id="2100983783">
      <w:bodyDiv w:val="1"/>
      <w:marLeft w:val="0"/>
      <w:marRight w:val="0"/>
      <w:marTop w:val="0"/>
      <w:marBottom w:val="0"/>
      <w:divBdr>
        <w:top w:val="none" w:sz="0" w:space="0" w:color="auto"/>
        <w:left w:val="none" w:sz="0" w:space="0" w:color="auto"/>
        <w:bottom w:val="none" w:sz="0" w:space="0" w:color="auto"/>
        <w:right w:val="none" w:sz="0" w:space="0" w:color="auto"/>
      </w:divBdr>
    </w:div>
    <w:div w:id="2104572352">
      <w:bodyDiv w:val="1"/>
      <w:marLeft w:val="0"/>
      <w:marRight w:val="0"/>
      <w:marTop w:val="0"/>
      <w:marBottom w:val="0"/>
      <w:divBdr>
        <w:top w:val="none" w:sz="0" w:space="0" w:color="auto"/>
        <w:left w:val="none" w:sz="0" w:space="0" w:color="auto"/>
        <w:bottom w:val="none" w:sz="0" w:space="0" w:color="auto"/>
        <w:right w:val="none" w:sz="0" w:space="0" w:color="auto"/>
      </w:divBdr>
    </w:div>
    <w:div w:id="2107076422">
      <w:bodyDiv w:val="1"/>
      <w:marLeft w:val="0"/>
      <w:marRight w:val="0"/>
      <w:marTop w:val="0"/>
      <w:marBottom w:val="0"/>
      <w:divBdr>
        <w:top w:val="none" w:sz="0" w:space="0" w:color="auto"/>
        <w:left w:val="none" w:sz="0" w:space="0" w:color="auto"/>
        <w:bottom w:val="none" w:sz="0" w:space="0" w:color="auto"/>
        <w:right w:val="none" w:sz="0" w:space="0" w:color="auto"/>
      </w:divBdr>
    </w:div>
    <w:div w:id="2110856012">
      <w:bodyDiv w:val="1"/>
      <w:marLeft w:val="0"/>
      <w:marRight w:val="0"/>
      <w:marTop w:val="0"/>
      <w:marBottom w:val="0"/>
      <w:divBdr>
        <w:top w:val="none" w:sz="0" w:space="0" w:color="auto"/>
        <w:left w:val="none" w:sz="0" w:space="0" w:color="auto"/>
        <w:bottom w:val="none" w:sz="0" w:space="0" w:color="auto"/>
        <w:right w:val="none" w:sz="0" w:space="0" w:color="auto"/>
      </w:divBdr>
    </w:div>
    <w:div w:id="2116628769">
      <w:bodyDiv w:val="1"/>
      <w:marLeft w:val="0"/>
      <w:marRight w:val="0"/>
      <w:marTop w:val="0"/>
      <w:marBottom w:val="0"/>
      <w:divBdr>
        <w:top w:val="none" w:sz="0" w:space="0" w:color="auto"/>
        <w:left w:val="none" w:sz="0" w:space="0" w:color="auto"/>
        <w:bottom w:val="none" w:sz="0" w:space="0" w:color="auto"/>
        <w:right w:val="none" w:sz="0" w:space="0" w:color="auto"/>
      </w:divBdr>
    </w:div>
    <w:div w:id="2124303029">
      <w:bodyDiv w:val="1"/>
      <w:marLeft w:val="0"/>
      <w:marRight w:val="0"/>
      <w:marTop w:val="0"/>
      <w:marBottom w:val="0"/>
      <w:divBdr>
        <w:top w:val="none" w:sz="0" w:space="0" w:color="auto"/>
        <w:left w:val="none" w:sz="0" w:space="0" w:color="auto"/>
        <w:bottom w:val="none" w:sz="0" w:space="0" w:color="auto"/>
        <w:right w:val="none" w:sz="0" w:space="0" w:color="auto"/>
      </w:divBdr>
    </w:div>
    <w:div w:id="2127852116">
      <w:bodyDiv w:val="1"/>
      <w:marLeft w:val="0"/>
      <w:marRight w:val="0"/>
      <w:marTop w:val="0"/>
      <w:marBottom w:val="0"/>
      <w:divBdr>
        <w:top w:val="none" w:sz="0" w:space="0" w:color="auto"/>
        <w:left w:val="none" w:sz="0" w:space="0" w:color="auto"/>
        <w:bottom w:val="none" w:sz="0" w:space="0" w:color="auto"/>
        <w:right w:val="none" w:sz="0" w:space="0" w:color="auto"/>
      </w:divBdr>
    </w:div>
    <w:div w:id="2128576341">
      <w:bodyDiv w:val="1"/>
      <w:marLeft w:val="0"/>
      <w:marRight w:val="0"/>
      <w:marTop w:val="0"/>
      <w:marBottom w:val="0"/>
      <w:divBdr>
        <w:top w:val="none" w:sz="0" w:space="0" w:color="auto"/>
        <w:left w:val="none" w:sz="0" w:space="0" w:color="auto"/>
        <w:bottom w:val="none" w:sz="0" w:space="0" w:color="auto"/>
        <w:right w:val="none" w:sz="0" w:space="0" w:color="auto"/>
      </w:divBdr>
    </w:div>
    <w:div w:id="2129201846">
      <w:bodyDiv w:val="1"/>
      <w:marLeft w:val="0"/>
      <w:marRight w:val="0"/>
      <w:marTop w:val="0"/>
      <w:marBottom w:val="0"/>
      <w:divBdr>
        <w:top w:val="none" w:sz="0" w:space="0" w:color="auto"/>
        <w:left w:val="none" w:sz="0" w:space="0" w:color="auto"/>
        <w:bottom w:val="none" w:sz="0" w:space="0" w:color="auto"/>
        <w:right w:val="none" w:sz="0" w:space="0" w:color="auto"/>
      </w:divBdr>
    </w:div>
    <w:div w:id="2133863564">
      <w:bodyDiv w:val="1"/>
      <w:marLeft w:val="0"/>
      <w:marRight w:val="0"/>
      <w:marTop w:val="0"/>
      <w:marBottom w:val="0"/>
      <w:divBdr>
        <w:top w:val="none" w:sz="0" w:space="0" w:color="auto"/>
        <w:left w:val="none" w:sz="0" w:space="0" w:color="auto"/>
        <w:bottom w:val="none" w:sz="0" w:space="0" w:color="auto"/>
        <w:right w:val="none" w:sz="0" w:space="0" w:color="auto"/>
      </w:divBdr>
    </w:div>
    <w:div w:id="2135170945">
      <w:bodyDiv w:val="1"/>
      <w:marLeft w:val="0"/>
      <w:marRight w:val="0"/>
      <w:marTop w:val="0"/>
      <w:marBottom w:val="0"/>
      <w:divBdr>
        <w:top w:val="none" w:sz="0" w:space="0" w:color="auto"/>
        <w:left w:val="none" w:sz="0" w:space="0" w:color="auto"/>
        <w:bottom w:val="none" w:sz="0" w:space="0" w:color="auto"/>
        <w:right w:val="none" w:sz="0" w:space="0" w:color="auto"/>
      </w:divBdr>
    </w:div>
    <w:div w:id="2136294873">
      <w:bodyDiv w:val="1"/>
      <w:marLeft w:val="0"/>
      <w:marRight w:val="0"/>
      <w:marTop w:val="0"/>
      <w:marBottom w:val="0"/>
      <w:divBdr>
        <w:top w:val="none" w:sz="0" w:space="0" w:color="auto"/>
        <w:left w:val="none" w:sz="0" w:space="0" w:color="auto"/>
        <w:bottom w:val="none" w:sz="0" w:space="0" w:color="auto"/>
        <w:right w:val="none" w:sz="0" w:space="0" w:color="auto"/>
      </w:divBdr>
    </w:div>
    <w:div w:id="2137599697">
      <w:bodyDiv w:val="1"/>
      <w:marLeft w:val="0"/>
      <w:marRight w:val="0"/>
      <w:marTop w:val="0"/>
      <w:marBottom w:val="0"/>
      <w:divBdr>
        <w:top w:val="none" w:sz="0" w:space="0" w:color="auto"/>
        <w:left w:val="none" w:sz="0" w:space="0" w:color="auto"/>
        <w:bottom w:val="none" w:sz="0" w:space="0" w:color="auto"/>
        <w:right w:val="none" w:sz="0" w:space="0" w:color="auto"/>
      </w:divBdr>
    </w:div>
    <w:div w:id="2138524631">
      <w:bodyDiv w:val="1"/>
      <w:marLeft w:val="0"/>
      <w:marRight w:val="0"/>
      <w:marTop w:val="0"/>
      <w:marBottom w:val="0"/>
      <w:divBdr>
        <w:top w:val="none" w:sz="0" w:space="0" w:color="auto"/>
        <w:left w:val="none" w:sz="0" w:space="0" w:color="auto"/>
        <w:bottom w:val="none" w:sz="0" w:space="0" w:color="auto"/>
        <w:right w:val="none" w:sz="0" w:space="0" w:color="auto"/>
      </w:divBdr>
    </w:div>
    <w:div w:id="21417999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churchinnyc.org/bible-study/"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1E98CE5ACA2542AA6FC3900FFBA9D1" ma:contentTypeVersion="18" ma:contentTypeDescription="Create a new document." ma:contentTypeScope="" ma:versionID="6813d0a4a8082712cdfde1af21861088">
  <xsd:schema xmlns:xsd="http://www.w3.org/2001/XMLSchema" xmlns:xs="http://www.w3.org/2001/XMLSchema" xmlns:p="http://schemas.microsoft.com/office/2006/metadata/properties" xmlns:ns3="49341b00-86d7-4134-9192-b2e0f5a2b8d9" xmlns:ns4="14ed700e-7569-4b0a-9159-58f7dffc3a77" targetNamespace="http://schemas.microsoft.com/office/2006/metadata/properties" ma:root="true" ma:fieldsID="da6c5ef2fd420c3eca91b810b1585caa" ns3:_="" ns4:_="">
    <xsd:import namespace="49341b00-86d7-4134-9192-b2e0f5a2b8d9"/>
    <xsd:import namespace="14ed700e-7569-4b0a-9159-58f7dffc3a7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LengthInSeconds" minOccurs="0"/>
                <xsd:element ref="ns3:MediaServiceOCR"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341b00-86d7-4134-9192-b2e0f5a2b8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ed700e-7569-4b0a-9159-58f7dffc3a7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9341b00-86d7-4134-9192-b2e0f5a2b8d9" xsi:nil="true"/>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iQzGYQGhNOZHpGWqbybsnjwtwtgA==">AMUW2mUyXBrOQidb9R1xKR79O2qx9dCa2xAJYnSamShfEtkVUnu2o1+aWug/y76tsEfPUKBg1/3v1MBEs+W3+x1zh3GVis0WdRRexX0af+sYYYaiTVIgnfU=</go:docsCustomData>
</go:gDocsCustomXmlDataStorag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9CFEE8-9D9F-4637-8971-D7B25C8E0B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341b00-86d7-4134-9192-b2e0f5a2b8d9"/>
    <ds:schemaRef ds:uri="14ed700e-7569-4b0a-9159-58f7dffc3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DCC775-138F-41D4-85E3-4FB7034867AD}">
  <ds:schemaRefs>
    <ds:schemaRef ds:uri="http://schemas.microsoft.com/sharepoint/v3/contenttype/forms"/>
  </ds:schemaRefs>
</ds:datastoreItem>
</file>

<file path=customXml/itemProps3.xml><?xml version="1.0" encoding="utf-8"?>
<ds:datastoreItem xmlns:ds="http://schemas.openxmlformats.org/officeDocument/2006/customXml" ds:itemID="{72F60687-D4C9-42D0-B524-B2E8B18C38AF}">
  <ds:schemaRefs>
    <ds:schemaRef ds:uri="http://schemas.microsoft.com/office/2006/metadata/properties"/>
    <ds:schemaRef ds:uri="http://schemas.microsoft.com/office/infopath/2007/PartnerControls"/>
    <ds:schemaRef ds:uri="49341b00-86d7-4134-9192-b2e0f5a2b8d9"/>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755488A1-AF1F-41E6-89B3-9A9E755303D8}">
  <ds:schemaRefs>
    <ds:schemaRef ds:uri="http://schemas.openxmlformats.org/officeDocument/2006/bibliography"/>
  </ds:schemaRefs>
</ds:datastoreItem>
</file>

<file path=docMetadata/LabelInfo.xml><?xml version="1.0" encoding="utf-8"?>
<clbl:labelList xmlns:clbl="http://schemas.microsoft.com/office/2020/mipLabelMetadata">
  <clbl:label id="{7af72c41-31f4-4d40-a6d0-808117dc4d77}" enabled="1" method="Standard" siteId="{be0f980b-dd99-4b19-bd7b-bc71a09b026c}" contentBits="0" removed="0"/>
  <clbl:label id="{a61149e7-0d72-4dab-89e5-74870118fa86}" enabled="1" method="Privileged" siteId="{6f60f0b3-5f06-4e09-9715-989dba8cc7d8}" contentBits="0" removed="0"/>
</clbl:labelList>
</file>

<file path=docProps/app.xml><?xml version="1.0" encoding="utf-8"?>
<Properties xmlns="http://schemas.openxmlformats.org/officeDocument/2006/extended-properties" xmlns:vt="http://schemas.openxmlformats.org/officeDocument/2006/docPropsVTypes">
  <Template>Normal.dotm</Template>
  <TotalTime>56</TotalTime>
  <Pages>7</Pages>
  <Words>5595</Words>
  <Characters>31898</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The church in New York City</Company>
  <LinksUpToDate>false</LinksUpToDate>
  <CharactersWithSpaces>37419</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cnyc</cp:lastModifiedBy>
  <cp:revision>51</cp:revision>
  <cp:lastPrinted>2026-07-25T23:01:00Z</cp:lastPrinted>
  <dcterms:created xsi:type="dcterms:W3CDTF">2026-07-25T19:56:00Z</dcterms:created>
  <dcterms:modified xsi:type="dcterms:W3CDTF">2026-07-25T23:01:00Z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f72c41-31f4-4d40-a6d0-808117dc4d77_Enabled">
    <vt:lpwstr>true</vt:lpwstr>
  </property>
  <property fmtid="{D5CDD505-2E9C-101B-9397-08002B2CF9AE}" pid="3" name="MSIP_Label_7af72c41-31f4-4d40-a6d0-808117dc4d77_SetDate">
    <vt:lpwstr>2022-07-16T13:52:36Z</vt:lpwstr>
  </property>
  <property fmtid="{D5CDD505-2E9C-101B-9397-08002B2CF9AE}" pid="4" name="MSIP_Label_7af72c41-31f4-4d40-a6d0-808117dc4d77_Method">
    <vt:lpwstr>Standard</vt:lpwstr>
  </property>
  <property fmtid="{D5CDD505-2E9C-101B-9397-08002B2CF9AE}" pid="5" name="MSIP_Label_7af72c41-31f4-4d40-a6d0-808117dc4d77_Name">
    <vt:lpwstr>TMO - Internal</vt:lpwstr>
  </property>
  <property fmtid="{D5CDD505-2E9C-101B-9397-08002B2CF9AE}" pid="6" name="MSIP_Label_7af72c41-31f4-4d40-a6d0-808117dc4d77_SiteId">
    <vt:lpwstr>be0f980b-dd99-4b19-bd7b-bc71a09b026c</vt:lpwstr>
  </property>
  <property fmtid="{D5CDD505-2E9C-101B-9397-08002B2CF9AE}" pid="7" name="MSIP_Label_7af72c41-31f4-4d40-a6d0-808117dc4d77_ActionId">
    <vt:lpwstr>eb4ab758-1c38-4bb9-824c-209e2234d586</vt:lpwstr>
  </property>
  <property fmtid="{D5CDD505-2E9C-101B-9397-08002B2CF9AE}" pid="8" name="MSIP_Label_7af72c41-31f4-4d40-a6d0-808117dc4d77_ContentBits">
    <vt:lpwstr>0</vt:lpwstr>
  </property>
  <property fmtid="{D5CDD505-2E9C-101B-9397-08002B2CF9AE}" pid="9" name="ContentTypeId">
    <vt:lpwstr>0x0101001F1E98CE5ACA2542AA6FC3900FFBA9D1</vt:lpwstr>
  </property>
  <property fmtid="{D5CDD505-2E9C-101B-9397-08002B2CF9AE}" pid="10" name="MSIP_Label_a61149e7-0d72-4dab-89e5-74870118fa86_Enabled">
    <vt:lpwstr>true</vt:lpwstr>
  </property>
  <property fmtid="{D5CDD505-2E9C-101B-9397-08002B2CF9AE}" pid="11" name="MSIP_Label_a61149e7-0d72-4dab-89e5-74870118fa86_SetDate">
    <vt:lpwstr>2025-06-07T19:56:31Z</vt:lpwstr>
  </property>
  <property fmtid="{D5CDD505-2E9C-101B-9397-08002B2CF9AE}" pid="12" name="MSIP_Label_a61149e7-0d72-4dab-89e5-74870118fa86_Method">
    <vt:lpwstr>Privileged</vt:lpwstr>
  </property>
  <property fmtid="{D5CDD505-2E9C-101B-9397-08002B2CF9AE}" pid="13" name="MSIP_Label_a61149e7-0d72-4dab-89e5-74870118fa86_Name">
    <vt:lpwstr>defa4170-0d19-0005-0001-bc88714345d2</vt:lpwstr>
  </property>
  <property fmtid="{D5CDD505-2E9C-101B-9397-08002B2CF9AE}" pid="14" name="MSIP_Label_a61149e7-0d72-4dab-89e5-74870118fa86_SiteId">
    <vt:lpwstr>6f60f0b3-5f06-4e09-9715-989dba8cc7d8</vt:lpwstr>
  </property>
  <property fmtid="{D5CDD505-2E9C-101B-9397-08002B2CF9AE}" pid="15" name="MSIP_Label_a61149e7-0d72-4dab-89e5-74870118fa86_ActionId">
    <vt:lpwstr>ce46e98d-2bf1-49ab-a9bb-efaaba3b8d73</vt:lpwstr>
  </property>
  <property fmtid="{D5CDD505-2E9C-101B-9397-08002B2CF9AE}" pid="16" name="MSIP_Label_a61149e7-0d72-4dab-89e5-74870118fa86_ContentBits">
    <vt:lpwstr>0</vt:lpwstr>
  </property>
  <property fmtid="{D5CDD505-2E9C-101B-9397-08002B2CF9AE}" pid="17" name="MSIP_Label_a61149e7-0d72-4dab-89e5-74870118fa86_Tag">
    <vt:lpwstr>50, 0, 1, 1</vt:lpwstr>
  </property>
</Properties>
</file>