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A4A" w:rsidRPr="00FC619D" w:rsidRDefault="00136F08" w:rsidP="00294160">
      <w:pPr>
        <w:widowControl w:val="0"/>
        <w:ind w:firstLine="0"/>
        <w:jc w:val="both"/>
        <w:rPr>
          <w:rFonts w:ascii="PMingLiU" w:eastAsia="PMingLiU" w:hAnsi="PMingLiU" w:cs="PMingLiU"/>
          <w:b/>
          <w:bCs/>
          <w:color w:val="353535"/>
          <w:sz w:val="22"/>
          <w:szCs w:val="22"/>
          <w:lang w:eastAsia="zh-CN"/>
        </w:rPr>
      </w:pPr>
      <w:r w:rsidRPr="00FC619D">
        <w:rPr>
          <w:rFonts w:ascii="PMingLiU" w:eastAsia="PMingLiU" w:hAnsi="PMingLiU" w:cs="PMingLiU"/>
          <w:b/>
          <w:bCs/>
          <w:color w:val="353535"/>
          <w:sz w:val="22"/>
          <w:szCs w:val="22"/>
        </w:rPr>
        <w:t xml:space="preserve">      </w:t>
      </w:r>
      <w:r w:rsidR="00FC619D" w:rsidRPr="00FC619D">
        <w:rPr>
          <w:rFonts w:ascii="PMingLiU" w:eastAsia="PMingLiU" w:hAnsi="PMingLiU" w:cs="PMingLiU"/>
          <w:b/>
          <w:bCs/>
          <w:color w:val="353535"/>
          <w:sz w:val="22"/>
          <w:szCs w:val="22"/>
        </w:rPr>
        <w:t xml:space="preserve">    </w:t>
      </w:r>
      <w:r w:rsidRPr="00FC619D">
        <w:rPr>
          <w:rFonts w:ascii="PMingLiU" w:eastAsia="PMingLiU" w:hAnsi="PMingLiU" w:cs="PMingLiU"/>
          <w:b/>
          <w:bCs/>
          <w:color w:val="353535"/>
          <w:sz w:val="22"/>
          <w:szCs w:val="22"/>
        </w:rPr>
        <w:t xml:space="preserve"> </w:t>
      </w:r>
      <w:r w:rsidR="00973A4A" w:rsidRPr="00FC619D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第</w:t>
      </w:r>
      <w:r w:rsidR="00973A4A" w:rsidRPr="00FC619D">
        <w:rPr>
          <w:rFonts w:ascii="PMingLiU" w:eastAsia="PMingLiU" w:hAnsi="PMingLiU" w:cs="PMingLiU" w:hint="eastAsia"/>
          <w:b/>
          <w:bCs/>
          <w:color w:val="353535"/>
          <w:sz w:val="22"/>
          <w:szCs w:val="22"/>
          <w:lang w:eastAsia="zh-CN"/>
        </w:rPr>
        <w:t>38</w:t>
      </w:r>
      <w:r w:rsidR="00FC619D" w:rsidRPr="00FC619D">
        <w:rPr>
          <w:rFonts w:ascii="PMingLiU" w:eastAsia="PMingLiU" w:hAnsi="PMingLiU" w:cs="PMingLiU"/>
          <w:b/>
          <w:bCs/>
          <w:color w:val="353535"/>
          <w:sz w:val="22"/>
          <w:szCs w:val="22"/>
          <w:lang w:eastAsia="zh-CN"/>
        </w:rPr>
        <w:t xml:space="preserve"> </w:t>
      </w:r>
      <w:r w:rsidR="00973A4A" w:rsidRPr="00FC619D">
        <w:rPr>
          <w:rFonts w:ascii="PMingLiU" w:eastAsia="PMingLiU" w:hAnsi="PMingLiU" w:cs="PMingLiU"/>
          <w:b/>
          <w:bCs/>
          <w:sz w:val="22"/>
          <w:szCs w:val="22"/>
        </w:rPr>
        <w:t>週:</w:t>
      </w:r>
      <w:r w:rsidR="00973A4A" w:rsidRPr="00FC619D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基督拿着死亡和陰間的鑰匙</w:t>
      </w:r>
    </w:p>
    <w:p w:rsidR="00973A4A" w:rsidRPr="00FC619D" w:rsidRDefault="00973A4A" w:rsidP="00294160">
      <w:pPr>
        <w:widowControl w:val="0"/>
        <w:pBdr>
          <w:bottom w:val="single" w:sz="6" w:space="1" w:color="auto"/>
        </w:pBdr>
        <w:ind w:firstLine="0"/>
        <w:jc w:val="both"/>
        <w:rPr>
          <w:rFonts w:ascii="PMingLiU" w:eastAsia="PMingLiU" w:hAnsi="PMingLiU"/>
          <w:b/>
          <w:color w:val="4D4D4D"/>
          <w:sz w:val="22"/>
          <w:szCs w:val="22"/>
          <w:lang w:eastAsia="zh-CN"/>
        </w:rPr>
      </w:pPr>
      <w:r w:rsidRPr="00FC619D">
        <w:rPr>
          <w:rFonts w:ascii="PMingLiU" w:eastAsia="PMingLiU" w:hAnsi="PMingLiU"/>
          <w:b/>
          <w:color w:val="4D4D4D"/>
          <w:sz w:val="22"/>
          <w:szCs w:val="22"/>
        </w:rPr>
        <w:t>壹『我是首先的，我是末後的，又是那活著的』—啟一17下～18上：</w:t>
      </w:r>
    </w:p>
    <w:p w:rsidR="00973A4A" w:rsidRPr="00FC619D" w:rsidRDefault="00973A4A" w:rsidP="00294160">
      <w:pPr>
        <w:widowControl w:val="0"/>
        <w:pBdr>
          <w:bottom w:val="single" w:sz="6" w:space="1" w:color="auto"/>
        </w:pBdr>
        <w:ind w:firstLine="0"/>
        <w:jc w:val="both"/>
        <w:rPr>
          <w:rFonts w:ascii="PMingLiU" w:eastAsia="PMingLiU" w:hAnsi="PMingLiU"/>
          <w:b/>
          <w:color w:val="4D4D4D"/>
          <w:sz w:val="22"/>
          <w:szCs w:val="22"/>
          <w:lang w:eastAsia="zh-CN"/>
        </w:rPr>
      </w:pPr>
      <w:r w:rsidRPr="00FC619D">
        <w:rPr>
          <w:rFonts w:ascii="PMingLiU" w:eastAsia="PMingLiU" w:hAnsi="PMingLiU" w:hint="eastAsia"/>
          <w:b/>
          <w:color w:val="4D4D4D"/>
          <w:sz w:val="22"/>
          <w:szCs w:val="22"/>
          <w:lang w:eastAsia="zh-CN"/>
        </w:rPr>
        <w:t>貳『我曾死過，看哪，現在又活了，直活到永永遠遠』—一18上：</w:t>
      </w:r>
    </w:p>
    <w:p w:rsidR="00973A4A" w:rsidRPr="00FC619D" w:rsidRDefault="00FC619D" w:rsidP="00294160">
      <w:pPr>
        <w:widowControl w:val="0"/>
        <w:pBdr>
          <w:bottom w:val="single" w:sz="6" w:space="1" w:color="auto"/>
        </w:pBdr>
        <w:ind w:firstLine="0"/>
        <w:jc w:val="both"/>
        <w:rPr>
          <w:rFonts w:ascii="PMingLiU" w:eastAsia="PMingLiU" w:hAnsi="PMingLiU"/>
          <w:b/>
          <w:color w:val="4D4D4D"/>
          <w:sz w:val="22"/>
          <w:szCs w:val="22"/>
          <w:lang w:eastAsia="zh-CN"/>
        </w:rPr>
      </w:pPr>
      <w:r w:rsidRPr="00FC619D">
        <w:rPr>
          <w:rFonts w:ascii="PMingLiU" w:eastAsia="PMingLiU" w:hAnsi="PMingLiU" w:hint="eastAsia"/>
          <w:b/>
          <w:color w:val="4D4D4D"/>
          <w:sz w:val="22"/>
          <w:szCs w:val="22"/>
          <w:lang w:eastAsia="zh-CN"/>
        </w:rPr>
        <w:t>參</w:t>
      </w:r>
      <w:r w:rsidR="00973A4A" w:rsidRPr="00FC619D">
        <w:rPr>
          <w:rFonts w:ascii="PMingLiU" w:eastAsia="PMingLiU" w:hAnsi="PMingLiU" w:hint="eastAsia"/>
          <w:b/>
          <w:color w:val="4D4D4D"/>
          <w:sz w:val="22"/>
          <w:szCs w:val="22"/>
          <w:lang w:eastAsia="zh-CN"/>
        </w:rPr>
        <w:t>『在這靈裏，祂〔基督〕…曾去向那些在監獄裏的靈…宣揚』—彼前三19～20上：</w:t>
      </w:r>
    </w:p>
    <w:p w:rsidR="00973A4A" w:rsidRPr="00FC619D" w:rsidRDefault="00973A4A" w:rsidP="00294160">
      <w:pPr>
        <w:widowControl w:val="0"/>
        <w:pBdr>
          <w:bottom w:val="single" w:sz="6" w:space="1" w:color="auto"/>
        </w:pBdr>
        <w:ind w:firstLine="0"/>
        <w:jc w:val="both"/>
        <w:rPr>
          <w:rFonts w:ascii="PMingLiU" w:eastAsia="PMingLiU" w:hAnsi="PMingLiU"/>
          <w:b/>
          <w:color w:val="4D4D4D"/>
          <w:sz w:val="22"/>
          <w:szCs w:val="22"/>
          <w:lang w:eastAsia="zh-CN"/>
        </w:rPr>
      </w:pPr>
      <w:r w:rsidRPr="00FC619D">
        <w:rPr>
          <w:rFonts w:ascii="PMingLiU" w:eastAsia="PMingLiU" w:hAnsi="PMingLiU" w:hint="eastAsia"/>
          <w:b/>
          <w:color w:val="4D4D4D"/>
          <w:sz w:val="22"/>
          <w:szCs w:val="22"/>
          <w:lang w:eastAsia="zh-CN"/>
        </w:rPr>
        <w:t>肆『我…看見一個星從天落到地上，有無底坑的鑰匙賜給他』—啟九1～2</w:t>
      </w:r>
      <w:r w:rsidR="00FC619D" w:rsidRPr="00FC619D">
        <w:rPr>
          <w:rFonts w:ascii="PMingLiU" w:eastAsia="PMingLiU" w:hAnsi="PMingLiU"/>
          <w:b/>
          <w:color w:val="4D4D4D"/>
          <w:sz w:val="22"/>
          <w:szCs w:val="22"/>
          <w:lang w:eastAsia="zh-CN"/>
        </w:rPr>
        <w:t xml:space="preserve">, </w:t>
      </w:r>
      <w:r w:rsidRPr="00FC619D">
        <w:rPr>
          <w:rFonts w:ascii="PMingLiU" w:eastAsia="PMingLiU" w:hAnsi="PMingLiU" w:hint="eastAsia"/>
          <w:b/>
          <w:color w:val="4D4D4D"/>
          <w:sz w:val="22"/>
          <w:szCs w:val="22"/>
          <w:lang w:eastAsia="zh-CN"/>
        </w:rPr>
        <w:t>十一7</w:t>
      </w:r>
      <w:r w:rsidR="00FC619D" w:rsidRPr="00FC619D">
        <w:rPr>
          <w:rFonts w:ascii="PMingLiU" w:eastAsia="PMingLiU" w:hAnsi="PMingLiU"/>
          <w:b/>
          <w:color w:val="4D4D4D"/>
          <w:sz w:val="22"/>
          <w:szCs w:val="22"/>
          <w:lang w:eastAsia="zh-CN"/>
        </w:rPr>
        <w:t xml:space="preserve">,  </w:t>
      </w:r>
      <w:r w:rsidRPr="00FC619D">
        <w:rPr>
          <w:rFonts w:ascii="PMingLiU" w:eastAsia="PMingLiU" w:hAnsi="PMingLiU" w:hint="eastAsia"/>
          <w:b/>
          <w:color w:val="4D4D4D"/>
          <w:sz w:val="22"/>
          <w:szCs w:val="22"/>
          <w:lang w:eastAsia="zh-CN"/>
        </w:rPr>
        <w:t>十七8</w:t>
      </w:r>
      <w:r w:rsidR="00FC619D" w:rsidRPr="00FC619D">
        <w:rPr>
          <w:rFonts w:ascii="PMingLiU" w:eastAsia="PMingLiU" w:hAnsi="PMingLiU"/>
          <w:b/>
          <w:color w:val="4D4D4D"/>
          <w:sz w:val="22"/>
          <w:szCs w:val="22"/>
          <w:lang w:eastAsia="zh-CN"/>
        </w:rPr>
        <w:t xml:space="preserve">, </w:t>
      </w:r>
      <w:r w:rsidRPr="00FC619D">
        <w:rPr>
          <w:rFonts w:ascii="PMingLiU" w:eastAsia="PMingLiU" w:hAnsi="PMingLiU" w:hint="eastAsia"/>
          <w:b/>
          <w:color w:val="4D4D4D"/>
          <w:sz w:val="22"/>
          <w:szCs w:val="22"/>
          <w:lang w:eastAsia="zh-CN"/>
        </w:rPr>
        <w:t>二十1</w:t>
      </w:r>
      <w:r w:rsidR="00FC619D" w:rsidRPr="00FC619D">
        <w:rPr>
          <w:rFonts w:ascii="PMingLiU" w:eastAsia="PMingLiU" w:hAnsi="PMingLiU"/>
          <w:b/>
          <w:color w:val="4D4D4D"/>
          <w:sz w:val="22"/>
          <w:szCs w:val="22"/>
          <w:lang w:eastAsia="zh-CN"/>
        </w:rPr>
        <w:t xml:space="preserve">, </w:t>
      </w:r>
      <w:r w:rsidRPr="00FC619D">
        <w:rPr>
          <w:rFonts w:ascii="PMingLiU" w:eastAsia="PMingLiU" w:hAnsi="PMingLiU" w:hint="eastAsia"/>
          <w:b/>
          <w:color w:val="4D4D4D"/>
          <w:sz w:val="22"/>
          <w:szCs w:val="22"/>
          <w:lang w:eastAsia="zh-CN"/>
        </w:rPr>
        <w:t>3</w:t>
      </w:r>
      <w:r w:rsidR="00FC619D" w:rsidRPr="00FC619D">
        <w:rPr>
          <w:rFonts w:ascii="PMingLiU" w:eastAsia="PMingLiU" w:hAnsi="PMingLiU" w:hint="eastAsia"/>
          <w:b/>
          <w:color w:val="4D4D4D"/>
          <w:sz w:val="22"/>
          <w:szCs w:val="22"/>
          <w:lang w:eastAsia="zh-CN"/>
        </w:rPr>
        <w:t>：</w:t>
      </w:r>
    </w:p>
    <w:p w:rsidR="00DB4305" w:rsidRPr="00FC619D" w:rsidRDefault="00752F16" w:rsidP="00294160">
      <w:pPr>
        <w:widowControl w:val="0"/>
        <w:pBdr>
          <w:bottom w:val="single" w:sz="6" w:space="1" w:color="auto"/>
        </w:pBdr>
        <w:ind w:firstLine="0"/>
        <w:jc w:val="both"/>
        <w:rPr>
          <w:rFonts w:ascii="PMingLiU" w:eastAsia="PMingLiU" w:hAnsi="PMingLiU"/>
          <w:b/>
          <w:color w:val="4D4D4D"/>
          <w:sz w:val="22"/>
          <w:szCs w:val="22"/>
          <w:lang w:eastAsia="zh-CN"/>
        </w:rPr>
      </w:pPr>
      <w:r w:rsidRPr="00FC619D">
        <w:rPr>
          <w:rFonts w:ascii="PMingLiU" w:eastAsia="PMingLiU" w:hAnsi="PMingLiU" w:hint="eastAsia"/>
          <w:b/>
          <w:color w:val="4D4D4D"/>
          <w:sz w:val="22"/>
          <w:szCs w:val="22"/>
          <w:lang w:eastAsia="zh-CN"/>
        </w:rPr>
        <w:t xml:space="preserve">伍 </w:t>
      </w:r>
      <w:r w:rsidR="00973A4A" w:rsidRPr="00FC619D">
        <w:rPr>
          <w:rFonts w:ascii="PMingLiU" w:eastAsia="PMingLiU" w:hAnsi="PMingLiU" w:hint="eastAsia"/>
          <w:b/>
          <w:color w:val="4D4D4D"/>
          <w:sz w:val="22"/>
          <w:szCs w:val="22"/>
          <w:lang w:eastAsia="zh-CN"/>
        </w:rPr>
        <w:t>在啟示錄一章十八節下半主耶穌說，『我…拿著死亡和陰間的鑰匙』：</w:t>
      </w:r>
      <w:r w:rsidR="00E10F45" w:rsidRPr="00E10F45">
        <w:rPr>
          <w:rFonts w:ascii="PMingLiU" w:eastAsia="PMingLiU" w:hAnsi="PMingLiU" w:cs="PMingLiU"/>
          <w:b/>
          <w:bCs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0;text-align:left;margin-left:8.5pt;margin-top:0;width:1pt;height:1pt;rotation:180;flip:x;z-index:251657216;mso-position-horizontal-relative:text;mso-position-vertical-relative:text" o:gfxdata="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9lSiY0wAAAAQBAAAPAAAAAAAAAAEAIAAAACIAAABkcnMvZG93bnJl&#10;di54bWxQSwECFAAUAAAACACHTuJAh/EVcnQCAADbBAAADgAAAAAAAAABACAAAAAiAQAAZHJzL2Uy&#10;b0RvYy54bWxQSwUGAAAAAAYABgBZAQAACAYAAAAA&#10;" filled="t" strokeweight="1pt">
            <v:stroke startarrowwidth="narrow" startarrowlength="short" endarrowwidth="narrow" endarrowlength="short"/>
          </v:shape>
        </w:pict>
      </w:r>
    </w:p>
    <w:p w:rsidR="00DB4305" w:rsidRPr="00FC619D" w:rsidRDefault="00282895" w:rsidP="00294160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sz w:val="22"/>
          <w:szCs w:val="22"/>
        </w:rPr>
      </w:pPr>
      <w:r w:rsidRPr="00FC619D">
        <w:rPr>
          <w:rFonts w:ascii="PMingLiU" w:eastAsia="PMingLiU" w:hAnsi="PMingLiU" w:cs="PMingLiU"/>
          <w:b/>
          <w:bCs/>
          <w:sz w:val="22"/>
          <w:szCs w:val="22"/>
        </w:rPr>
        <w:t xml:space="preserve">週一　</w:t>
      </w:r>
      <w:r w:rsidR="000D054C" w:rsidRPr="00FC619D">
        <w:rPr>
          <w:rFonts w:ascii="PMingLiU" w:eastAsia="PMingLiU" w:hAnsi="PMingLiU" w:cs="PMingLiU"/>
          <w:b/>
          <w:bCs/>
          <w:sz w:val="22"/>
          <w:szCs w:val="22"/>
        </w:rPr>
        <w:t>4</w:t>
      </w:r>
      <w:r w:rsidRPr="00FC619D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="007B7090" w:rsidRPr="00FC619D">
        <w:rPr>
          <w:rFonts w:ascii="PMingLiU" w:eastAsia="PMingLiU" w:hAnsi="PMingLiU" w:cs="PMingLiU"/>
          <w:b/>
          <w:bCs/>
          <w:sz w:val="22"/>
          <w:szCs w:val="22"/>
        </w:rPr>
        <w:t>2</w:t>
      </w:r>
      <w:r w:rsidR="00571054" w:rsidRPr="00FC619D">
        <w:rPr>
          <w:rFonts w:ascii="PMingLiU" w:eastAsia="PMingLiU" w:hAnsi="PMingLiU" w:cs="PMingLiU" w:hint="eastAsia"/>
          <w:b/>
          <w:bCs/>
          <w:sz w:val="22"/>
          <w:szCs w:val="22"/>
          <w:lang w:eastAsia="zh-CN"/>
        </w:rPr>
        <w:t>7</w:t>
      </w:r>
      <w:r w:rsidRPr="00FC619D">
        <w:rPr>
          <w:rFonts w:ascii="PMingLiU" w:eastAsia="PMingLiU" w:hAnsi="PMingLiU" w:cs="PMingLiU"/>
          <w:b/>
          <w:bCs/>
          <w:sz w:val="22"/>
          <w:szCs w:val="22"/>
        </w:rPr>
        <w:t xml:space="preserve">　　　　　　　　　　　</w:t>
      </w:r>
      <w:r w:rsidR="00571054" w:rsidRPr="00FC619D">
        <w:rPr>
          <w:rFonts w:ascii="PMingLiU" w:eastAsia="PMingLiU" w:hAnsi="PMingLiU" w:cs="PMingLiU" w:hint="eastAsia"/>
          <w:b/>
          <w:bCs/>
          <w:sz w:val="22"/>
          <w:szCs w:val="22"/>
          <w:lang w:eastAsia="zh-CN"/>
        </w:rPr>
        <w:t xml:space="preserve">         </w:t>
      </w:r>
      <w:r w:rsidR="00D76160" w:rsidRPr="00FC619D">
        <w:rPr>
          <w:rFonts w:ascii="PMingLiU" w:eastAsia="PMingLiU" w:hAnsi="PMingLiU" w:cs="PMingLiU" w:hint="eastAsia"/>
          <w:b/>
          <w:bCs/>
          <w:sz w:val="22"/>
          <w:szCs w:val="22"/>
          <w:lang w:eastAsia="zh-CN"/>
        </w:rPr>
        <w:t xml:space="preserve">     </w:t>
      </w:r>
      <w:r w:rsidR="00B3602E" w:rsidRPr="00FC619D">
        <w:rPr>
          <w:rFonts w:ascii="PMingLiU" w:eastAsia="PMingLiU" w:hAnsi="PMingLiU" w:cs="PMingLiU" w:hint="eastAsia"/>
          <w:b/>
          <w:bCs/>
          <w:sz w:val="22"/>
          <w:szCs w:val="22"/>
          <w:lang w:eastAsia="zh-CN"/>
        </w:rPr>
        <w:t xml:space="preserve"> </w:t>
      </w:r>
      <w:r w:rsidRPr="00FC619D">
        <w:rPr>
          <w:rFonts w:ascii="PMingLiU" w:eastAsia="PMingLiU" w:hAnsi="PMingLiU" w:cs="PMingLiU"/>
          <w:b/>
          <w:bCs/>
          <w:sz w:val="22"/>
          <w:szCs w:val="22"/>
        </w:rPr>
        <w:t>*禱讀</w:t>
      </w:r>
    </w:p>
    <w:p w:rsidR="00BE0844" w:rsidRPr="00FC619D" w:rsidRDefault="00BE0844" w:rsidP="00294160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bCs/>
          <w:color w:val="000000"/>
          <w:sz w:val="22"/>
          <w:szCs w:val="22"/>
          <w:lang w:eastAsia="zh-TW"/>
        </w:rPr>
      </w:pPr>
      <w:r w:rsidRPr="00FC619D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="00571054" w:rsidRPr="00FC619D">
        <w:rPr>
          <w:rFonts w:ascii="PMingLiU" w:eastAsia="PMingLiU" w:hAnsi="PMingLiU"/>
          <w:b/>
          <w:sz w:val="22"/>
          <w:szCs w:val="22"/>
        </w:rPr>
        <w:t>2:8; 22:13; 21:6; 1:8</w:t>
      </w:r>
      <w:r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="00F973FF" w:rsidRPr="00FC619D">
        <w:rPr>
          <w:rFonts w:ascii="PMingLiU" w:eastAsia="PMingLiU" w:hAnsi="PMingLiU"/>
          <w:bCs/>
          <w:color w:val="000000"/>
          <w:sz w:val="22"/>
          <w:szCs w:val="22"/>
          <w:lang w:eastAsia="zh-TW"/>
        </w:rPr>
        <w:t>*</w:t>
      </w:r>
      <w:r w:rsidR="00294160"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2:8你要寫信給在士每拿的召會的使者，說，那首先的、末後的、死過又活的，這樣說，</w:t>
      </w:r>
      <w:r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="00F973FF" w:rsidRPr="00FC619D">
        <w:rPr>
          <w:rFonts w:ascii="PMingLiU" w:eastAsia="PMingLiU" w:hAnsi="PMingLiU"/>
          <w:bCs/>
          <w:color w:val="000000"/>
          <w:sz w:val="22"/>
          <w:szCs w:val="22"/>
          <w:lang w:eastAsia="zh-TW"/>
        </w:rPr>
        <w:t>*</w:t>
      </w:r>
      <w:r w:rsidR="00294160"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22:13我是阿拉法，我是俄梅嘎；我是首先的，我是末後的；我是初，我是終。</w:t>
      </w:r>
      <w:r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="00F973FF" w:rsidRPr="00FC619D">
        <w:rPr>
          <w:rFonts w:ascii="PMingLiU" w:eastAsia="PMingLiU" w:hAnsi="PMingLiU"/>
          <w:bCs/>
          <w:color w:val="000000"/>
          <w:sz w:val="22"/>
          <w:szCs w:val="22"/>
          <w:lang w:eastAsia="zh-TW"/>
        </w:rPr>
        <w:t>*</w:t>
      </w:r>
      <w:r w:rsidR="00B3602E"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21:6</w:t>
      </w:r>
      <w:r w:rsidR="00294160"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祂又對我說，都成了。我是阿拉法，我是俄梅嘎；我是初，我是終。我要將生命泉的水白白賜給那口渴的人喝。</w:t>
      </w:r>
    </w:p>
    <w:p w:rsidR="00294160" w:rsidRPr="00FC619D" w:rsidRDefault="00294160" w:rsidP="00294160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color w:val="000000"/>
          <w:sz w:val="22"/>
          <w:szCs w:val="22"/>
          <w:lang w:eastAsia="zh-TW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  <w:lang w:eastAsia="zh-TW"/>
        </w:rPr>
        <w:t>*</w:t>
      </w:r>
      <w:r w:rsidR="00B3602E" w:rsidRPr="00FC619D">
        <w:rPr>
          <w:rFonts w:ascii="PMingLiU" w:eastAsia="PMingLiU" w:hAnsi="PMingLiU" w:hint="eastAsia"/>
          <w:color w:val="000000"/>
          <w:sz w:val="22"/>
          <w:szCs w:val="22"/>
          <w:lang w:eastAsia="zh-TW"/>
        </w:rPr>
        <w:t>1:8</w:t>
      </w:r>
      <w:r w:rsidRPr="00FC619D">
        <w:rPr>
          <w:rFonts w:ascii="PMingLiU" w:eastAsia="PMingLiU" w:hAnsi="PMingLiU" w:hint="eastAsia"/>
          <w:color w:val="000000"/>
          <w:sz w:val="22"/>
          <w:szCs w:val="22"/>
          <w:lang w:eastAsia="zh-TW"/>
        </w:rPr>
        <w:t>主神說，我是阿拉法，我是俄梅嘎，是今是昔是以後永是的全能者。</w:t>
      </w:r>
    </w:p>
    <w:p w:rsidR="00BF26F0" w:rsidRPr="00FC619D" w:rsidRDefault="002C1C6C" w:rsidP="00294160">
      <w:pPr>
        <w:pStyle w:val="a9"/>
        <w:spacing w:before="0" w:beforeAutospacing="0" w:after="0" w:afterAutospacing="0"/>
        <w:jc w:val="both"/>
        <w:rPr>
          <w:rFonts w:ascii="PMingLiU" w:eastAsia="PMingLiU" w:hAnsi="PMingLiU" w:cs="PMingLiU"/>
          <w:color w:val="000000"/>
          <w:sz w:val="22"/>
          <w:szCs w:val="22"/>
          <w:lang w:eastAsia="zh-TW"/>
        </w:rPr>
      </w:pPr>
      <w:r w:rsidRPr="00FC619D">
        <w:rPr>
          <w:rFonts w:ascii="PMingLiU" w:eastAsia="PMingLiU" w:hAnsi="PMingLiU" w:hint="eastAsia"/>
          <w:b/>
          <w:sz w:val="22"/>
          <w:szCs w:val="22"/>
          <w:lang w:eastAsia="zh-TW"/>
        </w:rPr>
        <w:t xml:space="preserve">提摩太後書 </w:t>
      </w:r>
      <w:r w:rsidR="00294160" w:rsidRPr="00FC619D">
        <w:rPr>
          <w:rFonts w:ascii="PMingLiU" w:eastAsia="PMingLiU" w:hAnsi="PMingLiU"/>
          <w:b/>
          <w:sz w:val="22"/>
          <w:szCs w:val="22"/>
          <w:lang w:eastAsia="zh-TW"/>
        </w:rPr>
        <w:t xml:space="preserve"> 4:5</w:t>
      </w:r>
      <w:r w:rsidR="00BE0844"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Pr="00FC619D">
        <w:rPr>
          <w:rFonts w:ascii="PMingLiU" w:eastAsia="PMingLiU" w:hAnsi="PMingLiU"/>
          <w:bCs/>
          <w:color w:val="000000"/>
          <w:sz w:val="22"/>
          <w:szCs w:val="22"/>
          <w:lang w:eastAsia="zh-TW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5你卻要凡事謹慎自守，忍受苦難，作傳福音者的工作，盡你的職事。</w:t>
      </w:r>
    </w:p>
    <w:p w:rsidR="00294160" w:rsidRPr="00FC619D" w:rsidRDefault="002C1C6C" w:rsidP="00294160">
      <w:pPr>
        <w:pStyle w:val="a9"/>
        <w:spacing w:before="0" w:beforeAutospacing="0" w:after="0" w:afterAutospacing="0"/>
        <w:jc w:val="both"/>
        <w:rPr>
          <w:rFonts w:ascii="PMingLiU" w:eastAsia="PMingLiU" w:hAnsi="PMingLiU" w:cs="PMingLiU"/>
          <w:color w:val="000000"/>
          <w:sz w:val="22"/>
          <w:szCs w:val="22"/>
          <w:lang w:eastAsia="zh-TW"/>
        </w:rPr>
      </w:pPr>
      <w:r w:rsidRPr="00FC619D">
        <w:rPr>
          <w:rFonts w:ascii="PMingLiU" w:eastAsia="PMingLiU" w:hAnsi="PMingLiU" w:hint="eastAsia"/>
          <w:b/>
          <w:sz w:val="22"/>
          <w:szCs w:val="22"/>
        </w:rPr>
        <w:t>提摩太前書</w:t>
      </w:r>
      <w:r w:rsidR="00294160" w:rsidRPr="00FC619D">
        <w:rPr>
          <w:rFonts w:ascii="PMingLiU" w:eastAsia="PMingLiU" w:hAnsi="PMingLiU"/>
          <w:b/>
          <w:sz w:val="22"/>
          <w:szCs w:val="22"/>
        </w:rPr>
        <w:t>1:12</w:t>
      </w:r>
      <w:r w:rsidR="00294160"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Pr="00FC619D">
        <w:rPr>
          <w:rFonts w:ascii="PMingLiU" w:eastAsia="PMingLiU" w:hAnsi="PMingLiU"/>
          <w:bCs/>
          <w:color w:val="000000"/>
          <w:sz w:val="22"/>
          <w:szCs w:val="22"/>
          <w:lang w:eastAsia="zh-TW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12我感謝那加我能力的，我們的主基督耶穌，因祂以我為忠信，派我盡職事。</w:t>
      </w:r>
    </w:p>
    <w:p w:rsidR="00294160" w:rsidRPr="00FC619D" w:rsidRDefault="00B3602E" w:rsidP="00294160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bCs/>
          <w:color w:val="000000"/>
          <w:sz w:val="22"/>
          <w:szCs w:val="22"/>
        </w:rPr>
      </w:pPr>
      <w:r w:rsidRPr="00FC619D">
        <w:rPr>
          <w:rFonts w:ascii="PMingLiU" w:eastAsia="PMingLiU" w:hAnsi="PMingLiU" w:cs="PMingLiU" w:hint="eastAsia"/>
          <w:b/>
          <w:sz w:val="22"/>
          <w:szCs w:val="22"/>
        </w:rPr>
        <w:t>啟示錄</w:t>
      </w:r>
      <w:r w:rsidR="00294160" w:rsidRPr="00FC619D">
        <w:rPr>
          <w:rFonts w:ascii="PMingLiU" w:eastAsia="PMingLiU" w:hAnsi="PMingLiU"/>
          <w:b/>
          <w:sz w:val="22"/>
          <w:szCs w:val="22"/>
        </w:rPr>
        <w:t>10:7; 15:1, 8</w:t>
      </w:r>
      <w:r w:rsidR="00294160"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10:7但在第七位天使發聲的日子，要吹號的時候，神的奧祕就完成了，正如神所傳給祂的奴僕眾申言者的福音。</w:t>
      </w:r>
    </w:p>
    <w:p w:rsidR="00B3602E" w:rsidRPr="00FC619D" w:rsidRDefault="00B3602E" w:rsidP="00294160">
      <w:pPr>
        <w:pStyle w:val="a9"/>
        <w:spacing w:before="0" w:beforeAutospacing="0" w:after="0" w:afterAutospacing="0"/>
        <w:jc w:val="both"/>
        <w:rPr>
          <w:rFonts w:ascii="PMingLiU" w:eastAsia="PMingLiU" w:hAnsi="PMingLiU" w:cs="PMingLiU"/>
          <w:color w:val="000000"/>
          <w:sz w:val="22"/>
          <w:szCs w:val="22"/>
        </w:rPr>
      </w:pPr>
      <w:r w:rsidRPr="00FC619D">
        <w:rPr>
          <w:rFonts w:ascii="PMingLiU" w:eastAsia="PMingLiU" w:hAnsi="PMingLiU" w:cs="PMingLiU" w:hint="eastAsia"/>
          <w:color w:val="000000"/>
          <w:sz w:val="22"/>
          <w:szCs w:val="22"/>
        </w:rPr>
        <w:t>15:1我看見在天上另有一個異象，大而且奇，就是七位天使掌管末了的七災，因為神的烈怒在這七災中發盡了。</w:t>
      </w:r>
    </w:p>
    <w:p w:rsidR="006A6DC6" w:rsidRPr="006A6DC6" w:rsidRDefault="00B3602E" w:rsidP="006A6DC6">
      <w:pPr>
        <w:pStyle w:val="a9"/>
        <w:spacing w:before="0" w:beforeAutospacing="0" w:after="0" w:afterAutospacing="0"/>
        <w:jc w:val="both"/>
        <w:rPr>
          <w:rFonts w:ascii="PMingLiU" w:eastAsia="PMingLiU" w:hAnsi="PMingLiU" w:cs="PMingLiU"/>
          <w:color w:val="000000"/>
          <w:sz w:val="22"/>
          <w:szCs w:val="22"/>
        </w:rPr>
      </w:pPr>
      <w:r w:rsidRPr="00FC619D">
        <w:rPr>
          <w:rFonts w:ascii="PMingLiU" w:eastAsia="PMingLiU" w:hAnsi="PMingLiU" w:cs="PMingLiU" w:hint="eastAsia"/>
          <w:color w:val="000000"/>
          <w:sz w:val="22"/>
          <w:szCs w:val="22"/>
        </w:rPr>
        <w:t>15:8由於神的榮耀，並由於祂的能力，殿中充滿了煙，於是沒有人能進殿，直等到那七位天使所降的七災完畢了。</w:t>
      </w:r>
      <w:bookmarkStart w:id="0" w:name="_p29shdxr0bcr" w:colFirst="0" w:colLast="0"/>
      <w:bookmarkEnd w:id="0"/>
    </w:p>
    <w:tbl>
      <w:tblPr>
        <w:tblStyle w:val="Style14"/>
        <w:tblpPr w:leftFromText="180" w:rightFromText="180" w:vertAnchor="text" w:horzAnchor="margin" w:tblpXSpec="center" w:tblpY="15"/>
        <w:tblW w:w="49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103"/>
        <w:gridCol w:w="3849"/>
      </w:tblGrid>
      <w:tr w:rsidR="00BA5E08" w:rsidRPr="00FC619D" w:rsidTr="004B4B39">
        <w:trPr>
          <w:trHeight w:val="416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5E08" w:rsidRPr="004B4B39" w:rsidRDefault="00BA5E08" w:rsidP="004A126B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0"/>
                <w:szCs w:val="20"/>
              </w:rPr>
            </w:pPr>
            <w:r w:rsidRPr="004B4B39">
              <w:rPr>
                <w:rFonts w:ascii="PMingLiU" w:eastAsia="PMingLiU" w:hAnsi="PMingLiU" w:cs="PMingLiU"/>
                <w:bCs/>
                <w:sz w:val="20"/>
                <w:szCs w:val="20"/>
              </w:rPr>
              <w:t>晨興聖言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E08" w:rsidRPr="004B4B39" w:rsidRDefault="00BA5E08" w:rsidP="006A6DC6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0"/>
                <w:szCs w:val="20"/>
              </w:rPr>
            </w:pPr>
            <w:r w:rsidRPr="004B4B39">
              <w:rPr>
                <w:rFonts w:ascii="PMingLiU" w:eastAsia="PMingLiU" w:hAnsi="PMingLiU" w:hint="eastAsia"/>
                <w:bCs/>
                <w:spacing w:val="7"/>
                <w:sz w:val="20"/>
                <w:szCs w:val="20"/>
              </w:rPr>
              <w:t>經歷、享受並彰顯基督</w:t>
            </w:r>
            <w:r w:rsidR="006A6DC6" w:rsidRPr="004B4B39">
              <w:rPr>
                <w:rFonts w:ascii="PMingLiU" w:eastAsia="PMingLiU" w:hAnsi="PMingLiU"/>
                <w:bCs/>
                <w:spacing w:val="7"/>
                <w:sz w:val="20"/>
                <w:szCs w:val="20"/>
              </w:rPr>
              <w:t>(</w:t>
            </w:r>
            <w:r w:rsidRPr="004B4B39">
              <w:rPr>
                <w:rFonts w:ascii="PMingLiU" w:eastAsia="PMingLiU" w:hAnsi="PMingLiU" w:hint="eastAsia"/>
                <w:bCs/>
                <w:spacing w:val="7"/>
                <w:sz w:val="20"/>
                <w:szCs w:val="20"/>
              </w:rPr>
              <w:t>四</w:t>
            </w:r>
            <w:r w:rsidR="006A6DC6" w:rsidRPr="004B4B39">
              <w:rPr>
                <w:rFonts w:ascii="PMingLiU" w:eastAsia="PMingLiU" w:hAnsi="PMingLiU"/>
                <w:bCs/>
                <w:spacing w:val="7"/>
                <w:sz w:val="20"/>
                <w:szCs w:val="20"/>
              </w:rPr>
              <w:t>)</w:t>
            </w:r>
            <w:r w:rsidRPr="004B4B39">
              <w:rPr>
                <w:rFonts w:ascii="PMingLiU" w:eastAsia="PMingLiU" w:hAnsi="PMingLiU"/>
                <w:bCs/>
                <w:spacing w:val="7"/>
                <w:sz w:val="20"/>
                <w:szCs w:val="20"/>
              </w:rPr>
              <w:t>第</w:t>
            </w:r>
            <w:r w:rsidR="006A6DC6" w:rsidRPr="004B4B39">
              <w:rPr>
                <w:rFonts w:ascii="PMingLiU" w:eastAsia="PMingLiU" w:hAnsi="PMingLiU"/>
                <w:bCs/>
                <w:spacing w:val="7"/>
                <w:sz w:val="20"/>
                <w:szCs w:val="20"/>
                <w:lang w:eastAsia="zh-CN"/>
              </w:rPr>
              <w:t>38</w:t>
            </w:r>
            <w:r w:rsidRPr="004B4B39">
              <w:rPr>
                <w:rFonts w:ascii="PMingLiU" w:eastAsia="PMingLiU" w:hAnsi="PMingLiU" w:cs="PMingLiU"/>
                <w:bCs/>
                <w:sz w:val="20"/>
                <w:szCs w:val="20"/>
              </w:rPr>
              <w:t>週 週</w:t>
            </w:r>
            <w:r w:rsidR="006A6DC6" w:rsidRPr="004B4B39">
              <w:rPr>
                <w:rFonts w:ascii="PMingLiU" w:eastAsia="PMingLiU" w:hAnsi="PMingLiU" w:cs="PMingLiU"/>
                <w:bCs/>
                <w:sz w:val="20"/>
                <w:szCs w:val="20"/>
              </w:rPr>
              <w:t>一</w:t>
            </w:r>
          </w:p>
        </w:tc>
      </w:tr>
    </w:tbl>
    <w:p w:rsidR="00042438" w:rsidRPr="00FC619D" w:rsidRDefault="00282895" w:rsidP="00042438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sz w:val="22"/>
          <w:szCs w:val="22"/>
          <w:lang w:eastAsia="zh-CN"/>
        </w:rPr>
      </w:pPr>
      <w:r w:rsidRPr="00FC619D">
        <w:rPr>
          <w:rFonts w:ascii="PMingLiU" w:eastAsia="PMingLiU" w:hAnsi="PMingLiU" w:cs="PMingLiU"/>
          <w:b/>
          <w:bCs/>
          <w:sz w:val="22"/>
          <w:szCs w:val="22"/>
        </w:rPr>
        <w:t xml:space="preserve">週二　</w:t>
      </w:r>
      <w:r w:rsidR="0045200D" w:rsidRPr="00FC619D">
        <w:rPr>
          <w:rFonts w:ascii="PMingLiU" w:eastAsia="PMingLiU" w:hAnsi="PMingLiU" w:cs="PMingLiU"/>
          <w:b/>
          <w:bCs/>
          <w:sz w:val="22"/>
          <w:szCs w:val="22"/>
        </w:rPr>
        <w:t>4</w:t>
      </w:r>
      <w:r w:rsidRPr="00FC619D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="007B7090" w:rsidRPr="00FC619D">
        <w:rPr>
          <w:rFonts w:ascii="PMingLiU" w:eastAsia="PMingLiU" w:hAnsi="PMingLiU" w:cs="PMingLiU"/>
          <w:b/>
          <w:bCs/>
          <w:sz w:val="22"/>
          <w:szCs w:val="22"/>
        </w:rPr>
        <w:t>2</w:t>
      </w:r>
      <w:r w:rsidR="00571054" w:rsidRPr="00FC619D">
        <w:rPr>
          <w:rFonts w:ascii="PMingLiU" w:eastAsia="PMingLiU" w:hAnsi="PMingLiU" w:cs="PMingLiU" w:hint="eastAsia"/>
          <w:b/>
          <w:bCs/>
          <w:sz w:val="22"/>
          <w:szCs w:val="22"/>
          <w:lang w:eastAsia="zh-CN"/>
        </w:rPr>
        <w:t>8</w:t>
      </w:r>
    </w:p>
    <w:p w:rsidR="00042438" w:rsidRPr="00FC619D" w:rsidRDefault="008D0EBB" w:rsidP="00042438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color w:val="000000"/>
          <w:sz w:val="22"/>
          <w:szCs w:val="22"/>
        </w:rPr>
      </w:pPr>
      <w:r w:rsidRPr="00FC619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啟示錄</w:t>
      </w:r>
      <w:r w:rsidR="00571054" w:rsidRPr="00FC619D">
        <w:rPr>
          <w:rFonts w:ascii="PMingLiU" w:eastAsia="PMingLiU" w:hAnsi="PMingLiU" w:cs="Times New Roman"/>
          <w:b/>
          <w:sz w:val="22"/>
          <w:szCs w:val="22"/>
        </w:rPr>
        <w:t>1:17-18</w:t>
      </w:r>
      <w:r w:rsidRPr="00FC619D">
        <w:rPr>
          <w:rFonts w:ascii="PMingLiU" w:eastAsia="PMingLiU" w:hAnsi="PMingLiU"/>
          <w:b/>
          <w:color w:val="000000"/>
          <w:sz w:val="22"/>
          <w:szCs w:val="22"/>
        </w:rPr>
        <w:br/>
      </w:r>
      <w:r w:rsidR="00000997" w:rsidRPr="00FC619D">
        <w:rPr>
          <w:rFonts w:ascii="PMingLiU" w:eastAsia="PMingLiU" w:hAnsi="PMingLiU"/>
          <w:b/>
          <w:bCs/>
          <w:color w:val="000000"/>
          <w:sz w:val="22"/>
          <w:szCs w:val="22"/>
        </w:rPr>
        <w:t>*</w:t>
      </w:r>
      <w:r w:rsidR="00042438" w:rsidRPr="00FC619D">
        <w:rPr>
          <w:rFonts w:ascii="PMingLiU" w:eastAsia="PMingLiU" w:hAnsi="PMingLiU" w:cs="PMingLiU" w:hint="eastAsia"/>
          <w:color w:val="000000"/>
          <w:sz w:val="22"/>
          <w:szCs w:val="22"/>
        </w:rPr>
        <w:t>17我一看見，就仆倒在祂腳前，像死了一樣。祂用右手按著我說，不要懼怕；我是首先的，我是末後的，</w:t>
      </w:r>
    </w:p>
    <w:p w:rsidR="008D0EBB" w:rsidRPr="00FC619D" w:rsidRDefault="00042438" w:rsidP="00042438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sz w:val="22"/>
          <w:szCs w:val="22"/>
          <w:lang w:eastAsia="zh-CN"/>
        </w:rPr>
      </w:pPr>
      <w:r w:rsidRPr="00FC619D">
        <w:rPr>
          <w:rFonts w:ascii="PMingLiU" w:eastAsia="PMingLiU" w:hAnsi="PMingLiU"/>
          <w:b/>
          <w:bCs/>
          <w:color w:val="000000"/>
          <w:sz w:val="22"/>
          <w:szCs w:val="22"/>
        </w:rPr>
        <w:t>*</w:t>
      </w:r>
      <w:r w:rsidRPr="00FC619D">
        <w:rPr>
          <w:rFonts w:ascii="PMingLiU" w:eastAsia="PMingLiU" w:hAnsi="PMingLiU" w:cs="PMingLiU" w:hint="eastAsia"/>
          <w:color w:val="000000"/>
          <w:sz w:val="22"/>
          <w:szCs w:val="22"/>
        </w:rPr>
        <w:t>18又是那活著的；我曾死過，看哪，現在又活了，直活到永永遠遠，並且拿著死亡和陰間的鑰匙。</w:t>
      </w:r>
    </w:p>
    <w:p w:rsidR="0078281D" w:rsidRPr="00FC619D" w:rsidRDefault="0078281D" w:rsidP="0078281D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b/>
          <w:bCs/>
          <w:color w:val="000000"/>
          <w:sz w:val="22"/>
          <w:szCs w:val="22"/>
        </w:rPr>
      </w:pPr>
      <w:r w:rsidRPr="00FC619D">
        <w:rPr>
          <w:rFonts w:ascii="PMingLiU" w:eastAsia="PMingLiU" w:hAnsi="PMingLiU" w:hint="eastAsia"/>
          <w:b/>
          <w:sz w:val="22"/>
          <w:szCs w:val="22"/>
        </w:rPr>
        <w:t>使徒行傳</w:t>
      </w:r>
      <w:r w:rsidR="00042438" w:rsidRPr="00FC619D">
        <w:rPr>
          <w:rFonts w:ascii="PMingLiU" w:eastAsia="PMingLiU" w:hAnsi="PMingLiU"/>
          <w:b/>
          <w:sz w:val="22"/>
          <w:szCs w:val="22"/>
        </w:rPr>
        <w:t>2:24; 10:40-41</w:t>
      </w:r>
      <w:r w:rsidR="008D0EBB"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="0079462E" w:rsidRPr="00FC619D">
        <w:rPr>
          <w:rFonts w:ascii="PMingLiU" w:eastAsia="PMingLiU" w:hAnsi="PMingLiU"/>
          <w:b/>
          <w:bCs/>
          <w:color w:val="000000"/>
          <w:sz w:val="22"/>
          <w:szCs w:val="22"/>
          <w:lang w:eastAsia="zh-TW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2:24神卻將死的痛苦解除，叫祂復活了，因為祂不能被死拘禁。</w:t>
      </w:r>
    </w:p>
    <w:p w:rsidR="0078281D" w:rsidRPr="00FC619D" w:rsidRDefault="0078281D" w:rsidP="0078281D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color w:val="000000"/>
          <w:sz w:val="22"/>
          <w:szCs w:val="22"/>
        </w:rPr>
      </w:pPr>
      <w:r w:rsidRPr="00FC619D">
        <w:rPr>
          <w:rFonts w:ascii="PMingLiU" w:eastAsia="PMingLiU" w:hAnsi="PMingLiU" w:hint="eastAsia"/>
          <w:color w:val="000000"/>
          <w:sz w:val="22"/>
          <w:szCs w:val="22"/>
        </w:rPr>
        <w:t>10:40第三日神叫祂復活，使祂顯現出來，</w:t>
      </w:r>
    </w:p>
    <w:p w:rsidR="0078281D" w:rsidRPr="00FC619D" w:rsidRDefault="0078281D" w:rsidP="0078281D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b/>
          <w:bCs/>
          <w:color w:val="000000"/>
          <w:sz w:val="22"/>
          <w:szCs w:val="22"/>
        </w:rPr>
      </w:pPr>
      <w:r w:rsidRPr="00FC619D">
        <w:rPr>
          <w:rFonts w:ascii="PMingLiU" w:eastAsia="PMingLiU" w:hAnsi="PMingLiU" w:hint="eastAsia"/>
          <w:color w:val="000000"/>
          <w:sz w:val="22"/>
          <w:szCs w:val="22"/>
        </w:rPr>
        <w:t>10:41不是給眾百姓看，乃是給神豫先所選派的見證人看，就是我們這些在祂從死人中復活以後，和祂同喫同喝的人。</w:t>
      </w:r>
    </w:p>
    <w:p w:rsidR="00042438" w:rsidRPr="00FC619D" w:rsidRDefault="0078281D" w:rsidP="0078281D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b/>
          <w:bCs/>
          <w:color w:val="000000"/>
          <w:sz w:val="22"/>
          <w:szCs w:val="22"/>
        </w:rPr>
      </w:pPr>
      <w:r w:rsidRPr="00FC619D">
        <w:rPr>
          <w:rFonts w:ascii="PMingLiU" w:eastAsia="PMingLiU" w:hAnsi="PMingLiU" w:hint="eastAsia"/>
          <w:b/>
          <w:sz w:val="22"/>
          <w:szCs w:val="22"/>
        </w:rPr>
        <w:t>約翰福音</w:t>
      </w:r>
      <w:r w:rsidR="00042438" w:rsidRPr="00FC619D">
        <w:rPr>
          <w:rFonts w:ascii="PMingLiU" w:eastAsia="PMingLiU" w:hAnsi="PMingLiU"/>
          <w:b/>
          <w:sz w:val="22"/>
          <w:szCs w:val="22"/>
        </w:rPr>
        <w:t>1:1</w:t>
      </w:r>
      <w:r w:rsidRPr="00FC619D">
        <w:rPr>
          <w:rFonts w:ascii="PMingLiU" w:eastAsia="PMingLiU" w:hAnsi="PMingLiU"/>
          <w:b/>
          <w:sz w:val="22"/>
          <w:szCs w:val="22"/>
        </w:rPr>
        <w:t>; 11:25</w:t>
      </w:r>
      <w:r w:rsidR="008D0EBB"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1:1太初有話，話與神同在，話就是神。</w:t>
      </w:r>
      <w:r w:rsidR="008D0EBB"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Pr="00FC619D">
        <w:rPr>
          <w:rFonts w:ascii="PMingLiU" w:eastAsia="PMingLiU" w:hAnsi="PMingLiU"/>
          <w:bCs/>
          <w:color w:val="000000"/>
          <w:sz w:val="22"/>
          <w:szCs w:val="22"/>
          <w:lang w:eastAsia="zh-TW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1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1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:25耶穌對她說，我是復活，我是生命；信入我的人，雖然死了，也必復活；</w:t>
      </w:r>
    </w:p>
    <w:tbl>
      <w:tblPr>
        <w:tblStyle w:val="Style14"/>
        <w:tblpPr w:leftFromText="180" w:rightFromText="180" w:vertAnchor="text" w:horzAnchor="margin" w:tblpXSpec="right" w:tblpY="5"/>
        <w:tblW w:w="49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091"/>
        <w:gridCol w:w="3861"/>
      </w:tblGrid>
      <w:tr w:rsidR="004B4B39" w:rsidRPr="004B4B39" w:rsidTr="004B4B39">
        <w:trPr>
          <w:trHeight w:val="416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4B39" w:rsidRPr="004B4B39" w:rsidRDefault="004B4B39" w:rsidP="004B4B39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0"/>
                <w:szCs w:val="20"/>
              </w:rPr>
            </w:pPr>
            <w:r w:rsidRPr="004B4B39">
              <w:rPr>
                <w:rFonts w:ascii="PMingLiU" w:eastAsia="PMingLiU" w:hAnsi="PMingLiU" w:cs="PMingLiU"/>
                <w:bCs/>
                <w:sz w:val="20"/>
                <w:szCs w:val="20"/>
              </w:rPr>
              <w:t>晨興聖言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4B39" w:rsidRPr="004B4B39" w:rsidRDefault="004B4B39" w:rsidP="004B4B39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0"/>
                <w:szCs w:val="20"/>
              </w:rPr>
            </w:pPr>
            <w:r w:rsidRPr="004B4B39">
              <w:rPr>
                <w:rFonts w:ascii="PMingLiU" w:eastAsia="PMingLiU" w:hAnsi="PMingLiU" w:hint="eastAsia"/>
                <w:bCs/>
                <w:spacing w:val="7"/>
                <w:sz w:val="20"/>
                <w:szCs w:val="20"/>
              </w:rPr>
              <w:t>經歷、享受並彰顯基督</w:t>
            </w:r>
            <w:r w:rsidRPr="004B4B39">
              <w:rPr>
                <w:rFonts w:ascii="PMingLiU" w:eastAsia="PMingLiU" w:hAnsi="PMingLiU"/>
                <w:bCs/>
                <w:spacing w:val="7"/>
                <w:sz w:val="20"/>
                <w:szCs w:val="20"/>
              </w:rPr>
              <w:t>(</w:t>
            </w:r>
            <w:r w:rsidRPr="004B4B39">
              <w:rPr>
                <w:rFonts w:ascii="PMingLiU" w:eastAsia="PMingLiU" w:hAnsi="PMingLiU" w:hint="eastAsia"/>
                <w:bCs/>
                <w:spacing w:val="7"/>
                <w:sz w:val="20"/>
                <w:szCs w:val="20"/>
              </w:rPr>
              <w:t>四</w:t>
            </w:r>
            <w:r w:rsidRPr="004B4B39">
              <w:rPr>
                <w:rFonts w:ascii="PMingLiU" w:eastAsia="PMingLiU" w:hAnsi="PMingLiU"/>
                <w:bCs/>
                <w:spacing w:val="7"/>
                <w:sz w:val="20"/>
                <w:szCs w:val="20"/>
              </w:rPr>
              <w:t>)第</w:t>
            </w:r>
            <w:r w:rsidRPr="004B4B39">
              <w:rPr>
                <w:rFonts w:ascii="PMingLiU" w:eastAsia="PMingLiU" w:hAnsi="PMingLiU"/>
                <w:bCs/>
                <w:spacing w:val="7"/>
                <w:sz w:val="20"/>
                <w:szCs w:val="20"/>
                <w:lang w:eastAsia="zh-CN"/>
              </w:rPr>
              <w:t>38</w:t>
            </w:r>
            <w:r w:rsidRPr="004B4B39">
              <w:rPr>
                <w:rFonts w:ascii="PMingLiU" w:eastAsia="PMingLiU" w:hAnsi="PMingLiU" w:cs="PMingLiU"/>
                <w:bCs/>
                <w:sz w:val="20"/>
                <w:szCs w:val="20"/>
              </w:rPr>
              <w:t>週 週</w:t>
            </w:r>
            <w:r w:rsidRPr="004B4B39">
              <w:rPr>
                <w:rFonts w:ascii="PMingLiU" w:eastAsia="PMingLiU" w:hAnsi="PMingLiU" w:cs="PMingLiU" w:hint="eastAsia"/>
                <w:bCs/>
                <w:sz w:val="20"/>
                <w:szCs w:val="20"/>
              </w:rPr>
              <w:t>三</w:t>
            </w:r>
          </w:p>
        </w:tc>
      </w:tr>
    </w:tbl>
    <w:p w:rsidR="00042438" w:rsidRPr="00FC619D" w:rsidRDefault="000E15A1" w:rsidP="00042438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bCs/>
          <w:color w:val="000000"/>
          <w:sz w:val="22"/>
          <w:szCs w:val="22"/>
        </w:rPr>
      </w:pPr>
      <w:r w:rsidRPr="00FC619D">
        <w:rPr>
          <w:rFonts w:ascii="PMingLiU" w:eastAsia="PMingLiU" w:hAnsi="PMingLiU" w:hint="eastAsia"/>
          <w:b/>
          <w:sz w:val="22"/>
          <w:szCs w:val="22"/>
        </w:rPr>
        <w:t>希伯來書</w:t>
      </w:r>
      <w:r w:rsidR="00042438" w:rsidRPr="00FC619D">
        <w:rPr>
          <w:rFonts w:ascii="PMingLiU" w:eastAsia="PMingLiU" w:hAnsi="PMingLiU"/>
          <w:b/>
          <w:sz w:val="22"/>
          <w:szCs w:val="22"/>
        </w:rPr>
        <w:t>7:16</w:t>
      </w:r>
      <w:r w:rsidR="00042438"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Pr="00FC619D">
        <w:rPr>
          <w:rFonts w:ascii="PMingLiU" w:eastAsia="PMingLiU" w:hAnsi="PMingLiU"/>
          <w:bCs/>
          <w:color w:val="000000"/>
          <w:sz w:val="22"/>
          <w:szCs w:val="22"/>
          <w:lang w:eastAsia="zh-TW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7:16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ab/>
        <w:t>祂成了祭司，不是照著屬肉之誡命的律法，乃是照著不能毀壞之生命的大能；</w:t>
      </w:r>
    </w:p>
    <w:p w:rsidR="004B4B39" w:rsidRPr="004B4B39" w:rsidRDefault="00042438" w:rsidP="00294160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bCs/>
          <w:color w:val="000000"/>
          <w:sz w:val="22"/>
          <w:szCs w:val="22"/>
          <w:lang w:eastAsia="zh-TW"/>
        </w:rPr>
      </w:pPr>
      <w:r w:rsidRPr="00FC619D">
        <w:rPr>
          <w:rFonts w:ascii="PMingLiU" w:eastAsia="PMingLiU" w:hAnsi="PMingLiU" w:hint="eastAsia"/>
          <w:b/>
          <w:sz w:val="22"/>
          <w:szCs w:val="22"/>
        </w:rPr>
        <w:t>啟示錄</w:t>
      </w:r>
      <w:r w:rsidRPr="00FC619D">
        <w:rPr>
          <w:rFonts w:ascii="PMingLiU" w:eastAsia="PMingLiU" w:hAnsi="PMingLiU"/>
          <w:b/>
          <w:sz w:val="22"/>
          <w:szCs w:val="22"/>
        </w:rPr>
        <w:t>12:11</w:t>
      </w:r>
      <w:r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="000E15A1" w:rsidRPr="00FC619D">
        <w:rPr>
          <w:rFonts w:ascii="PMingLiU" w:eastAsia="PMingLiU" w:hAnsi="PMingLiU"/>
          <w:bCs/>
          <w:color w:val="000000"/>
          <w:sz w:val="22"/>
          <w:szCs w:val="22"/>
          <w:lang w:eastAsia="zh-TW"/>
        </w:rPr>
        <w:t>*</w:t>
      </w:r>
      <w:r w:rsidR="000E15A1"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11弟兄們勝過他，是因羔羊的血，並因自己所見證的話，他們雖至於死，也不愛自己的魂生命。</w:t>
      </w:r>
    </w:p>
    <w:tbl>
      <w:tblPr>
        <w:tblStyle w:val="Style14"/>
        <w:tblpPr w:leftFromText="180" w:rightFromText="180" w:vertAnchor="text" w:horzAnchor="margin" w:tblpXSpec="center" w:tblpY="15"/>
        <w:tblW w:w="49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091"/>
        <w:gridCol w:w="3861"/>
      </w:tblGrid>
      <w:tr w:rsidR="004B4B39" w:rsidRPr="00FC619D" w:rsidTr="004B4B39">
        <w:trPr>
          <w:trHeight w:val="416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4B39" w:rsidRPr="004B4B39" w:rsidRDefault="004B4B39" w:rsidP="004A126B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0"/>
                <w:szCs w:val="20"/>
              </w:rPr>
            </w:pPr>
            <w:r w:rsidRPr="004B4B39">
              <w:rPr>
                <w:rFonts w:ascii="PMingLiU" w:eastAsia="PMingLiU" w:hAnsi="PMingLiU" w:cs="PMingLiU"/>
                <w:bCs/>
                <w:sz w:val="20"/>
                <w:szCs w:val="20"/>
              </w:rPr>
              <w:t>晨興聖言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4B39" w:rsidRPr="004B4B39" w:rsidRDefault="004B4B39" w:rsidP="004A126B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0"/>
                <w:szCs w:val="20"/>
              </w:rPr>
            </w:pPr>
            <w:r w:rsidRPr="004B4B39">
              <w:rPr>
                <w:rFonts w:ascii="PMingLiU" w:eastAsia="PMingLiU" w:hAnsi="PMingLiU" w:hint="eastAsia"/>
                <w:bCs/>
                <w:spacing w:val="7"/>
                <w:sz w:val="20"/>
                <w:szCs w:val="20"/>
              </w:rPr>
              <w:t>經歷、享受並彰顯基督</w:t>
            </w:r>
            <w:r w:rsidRPr="004B4B39">
              <w:rPr>
                <w:rFonts w:ascii="PMingLiU" w:eastAsia="PMingLiU" w:hAnsi="PMingLiU"/>
                <w:bCs/>
                <w:spacing w:val="7"/>
                <w:sz w:val="20"/>
                <w:szCs w:val="20"/>
              </w:rPr>
              <w:t>(</w:t>
            </w:r>
            <w:r w:rsidRPr="004B4B39">
              <w:rPr>
                <w:rFonts w:ascii="PMingLiU" w:eastAsia="PMingLiU" w:hAnsi="PMingLiU" w:hint="eastAsia"/>
                <w:bCs/>
                <w:spacing w:val="7"/>
                <w:sz w:val="20"/>
                <w:szCs w:val="20"/>
              </w:rPr>
              <w:t>四</w:t>
            </w:r>
            <w:r w:rsidRPr="004B4B39">
              <w:rPr>
                <w:rFonts w:ascii="PMingLiU" w:eastAsia="PMingLiU" w:hAnsi="PMingLiU"/>
                <w:bCs/>
                <w:spacing w:val="7"/>
                <w:sz w:val="20"/>
                <w:szCs w:val="20"/>
              </w:rPr>
              <w:t>)第</w:t>
            </w:r>
            <w:r w:rsidRPr="004B4B39">
              <w:rPr>
                <w:rFonts w:ascii="PMingLiU" w:eastAsia="PMingLiU" w:hAnsi="PMingLiU"/>
                <w:bCs/>
                <w:spacing w:val="7"/>
                <w:sz w:val="20"/>
                <w:szCs w:val="20"/>
                <w:lang w:eastAsia="zh-CN"/>
              </w:rPr>
              <w:t>38</w:t>
            </w:r>
            <w:r w:rsidRPr="004B4B39">
              <w:rPr>
                <w:rFonts w:ascii="PMingLiU" w:eastAsia="PMingLiU" w:hAnsi="PMingLiU" w:cs="PMingLiU"/>
                <w:bCs/>
                <w:sz w:val="20"/>
                <w:szCs w:val="20"/>
              </w:rPr>
              <w:t>週 週</w:t>
            </w:r>
            <w:r w:rsidRPr="00FC619D">
              <w:rPr>
                <w:rFonts w:ascii="PMingLiU" w:eastAsia="PMingLiU" w:hAnsi="PMingLiU" w:cs="PMingLiU"/>
                <w:b/>
                <w:bCs/>
                <w:sz w:val="22"/>
                <w:szCs w:val="22"/>
              </w:rPr>
              <w:t>二</w:t>
            </w:r>
          </w:p>
        </w:tc>
      </w:tr>
    </w:tbl>
    <w:p w:rsidR="002229B5" w:rsidRPr="00FC619D" w:rsidRDefault="00282895" w:rsidP="002229B5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color w:val="000000"/>
          <w:sz w:val="22"/>
          <w:szCs w:val="22"/>
          <w:lang w:eastAsia="zh-CN"/>
        </w:rPr>
      </w:pPr>
      <w:r w:rsidRPr="00FC619D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週三　</w:t>
      </w:r>
      <w:r w:rsidRPr="00FC619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4</w:t>
      </w:r>
      <w:r w:rsidRPr="00FC619D">
        <w:rPr>
          <w:rFonts w:ascii="PMingLiU" w:eastAsia="PMingLiU" w:hAnsi="PMingLiU" w:cs="PMingLiU"/>
          <w:b/>
          <w:bCs/>
          <w:color w:val="000000"/>
          <w:sz w:val="22"/>
          <w:szCs w:val="22"/>
        </w:rPr>
        <w:t>/</w:t>
      </w:r>
      <w:r w:rsidR="007B7090" w:rsidRPr="00FC619D">
        <w:rPr>
          <w:rFonts w:ascii="PMingLiU" w:eastAsia="PMingLiU" w:hAnsi="PMingLiU" w:cs="PMingLiU"/>
          <w:b/>
          <w:bCs/>
          <w:color w:val="000000"/>
          <w:sz w:val="22"/>
          <w:szCs w:val="22"/>
        </w:rPr>
        <w:t>2</w:t>
      </w:r>
      <w:r w:rsidR="00571054" w:rsidRPr="00FC619D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CN"/>
        </w:rPr>
        <w:t>9</w:t>
      </w:r>
    </w:p>
    <w:p w:rsidR="002229B5" w:rsidRPr="00FC619D" w:rsidRDefault="002229B5" w:rsidP="002229B5">
      <w:pPr>
        <w:widowControl w:val="0"/>
        <w:spacing w:line="270" w:lineRule="auto"/>
        <w:ind w:firstLine="0"/>
        <w:jc w:val="both"/>
        <w:rPr>
          <w:rFonts w:ascii="PMingLiU" w:eastAsia="PMingLiU" w:hAnsi="PMingLiU"/>
          <w:bCs/>
          <w:color w:val="000000"/>
          <w:sz w:val="22"/>
          <w:szCs w:val="22"/>
          <w:lang w:eastAsia="zh-CN"/>
        </w:rPr>
      </w:pPr>
      <w:r w:rsidRPr="00FC619D">
        <w:rPr>
          <w:rFonts w:ascii="PMingLiU" w:eastAsia="PMingLiU" w:hAnsi="PMingLiU" w:cs="Times New Roman" w:hint="eastAsia"/>
          <w:b/>
          <w:sz w:val="22"/>
          <w:szCs w:val="22"/>
        </w:rPr>
        <w:t xml:space="preserve">彼得前書 </w:t>
      </w:r>
      <w:r w:rsidR="00571054" w:rsidRPr="00FC619D">
        <w:rPr>
          <w:rFonts w:ascii="PMingLiU" w:eastAsia="PMingLiU" w:hAnsi="PMingLiU" w:cs="Times New Roman"/>
          <w:b/>
          <w:sz w:val="22"/>
          <w:szCs w:val="22"/>
        </w:rPr>
        <w:t>3:18-20</w:t>
      </w:r>
      <w:r w:rsidR="00011A4C" w:rsidRPr="00FC619D">
        <w:rPr>
          <w:rFonts w:ascii="PMingLiU" w:eastAsia="PMingLiU" w:hAnsi="PMingLiU"/>
          <w:color w:val="000000"/>
          <w:sz w:val="22"/>
          <w:szCs w:val="22"/>
        </w:rPr>
        <w:br/>
      </w:r>
      <w:r w:rsidR="0038265F"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18因基督也曾一次為罪受死，就是義的代替不義的，為要引你們到神面前；在肉體裡祂被治死，在靈裡祂卻活著；</w:t>
      </w:r>
    </w:p>
    <w:p w:rsidR="002229B5" w:rsidRPr="00FC619D" w:rsidRDefault="002229B5" w:rsidP="002229B5">
      <w:pPr>
        <w:widowControl w:val="0"/>
        <w:spacing w:line="270" w:lineRule="auto"/>
        <w:ind w:firstLine="0"/>
        <w:jc w:val="both"/>
        <w:rPr>
          <w:rFonts w:ascii="PMingLiU" w:eastAsia="PMingLiU" w:hAnsi="PMingLiU"/>
          <w:bCs/>
          <w:color w:val="000000"/>
          <w:sz w:val="22"/>
          <w:szCs w:val="22"/>
          <w:lang w:eastAsia="zh-CN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19在這靈裡，祂也曾去向那些在監獄裡的靈，</w:t>
      </w:r>
    </w:p>
    <w:p w:rsidR="00011A4C" w:rsidRPr="00FC619D" w:rsidRDefault="002229B5" w:rsidP="002229B5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Cs/>
          <w:color w:val="000000"/>
          <w:sz w:val="22"/>
          <w:szCs w:val="22"/>
          <w:lang w:eastAsia="zh-CN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20就是向從前在挪亞豫備方舟的日子，神恆忍熱切等待的時候，那些悖逆者宣揚；那進入方舟，藉著水安全得救的不多，只有八個人。</w:t>
      </w:r>
      <w:r w:rsidR="00011A4C" w:rsidRPr="00FC619D">
        <w:rPr>
          <w:rFonts w:ascii="PMingLiU" w:eastAsia="PMingLiU" w:hAnsi="PMingLiU"/>
          <w:color w:val="000000"/>
          <w:sz w:val="22"/>
          <w:szCs w:val="22"/>
        </w:rPr>
        <w:br/>
      </w:r>
      <w:r w:rsidR="0025455E" w:rsidRPr="00FC619D">
        <w:rPr>
          <w:rFonts w:ascii="PMingLiU" w:eastAsia="PMingLiU" w:hAnsi="PMingLiU" w:cs="Times New Roman"/>
          <w:b/>
          <w:sz w:val="22"/>
          <w:szCs w:val="22"/>
        </w:rPr>
        <w:t>羅馬書</w:t>
      </w:r>
      <w:r w:rsidRPr="00FC619D">
        <w:rPr>
          <w:rFonts w:ascii="PMingLiU" w:eastAsia="PMingLiU" w:hAnsi="PMingLiU" w:cs="Times New Roman"/>
          <w:b/>
          <w:sz w:val="22"/>
          <w:szCs w:val="22"/>
        </w:rPr>
        <w:t>1:4</w:t>
      </w:r>
      <w:r w:rsidR="00011A4C" w:rsidRPr="00FC619D">
        <w:rPr>
          <w:rFonts w:ascii="PMingLiU" w:eastAsia="PMingLiU" w:hAnsi="PMingLiU"/>
          <w:color w:val="000000"/>
          <w:sz w:val="22"/>
          <w:szCs w:val="22"/>
        </w:rPr>
        <w:br/>
      </w:r>
      <w:r w:rsidR="00335AB4"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="0025455E"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4按聖別的靈說，是從死人的復活，以大能標出為神的兒子；</w:t>
      </w:r>
    </w:p>
    <w:p w:rsidR="00011A4C" w:rsidRPr="00FC619D" w:rsidRDefault="0025455E" w:rsidP="00294160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color w:val="000000"/>
          <w:sz w:val="22"/>
          <w:szCs w:val="22"/>
          <w:lang w:eastAsia="zh-TW"/>
        </w:rPr>
      </w:pPr>
      <w:r w:rsidRPr="00FC619D">
        <w:rPr>
          <w:rFonts w:ascii="PMingLiU" w:eastAsia="PMingLiU" w:hAnsi="PMingLiU" w:hint="eastAsia"/>
          <w:b/>
          <w:sz w:val="22"/>
          <w:szCs w:val="22"/>
        </w:rPr>
        <w:t xml:space="preserve">彼得前書 </w:t>
      </w:r>
      <w:r w:rsidR="002229B5" w:rsidRPr="00FC619D">
        <w:rPr>
          <w:rFonts w:ascii="PMingLiU" w:eastAsia="PMingLiU" w:hAnsi="PMingLiU"/>
          <w:b/>
          <w:sz w:val="22"/>
          <w:szCs w:val="22"/>
        </w:rPr>
        <w:t>2:21</w:t>
      </w:r>
      <w:r w:rsidR="00011A4C"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Pr="00FC619D">
        <w:rPr>
          <w:rFonts w:ascii="PMingLiU" w:eastAsia="PMingLiU" w:hAnsi="PMingLiU"/>
          <w:bCs/>
          <w:color w:val="000000"/>
          <w:sz w:val="22"/>
          <w:szCs w:val="22"/>
          <w:lang w:eastAsia="zh-TW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21你們蒙召原是為此，因基督也為你們受過苦，給你們留下榜樣，叫你們跟隨祂的腳蹤行；</w:t>
      </w:r>
    </w:p>
    <w:p w:rsidR="00011A4C" w:rsidRPr="00FC619D" w:rsidRDefault="00AA4E65" w:rsidP="00294160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color w:val="000000"/>
          <w:sz w:val="22"/>
          <w:szCs w:val="22"/>
          <w:lang w:eastAsia="zh-TW"/>
        </w:rPr>
      </w:pPr>
      <w:r w:rsidRPr="00FC619D">
        <w:rPr>
          <w:rFonts w:ascii="PMingLiU" w:eastAsia="PMingLiU" w:hAnsi="PMingLiU" w:hint="eastAsia"/>
          <w:b/>
          <w:sz w:val="22"/>
          <w:szCs w:val="22"/>
        </w:rPr>
        <w:t>以弗所書</w:t>
      </w:r>
      <w:r w:rsidR="002229B5" w:rsidRPr="00FC619D">
        <w:rPr>
          <w:rFonts w:ascii="PMingLiU" w:eastAsia="PMingLiU" w:hAnsi="PMingLiU"/>
          <w:b/>
          <w:sz w:val="22"/>
          <w:szCs w:val="22"/>
        </w:rPr>
        <w:t xml:space="preserve"> 2:18</w:t>
      </w:r>
      <w:r w:rsidR="00011A4C"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Pr="00FC619D">
        <w:rPr>
          <w:rFonts w:ascii="PMingLiU" w:eastAsia="PMingLiU" w:hAnsi="PMingLiU"/>
          <w:bCs/>
          <w:color w:val="000000"/>
          <w:sz w:val="22"/>
          <w:szCs w:val="22"/>
          <w:lang w:eastAsia="zh-TW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18因為藉著祂，我們兩下在一位靈裡，得以進到父面前。</w:t>
      </w:r>
    </w:p>
    <w:p w:rsidR="00AA4E65" w:rsidRPr="00FC619D" w:rsidRDefault="00011A4C" w:rsidP="00AA4E65">
      <w:pPr>
        <w:pStyle w:val="a9"/>
        <w:spacing w:before="0" w:beforeAutospacing="0" w:after="0" w:afterAutospacing="0"/>
        <w:jc w:val="both"/>
        <w:rPr>
          <w:rFonts w:ascii="PMingLiU" w:eastAsia="PMingLiU" w:hAnsi="PMingLiU" w:cs="PMingLiU"/>
          <w:color w:val="000000"/>
          <w:sz w:val="22"/>
          <w:szCs w:val="22"/>
        </w:rPr>
      </w:pPr>
      <w:r w:rsidRPr="00FC619D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希伯來書</w:t>
      </w:r>
      <w:r w:rsidR="002229B5" w:rsidRPr="00FC619D">
        <w:rPr>
          <w:rFonts w:ascii="PMingLiU" w:eastAsia="PMingLiU" w:hAnsi="PMingLiU"/>
          <w:b/>
          <w:sz w:val="22"/>
          <w:szCs w:val="22"/>
        </w:rPr>
        <w:t>1:14</w:t>
      </w:r>
      <w:r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="00AA4E65"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14天使豈不都是服役的靈，奉差遣為那些將要承受救恩的人效力麼？</w:t>
      </w:r>
    </w:p>
    <w:p w:rsidR="00AA4E65" w:rsidRPr="00FC619D" w:rsidRDefault="00AA4E65" w:rsidP="00AA4E65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bCs/>
          <w:color w:val="000000"/>
          <w:sz w:val="22"/>
          <w:szCs w:val="22"/>
        </w:rPr>
      </w:pPr>
      <w:r w:rsidRPr="00FC619D">
        <w:rPr>
          <w:rFonts w:ascii="PMingLiU" w:eastAsia="PMingLiU" w:hAnsi="PMingLiU" w:hint="eastAsia"/>
          <w:b/>
          <w:sz w:val="22"/>
          <w:szCs w:val="22"/>
        </w:rPr>
        <w:t>彼得後書</w:t>
      </w:r>
      <w:r w:rsidR="002229B5" w:rsidRPr="00FC619D">
        <w:rPr>
          <w:rFonts w:ascii="PMingLiU" w:eastAsia="PMingLiU" w:hAnsi="PMingLiU"/>
          <w:b/>
          <w:sz w:val="22"/>
          <w:szCs w:val="22"/>
        </w:rPr>
        <w:t>2:4-5</w:t>
      </w:r>
      <w:r w:rsidR="002229B5"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4就是天使犯了罪，神也沒有寬容，反而把他們丟在他他拉裡，交在幽暗坑中，拘留著等候審判；</w:t>
      </w:r>
    </w:p>
    <w:p w:rsidR="00AA4E65" w:rsidRDefault="00AA4E65" w:rsidP="00AA4E65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bCs/>
          <w:color w:val="000000"/>
          <w:sz w:val="22"/>
          <w:szCs w:val="22"/>
          <w:lang w:eastAsia="zh-TW"/>
        </w:rPr>
      </w:pP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5神也沒有寬容上古的世界，曾叫洪水臨到那不敬虔的世界，卻保守了傳揚義的挪亞一家八口；</w:t>
      </w:r>
    </w:p>
    <w:p w:rsidR="004B4B39" w:rsidRDefault="004B4B39" w:rsidP="004B4B39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b/>
          <w:sz w:val="22"/>
          <w:szCs w:val="22"/>
        </w:rPr>
      </w:pPr>
      <w:r w:rsidRPr="00FC619D">
        <w:rPr>
          <w:rFonts w:ascii="PMingLiU" w:eastAsia="PMingLiU" w:hAnsi="PMingLiU" w:hint="eastAsia"/>
          <w:b/>
          <w:sz w:val="22"/>
          <w:szCs w:val="22"/>
        </w:rPr>
        <w:t>猶大書</w:t>
      </w:r>
      <w:r w:rsidRPr="00FC619D">
        <w:rPr>
          <w:rFonts w:ascii="PMingLiU" w:eastAsia="PMingLiU" w:hAnsi="PMingLiU"/>
          <w:b/>
          <w:sz w:val="22"/>
          <w:szCs w:val="22"/>
        </w:rPr>
        <w:t>6</w:t>
      </w:r>
    </w:p>
    <w:p w:rsidR="004C56A2" w:rsidRPr="004B4B39" w:rsidRDefault="004B4B39" w:rsidP="00AA4E65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bCs/>
          <w:color w:val="000000"/>
          <w:sz w:val="22"/>
          <w:szCs w:val="22"/>
          <w:lang w:eastAsia="zh-TW"/>
        </w:rPr>
      </w:pP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6又有不守自己權位，離棄自己住處的天使，主用永遠的鎖鍊把他們拘留在幽冥裡，等候大日的審判；</w:t>
      </w:r>
    </w:p>
    <w:p w:rsidR="00ED33C5" w:rsidRPr="00FC619D" w:rsidRDefault="00282895" w:rsidP="00ED33C5">
      <w:pPr>
        <w:widowControl w:val="0"/>
        <w:ind w:firstLine="0"/>
        <w:jc w:val="both"/>
        <w:rPr>
          <w:rFonts w:ascii="PMingLiU" w:eastAsia="PMingLiU" w:hAnsi="PMingLiU" w:cs="PMingLiU"/>
          <w:b/>
          <w:bCs/>
          <w:color w:val="000000"/>
          <w:sz w:val="22"/>
          <w:szCs w:val="22"/>
          <w:lang w:eastAsia="zh-CN"/>
        </w:rPr>
      </w:pPr>
      <w:r w:rsidRPr="00FC619D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週四    4/</w:t>
      </w:r>
      <w:r w:rsidR="00571054" w:rsidRPr="00FC619D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CN"/>
        </w:rPr>
        <w:t>30</w:t>
      </w:r>
    </w:p>
    <w:p w:rsidR="00ED33C5" w:rsidRPr="00FC619D" w:rsidRDefault="00825DF6" w:rsidP="00ED33C5">
      <w:pPr>
        <w:widowControl w:val="0"/>
        <w:ind w:firstLine="0"/>
        <w:jc w:val="both"/>
        <w:rPr>
          <w:rFonts w:ascii="PMingLiU" w:eastAsia="PMingLiU" w:hAnsi="PMingLiU"/>
          <w:bCs/>
          <w:color w:val="000000"/>
          <w:sz w:val="22"/>
          <w:szCs w:val="22"/>
          <w:lang w:eastAsia="zh-CN"/>
        </w:rPr>
      </w:pPr>
      <w:r w:rsidRPr="004C56A2">
        <w:rPr>
          <w:rFonts w:ascii="PMingLiU" w:eastAsia="PMingLiU" w:hAnsi="PMingLiU" w:hint="eastAsia"/>
          <w:b/>
          <w:sz w:val="22"/>
          <w:szCs w:val="22"/>
        </w:rPr>
        <w:t>啟示錄</w:t>
      </w:r>
      <w:r w:rsidR="00571054" w:rsidRPr="004C56A2">
        <w:rPr>
          <w:rFonts w:ascii="PMingLiU" w:eastAsia="PMingLiU" w:hAnsi="PMingLiU" w:cs="Times New Roman"/>
          <w:b/>
          <w:sz w:val="22"/>
          <w:szCs w:val="22"/>
        </w:rPr>
        <w:t>9:1-2;</w:t>
      </w:r>
      <w:r w:rsidR="00571054" w:rsidRPr="00FC619D">
        <w:rPr>
          <w:rFonts w:ascii="PMingLiU" w:eastAsia="PMingLiU" w:hAnsi="PMingLiU" w:cs="Times New Roman"/>
          <w:b/>
          <w:sz w:val="22"/>
          <w:szCs w:val="22"/>
        </w:rPr>
        <w:t xml:space="preserve"> 20:1, 3</w:t>
      </w:r>
      <w:r w:rsidR="00E430B3" w:rsidRPr="00FC619D">
        <w:rPr>
          <w:rFonts w:ascii="PMingLiU" w:eastAsia="PMingLiU" w:hAnsi="PMingLiU"/>
          <w:color w:val="000000"/>
          <w:sz w:val="22"/>
          <w:szCs w:val="22"/>
        </w:rPr>
        <w:br/>
      </w:r>
      <w:r w:rsidR="00036221"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="00ED33C5"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9:1第五位天使吹號，我就看見一個星從天落到地上，有無底坑的鑰匙賜給他。</w:t>
      </w:r>
    </w:p>
    <w:p w:rsidR="00ED33C5" w:rsidRPr="00FC619D" w:rsidRDefault="00ED33C5" w:rsidP="00ED33C5">
      <w:pPr>
        <w:widowControl w:val="0"/>
        <w:ind w:firstLine="0"/>
        <w:jc w:val="both"/>
        <w:rPr>
          <w:rFonts w:ascii="PMingLiU" w:eastAsia="PMingLiU" w:hAnsi="PMingLiU"/>
          <w:bCs/>
          <w:color w:val="000000"/>
          <w:sz w:val="22"/>
          <w:szCs w:val="22"/>
          <w:lang w:eastAsia="zh-CN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9:2他開了無底坑，便有煙從坑裡往上冒，好像大火爐的煙，日頭和天空都因這坑的煙昏暗了。</w:t>
      </w:r>
    </w:p>
    <w:p w:rsidR="002C480E" w:rsidRPr="00FC619D" w:rsidRDefault="002C480E" w:rsidP="002C480E">
      <w:pPr>
        <w:widowControl w:val="0"/>
        <w:ind w:firstLine="0"/>
        <w:jc w:val="both"/>
        <w:rPr>
          <w:rFonts w:ascii="PMingLiU" w:eastAsia="PMingLiU" w:hAnsi="PMingLiU" w:cs="PMingLiU"/>
          <w:bCs/>
          <w:color w:val="000000"/>
          <w:sz w:val="22"/>
          <w:szCs w:val="22"/>
          <w:lang w:eastAsia="zh-CN"/>
        </w:rPr>
      </w:pPr>
      <w:r w:rsidRPr="00FC619D">
        <w:rPr>
          <w:rFonts w:ascii="PMingLiU" w:eastAsia="PMingLiU" w:hAnsi="PMingLiU" w:cs="PMingLiU" w:hint="eastAsia"/>
          <w:bCs/>
          <w:color w:val="000000"/>
          <w:sz w:val="22"/>
          <w:szCs w:val="22"/>
          <w:lang w:eastAsia="zh-CN"/>
        </w:rPr>
        <w:t>20:1我又看見一位天使從天降下，手裡拿著無底坑的鑰匙，和一條大鎖鍊。</w:t>
      </w:r>
    </w:p>
    <w:p w:rsidR="004825CE" w:rsidRPr="00FC619D" w:rsidRDefault="002C480E" w:rsidP="004825CE">
      <w:pPr>
        <w:widowControl w:val="0"/>
        <w:ind w:firstLine="0"/>
        <w:jc w:val="both"/>
        <w:rPr>
          <w:rFonts w:ascii="PMingLiU" w:eastAsia="PMingLiU" w:hAnsi="PMingLiU"/>
          <w:bCs/>
          <w:color w:val="000000"/>
          <w:sz w:val="22"/>
          <w:szCs w:val="22"/>
          <w:lang w:eastAsia="zh-CN"/>
        </w:rPr>
      </w:pPr>
      <w:r w:rsidRPr="00FC619D">
        <w:rPr>
          <w:rFonts w:ascii="PMingLiU" w:eastAsia="PMingLiU" w:hAnsi="PMingLiU" w:cs="PMingLiU" w:hint="eastAsia"/>
          <w:bCs/>
          <w:color w:val="000000"/>
          <w:sz w:val="22"/>
          <w:szCs w:val="22"/>
          <w:lang w:eastAsia="zh-CN"/>
        </w:rPr>
        <w:t>20:3扔在無底坑裡，關起來，封上印，使他不得再迷惑列國，等那一千年完了；以後必須暫時釋放他。</w:t>
      </w:r>
      <w:r w:rsidR="00825DF6" w:rsidRPr="00FC619D">
        <w:rPr>
          <w:rFonts w:ascii="PMingLiU" w:eastAsia="PMingLiU" w:hAnsi="PMingLiU" w:hint="eastAsia"/>
          <w:b/>
          <w:sz w:val="22"/>
          <w:szCs w:val="22"/>
        </w:rPr>
        <w:t>羅馬書</w:t>
      </w:r>
      <w:r w:rsidR="00825DF6" w:rsidRPr="00FC619D">
        <w:rPr>
          <w:rFonts w:ascii="PMingLiU" w:eastAsia="PMingLiU" w:hAnsi="PMingLiU" w:cs="Times New Roman"/>
          <w:b/>
          <w:sz w:val="22"/>
          <w:szCs w:val="22"/>
        </w:rPr>
        <w:t>10:6-7, 8-10</w:t>
      </w:r>
      <w:r w:rsidR="00E430B3" w:rsidRPr="00FC619D">
        <w:rPr>
          <w:rFonts w:ascii="PMingLiU" w:eastAsia="PMingLiU" w:hAnsi="PMingLiU"/>
          <w:color w:val="000000"/>
          <w:sz w:val="22"/>
          <w:szCs w:val="22"/>
        </w:rPr>
        <w:br/>
      </w:r>
      <w:r w:rsidR="004825CE"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6但那本於信的義如此說，“你不要心裡說，誰要升到天上？”就是要領下基督來，</w:t>
      </w:r>
    </w:p>
    <w:p w:rsidR="004825CE" w:rsidRPr="00FC619D" w:rsidRDefault="004825CE" w:rsidP="004825CE">
      <w:pPr>
        <w:widowControl w:val="0"/>
        <w:ind w:firstLine="0"/>
        <w:jc w:val="both"/>
        <w:rPr>
          <w:rFonts w:ascii="PMingLiU" w:eastAsia="PMingLiU" w:hAnsi="PMingLiU"/>
          <w:bCs/>
          <w:color w:val="000000"/>
          <w:sz w:val="22"/>
          <w:szCs w:val="22"/>
          <w:lang w:eastAsia="zh-CN"/>
        </w:rPr>
      </w:pPr>
      <w:r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7或說，“誰要下到無底坑？”就是要領基督從死人中上來。</w:t>
      </w:r>
    </w:p>
    <w:p w:rsidR="004825CE" w:rsidRPr="00FC619D" w:rsidRDefault="004825CE" w:rsidP="004825CE">
      <w:pPr>
        <w:widowControl w:val="0"/>
        <w:ind w:firstLine="0"/>
        <w:jc w:val="both"/>
        <w:rPr>
          <w:rFonts w:ascii="PMingLiU" w:eastAsia="PMingLiU" w:hAnsi="PMingLiU"/>
          <w:color w:val="000000"/>
          <w:sz w:val="22"/>
          <w:szCs w:val="22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Pr="00FC619D">
        <w:rPr>
          <w:rFonts w:ascii="PMingLiU" w:eastAsia="PMingLiU" w:hAnsi="PMingLiU" w:hint="eastAsia"/>
          <w:color w:val="000000"/>
          <w:sz w:val="22"/>
          <w:szCs w:val="22"/>
        </w:rPr>
        <w:t>8這義到底怎麼說？它說，“這話與你相近，就在</w:t>
      </w:r>
      <w:r w:rsidRPr="00FC619D">
        <w:rPr>
          <w:rFonts w:ascii="PMingLiU" w:eastAsia="PMingLiU" w:hAnsi="PMingLiU" w:hint="eastAsia"/>
          <w:color w:val="000000"/>
          <w:sz w:val="22"/>
          <w:szCs w:val="22"/>
        </w:rPr>
        <w:lastRenderedPageBreak/>
        <w:t>你口裡，也在你心裡。”這就是我們所傳信主的話，</w:t>
      </w:r>
    </w:p>
    <w:p w:rsidR="004825CE" w:rsidRDefault="004825CE" w:rsidP="004825CE">
      <w:pPr>
        <w:widowControl w:val="0"/>
        <w:ind w:firstLine="0"/>
        <w:jc w:val="both"/>
        <w:rPr>
          <w:rFonts w:ascii="PMingLiU" w:eastAsia="PMingLiU" w:hAnsi="PMingLiU"/>
          <w:color w:val="000000"/>
          <w:sz w:val="22"/>
          <w:szCs w:val="22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Pr="00FC619D">
        <w:rPr>
          <w:rFonts w:ascii="PMingLiU" w:eastAsia="PMingLiU" w:hAnsi="PMingLiU" w:hint="eastAsia"/>
          <w:color w:val="000000"/>
          <w:sz w:val="22"/>
          <w:szCs w:val="22"/>
        </w:rPr>
        <w:t>9就是你若口裡認耶穌為主，心裡信神叫祂從死人中復活，就必得救；</w:t>
      </w:r>
    </w:p>
    <w:p w:rsidR="00E430B3" w:rsidRPr="004B4B39" w:rsidRDefault="004B4B39" w:rsidP="00DA7D99">
      <w:pPr>
        <w:widowControl w:val="0"/>
        <w:ind w:firstLine="0"/>
        <w:jc w:val="both"/>
        <w:rPr>
          <w:rFonts w:ascii="PMingLiU" w:eastAsia="PMingLiU" w:hAnsi="PMingLiU"/>
          <w:color w:val="000000"/>
          <w:sz w:val="22"/>
          <w:szCs w:val="22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Pr="00FC619D">
        <w:rPr>
          <w:rFonts w:ascii="PMingLiU" w:eastAsia="PMingLiU" w:hAnsi="PMingLiU" w:hint="eastAsia"/>
          <w:color w:val="000000"/>
          <w:sz w:val="22"/>
          <w:szCs w:val="22"/>
        </w:rPr>
        <w:t>10因為人心裡信，就得著義；口裡承認，就得救。</w:t>
      </w:r>
    </w:p>
    <w:tbl>
      <w:tblPr>
        <w:tblStyle w:val="Style13"/>
        <w:tblW w:w="49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091"/>
        <w:gridCol w:w="3894"/>
      </w:tblGrid>
      <w:tr w:rsidR="004B4B39" w:rsidRPr="00FC619D" w:rsidTr="004B4B39">
        <w:trPr>
          <w:trHeight w:val="333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4B39" w:rsidRPr="004B4B39" w:rsidRDefault="004B4B39" w:rsidP="004B4B39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0"/>
                <w:szCs w:val="20"/>
              </w:rPr>
            </w:pPr>
            <w:r w:rsidRPr="004B4B39">
              <w:rPr>
                <w:rFonts w:ascii="PMingLiU" w:eastAsia="PMingLiU" w:hAnsi="PMingLiU" w:cs="PMingLiU"/>
                <w:bCs/>
                <w:sz w:val="20"/>
                <w:szCs w:val="20"/>
              </w:rPr>
              <w:t>晨興聖言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4B39" w:rsidRPr="004B4B39" w:rsidRDefault="004B4B39" w:rsidP="004B4B39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0"/>
                <w:szCs w:val="20"/>
              </w:rPr>
            </w:pPr>
            <w:r w:rsidRPr="004B4B39">
              <w:rPr>
                <w:rFonts w:ascii="PMingLiU" w:eastAsia="PMingLiU" w:hAnsi="PMingLiU" w:hint="eastAsia"/>
                <w:bCs/>
                <w:spacing w:val="7"/>
                <w:sz w:val="20"/>
                <w:szCs w:val="20"/>
              </w:rPr>
              <w:t>經歷、享受並彰顯基督</w:t>
            </w:r>
            <w:r w:rsidRPr="004B4B39">
              <w:rPr>
                <w:rFonts w:ascii="PMingLiU" w:eastAsia="PMingLiU" w:hAnsi="PMingLiU"/>
                <w:bCs/>
                <w:spacing w:val="7"/>
                <w:sz w:val="20"/>
                <w:szCs w:val="20"/>
              </w:rPr>
              <w:t>(</w:t>
            </w:r>
            <w:r w:rsidRPr="004B4B39">
              <w:rPr>
                <w:rFonts w:ascii="PMingLiU" w:eastAsia="PMingLiU" w:hAnsi="PMingLiU" w:hint="eastAsia"/>
                <w:bCs/>
                <w:spacing w:val="7"/>
                <w:sz w:val="20"/>
                <w:szCs w:val="20"/>
              </w:rPr>
              <w:t>四</w:t>
            </w:r>
            <w:r w:rsidRPr="004B4B39">
              <w:rPr>
                <w:rFonts w:ascii="PMingLiU" w:eastAsia="PMingLiU" w:hAnsi="PMingLiU"/>
                <w:bCs/>
                <w:spacing w:val="7"/>
                <w:sz w:val="20"/>
                <w:szCs w:val="20"/>
              </w:rPr>
              <w:t>)第</w:t>
            </w:r>
            <w:r w:rsidRPr="004B4B39">
              <w:rPr>
                <w:rFonts w:ascii="PMingLiU" w:eastAsia="PMingLiU" w:hAnsi="PMingLiU"/>
                <w:bCs/>
                <w:spacing w:val="7"/>
                <w:sz w:val="20"/>
                <w:szCs w:val="20"/>
                <w:lang w:eastAsia="zh-CN"/>
              </w:rPr>
              <w:t>38</w:t>
            </w:r>
            <w:r w:rsidRPr="004B4B39">
              <w:rPr>
                <w:rFonts w:ascii="PMingLiU" w:eastAsia="PMingLiU" w:hAnsi="PMingLiU" w:cs="PMingLiU"/>
                <w:bCs/>
                <w:sz w:val="20"/>
                <w:szCs w:val="20"/>
              </w:rPr>
              <w:t>週 週</w:t>
            </w:r>
            <w:r w:rsidRPr="004B4B39">
              <w:rPr>
                <w:rFonts w:ascii="PMingLiU" w:eastAsia="PMingLiU" w:hAnsi="PMingLiU" w:cs="PMingLiU" w:hint="eastAsia"/>
                <w:bCs/>
                <w:sz w:val="20"/>
                <w:szCs w:val="20"/>
              </w:rPr>
              <w:t>四</w:t>
            </w:r>
          </w:p>
        </w:tc>
      </w:tr>
    </w:tbl>
    <w:p w:rsidR="006F3ADF" w:rsidRPr="00FC619D" w:rsidRDefault="00282895" w:rsidP="006F3ADF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sz w:val="22"/>
          <w:szCs w:val="22"/>
          <w:lang w:eastAsia="zh-CN"/>
        </w:rPr>
      </w:pPr>
      <w:bookmarkStart w:id="1" w:name="_4bnxrwi83snb" w:colFirst="0" w:colLast="0"/>
      <w:bookmarkEnd w:id="1"/>
      <w:r w:rsidRPr="00FC619D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週五　</w:t>
      </w:r>
      <w:r w:rsidR="00571054" w:rsidRPr="00FC619D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CN"/>
        </w:rPr>
        <w:t>5</w:t>
      </w:r>
      <w:r w:rsidRPr="00FC619D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="00571054" w:rsidRPr="00FC619D">
        <w:rPr>
          <w:rFonts w:ascii="PMingLiU" w:eastAsia="PMingLiU" w:hAnsi="PMingLiU" w:cs="PMingLiU" w:hint="eastAsia"/>
          <w:b/>
          <w:bCs/>
          <w:sz w:val="22"/>
          <w:szCs w:val="22"/>
          <w:lang w:eastAsia="zh-CN"/>
        </w:rPr>
        <w:t>1</w:t>
      </w:r>
    </w:p>
    <w:p w:rsidR="006F3ADF" w:rsidRPr="00FC619D" w:rsidRDefault="006F3ADF" w:rsidP="006F3ADF">
      <w:pPr>
        <w:widowControl w:val="0"/>
        <w:spacing w:line="270" w:lineRule="auto"/>
        <w:ind w:firstLine="0"/>
        <w:jc w:val="both"/>
        <w:rPr>
          <w:rFonts w:ascii="PMingLiU" w:eastAsia="PMingLiU" w:hAnsi="PMingLiU"/>
          <w:bCs/>
          <w:color w:val="000000"/>
          <w:sz w:val="22"/>
          <w:szCs w:val="22"/>
        </w:rPr>
      </w:pPr>
      <w:r w:rsidRPr="00FC619D">
        <w:rPr>
          <w:rFonts w:ascii="PMingLiU" w:eastAsia="PMingLiU" w:hAnsi="PMingLiU" w:cs="Times New Roman" w:hint="eastAsia"/>
          <w:b/>
          <w:sz w:val="22"/>
          <w:szCs w:val="22"/>
        </w:rPr>
        <w:t>啟示錄</w:t>
      </w:r>
      <w:r w:rsidR="00571054" w:rsidRPr="00FC619D">
        <w:rPr>
          <w:rFonts w:ascii="PMingLiU" w:eastAsia="PMingLiU" w:hAnsi="PMingLiU" w:cs="Times New Roman"/>
          <w:b/>
          <w:sz w:val="22"/>
          <w:szCs w:val="22"/>
        </w:rPr>
        <w:t>1:17-18</w:t>
      </w:r>
      <w:r w:rsidR="00E17CAE" w:rsidRPr="00FC619D">
        <w:rPr>
          <w:rFonts w:ascii="PMingLiU" w:eastAsia="PMingLiU" w:hAnsi="PMingLiU"/>
          <w:color w:val="000000"/>
          <w:sz w:val="22"/>
          <w:szCs w:val="22"/>
        </w:rPr>
        <w:br/>
      </w:r>
      <w:r w:rsidR="00900EDE"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1:17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ab/>
        <w:t>我一看見，就仆倒在祂腳前，像死了一樣。祂用右手按著我說，不要懼怕；我是首先的，我是末後的，</w:t>
      </w:r>
    </w:p>
    <w:p w:rsidR="006C3009" w:rsidRPr="00FC619D" w:rsidRDefault="006F3ADF" w:rsidP="006C3009">
      <w:pPr>
        <w:widowControl w:val="0"/>
        <w:spacing w:line="270" w:lineRule="auto"/>
        <w:ind w:firstLine="0"/>
        <w:jc w:val="both"/>
        <w:rPr>
          <w:rFonts w:ascii="PMingLiU" w:eastAsia="PMingLiU" w:hAnsi="PMingLiU"/>
          <w:bCs/>
          <w:color w:val="000000"/>
          <w:sz w:val="22"/>
          <w:szCs w:val="22"/>
          <w:lang w:eastAsia="zh-CN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1:18又是那活著的；我曾死過，看哪，現在又活了，直活到永永遠遠，並且拿著死亡和陰間的鑰匙。</w:t>
      </w:r>
    </w:p>
    <w:p w:rsidR="006C3009" w:rsidRPr="00FC619D" w:rsidRDefault="006C3009" w:rsidP="006C3009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Cs/>
          <w:sz w:val="22"/>
          <w:szCs w:val="22"/>
          <w:lang w:eastAsia="zh-CN"/>
        </w:rPr>
      </w:pPr>
      <w:r w:rsidRPr="00FC619D">
        <w:rPr>
          <w:rFonts w:ascii="PMingLiU" w:eastAsia="PMingLiU" w:hAnsi="PMingLiU" w:cs="Times New Roman" w:hint="eastAsia"/>
          <w:b/>
          <w:sz w:val="22"/>
          <w:szCs w:val="22"/>
        </w:rPr>
        <w:t>腓立比書</w:t>
      </w:r>
      <w:r w:rsidR="006F3ADF" w:rsidRPr="00FC619D">
        <w:rPr>
          <w:rFonts w:ascii="PMingLiU" w:eastAsia="PMingLiU" w:hAnsi="PMingLiU" w:cs="Times New Roman"/>
          <w:b/>
          <w:sz w:val="22"/>
          <w:szCs w:val="22"/>
        </w:rPr>
        <w:t>3:10-11</w:t>
      </w:r>
      <w:r w:rsidR="00E17CAE" w:rsidRPr="00FC619D">
        <w:rPr>
          <w:rFonts w:ascii="PMingLiU" w:eastAsia="PMingLiU" w:hAnsi="PMingLiU"/>
          <w:color w:val="000000"/>
          <w:sz w:val="22"/>
          <w:szCs w:val="22"/>
        </w:rPr>
        <w:br/>
      </w:r>
      <w:r w:rsidR="005D3557"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10使我認識基督、並祂復活的大能、以及同祂受苦的交通，模成祂的死，</w:t>
      </w:r>
    </w:p>
    <w:p w:rsidR="00E17CAE" w:rsidRPr="00FC619D" w:rsidRDefault="006C3009" w:rsidP="006C3009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color w:val="000000"/>
          <w:sz w:val="22"/>
          <w:szCs w:val="22"/>
          <w:lang w:eastAsia="zh-TW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  <w:lang w:eastAsia="zh-TW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11或者我可以達到那從死人中傑出的復活。</w:t>
      </w:r>
    </w:p>
    <w:p w:rsidR="00E17CAE" w:rsidRPr="00FC619D" w:rsidRDefault="00297361" w:rsidP="00294160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bCs/>
          <w:color w:val="000000"/>
          <w:sz w:val="22"/>
          <w:szCs w:val="22"/>
        </w:rPr>
      </w:pPr>
      <w:r w:rsidRPr="00FC619D">
        <w:rPr>
          <w:rFonts w:ascii="PMingLiU" w:eastAsia="PMingLiU" w:hAnsi="PMingLiU" w:hint="eastAsia"/>
          <w:b/>
          <w:sz w:val="22"/>
          <w:szCs w:val="22"/>
        </w:rPr>
        <w:t>約翰福音</w:t>
      </w:r>
      <w:r w:rsidR="006F3ADF" w:rsidRPr="00FC619D">
        <w:rPr>
          <w:rFonts w:ascii="PMingLiU" w:eastAsia="PMingLiU" w:hAnsi="PMingLiU"/>
          <w:b/>
          <w:sz w:val="22"/>
          <w:szCs w:val="22"/>
        </w:rPr>
        <w:t xml:space="preserve"> 5:27; 17:2</w:t>
      </w:r>
      <w:r w:rsidR="00E17CAE"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5:27並且因為祂是人子，就賜給祂行審判的權柄。</w:t>
      </w:r>
    </w:p>
    <w:p w:rsidR="00297361" w:rsidRPr="000101F2" w:rsidRDefault="000101F2" w:rsidP="00294160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color w:val="000000"/>
          <w:sz w:val="22"/>
          <w:szCs w:val="22"/>
        </w:rPr>
      </w:pPr>
      <w:r>
        <w:rPr>
          <w:rFonts w:ascii="PMingLiU" w:eastAsia="PMingLiU" w:hAnsi="PMingLiU" w:hint="eastAsia"/>
          <w:color w:val="000000"/>
          <w:sz w:val="22"/>
          <w:szCs w:val="22"/>
        </w:rPr>
        <w:t>17:</w:t>
      </w:r>
      <w:r w:rsidR="00297361" w:rsidRPr="00FC619D">
        <w:rPr>
          <w:rFonts w:ascii="PMingLiU" w:eastAsia="PMingLiU" w:hAnsi="PMingLiU" w:hint="eastAsia"/>
          <w:color w:val="000000"/>
          <w:sz w:val="22"/>
          <w:szCs w:val="22"/>
        </w:rPr>
        <w:t>2</w:t>
      </w:r>
      <w:r w:rsidRPr="000101F2">
        <w:rPr>
          <w:rFonts w:ascii="PMingLiU" w:eastAsia="PMingLiU" w:hAnsi="PMingLiU" w:hint="eastAsia"/>
          <w:color w:val="000000"/>
          <w:sz w:val="22"/>
          <w:szCs w:val="22"/>
        </w:rPr>
        <w:t>正如你曾賜給祂權柄，管理一切屬肉體的人，叫祂將永遠的生命賜給一切你所賜給祂的人。</w:t>
      </w:r>
    </w:p>
    <w:p w:rsidR="00E17CAE" w:rsidRPr="00FC619D" w:rsidRDefault="00E17FDE" w:rsidP="00294160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color w:val="000000"/>
          <w:sz w:val="22"/>
          <w:szCs w:val="22"/>
        </w:rPr>
      </w:pPr>
      <w:r w:rsidRPr="00FC619D">
        <w:rPr>
          <w:rFonts w:ascii="PMingLiU" w:eastAsia="PMingLiU" w:hAnsi="PMingLiU" w:hint="eastAsia"/>
          <w:b/>
          <w:sz w:val="22"/>
          <w:szCs w:val="22"/>
        </w:rPr>
        <w:t>以弗所書</w:t>
      </w:r>
      <w:r w:rsidR="006F3ADF" w:rsidRPr="00FC619D">
        <w:rPr>
          <w:rFonts w:ascii="PMingLiU" w:eastAsia="PMingLiU" w:hAnsi="PMingLiU"/>
          <w:b/>
          <w:sz w:val="22"/>
          <w:szCs w:val="22"/>
        </w:rPr>
        <w:t>1:7</w:t>
      </w:r>
      <w:r w:rsidR="00E17CAE"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="005D3557" w:rsidRPr="00FC619D">
        <w:rPr>
          <w:rFonts w:ascii="PMingLiU" w:eastAsia="PMingLiU" w:hAnsi="PMingLiU"/>
          <w:bCs/>
          <w:color w:val="000000"/>
          <w:sz w:val="22"/>
          <w:szCs w:val="22"/>
          <w:lang w:eastAsia="zh-TW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7我們在這蒙愛者裡面，藉著祂的血，照著神恩典的豐富，得蒙救贖，就是過犯得以赦免，</w:t>
      </w:r>
    </w:p>
    <w:p w:rsidR="00304F9C" w:rsidRPr="00FC619D" w:rsidRDefault="00E17FDE" w:rsidP="00304F9C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color w:val="000000"/>
          <w:sz w:val="22"/>
          <w:szCs w:val="22"/>
        </w:rPr>
      </w:pPr>
      <w:r w:rsidRPr="00FC619D">
        <w:rPr>
          <w:rFonts w:ascii="PMingLiU" w:eastAsia="PMingLiU" w:hAnsi="PMingLiU" w:hint="eastAsia"/>
          <w:b/>
          <w:sz w:val="22"/>
          <w:szCs w:val="22"/>
        </w:rPr>
        <w:t>羅馬書</w:t>
      </w:r>
      <w:r w:rsidR="006F3ADF" w:rsidRPr="00FC619D">
        <w:rPr>
          <w:rFonts w:ascii="PMingLiU" w:eastAsia="PMingLiU" w:hAnsi="PMingLiU"/>
          <w:b/>
          <w:sz w:val="22"/>
          <w:szCs w:val="22"/>
        </w:rPr>
        <w:t>4:25</w:t>
      </w:r>
      <w:r w:rsidR="00E17CAE"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25耶穌被交給人是為我們的過犯，復活是為我們的稱義。</w:t>
      </w:r>
    </w:p>
    <w:p w:rsidR="00304F9C" w:rsidRPr="00FC619D" w:rsidRDefault="00304F9C" w:rsidP="00304F9C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color w:val="000000"/>
          <w:sz w:val="22"/>
          <w:szCs w:val="22"/>
          <w:lang w:eastAsia="zh-TW"/>
        </w:rPr>
      </w:pPr>
      <w:r w:rsidRPr="00FC619D">
        <w:rPr>
          <w:rFonts w:ascii="PMingLiU" w:eastAsia="PMingLiU" w:hAnsi="PMingLiU" w:hint="eastAsia"/>
          <w:b/>
          <w:sz w:val="22"/>
          <w:szCs w:val="22"/>
        </w:rPr>
        <w:t>哥林多前書</w:t>
      </w:r>
      <w:r w:rsidR="006F3ADF" w:rsidRPr="00FC619D">
        <w:rPr>
          <w:rFonts w:ascii="PMingLiU" w:eastAsia="PMingLiU" w:hAnsi="PMingLiU"/>
          <w:b/>
          <w:sz w:val="22"/>
          <w:szCs w:val="22"/>
        </w:rPr>
        <w:t>15:54-55</w:t>
      </w:r>
      <w:r w:rsidR="00E17CAE"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54幾時這必朽壞的穿上不朽壞，這必死的穿上不死，經上所記“死被吞滅而致成得勝”的話，就應驗了。</w:t>
      </w:r>
    </w:p>
    <w:p w:rsidR="00E17CAE" w:rsidRPr="00FC619D" w:rsidRDefault="00304F9C" w:rsidP="00304F9C">
      <w:pPr>
        <w:pStyle w:val="a9"/>
        <w:spacing w:before="0" w:beforeAutospacing="0" w:after="0" w:afterAutospacing="0"/>
        <w:jc w:val="both"/>
        <w:rPr>
          <w:rFonts w:ascii="PMingLiU" w:eastAsia="PMingLiU" w:hAnsi="PMingLiU" w:cs="PMingLiU"/>
          <w:color w:val="000000"/>
          <w:sz w:val="22"/>
          <w:szCs w:val="22"/>
        </w:rPr>
      </w:pP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55死阿，你的得勝在那裡？死阿，你的毒刺在那裡？</w:t>
      </w:r>
    </w:p>
    <w:p w:rsidR="004B4B39" w:rsidRPr="004B4B39" w:rsidRDefault="00375BB5" w:rsidP="00294160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bCs/>
          <w:color w:val="000000"/>
          <w:sz w:val="22"/>
          <w:szCs w:val="22"/>
          <w:lang w:eastAsia="zh-TW"/>
        </w:rPr>
      </w:pPr>
      <w:r w:rsidRPr="00FC619D">
        <w:rPr>
          <w:rFonts w:ascii="PMingLiU" w:eastAsia="PMingLiU" w:hAnsi="PMingLiU" w:hint="eastAsia"/>
          <w:b/>
          <w:sz w:val="22"/>
          <w:szCs w:val="22"/>
        </w:rPr>
        <w:t>希伯來書</w:t>
      </w:r>
      <w:r w:rsidR="006F3ADF" w:rsidRPr="00FC619D">
        <w:rPr>
          <w:rFonts w:ascii="PMingLiU" w:eastAsia="PMingLiU" w:hAnsi="PMingLiU"/>
          <w:b/>
          <w:sz w:val="22"/>
          <w:szCs w:val="22"/>
        </w:rPr>
        <w:t>13:15</w:t>
      </w:r>
      <w:r w:rsidR="006F3ADF" w:rsidRPr="00FC619D">
        <w:rPr>
          <w:rFonts w:ascii="PMingLiU" w:eastAsia="PMingLiU" w:hAnsi="PMingLiU"/>
          <w:color w:val="000000"/>
          <w:sz w:val="22"/>
          <w:szCs w:val="22"/>
          <w:lang w:eastAsia="zh-TW"/>
        </w:rPr>
        <w:br/>
      </w:r>
      <w:r w:rsidRPr="00FC619D">
        <w:rPr>
          <w:rFonts w:ascii="PMingLiU" w:eastAsia="PMingLiU" w:hAnsi="PMingLiU"/>
          <w:bCs/>
          <w:color w:val="000000"/>
          <w:sz w:val="22"/>
          <w:szCs w:val="22"/>
          <w:lang w:eastAsia="zh-TW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  <w:lang w:eastAsia="zh-TW"/>
        </w:rPr>
        <w:t>15所以我們應當藉著耶穌，常常向神獻上讚美的祭，這就是承認主名之嘴脣的果子。</w:t>
      </w:r>
    </w:p>
    <w:p w:rsidR="00DB4305" w:rsidRPr="00FC619D" w:rsidRDefault="00282895" w:rsidP="00294160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sz w:val="22"/>
          <w:szCs w:val="22"/>
        </w:rPr>
      </w:pPr>
      <w:bookmarkStart w:id="2" w:name="_tqc8mtcfd03s" w:colFirst="0" w:colLast="0"/>
      <w:bookmarkEnd w:id="2"/>
      <w:r w:rsidRPr="00FC619D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週六　</w:t>
      </w:r>
      <w:r w:rsidR="00571054" w:rsidRPr="00FC619D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CN"/>
        </w:rPr>
        <w:t>5</w:t>
      </w:r>
      <w:r w:rsidRPr="00FC619D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="003F1CD0" w:rsidRPr="00FC619D">
        <w:rPr>
          <w:rFonts w:ascii="PMingLiU" w:eastAsia="PMingLiU" w:hAnsi="PMingLiU" w:cs="PMingLiU"/>
          <w:b/>
          <w:bCs/>
          <w:sz w:val="22"/>
          <w:szCs w:val="22"/>
        </w:rPr>
        <w:t>2</w:t>
      </w:r>
    </w:p>
    <w:p w:rsidR="00542CBF" w:rsidRPr="0017670B" w:rsidRDefault="006F3ADF" w:rsidP="00294160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sz w:val="22"/>
          <w:szCs w:val="22"/>
          <w:lang w:eastAsia="zh-CN"/>
        </w:rPr>
      </w:pPr>
      <w:r w:rsidRPr="0017670B">
        <w:rPr>
          <w:rFonts w:ascii="PMingLiU" w:eastAsia="PMingLiU" w:hAnsi="PMingLiU" w:cs="Times New Roman" w:hint="eastAsia"/>
          <w:b/>
          <w:sz w:val="22"/>
          <w:szCs w:val="22"/>
        </w:rPr>
        <w:t>馬太福音</w:t>
      </w:r>
      <w:r w:rsidR="00571054" w:rsidRPr="0017670B">
        <w:rPr>
          <w:rFonts w:ascii="PMingLiU" w:eastAsia="PMingLiU" w:hAnsi="PMingLiU" w:cs="Times New Roman"/>
          <w:b/>
          <w:sz w:val="22"/>
          <w:szCs w:val="22"/>
        </w:rPr>
        <w:t>16:18</w:t>
      </w:r>
    </w:p>
    <w:p w:rsidR="006F3ADF" w:rsidRPr="00FC619D" w:rsidRDefault="00763305" w:rsidP="006F3ADF">
      <w:pPr>
        <w:widowControl w:val="0"/>
        <w:spacing w:line="270" w:lineRule="auto"/>
        <w:ind w:firstLine="0"/>
        <w:jc w:val="both"/>
        <w:rPr>
          <w:rFonts w:ascii="PMingLiU" w:eastAsia="PMingLiU" w:hAnsi="PMingLiU" w:cs="Times New Roman"/>
          <w:b/>
          <w:sz w:val="22"/>
          <w:szCs w:val="22"/>
          <w:u w:val="single"/>
          <w:lang w:eastAsia="zh-CN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="006F3ADF"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18我還告訴你，你是彼得，我要把我的召會建造</w:t>
      </w:r>
      <w:r w:rsidR="006F3ADF"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lastRenderedPageBreak/>
        <w:t>在這磐石上，陰間的門不能勝過她。</w:t>
      </w:r>
      <w:r w:rsidR="00950BC7" w:rsidRPr="00FC619D">
        <w:rPr>
          <w:rFonts w:ascii="PMingLiU" w:eastAsia="PMingLiU" w:hAnsi="PMingLiU"/>
          <w:color w:val="000000"/>
          <w:sz w:val="22"/>
          <w:szCs w:val="22"/>
        </w:rPr>
        <w:br/>
      </w:r>
      <w:r w:rsidR="00571054" w:rsidRPr="00FC619D">
        <w:rPr>
          <w:rFonts w:ascii="PMingLiU" w:eastAsia="PMingLiU" w:hAnsi="PMingLiU" w:cs="PMingLiU" w:hint="eastAsia"/>
          <w:b/>
          <w:sz w:val="22"/>
          <w:szCs w:val="22"/>
        </w:rPr>
        <w:t>啟示錄</w:t>
      </w:r>
      <w:r w:rsidR="00571054" w:rsidRPr="00FC619D">
        <w:rPr>
          <w:rFonts w:ascii="PMingLiU" w:eastAsia="PMingLiU" w:hAnsi="PMingLiU" w:cs="Times New Roman"/>
          <w:b/>
          <w:sz w:val="22"/>
          <w:szCs w:val="22"/>
        </w:rPr>
        <w:t>20:14; 19:1-4, 5-6, 7-9</w:t>
      </w:r>
    </w:p>
    <w:p w:rsidR="006F3ADF" w:rsidRPr="00FC619D" w:rsidRDefault="00571054" w:rsidP="006F3ADF">
      <w:pPr>
        <w:widowControl w:val="0"/>
        <w:spacing w:line="270" w:lineRule="auto"/>
        <w:ind w:firstLine="0"/>
        <w:jc w:val="both"/>
        <w:rPr>
          <w:rFonts w:ascii="PMingLiU" w:eastAsia="PMingLiU" w:hAnsi="PMingLiU"/>
          <w:color w:val="000000"/>
          <w:sz w:val="22"/>
          <w:szCs w:val="22"/>
          <w:lang w:eastAsia="zh-CN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="006F3ADF"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20:14死亡和陰間也被扔在火湖裡，這火湖就是第二次的死。</w:t>
      </w:r>
      <w:r w:rsidRPr="00FC619D">
        <w:rPr>
          <w:rFonts w:ascii="PMingLiU" w:eastAsia="PMingLiU" w:hAnsi="PMingLiU"/>
          <w:color w:val="000000"/>
          <w:sz w:val="22"/>
          <w:szCs w:val="22"/>
        </w:rPr>
        <w:br/>
      </w:r>
      <w:r w:rsidR="006F3ADF" w:rsidRPr="00FC619D">
        <w:rPr>
          <w:rFonts w:ascii="PMingLiU" w:eastAsia="PMingLiU" w:hAnsi="PMingLiU" w:hint="eastAsia"/>
          <w:color w:val="000000"/>
          <w:sz w:val="22"/>
          <w:szCs w:val="22"/>
        </w:rPr>
        <w:t>19:1這些事以後，我聽見天上彷彿有大批的群眾，大聲說，阿利路亞！救恩、榮耀、能力，都屬於我們的神。</w:t>
      </w:r>
    </w:p>
    <w:p w:rsidR="006F3ADF" w:rsidRPr="00FC619D" w:rsidRDefault="006F3ADF" w:rsidP="006F3ADF">
      <w:pPr>
        <w:widowControl w:val="0"/>
        <w:spacing w:line="270" w:lineRule="auto"/>
        <w:ind w:firstLine="0"/>
        <w:jc w:val="both"/>
        <w:rPr>
          <w:rFonts w:ascii="PMingLiU" w:eastAsia="PMingLiU" w:hAnsi="PMingLiU"/>
          <w:color w:val="000000"/>
          <w:sz w:val="22"/>
          <w:szCs w:val="22"/>
          <w:lang w:eastAsia="zh-CN"/>
        </w:rPr>
      </w:pPr>
      <w:r w:rsidRPr="00FC619D">
        <w:rPr>
          <w:rFonts w:ascii="PMingLiU" w:eastAsia="PMingLiU" w:hAnsi="PMingLiU" w:hint="eastAsia"/>
          <w:color w:val="000000"/>
          <w:sz w:val="22"/>
          <w:szCs w:val="22"/>
        </w:rPr>
        <w:t>19:2祂的審判是真實、公義的，因祂審判了那用淫亂敗壞全地的大妓女，並且向她為祂的奴僕伸了流血的冤。</w:t>
      </w:r>
    </w:p>
    <w:p w:rsidR="006F3ADF" w:rsidRPr="00FC619D" w:rsidRDefault="006F3ADF" w:rsidP="006F3ADF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sz w:val="22"/>
          <w:szCs w:val="22"/>
        </w:rPr>
      </w:pPr>
      <w:r w:rsidRPr="00FC619D">
        <w:rPr>
          <w:rFonts w:ascii="PMingLiU" w:eastAsia="PMingLiU" w:hAnsi="PMingLiU" w:hint="eastAsia"/>
          <w:color w:val="000000"/>
          <w:sz w:val="22"/>
          <w:szCs w:val="22"/>
        </w:rPr>
        <w:t>19:3第二次又說，阿利路亞！燒妓女的煙往上冒，直到永永遠遠。</w:t>
      </w:r>
    </w:p>
    <w:p w:rsidR="006F3ADF" w:rsidRPr="00FC619D" w:rsidRDefault="006F3ADF" w:rsidP="006F3ADF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color w:val="000000"/>
          <w:sz w:val="22"/>
          <w:szCs w:val="22"/>
        </w:rPr>
      </w:pPr>
      <w:r w:rsidRPr="00FC619D">
        <w:rPr>
          <w:rFonts w:ascii="PMingLiU" w:eastAsia="PMingLiU" w:hAnsi="PMingLiU" w:hint="eastAsia"/>
          <w:color w:val="000000"/>
          <w:sz w:val="22"/>
          <w:szCs w:val="22"/>
        </w:rPr>
        <w:t>19:4那二十四位長老與四活物，就俯伏敬拜那坐寶座的神，說，阿們，阿利路亞！</w:t>
      </w:r>
    </w:p>
    <w:p w:rsidR="006F3ADF" w:rsidRPr="00FC619D" w:rsidRDefault="006F3ADF" w:rsidP="006F3ADF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color w:val="000000"/>
          <w:sz w:val="22"/>
          <w:szCs w:val="22"/>
        </w:rPr>
      </w:pPr>
      <w:r w:rsidRPr="00FC619D">
        <w:rPr>
          <w:rFonts w:ascii="PMingLiU" w:eastAsia="PMingLiU" w:hAnsi="PMingLiU" w:hint="eastAsia"/>
          <w:color w:val="000000"/>
          <w:sz w:val="22"/>
          <w:szCs w:val="22"/>
        </w:rPr>
        <w:t>*19:5有聲音從寶座出來，說，神的眾奴僕，凡敬畏祂的，無論大小，都要讚美我們的神。</w:t>
      </w:r>
    </w:p>
    <w:p w:rsidR="006F3ADF" w:rsidRPr="00FC619D" w:rsidRDefault="006F3ADF" w:rsidP="006F3ADF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color w:val="000000"/>
          <w:sz w:val="22"/>
          <w:szCs w:val="22"/>
        </w:rPr>
      </w:pPr>
      <w:r w:rsidRPr="00FC619D">
        <w:rPr>
          <w:rFonts w:ascii="PMingLiU" w:eastAsia="PMingLiU" w:hAnsi="PMingLiU" w:hint="eastAsia"/>
          <w:color w:val="000000"/>
          <w:sz w:val="22"/>
          <w:szCs w:val="22"/>
        </w:rPr>
        <w:t>*19:6我聽見好像大批群眾的聲音，又像眾水的聲音，也像大雷的聲音，說，阿利路亞！因為主我們的神，全能者，作王了。</w:t>
      </w:r>
    </w:p>
    <w:p w:rsidR="006F3ADF" w:rsidRPr="00FC619D" w:rsidRDefault="006F3ADF" w:rsidP="006F3ADF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color w:val="000000"/>
          <w:sz w:val="22"/>
          <w:szCs w:val="22"/>
        </w:rPr>
      </w:pPr>
      <w:r w:rsidRPr="00FC619D">
        <w:rPr>
          <w:rFonts w:ascii="PMingLiU" w:eastAsia="PMingLiU" w:hAnsi="PMingLiU" w:hint="eastAsia"/>
          <w:color w:val="000000"/>
          <w:sz w:val="22"/>
          <w:szCs w:val="22"/>
        </w:rPr>
        <w:t>*19:7我們要喜樂歡騰，將榮耀歸與祂；因為羔羊婚娶的時候到了，新婦也自己豫備好了。</w:t>
      </w:r>
    </w:p>
    <w:p w:rsidR="006F3ADF" w:rsidRPr="00FC619D" w:rsidRDefault="006F3ADF" w:rsidP="006F3ADF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color w:val="000000"/>
          <w:sz w:val="22"/>
          <w:szCs w:val="22"/>
        </w:rPr>
      </w:pPr>
      <w:r w:rsidRPr="00FC619D">
        <w:rPr>
          <w:rFonts w:ascii="PMingLiU" w:eastAsia="PMingLiU" w:hAnsi="PMingLiU" w:hint="eastAsia"/>
          <w:color w:val="000000"/>
          <w:sz w:val="22"/>
          <w:szCs w:val="22"/>
        </w:rPr>
        <w:t>*19:8又賜她得穿明亮潔淨的細麻衣，這細麻衣就是聖徒所行的義。</w:t>
      </w:r>
    </w:p>
    <w:p w:rsidR="00571054" w:rsidRPr="00FC619D" w:rsidRDefault="006F3ADF" w:rsidP="00294160">
      <w:pPr>
        <w:pStyle w:val="a9"/>
        <w:spacing w:before="0" w:beforeAutospacing="0" w:after="0" w:afterAutospacing="0"/>
        <w:jc w:val="both"/>
        <w:rPr>
          <w:rFonts w:ascii="PMingLiU" w:eastAsia="PMingLiU" w:hAnsi="PMingLiU"/>
          <w:color w:val="000000"/>
          <w:sz w:val="22"/>
          <w:szCs w:val="22"/>
        </w:rPr>
      </w:pPr>
      <w:r w:rsidRPr="00FC619D">
        <w:rPr>
          <w:rFonts w:ascii="PMingLiU" w:eastAsia="PMingLiU" w:hAnsi="PMingLiU" w:hint="eastAsia"/>
          <w:color w:val="000000"/>
          <w:sz w:val="22"/>
          <w:szCs w:val="22"/>
        </w:rPr>
        <w:t>*19:9天使對我說，你要寫上，凡被請赴羔羊婚筵的有福了。又對我說，這是神真實的話。</w:t>
      </w:r>
    </w:p>
    <w:tbl>
      <w:tblPr>
        <w:tblStyle w:val="Style15"/>
        <w:tblW w:w="50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217"/>
        <w:gridCol w:w="3853"/>
      </w:tblGrid>
      <w:tr w:rsidR="004B4B39" w:rsidRPr="00FC619D" w:rsidTr="004B4B39">
        <w:trPr>
          <w:trHeight w:val="338"/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4B39" w:rsidRPr="004B4B39" w:rsidRDefault="004B4B39" w:rsidP="004B4B39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0"/>
                <w:szCs w:val="20"/>
              </w:rPr>
            </w:pPr>
            <w:r w:rsidRPr="004B4B39">
              <w:rPr>
                <w:rFonts w:ascii="PMingLiU" w:eastAsia="PMingLiU" w:hAnsi="PMingLiU" w:cs="PMingLiU"/>
                <w:bCs/>
                <w:sz w:val="20"/>
                <w:szCs w:val="20"/>
              </w:rPr>
              <w:t>晨興聖言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4B39" w:rsidRPr="004B4B39" w:rsidRDefault="004B4B39" w:rsidP="004B4B39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0"/>
                <w:szCs w:val="20"/>
              </w:rPr>
            </w:pPr>
            <w:r w:rsidRPr="004B4B39">
              <w:rPr>
                <w:rFonts w:ascii="PMingLiU" w:eastAsia="PMingLiU" w:hAnsi="PMingLiU" w:hint="eastAsia"/>
                <w:bCs/>
                <w:spacing w:val="7"/>
                <w:sz w:val="20"/>
                <w:szCs w:val="20"/>
              </w:rPr>
              <w:t>經歷、享受並彰顯基督</w:t>
            </w:r>
            <w:r w:rsidRPr="004B4B39">
              <w:rPr>
                <w:rFonts w:ascii="PMingLiU" w:eastAsia="PMingLiU" w:hAnsi="PMingLiU"/>
                <w:bCs/>
                <w:spacing w:val="7"/>
                <w:sz w:val="20"/>
                <w:szCs w:val="20"/>
              </w:rPr>
              <w:t>(</w:t>
            </w:r>
            <w:r w:rsidRPr="004B4B39">
              <w:rPr>
                <w:rFonts w:ascii="PMingLiU" w:eastAsia="PMingLiU" w:hAnsi="PMingLiU" w:hint="eastAsia"/>
                <w:bCs/>
                <w:spacing w:val="7"/>
                <w:sz w:val="20"/>
                <w:szCs w:val="20"/>
              </w:rPr>
              <w:t>四</w:t>
            </w:r>
            <w:r w:rsidRPr="004B4B39">
              <w:rPr>
                <w:rFonts w:ascii="PMingLiU" w:eastAsia="PMingLiU" w:hAnsi="PMingLiU"/>
                <w:bCs/>
                <w:spacing w:val="7"/>
                <w:sz w:val="20"/>
                <w:szCs w:val="20"/>
              </w:rPr>
              <w:t>)第</w:t>
            </w:r>
            <w:r w:rsidRPr="004B4B39">
              <w:rPr>
                <w:rFonts w:ascii="PMingLiU" w:eastAsia="PMingLiU" w:hAnsi="PMingLiU"/>
                <w:bCs/>
                <w:spacing w:val="7"/>
                <w:sz w:val="20"/>
                <w:szCs w:val="20"/>
                <w:lang w:eastAsia="zh-CN"/>
              </w:rPr>
              <w:t>38</w:t>
            </w:r>
            <w:r w:rsidRPr="004B4B39">
              <w:rPr>
                <w:rFonts w:ascii="PMingLiU" w:eastAsia="PMingLiU" w:hAnsi="PMingLiU" w:cs="PMingLiU"/>
                <w:bCs/>
                <w:sz w:val="20"/>
                <w:szCs w:val="20"/>
              </w:rPr>
              <w:t>週 週</w:t>
            </w:r>
            <w:r w:rsidRPr="004B4B39">
              <w:rPr>
                <w:rFonts w:ascii="PMingLiU" w:eastAsia="PMingLiU" w:hAnsi="PMingLiU" w:cs="PMingLiU" w:hint="eastAsia"/>
                <w:bCs/>
                <w:sz w:val="20"/>
                <w:szCs w:val="20"/>
              </w:rPr>
              <w:t>五</w:t>
            </w:r>
          </w:p>
        </w:tc>
      </w:tr>
    </w:tbl>
    <w:p w:rsidR="00542CBF" w:rsidRPr="00FC619D" w:rsidRDefault="00282895" w:rsidP="00294160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FC619D">
        <w:rPr>
          <w:rFonts w:ascii="PMingLiU" w:eastAsia="PMingLiU" w:hAnsi="PMingLiU" w:cs="PMingLiU"/>
          <w:b/>
          <w:bCs/>
          <w:color w:val="000000"/>
          <w:sz w:val="22"/>
          <w:szCs w:val="22"/>
        </w:rPr>
        <w:t>主日</w:t>
      </w:r>
      <w:r w:rsidR="00571054" w:rsidRPr="00FC619D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CN"/>
        </w:rPr>
        <w:t>5</w:t>
      </w:r>
      <w:r w:rsidRPr="00FC619D">
        <w:rPr>
          <w:rFonts w:ascii="PMingLiU" w:eastAsia="PMingLiU" w:hAnsi="PMingLiU" w:cs="PMingLiU"/>
          <w:b/>
          <w:bCs/>
          <w:color w:val="000000"/>
          <w:sz w:val="22"/>
          <w:szCs w:val="22"/>
        </w:rPr>
        <w:t>/</w:t>
      </w:r>
      <w:r w:rsidR="00571054" w:rsidRPr="00FC619D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CN"/>
        </w:rPr>
        <w:t>3</w:t>
      </w:r>
      <w:r w:rsidRPr="00FC619D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　哈利路亞,　榮耀歸主</w:t>
      </w:r>
    </w:p>
    <w:p w:rsidR="00DA7D99" w:rsidRPr="00FC619D" w:rsidRDefault="00571054" w:rsidP="00DA7D99">
      <w:pPr>
        <w:widowControl w:val="0"/>
        <w:spacing w:line="270" w:lineRule="auto"/>
        <w:ind w:firstLine="0"/>
        <w:jc w:val="both"/>
        <w:rPr>
          <w:rFonts w:ascii="PMingLiU" w:eastAsia="PMingLiU" w:hAnsi="PMingLiU"/>
          <w:bCs/>
          <w:color w:val="000000"/>
          <w:sz w:val="22"/>
          <w:szCs w:val="22"/>
        </w:rPr>
      </w:pPr>
      <w:r w:rsidRPr="0017670B">
        <w:rPr>
          <w:rFonts w:ascii="PMingLiU" w:eastAsia="PMingLiU" w:hAnsi="PMingLiU" w:cs="PMingLiU" w:hint="eastAsia"/>
          <w:b/>
          <w:sz w:val="22"/>
          <w:szCs w:val="22"/>
        </w:rPr>
        <w:t>啟示錄</w:t>
      </w:r>
      <w:r w:rsidRPr="0017670B">
        <w:rPr>
          <w:rFonts w:ascii="PMingLiU" w:eastAsia="PMingLiU" w:hAnsi="PMingLiU" w:cs="Times New Roman"/>
          <w:sz w:val="22"/>
          <w:szCs w:val="22"/>
        </w:rPr>
        <w:t>21:1-7,</w:t>
      </w:r>
      <w:r w:rsidRPr="00FC619D">
        <w:rPr>
          <w:rFonts w:ascii="PMingLiU" w:eastAsia="PMingLiU" w:hAnsi="PMingLiU" w:cs="Times New Roman"/>
          <w:sz w:val="22"/>
          <w:szCs w:val="22"/>
        </w:rPr>
        <w:t xml:space="preserve"> 9-11</w:t>
      </w:r>
      <w:r w:rsidR="00B31D7D" w:rsidRPr="00FC619D">
        <w:rPr>
          <w:rFonts w:ascii="PMingLiU" w:eastAsia="PMingLiU" w:hAnsi="PMingLiU"/>
          <w:color w:val="000000"/>
          <w:sz w:val="22"/>
          <w:szCs w:val="22"/>
        </w:rPr>
        <w:br/>
      </w:r>
      <w:r w:rsidR="00DA7D99"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="00DA7D99"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1我又看見一個新天新地；因為第一個天和第一個地已經過去了，海也不再有了。</w:t>
      </w:r>
    </w:p>
    <w:p w:rsidR="00DA7D99" w:rsidRPr="00FC619D" w:rsidRDefault="00DA7D99" w:rsidP="00DA7D99">
      <w:pPr>
        <w:widowControl w:val="0"/>
        <w:spacing w:line="270" w:lineRule="auto"/>
        <w:ind w:firstLine="0"/>
        <w:jc w:val="both"/>
        <w:rPr>
          <w:rFonts w:ascii="PMingLiU" w:eastAsia="PMingLiU" w:hAnsi="PMingLiU"/>
          <w:bCs/>
          <w:color w:val="000000"/>
          <w:sz w:val="22"/>
          <w:szCs w:val="22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2我又看見聖城新耶路撒冷由神那裡從天而降，豫備好了，就如新婦妝飾整齊，等候丈夫。</w:t>
      </w:r>
    </w:p>
    <w:p w:rsidR="00DA7D99" w:rsidRPr="00FC619D" w:rsidRDefault="00DA7D99" w:rsidP="00DA7D99">
      <w:pPr>
        <w:widowControl w:val="0"/>
        <w:spacing w:line="270" w:lineRule="auto"/>
        <w:ind w:firstLine="0"/>
        <w:jc w:val="both"/>
        <w:rPr>
          <w:rFonts w:ascii="PMingLiU" w:eastAsia="PMingLiU" w:hAnsi="PMingLiU"/>
          <w:bCs/>
          <w:color w:val="000000"/>
          <w:sz w:val="22"/>
          <w:szCs w:val="22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3我聽見有大聲音從寶座出來，說，看哪，神的帳幕與人同在，祂要與人同住，他們要作祂的百姓，神要親自與他們同在，作他們的神。</w:t>
      </w:r>
    </w:p>
    <w:p w:rsidR="00DA7D99" w:rsidRPr="00FC619D" w:rsidRDefault="00DA7D99" w:rsidP="00DA7D99">
      <w:pPr>
        <w:widowControl w:val="0"/>
        <w:spacing w:line="270" w:lineRule="auto"/>
        <w:ind w:firstLine="0"/>
        <w:jc w:val="both"/>
        <w:rPr>
          <w:rFonts w:ascii="PMingLiU" w:eastAsia="PMingLiU" w:hAnsi="PMingLiU"/>
          <w:bCs/>
          <w:color w:val="000000"/>
          <w:sz w:val="22"/>
          <w:szCs w:val="22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</w:rPr>
        <w:lastRenderedPageBreak/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4神要從他們眼中擦去一切的眼淚，不再有死亡，也不再有悲哀、哭號、疼痛，因為先前的事都過去了。</w:t>
      </w:r>
    </w:p>
    <w:p w:rsidR="00DA7D99" w:rsidRPr="00FC619D" w:rsidRDefault="00DA7D99" w:rsidP="00DA7D99">
      <w:pPr>
        <w:widowControl w:val="0"/>
        <w:spacing w:line="270" w:lineRule="auto"/>
        <w:ind w:firstLine="0"/>
        <w:jc w:val="both"/>
        <w:rPr>
          <w:rFonts w:ascii="PMingLiU" w:eastAsia="PMingLiU" w:hAnsi="PMingLiU"/>
          <w:bCs/>
          <w:color w:val="000000"/>
          <w:sz w:val="22"/>
          <w:szCs w:val="22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5坐寶座的說，看哪，我將一切都更新了。又說，你要寫上，因這些話是可信的，是真實的。</w:t>
      </w:r>
    </w:p>
    <w:p w:rsidR="00DA7D99" w:rsidRPr="00FC619D" w:rsidRDefault="00DA7D99" w:rsidP="00DA7D99">
      <w:pPr>
        <w:widowControl w:val="0"/>
        <w:spacing w:line="270" w:lineRule="auto"/>
        <w:ind w:firstLine="0"/>
        <w:jc w:val="both"/>
        <w:rPr>
          <w:rFonts w:ascii="PMingLiU" w:eastAsia="PMingLiU" w:hAnsi="PMingLiU"/>
          <w:bCs/>
          <w:color w:val="000000"/>
          <w:sz w:val="22"/>
          <w:szCs w:val="22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6祂又對我說，都成了。我是阿拉法，我是俄梅嘎；我是初，我是終。我要將生命泉的水白白賜給那口渴的人喝。</w:t>
      </w:r>
    </w:p>
    <w:p w:rsidR="00B31D7D" w:rsidRPr="00FC619D" w:rsidRDefault="00DA7D99" w:rsidP="00DA7D99">
      <w:pPr>
        <w:widowControl w:val="0"/>
        <w:spacing w:line="270" w:lineRule="auto"/>
        <w:ind w:firstLine="0"/>
        <w:jc w:val="both"/>
        <w:rPr>
          <w:rFonts w:ascii="PMingLiU" w:eastAsia="PMingLiU" w:hAnsi="PMingLiU"/>
          <w:bCs/>
          <w:color w:val="000000"/>
          <w:sz w:val="22"/>
          <w:szCs w:val="22"/>
        </w:rPr>
      </w:pPr>
      <w:r w:rsidRPr="00FC619D">
        <w:rPr>
          <w:rFonts w:ascii="PMingLiU" w:eastAsia="PMingLiU" w:hAnsi="PMingLiU"/>
          <w:bCs/>
          <w:color w:val="000000"/>
          <w:sz w:val="22"/>
          <w:szCs w:val="22"/>
        </w:rPr>
        <w:t>*</w:t>
      </w:r>
      <w:r w:rsidRPr="00FC619D">
        <w:rPr>
          <w:rFonts w:ascii="PMingLiU" w:eastAsia="PMingLiU" w:hAnsi="PMingLiU" w:hint="eastAsia"/>
          <w:bCs/>
          <w:color w:val="000000"/>
          <w:sz w:val="22"/>
          <w:szCs w:val="22"/>
        </w:rPr>
        <w:t>7得勝的，必承受這些為業，我要作他的神，他要作我的兒子。</w:t>
      </w:r>
    </w:p>
    <w:p w:rsidR="00DA7D99" w:rsidRPr="00FC619D" w:rsidRDefault="00DA7D99" w:rsidP="00DA7D99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Cs/>
          <w:color w:val="000000"/>
          <w:sz w:val="22"/>
          <w:szCs w:val="22"/>
          <w:lang w:eastAsia="zh-CN"/>
        </w:rPr>
      </w:pPr>
      <w:r w:rsidRPr="00FC619D">
        <w:rPr>
          <w:rFonts w:ascii="PMingLiU" w:eastAsia="PMingLiU" w:hAnsi="PMingLiU" w:cs="PMingLiU" w:hint="eastAsia"/>
          <w:bCs/>
          <w:color w:val="000000"/>
          <w:sz w:val="22"/>
          <w:szCs w:val="22"/>
          <w:lang w:eastAsia="zh-CN"/>
        </w:rPr>
        <w:t>9拿著七個金碗，盛滿末後七災的七位天使中，有一位來對我說，你來，我要將新婦，就是羔羊的妻，指給你看。</w:t>
      </w:r>
    </w:p>
    <w:p w:rsidR="00DA7D99" w:rsidRPr="00FC619D" w:rsidRDefault="00DA7D99" w:rsidP="00DA7D99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Cs/>
          <w:color w:val="000000"/>
          <w:sz w:val="22"/>
          <w:szCs w:val="22"/>
          <w:lang w:eastAsia="zh-CN"/>
        </w:rPr>
      </w:pPr>
      <w:r w:rsidRPr="00FC619D">
        <w:rPr>
          <w:rFonts w:ascii="PMingLiU" w:eastAsia="PMingLiU" w:hAnsi="PMingLiU" w:cs="PMingLiU" w:hint="eastAsia"/>
          <w:bCs/>
          <w:color w:val="000000"/>
          <w:sz w:val="22"/>
          <w:szCs w:val="22"/>
          <w:lang w:eastAsia="zh-CN"/>
        </w:rPr>
        <w:t>10我在靈裡，天使帶我到一座高大的山，將那由神那裡從天而降的聖城耶路撒冷指給我看。</w:t>
      </w:r>
    </w:p>
    <w:p w:rsidR="00596879" w:rsidRPr="004B4B39" w:rsidRDefault="00DA7D99" w:rsidP="004B4B39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Cs/>
          <w:color w:val="000000"/>
          <w:sz w:val="22"/>
          <w:szCs w:val="22"/>
          <w:lang w:eastAsia="zh-CN"/>
        </w:rPr>
      </w:pPr>
      <w:r w:rsidRPr="00FC619D">
        <w:rPr>
          <w:rFonts w:ascii="PMingLiU" w:eastAsia="PMingLiU" w:hAnsi="PMingLiU" w:cs="PMingLiU" w:hint="eastAsia"/>
          <w:bCs/>
          <w:color w:val="000000"/>
          <w:sz w:val="22"/>
          <w:szCs w:val="22"/>
          <w:lang w:eastAsia="zh-CN"/>
        </w:rPr>
        <w:t>11城中有神的榮耀；城的光輝如同極貴的寶石，好像碧玉，明如水晶；</w:t>
      </w:r>
    </w:p>
    <w:tbl>
      <w:tblPr>
        <w:tblStyle w:val="Style16"/>
        <w:tblW w:w="457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18"/>
        <w:gridCol w:w="3460"/>
      </w:tblGrid>
      <w:tr w:rsidR="00DB4305" w:rsidRPr="00FC619D">
        <w:trPr>
          <w:trHeight w:val="285"/>
          <w:jc w:val="center"/>
        </w:trPr>
        <w:tc>
          <w:tcPr>
            <w:tcW w:w="1118" w:type="dxa"/>
            <w:shd w:val="clear" w:color="auto" w:fill="FFFFFF"/>
          </w:tcPr>
          <w:p w:rsidR="00DB4305" w:rsidRPr="000A0D81" w:rsidRDefault="00282895" w:rsidP="00294160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/>
                <w:bCs/>
                <w:sz w:val="22"/>
                <w:szCs w:val="22"/>
              </w:rPr>
            </w:pPr>
            <w:r w:rsidRPr="000A0D81">
              <w:rPr>
                <w:rFonts w:ascii="PMingLiU" w:eastAsia="PMingLiU" w:hAnsi="PMingLiU" w:cs="PMingLiU"/>
                <w:b/>
                <w:bCs/>
                <w:sz w:val="22"/>
                <w:szCs w:val="22"/>
              </w:rPr>
              <w:t>詩　歌</w:t>
            </w:r>
          </w:p>
        </w:tc>
        <w:tc>
          <w:tcPr>
            <w:tcW w:w="3460" w:type="dxa"/>
            <w:shd w:val="clear" w:color="auto" w:fill="FFFFFF"/>
          </w:tcPr>
          <w:p w:rsidR="00DB4305" w:rsidRPr="000A0D81" w:rsidRDefault="000A0D81" w:rsidP="000A0D81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/>
                <w:bCs/>
                <w:sz w:val="22"/>
                <w:szCs w:val="22"/>
              </w:rPr>
            </w:pPr>
            <w:r>
              <w:rPr>
                <w:rFonts w:ascii="PMingLiU" w:eastAsia="PMingLiU" w:hAnsi="PMingLiU" w:cs="PMingLiU" w:hint="eastAsia"/>
                <w:b/>
                <w:bCs/>
                <w:sz w:val="22"/>
                <w:szCs w:val="22"/>
              </w:rPr>
              <w:t>英文詩歌</w:t>
            </w:r>
            <w:r w:rsidRPr="000A0D81">
              <w:rPr>
                <w:rFonts w:ascii="PMingLiU" w:eastAsia="PMingLiU" w:hAnsi="PMingLiU" w:cs="PMingLiU"/>
                <w:b/>
                <w:bCs/>
                <w:sz w:val="22"/>
                <w:szCs w:val="22"/>
              </w:rPr>
              <w:t xml:space="preserve"> 14</w:t>
            </w:r>
            <w:r>
              <w:rPr>
                <w:rFonts w:ascii="PMingLiU" w:hAnsi="PMingLiU" w:cs="PMingLiU" w:hint="eastAsia"/>
                <w:b/>
                <w:bCs/>
                <w:sz w:val="22"/>
                <w:szCs w:val="22"/>
                <w:lang w:eastAsia="zh-CN"/>
              </w:rPr>
              <w:t>6</w:t>
            </w:r>
            <w:r w:rsidR="00B520B2" w:rsidRPr="000A0D81">
              <w:rPr>
                <w:rFonts w:ascii="PMingLiU" w:eastAsia="PMingLiU" w:hAnsi="PMingLiU" w:cs="PMingLiU"/>
                <w:b/>
                <w:bCs/>
                <w:sz w:val="22"/>
                <w:szCs w:val="22"/>
              </w:rPr>
              <w:t xml:space="preserve"> </w:t>
            </w:r>
            <w:r w:rsidR="00B520B2" w:rsidRPr="000A0D81">
              <w:rPr>
                <w:rFonts w:ascii="PMingLiU" w:eastAsia="PMingLiU" w:hAnsi="PMingLiU" w:cs="PMingLiU" w:hint="eastAsia"/>
                <w:b/>
                <w:bCs/>
                <w:sz w:val="22"/>
                <w:szCs w:val="22"/>
              </w:rPr>
              <w:t xml:space="preserve">首 </w:t>
            </w:r>
          </w:p>
        </w:tc>
      </w:tr>
      <w:tr w:rsidR="00DB4305" w:rsidRPr="00FC619D">
        <w:trPr>
          <w:trHeight w:val="197"/>
          <w:jc w:val="center"/>
        </w:trPr>
        <w:tc>
          <w:tcPr>
            <w:tcW w:w="1118" w:type="dxa"/>
            <w:shd w:val="clear" w:color="auto" w:fill="FFFFFF"/>
          </w:tcPr>
          <w:p w:rsidR="00DB4305" w:rsidRPr="000A0D81" w:rsidRDefault="00282895" w:rsidP="00294160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/>
                <w:bCs/>
                <w:sz w:val="22"/>
                <w:szCs w:val="22"/>
              </w:rPr>
            </w:pPr>
            <w:r w:rsidRPr="000A0D81">
              <w:rPr>
                <w:rFonts w:ascii="PMingLiU" w:eastAsia="PMingLiU" w:hAnsi="PMingLiU" w:cs="PMingLiU"/>
                <w:b/>
                <w:bCs/>
                <w:sz w:val="22"/>
                <w:szCs w:val="22"/>
              </w:rPr>
              <w:t>參　讀</w:t>
            </w:r>
          </w:p>
        </w:tc>
        <w:tc>
          <w:tcPr>
            <w:tcW w:w="3460" w:type="dxa"/>
            <w:shd w:val="clear" w:color="auto" w:fill="FFFFFF"/>
          </w:tcPr>
          <w:p w:rsidR="00DB4305" w:rsidRPr="000A0D81" w:rsidRDefault="00282895" w:rsidP="00294160">
            <w:pPr>
              <w:widowControl w:val="0"/>
              <w:spacing w:line="270" w:lineRule="auto"/>
              <w:ind w:left="-2" w:firstLine="0"/>
              <w:jc w:val="both"/>
              <w:rPr>
                <w:rFonts w:ascii="PMingLiU" w:eastAsia="PMingLiU" w:hAnsi="PMingLiU" w:cs="PMingLiU"/>
                <w:b/>
                <w:bCs/>
                <w:sz w:val="22"/>
                <w:szCs w:val="22"/>
              </w:rPr>
            </w:pPr>
            <w:r w:rsidRPr="000A0D81">
              <w:rPr>
                <w:rFonts w:ascii="PMingLiU" w:eastAsia="PMingLiU" w:hAnsi="PMingLiU" w:cs="PMingLiU" w:hint="eastAsia"/>
                <w:b/>
                <w:bCs/>
                <w:color w:val="000000"/>
                <w:sz w:val="22"/>
                <w:szCs w:val="22"/>
              </w:rPr>
              <w:t>《</w:t>
            </w:r>
            <w:r w:rsidR="000A0D81" w:rsidRPr="000A0D81">
              <w:rPr>
                <w:rFonts w:ascii="PMingLiU" w:eastAsia="PMingLiU" w:hAnsi="PMingLiU" w:cs="PMingLiU" w:hint="eastAsia"/>
                <w:b/>
                <w:color w:val="000000"/>
                <w:sz w:val="22"/>
                <w:szCs w:val="22"/>
              </w:rPr>
              <w:t>新約總論</w:t>
            </w:r>
            <w:r w:rsidR="000A0D81" w:rsidRPr="000A0D81">
              <w:rPr>
                <w:rFonts w:ascii="PMingLiU" w:eastAsia="PMingLiU" w:hAnsi="PMingLiU" w:cs="PMingLiU" w:hint="eastAsia"/>
                <w:b/>
                <w:bCs/>
                <w:color w:val="000000"/>
                <w:sz w:val="22"/>
                <w:szCs w:val="22"/>
              </w:rPr>
              <w:t>》第</w:t>
            </w:r>
            <w:r w:rsidR="000A0D81" w:rsidRPr="000A0D81">
              <w:rPr>
                <w:rFonts w:ascii="PMingLiU" w:eastAsia="PMingLiU" w:hAnsi="PMingLiU" w:cs="PMingLiU"/>
                <w:b/>
                <w:bCs/>
                <w:color w:val="000000"/>
                <w:sz w:val="22"/>
                <w:szCs w:val="22"/>
              </w:rPr>
              <w:t>434</w:t>
            </w:r>
            <w:r w:rsidR="000A0D81" w:rsidRPr="000A0D81">
              <w:rPr>
                <w:rFonts w:ascii="PMingLiU" w:eastAsia="PMingLiU" w:hAnsi="PMingLiU" w:cs="PMingLiU" w:hint="eastAsia"/>
                <w:b/>
                <w:bCs/>
                <w:color w:val="000000"/>
                <w:sz w:val="22"/>
                <w:szCs w:val="22"/>
              </w:rPr>
              <w:t>篇</w:t>
            </w:r>
          </w:p>
        </w:tc>
      </w:tr>
    </w:tbl>
    <w:p w:rsidR="00712A34" w:rsidRPr="00B86087" w:rsidRDefault="00B86087" w:rsidP="00294160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sz w:val="22"/>
          <w:szCs w:val="22"/>
          <w:u w:val="single"/>
        </w:rPr>
      </w:pPr>
      <w:bookmarkStart w:id="3" w:name="_u839xt2j1kbz" w:colFirst="0" w:colLast="0"/>
      <w:bookmarkEnd w:id="3"/>
      <w:r w:rsidRPr="00B86087">
        <w:rPr>
          <w:rFonts w:ascii="PMingLiU" w:eastAsia="PMingLiU" w:hAnsi="PMingLiU" w:cs="PMingLiU" w:hint="eastAsia"/>
          <w:b/>
          <w:bCs/>
          <w:sz w:val="22"/>
          <w:szCs w:val="22"/>
          <w:u w:val="single"/>
        </w:rPr>
        <w:t>召會真理追求　創世記</w:t>
      </w:r>
      <w:r w:rsidR="00E10F45" w:rsidRPr="00E10F45">
        <w:rPr>
          <w:rFonts w:ascii="PMingLiU" w:eastAsia="PMingLiU" w:hAnsi="PMingLiU"/>
          <w:b/>
          <w:bCs/>
          <w:sz w:val="22"/>
          <w:szCs w:val="22"/>
        </w:rPr>
        <w:pict>
          <v:shape id="_x0000_s2052" style="position:absolute;left:0;text-align:left;margin-left:14.5pt;margin-top:7pt;width:1pt;height:1pt;z-index:251659264;mso-position-horizontal-relative:text;mso-position-vertical-relative:text;v-text-anchor:middle" coordsize="3175,12700" o:spt="100" o:gfxdata="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Byq/HvYAAAABwEAAA8AAAAAAAAAAQAgAAAAIgAAAGRycy9kb3ducmV2LnhtbFBLAQIUABQA&#10;AAAIAIdO4kARbgpImwIAAFUFAAAOAAAAAAAAAAEAIAAAACcBAABkcnMvZTJvRG9jLnhtbFBLBQYA&#10;AAAABgAGAFkBAAA0BgAAAAA=&#10;" adj="0,,0" path="m,l3175,12700e" filled="f" strokeweight="1pt">
            <v:stroke startarrowwidth="narrow" startarrowlength="short" endarrowwidth="narrow" endarrowlength="short" joinstyle="round"/>
            <v:formulas/>
            <v:path o:connecttype="segments"/>
            <v:textbox inset="2.53958mm,2.53958mm,2.53958mm,2.53958mm"/>
          </v:shape>
        </w:pict>
      </w:r>
    </w:p>
    <w:p w:rsidR="00712A34" w:rsidRPr="00B86087" w:rsidRDefault="00B86087" w:rsidP="00294160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sz w:val="22"/>
          <w:szCs w:val="22"/>
        </w:rPr>
      </w:pPr>
      <w:r w:rsidRPr="00B86087">
        <w:rPr>
          <w:rFonts w:ascii="PMingLiU" w:eastAsia="PMingLiU" w:hAnsi="PMingLiU" w:cs="PMingLiU" w:hint="eastAsia"/>
          <w:b/>
          <w:bCs/>
          <w:sz w:val="22"/>
          <w:szCs w:val="22"/>
        </w:rPr>
        <w:t>一年級</w:t>
      </w:r>
      <w:r w:rsidR="00217372">
        <w:rPr>
          <w:rFonts w:ascii="PMingLiU" w:hAnsi="PMingLiU" w:cs="PMingLiU" w:hint="eastAsia"/>
          <w:b/>
          <w:bCs/>
          <w:sz w:val="22"/>
          <w:szCs w:val="22"/>
          <w:lang w:eastAsia="zh-CN"/>
        </w:rPr>
        <w:t xml:space="preserve"> </w:t>
      </w:r>
      <w:r w:rsidRPr="00B86087">
        <w:rPr>
          <w:rFonts w:ascii="PMingLiU" w:eastAsia="PMingLiU" w:hAnsi="PMingLiU" w:cs="PMingLiU" w:hint="eastAsia"/>
          <w:b/>
          <w:bCs/>
          <w:sz w:val="22"/>
          <w:szCs w:val="22"/>
        </w:rPr>
        <w:t>循序漸進的生命讀經研讀</w:t>
      </w:r>
    </w:p>
    <w:p w:rsidR="00DB4305" w:rsidRPr="00B86087" w:rsidRDefault="00B86087" w:rsidP="00294160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B86087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經文閱讀及抄寫：《創世紀》第</w:t>
      </w:r>
      <w:r w:rsidRPr="00B86087">
        <w:rPr>
          <w:rFonts w:ascii="PMingLiU" w:eastAsia="PMingLiU" w:hAnsi="PMingLiU" w:cs="PMingLiU"/>
          <w:b/>
          <w:bCs/>
          <w:color w:val="000000"/>
          <w:sz w:val="22"/>
          <w:szCs w:val="22"/>
        </w:rPr>
        <w:t>48</w:t>
      </w:r>
      <w:r w:rsidRPr="00B86087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章</w:t>
      </w:r>
    </w:p>
    <w:p w:rsidR="00DB4305" w:rsidRPr="00B86087" w:rsidRDefault="00B86087" w:rsidP="00294160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B86087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指定閱讀：《創世記生命讀經》第</w:t>
      </w:r>
      <w:r w:rsidRPr="00B86087">
        <w:rPr>
          <w:rFonts w:ascii="PMingLiU" w:eastAsia="PMingLiU" w:hAnsi="PMingLiU" w:cs="PMingLiU"/>
          <w:b/>
          <w:bCs/>
          <w:color w:val="000000"/>
          <w:sz w:val="22"/>
          <w:szCs w:val="22"/>
        </w:rPr>
        <w:t>115-116</w:t>
      </w:r>
      <w:r w:rsidRPr="00B86087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篇</w:t>
      </w:r>
    </w:p>
    <w:p w:rsidR="00DB4305" w:rsidRPr="00B86087" w:rsidRDefault="00B86087" w:rsidP="00294160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B86087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二年級</w:t>
      </w:r>
      <w:r w:rsidR="00217372">
        <w:rPr>
          <w:rFonts w:ascii="PMingLiU" w:hAnsi="PMingLiU" w:cs="PMingLiU" w:hint="eastAsia"/>
          <w:b/>
          <w:bCs/>
          <w:color w:val="000000"/>
          <w:sz w:val="22"/>
          <w:szCs w:val="22"/>
          <w:lang w:eastAsia="zh-CN"/>
        </w:rPr>
        <w:t xml:space="preserve"> </w:t>
      </w:r>
      <w:r w:rsidRPr="00B86087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主題研讀</w:t>
      </w:r>
    </w:p>
    <w:p w:rsidR="00DB4305" w:rsidRPr="00B86087" w:rsidRDefault="00B86087" w:rsidP="00294160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B86087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重點：創世記中神的稱謂</w:t>
      </w:r>
    </w:p>
    <w:p w:rsidR="00DB4305" w:rsidRPr="00B86087" w:rsidRDefault="00B86087" w:rsidP="00294160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B86087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經文</w:t>
      </w:r>
      <w:r w:rsidRPr="00B86087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: </w:t>
      </w:r>
      <w:r w:rsidRPr="00B86087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無</w:t>
      </w:r>
    </w:p>
    <w:p w:rsidR="00DB4305" w:rsidRPr="00B86087" w:rsidRDefault="00B86087" w:rsidP="00294160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B86087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指定閱讀：《神聖啟示的中心路線》</w:t>
      </w:r>
      <w:r>
        <w:rPr>
          <w:rFonts w:ascii="PMingLiU" w:eastAsia="PMingLiU" w:hAnsi="PMingLiU" w:cs="PMingLiU"/>
          <w:b/>
          <w:bCs/>
          <w:color w:val="000000"/>
          <w:sz w:val="22"/>
          <w:szCs w:val="22"/>
        </w:rPr>
        <w:t>第一篇</w:t>
      </w:r>
      <w:r w:rsidR="00282895" w:rsidRPr="00B86087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 xml:space="preserve"> </w:t>
      </w:r>
    </w:p>
    <w:p w:rsidR="00B86087" w:rsidRPr="00B86087" w:rsidRDefault="00B86087" w:rsidP="00294160">
      <w:pPr>
        <w:widowControl w:val="0"/>
        <w:spacing w:line="270" w:lineRule="auto"/>
        <w:ind w:firstLine="0"/>
        <w:jc w:val="both"/>
        <w:rPr>
          <w:rFonts w:ascii="PMingLiU" w:hAnsi="PMingLiU" w:cs="PMingLiU"/>
          <w:b/>
          <w:bCs/>
          <w:color w:val="000000" w:themeColor="text1"/>
          <w:sz w:val="22"/>
          <w:szCs w:val="22"/>
          <w:lang w:eastAsia="zh-CN"/>
        </w:rPr>
      </w:pPr>
      <w:r w:rsidRPr="00B86087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補充閱讀：</w:t>
      </w:r>
      <w:r w:rsidRPr="00B86087">
        <w:rPr>
          <w:rFonts w:ascii="PMingLiU" w:eastAsia="PMingLiU" w:hAnsi="PMingLiU" w:cs="PMingLiU" w:hint="eastAsia"/>
          <w:b/>
          <w:bCs/>
          <w:color w:val="000000" w:themeColor="text1"/>
          <w:sz w:val="22"/>
          <w:szCs w:val="22"/>
        </w:rPr>
        <w:t>《神聖啟示的中心路線》</w:t>
      </w:r>
      <w:r>
        <w:rPr>
          <w:rFonts w:ascii="PMingLiU" w:eastAsia="PMingLiU" w:hAnsi="PMingLiU" w:cs="PMingLiU"/>
          <w:b/>
          <w:bCs/>
          <w:color w:val="000000" w:themeColor="text1"/>
          <w:sz w:val="22"/>
          <w:szCs w:val="22"/>
        </w:rPr>
        <w:t>第二篇</w:t>
      </w:r>
    </w:p>
    <w:p w:rsidR="00DB4305" w:rsidRPr="00FC619D" w:rsidRDefault="00B86087" w:rsidP="00294160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sz w:val="22"/>
          <w:szCs w:val="22"/>
        </w:rPr>
      </w:pPr>
      <w:r w:rsidRPr="00B86087">
        <w:rPr>
          <w:rFonts w:ascii="PMingLiU" w:eastAsia="PMingLiU" w:hAnsi="PMingLiU" w:cs="Arial" w:hint="eastAsia"/>
          <w:b/>
          <w:bCs/>
          <w:color w:val="222222"/>
          <w:sz w:val="22"/>
          <w:szCs w:val="22"/>
          <w:shd w:val="clear" w:color="auto" w:fill="FFFFFF"/>
        </w:rPr>
        <w:t>關於研讀問題和其他材料</w:t>
      </w:r>
      <w:r w:rsidRPr="00B86087">
        <w:rPr>
          <w:rFonts w:ascii="PMingLiU" w:eastAsia="PMingLiU" w:hAnsi="PMingLiU" w:cs="Arial"/>
          <w:b/>
          <w:bCs/>
          <w:color w:val="222222"/>
          <w:sz w:val="22"/>
          <w:szCs w:val="22"/>
          <w:shd w:val="clear" w:color="auto" w:fill="FFFFFF"/>
        </w:rPr>
        <w:t>,</w:t>
      </w:r>
      <w:r w:rsidRPr="00B86087">
        <w:rPr>
          <w:rFonts w:ascii="PMingLiU" w:eastAsia="PMingLiU" w:hAnsi="PMingLiU" w:cs="Arial" w:hint="eastAsia"/>
          <w:b/>
          <w:bCs/>
          <w:color w:val="222222"/>
          <w:sz w:val="22"/>
          <w:szCs w:val="22"/>
          <w:shd w:val="clear" w:color="auto" w:fill="FFFFFF"/>
        </w:rPr>
        <w:t>在紐約市網站查詢：</w:t>
      </w:r>
      <w:r w:rsidR="00282895" w:rsidRPr="00B86087">
        <w:rPr>
          <w:rFonts w:ascii="PMingLiU" w:eastAsia="PMingLiU" w:hAnsi="PMingLiU" w:cs="Arial"/>
          <w:b/>
          <w:color w:val="222222"/>
          <w:sz w:val="22"/>
          <w:szCs w:val="22"/>
          <w:shd w:val="clear" w:color="auto" w:fill="FFFFFF"/>
        </w:rPr>
        <w:br/>
      </w:r>
      <w:hyperlink r:id="rId7" w:anchor="inbox/_blank" w:tgtFrame="https://mail.google.com/mail/u/0/?tab=rm&amp;ogbl" w:history="1">
        <w:r w:rsidR="00282895" w:rsidRPr="00FC619D">
          <w:rPr>
            <w:rStyle w:val="a6"/>
            <w:rFonts w:ascii="PMingLiU" w:eastAsia="PMingLiU" w:hAnsi="PMingLiU" w:cs="Arial"/>
            <w:color w:val="1155CC"/>
            <w:sz w:val="22"/>
            <w:szCs w:val="22"/>
            <w:shd w:val="clear" w:color="auto" w:fill="FFFFFF"/>
          </w:rPr>
          <w:t>www.churchinnyc.org/read-bible-chn</w:t>
        </w:r>
      </w:hyperlink>
    </w:p>
    <w:p w:rsidR="00725A7B" w:rsidRPr="00FC619D" w:rsidRDefault="00725A7B">
      <w:pPr>
        <w:widowControl w:val="0"/>
        <w:spacing w:line="270" w:lineRule="auto"/>
        <w:ind w:firstLine="0"/>
        <w:jc w:val="both"/>
        <w:rPr>
          <w:rFonts w:ascii="PMingLiU" w:eastAsia="PMingLiU" w:hAnsi="PMingLiU" w:cs="PMingLiU"/>
          <w:b/>
          <w:bCs/>
          <w:sz w:val="22"/>
          <w:szCs w:val="22"/>
        </w:rPr>
      </w:pPr>
    </w:p>
    <w:sectPr w:rsidR="00725A7B" w:rsidRPr="00FC619D" w:rsidSect="00DB4305">
      <w:headerReference w:type="default" r:id="rId8"/>
      <w:footerReference w:type="default" r:id="rId9"/>
      <w:pgSz w:w="15840" w:h="12240" w:orient="landscape"/>
      <w:pgMar w:top="360" w:right="360" w:bottom="360" w:left="360" w:header="360" w:footer="0" w:gutter="0"/>
      <w:pgNumType w:start="1"/>
      <w:cols w:num="3" w:sep="1" w:space="720" w:equalWidth="0">
        <w:col w:w="4896" w:space="216"/>
        <w:col w:w="4896" w:space="216"/>
        <w:col w:w="4896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7646" w:rsidRDefault="009E7646" w:rsidP="00DB4305">
      <w:r>
        <w:separator/>
      </w:r>
    </w:p>
  </w:endnote>
  <w:endnote w:type="continuationSeparator" w:id="1">
    <w:p w:rsidR="009E7646" w:rsidRDefault="009E7646" w:rsidP="00DB43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7D917CF-ABD9-4173-BFEB-821B481EE06E}"/>
    <w:embedBold r:id="rId2" w:fontKey="{0EDA273B-813F-42FD-9E31-712AC71C76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A316F7F-29B9-4213-8B79-1E4E7538F8D8}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  <w:embedRegular r:id="rId4" w:subsetted="1" w:fontKey="{61514572-5759-418D-9467-E198901AD518}"/>
    <w:embedBold r:id="rId5" w:subsetted="1" w:fontKey="{14590465-24E7-4BE2-978E-960EF80A10D1}"/>
  </w:font>
  <w:font w:name="SimSu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C97E2A4-5D83-4349-90B8-AAEDDF44C6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305" w:rsidRDefault="00DB4305">
    <w:pPr>
      <w:pBdr>
        <w:top w:val="single" w:sz="24" w:space="1" w:color="000000"/>
      </w:pBdr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7646" w:rsidRDefault="009E7646" w:rsidP="00DB4305">
      <w:r>
        <w:separator/>
      </w:r>
    </w:p>
  </w:footnote>
  <w:footnote w:type="continuationSeparator" w:id="1">
    <w:p w:rsidR="009E7646" w:rsidRDefault="009E7646" w:rsidP="00DB43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305" w:rsidRDefault="00282895">
    <w:pPr>
      <w:pBdr>
        <w:bottom w:val="single" w:sz="24" w:space="0" w:color="000000"/>
      </w:pBdr>
      <w:tabs>
        <w:tab w:val="left" w:pos="2520"/>
        <w:tab w:val="left" w:pos="4293"/>
        <w:tab w:val="center" w:pos="7515"/>
        <w:tab w:val="left" w:pos="10458"/>
      </w:tabs>
      <w:ind w:left="1" w:hanging="3"/>
      <w:rPr>
        <w:rFonts w:ascii="PMingLiU" w:eastAsia="PMingLiU" w:hAnsi="PMingLiU" w:cs="PMingLiU"/>
        <w:b/>
        <w:bCs/>
        <w:sz w:val="28"/>
        <w:szCs w:val="28"/>
      </w:rPr>
    </w:pPr>
    <w:r>
      <w:rPr>
        <w:rFonts w:ascii="PMingLiU" w:eastAsia="PMingLiU" w:hAnsi="PMingLiU" w:cs="PMingLiU"/>
        <w:b/>
        <w:bCs/>
        <w:sz w:val="28"/>
        <w:szCs w:val="28"/>
      </w:rPr>
      <w:t xml:space="preserve">晨更經節　　　　　　  </w:t>
    </w:r>
    <w:r w:rsidR="00D02229">
      <w:rPr>
        <w:rFonts w:ascii="PMingLiU" w:eastAsia="PMingLiU" w:hAnsi="PMingLiU" w:cs="PMingLiU"/>
        <w:b/>
        <w:bCs/>
        <w:sz w:val="28"/>
        <w:szCs w:val="28"/>
      </w:rPr>
      <w:t xml:space="preserve">                         </w:t>
    </w:r>
    <w:r>
      <w:rPr>
        <w:rFonts w:ascii="PMingLiU" w:eastAsia="PMingLiU" w:hAnsi="PMingLiU" w:cs="PMingLiU"/>
        <w:b/>
        <w:bCs/>
        <w:sz w:val="28"/>
        <w:szCs w:val="28"/>
      </w:rPr>
      <w:t xml:space="preserve"> </w:t>
    </w:r>
    <w:r w:rsidR="00D02229" w:rsidRPr="00D02229">
      <w:rPr>
        <w:rFonts w:ascii="PMingLiU" w:eastAsia="PMingLiU" w:hAnsi="PMingLiU" w:cs="PMingLiU" w:hint="eastAsia"/>
        <w:b/>
        <w:bCs/>
        <w:sz w:val="28"/>
        <w:szCs w:val="28"/>
      </w:rPr>
      <w:t>2025年冬季訓練 經歷、享受並彰顯基督（四）</w:t>
    </w:r>
    <w:r>
      <w:rPr>
        <w:rFonts w:ascii="PMingLiU" w:eastAsia="PMingLiU" w:hAnsi="PMingLiU" w:cs="PMingLiU"/>
        <w:b/>
        <w:bCs/>
        <w:sz w:val="28"/>
        <w:szCs w:val="28"/>
      </w:rPr>
      <w:t xml:space="preserve">　　　　</w:t>
    </w:r>
    <w:r w:rsidR="00CB6392">
      <w:rPr>
        <w:rFonts w:ascii="PMingLiU" w:eastAsia="宋体" w:hAnsi="PMingLiU" w:cs="PMingLiU" w:hint="eastAsia"/>
        <w:b/>
        <w:bCs/>
        <w:sz w:val="28"/>
        <w:szCs w:val="28"/>
        <w:lang w:eastAsia="zh-CN"/>
      </w:rPr>
      <w:t xml:space="preserve">      </w:t>
    </w:r>
    <w:r>
      <w:rPr>
        <w:rFonts w:ascii="PMingLiU" w:eastAsia="PMingLiU" w:hAnsi="PMingLiU" w:cs="PMingLiU"/>
        <w:b/>
        <w:bCs/>
      </w:rPr>
      <w:t>202</w:t>
    </w:r>
    <w:r>
      <w:rPr>
        <w:rFonts w:ascii="PMingLiU" w:eastAsia="SimSun" w:hAnsi="PMingLiU" w:cs="PMingLiU" w:hint="eastAsia"/>
        <w:b/>
        <w:bCs/>
      </w:rPr>
      <w:t>6</w:t>
    </w:r>
    <w:r>
      <w:rPr>
        <w:rFonts w:ascii="PMingLiU" w:eastAsia="PMingLiU" w:hAnsi="PMingLiU" w:cs="PMingLiU"/>
        <w:b/>
        <w:bCs/>
      </w:rPr>
      <w:t>年</w:t>
    </w:r>
    <w:r w:rsidR="00FD2129">
      <w:rPr>
        <w:rFonts w:ascii="PMingLiU" w:eastAsia="SimSun" w:hAnsi="PMingLiU" w:cs="PMingLiU"/>
        <w:b/>
        <w:bCs/>
      </w:rPr>
      <w:t>4</w:t>
    </w:r>
    <w:r>
      <w:rPr>
        <w:rFonts w:ascii="PMingLiU" w:eastAsia="PMingLiU" w:hAnsi="PMingLiU" w:cs="PMingLiU"/>
        <w:b/>
        <w:bCs/>
      </w:rPr>
      <w:t>月</w:t>
    </w:r>
    <w:r w:rsidR="00F31E5D">
      <w:rPr>
        <w:rFonts w:ascii="PMingLiU" w:eastAsia="宋体" w:hAnsi="PMingLiU" w:cs="PMingLiU" w:hint="eastAsia"/>
        <w:b/>
        <w:bCs/>
        <w:lang w:eastAsia="zh-CN"/>
      </w:rPr>
      <w:t>27</w:t>
    </w:r>
    <w:r>
      <w:rPr>
        <w:rFonts w:ascii="PMingLiU" w:eastAsia="PMingLiU" w:hAnsi="PMingLiU" w:cs="PMingLiU"/>
        <w:b/>
        <w:bCs/>
      </w:rPr>
      <w:t>日－</w:t>
    </w:r>
    <w:r w:rsidR="00F31E5D">
      <w:rPr>
        <w:rFonts w:ascii="PMingLiU" w:eastAsia="宋体" w:hAnsi="PMingLiU" w:cs="PMingLiU" w:hint="eastAsia"/>
        <w:b/>
        <w:bCs/>
        <w:lang w:eastAsia="zh-CN"/>
      </w:rPr>
      <w:t>5</w:t>
    </w:r>
    <w:r>
      <w:rPr>
        <w:rFonts w:ascii="PMingLiU" w:eastAsia="PMingLiU" w:hAnsi="PMingLiU" w:cs="PMingLiU"/>
        <w:b/>
        <w:bCs/>
      </w:rPr>
      <w:t>月</w:t>
    </w:r>
    <w:r w:rsidR="00F31E5D">
      <w:rPr>
        <w:rFonts w:ascii="PMingLiU" w:eastAsia="宋体" w:hAnsi="PMingLiU" w:cs="PMingLiU" w:hint="eastAsia"/>
        <w:b/>
        <w:bCs/>
        <w:lang w:eastAsia="zh-CN"/>
      </w:rPr>
      <w:t>3</w:t>
    </w:r>
    <w:r>
      <w:rPr>
        <w:rFonts w:ascii="PMingLiU" w:eastAsia="PMingLiU" w:hAnsi="PMingLiU" w:cs="PMingLiU"/>
        <w:b/>
        <w:bCs/>
      </w:rPr>
      <w:t>日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720"/>
  <w:noPunctuationKerning/>
  <w:characterSpacingControl w:val="doNotCompress"/>
  <w:hdrShapeDefaults>
    <o:shapedefaults v:ext="edit" spidmax="1433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</w:compat>
  <w:rsids>
    <w:rsidRoot w:val="00DB4305"/>
    <w:rsid w:val="00000997"/>
    <w:rsid w:val="000101F2"/>
    <w:rsid w:val="00011A4C"/>
    <w:rsid w:val="00036221"/>
    <w:rsid w:val="00036796"/>
    <w:rsid w:val="00042438"/>
    <w:rsid w:val="0004446D"/>
    <w:rsid w:val="00066DDD"/>
    <w:rsid w:val="00075DFE"/>
    <w:rsid w:val="000A0D81"/>
    <w:rsid w:val="000C0714"/>
    <w:rsid w:val="000C334F"/>
    <w:rsid w:val="000D054C"/>
    <w:rsid w:val="000D4476"/>
    <w:rsid w:val="000D54CF"/>
    <w:rsid w:val="000E15A1"/>
    <w:rsid w:val="00101AF6"/>
    <w:rsid w:val="00102C39"/>
    <w:rsid w:val="00123691"/>
    <w:rsid w:val="001309FE"/>
    <w:rsid w:val="0013337B"/>
    <w:rsid w:val="00136F08"/>
    <w:rsid w:val="00154A00"/>
    <w:rsid w:val="00160304"/>
    <w:rsid w:val="001717FC"/>
    <w:rsid w:val="001721FD"/>
    <w:rsid w:val="0017670B"/>
    <w:rsid w:val="0018695C"/>
    <w:rsid w:val="00187C53"/>
    <w:rsid w:val="001C2585"/>
    <w:rsid w:val="001C7DD0"/>
    <w:rsid w:val="001D592C"/>
    <w:rsid w:val="001E0447"/>
    <w:rsid w:val="001F0375"/>
    <w:rsid w:val="001F6997"/>
    <w:rsid w:val="00200F30"/>
    <w:rsid w:val="00210957"/>
    <w:rsid w:val="00217372"/>
    <w:rsid w:val="00220F2F"/>
    <w:rsid w:val="002229B5"/>
    <w:rsid w:val="0022667A"/>
    <w:rsid w:val="0024742B"/>
    <w:rsid w:val="00247E86"/>
    <w:rsid w:val="00251DF9"/>
    <w:rsid w:val="0025455E"/>
    <w:rsid w:val="00256DE2"/>
    <w:rsid w:val="00282895"/>
    <w:rsid w:val="00294160"/>
    <w:rsid w:val="00297361"/>
    <w:rsid w:val="002A6DE3"/>
    <w:rsid w:val="002B1314"/>
    <w:rsid w:val="002C1C6C"/>
    <w:rsid w:val="002C28DF"/>
    <w:rsid w:val="002C480E"/>
    <w:rsid w:val="002C485D"/>
    <w:rsid w:val="00301450"/>
    <w:rsid w:val="00304F9C"/>
    <w:rsid w:val="00325EFC"/>
    <w:rsid w:val="00335AB4"/>
    <w:rsid w:val="00375BB5"/>
    <w:rsid w:val="00377FEF"/>
    <w:rsid w:val="0038265F"/>
    <w:rsid w:val="00396834"/>
    <w:rsid w:val="003A1505"/>
    <w:rsid w:val="003A63BE"/>
    <w:rsid w:val="003C0C79"/>
    <w:rsid w:val="003C1256"/>
    <w:rsid w:val="003C34C3"/>
    <w:rsid w:val="003D6DD3"/>
    <w:rsid w:val="003E08E3"/>
    <w:rsid w:val="003F1CD0"/>
    <w:rsid w:val="00405963"/>
    <w:rsid w:val="004101C7"/>
    <w:rsid w:val="00415349"/>
    <w:rsid w:val="00421CF8"/>
    <w:rsid w:val="004250E4"/>
    <w:rsid w:val="0045200D"/>
    <w:rsid w:val="00464C37"/>
    <w:rsid w:val="0046647D"/>
    <w:rsid w:val="00474382"/>
    <w:rsid w:val="00475DBA"/>
    <w:rsid w:val="00475FD3"/>
    <w:rsid w:val="004825CE"/>
    <w:rsid w:val="00491172"/>
    <w:rsid w:val="004A3A26"/>
    <w:rsid w:val="004B4B39"/>
    <w:rsid w:val="004C299F"/>
    <w:rsid w:val="004C56A2"/>
    <w:rsid w:val="004D44D7"/>
    <w:rsid w:val="004E1C96"/>
    <w:rsid w:val="004F56B3"/>
    <w:rsid w:val="004F6726"/>
    <w:rsid w:val="00503789"/>
    <w:rsid w:val="00542BB5"/>
    <w:rsid w:val="00542CBF"/>
    <w:rsid w:val="005456C1"/>
    <w:rsid w:val="005560FA"/>
    <w:rsid w:val="005577CC"/>
    <w:rsid w:val="005617D8"/>
    <w:rsid w:val="00566ACC"/>
    <w:rsid w:val="00571054"/>
    <w:rsid w:val="00574C97"/>
    <w:rsid w:val="00586FD7"/>
    <w:rsid w:val="00596879"/>
    <w:rsid w:val="005A396A"/>
    <w:rsid w:val="005C09F1"/>
    <w:rsid w:val="005D17C3"/>
    <w:rsid w:val="005D3557"/>
    <w:rsid w:val="005E4A7C"/>
    <w:rsid w:val="005E7CE1"/>
    <w:rsid w:val="005F6209"/>
    <w:rsid w:val="00610827"/>
    <w:rsid w:val="0062715A"/>
    <w:rsid w:val="00652974"/>
    <w:rsid w:val="00666F56"/>
    <w:rsid w:val="00671854"/>
    <w:rsid w:val="00674D7E"/>
    <w:rsid w:val="006A6DC6"/>
    <w:rsid w:val="006B11BA"/>
    <w:rsid w:val="006B5C7C"/>
    <w:rsid w:val="006C109B"/>
    <w:rsid w:val="006C3009"/>
    <w:rsid w:val="006D0933"/>
    <w:rsid w:val="006D4B45"/>
    <w:rsid w:val="006D7AF5"/>
    <w:rsid w:val="006F3176"/>
    <w:rsid w:val="006F3ADF"/>
    <w:rsid w:val="006F6385"/>
    <w:rsid w:val="00706C8C"/>
    <w:rsid w:val="00706EB4"/>
    <w:rsid w:val="00712A34"/>
    <w:rsid w:val="00720208"/>
    <w:rsid w:val="00725A7B"/>
    <w:rsid w:val="007334AF"/>
    <w:rsid w:val="00741C00"/>
    <w:rsid w:val="00747856"/>
    <w:rsid w:val="00752480"/>
    <w:rsid w:val="00752F16"/>
    <w:rsid w:val="00763305"/>
    <w:rsid w:val="0078281D"/>
    <w:rsid w:val="0078347D"/>
    <w:rsid w:val="007933C3"/>
    <w:rsid w:val="0079462E"/>
    <w:rsid w:val="007A5086"/>
    <w:rsid w:val="007B36B9"/>
    <w:rsid w:val="007B7090"/>
    <w:rsid w:val="007C68E1"/>
    <w:rsid w:val="007C7747"/>
    <w:rsid w:val="007E4ABA"/>
    <w:rsid w:val="007E597F"/>
    <w:rsid w:val="007E6CD5"/>
    <w:rsid w:val="007E7371"/>
    <w:rsid w:val="007F0D41"/>
    <w:rsid w:val="00814550"/>
    <w:rsid w:val="0082058E"/>
    <w:rsid w:val="00820F3C"/>
    <w:rsid w:val="008216CB"/>
    <w:rsid w:val="00825DF6"/>
    <w:rsid w:val="008433B0"/>
    <w:rsid w:val="00856C6B"/>
    <w:rsid w:val="008646D0"/>
    <w:rsid w:val="00873A7D"/>
    <w:rsid w:val="00883EDD"/>
    <w:rsid w:val="008933DD"/>
    <w:rsid w:val="008A6CC2"/>
    <w:rsid w:val="008D0EBB"/>
    <w:rsid w:val="008E0253"/>
    <w:rsid w:val="008E5FE1"/>
    <w:rsid w:val="00900EDE"/>
    <w:rsid w:val="00902694"/>
    <w:rsid w:val="00906A41"/>
    <w:rsid w:val="0090725B"/>
    <w:rsid w:val="009111DC"/>
    <w:rsid w:val="00914213"/>
    <w:rsid w:val="0091622E"/>
    <w:rsid w:val="009172A8"/>
    <w:rsid w:val="009204AC"/>
    <w:rsid w:val="009244CE"/>
    <w:rsid w:val="00930D0A"/>
    <w:rsid w:val="00940D23"/>
    <w:rsid w:val="0094778E"/>
    <w:rsid w:val="00950AC5"/>
    <w:rsid w:val="00950BC7"/>
    <w:rsid w:val="00955BA7"/>
    <w:rsid w:val="009600EF"/>
    <w:rsid w:val="0096401E"/>
    <w:rsid w:val="00973A4A"/>
    <w:rsid w:val="00973D56"/>
    <w:rsid w:val="009B28F9"/>
    <w:rsid w:val="009C35F1"/>
    <w:rsid w:val="009D2EAB"/>
    <w:rsid w:val="009D66C0"/>
    <w:rsid w:val="009E17E0"/>
    <w:rsid w:val="009E7646"/>
    <w:rsid w:val="009F3A0A"/>
    <w:rsid w:val="00A02963"/>
    <w:rsid w:val="00A10330"/>
    <w:rsid w:val="00A176B3"/>
    <w:rsid w:val="00A23640"/>
    <w:rsid w:val="00A250D1"/>
    <w:rsid w:val="00A30C1C"/>
    <w:rsid w:val="00A3749F"/>
    <w:rsid w:val="00A42931"/>
    <w:rsid w:val="00A4325A"/>
    <w:rsid w:val="00A77E4F"/>
    <w:rsid w:val="00A87B65"/>
    <w:rsid w:val="00AA2705"/>
    <w:rsid w:val="00AA2A95"/>
    <w:rsid w:val="00AA4E65"/>
    <w:rsid w:val="00AC276F"/>
    <w:rsid w:val="00AC7F43"/>
    <w:rsid w:val="00AE0A3A"/>
    <w:rsid w:val="00AE5A89"/>
    <w:rsid w:val="00B15399"/>
    <w:rsid w:val="00B31D6D"/>
    <w:rsid w:val="00B31D7D"/>
    <w:rsid w:val="00B3602E"/>
    <w:rsid w:val="00B4658B"/>
    <w:rsid w:val="00B520B2"/>
    <w:rsid w:val="00B57709"/>
    <w:rsid w:val="00B82771"/>
    <w:rsid w:val="00B86087"/>
    <w:rsid w:val="00B86A16"/>
    <w:rsid w:val="00B875B6"/>
    <w:rsid w:val="00B904BA"/>
    <w:rsid w:val="00B9700C"/>
    <w:rsid w:val="00B97450"/>
    <w:rsid w:val="00BA55B8"/>
    <w:rsid w:val="00BA5E08"/>
    <w:rsid w:val="00BC4917"/>
    <w:rsid w:val="00BD5265"/>
    <w:rsid w:val="00BE0844"/>
    <w:rsid w:val="00BE4995"/>
    <w:rsid w:val="00BF26F0"/>
    <w:rsid w:val="00C339A1"/>
    <w:rsid w:val="00C84C6B"/>
    <w:rsid w:val="00CA1BE9"/>
    <w:rsid w:val="00CA73EC"/>
    <w:rsid w:val="00CB52D2"/>
    <w:rsid w:val="00CB6392"/>
    <w:rsid w:val="00CC4B50"/>
    <w:rsid w:val="00CD5A76"/>
    <w:rsid w:val="00D02229"/>
    <w:rsid w:val="00D16BFC"/>
    <w:rsid w:val="00D30E23"/>
    <w:rsid w:val="00D31663"/>
    <w:rsid w:val="00D76160"/>
    <w:rsid w:val="00D801C0"/>
    <w:rsid w:val="00D832C1"/>
    <w:rsid w:val="00DA23CF"/>
    <w:rsid w:val="00DA5897"/>
    <w:rsid w:val="00DA5992"/>
    <w:rsid w:val="00DA7D99"/>
    <w:rsid w:val="00DB4305"/>
    <w:rsid w:val="00DC61F7"/>
    <w:rsid w:val="00DF44E1"/>
    <w:rsid w:val="00DF59BC"/>
    <w:rsid w:val="00E07B86"/>
    <w:rsid w:val="00E10F45"/>
    <w:rsid w:val="00E1147B"/>
    <w:rsid w:val="00E17CAE"/>
    <w:rsid w:val="00E17FDE"/>
    <w:rsid w:val="00E40C26"/>
    <w:rsid w:val="00E42700"/>
    <w:rsid w:val="00E430B3"/>
    <w:rsid w:val="00E444A0"/>
    <w:rsid w:val="00E909D4"/>
    <w:rsid w:val="00EA6E0D"/>
    <w:rsid w:val="00EA70C9"/>
    <w:rsid w:val="00EB2C77"/>
    <w:rsid w:val="00EB6BF9"/>
    <w:rsid w:val="00EC695E"/>
    <w:rsid w:val="00ED073C"/>
    <w:rsid w:val="00ED1347"/>
    <w:rsid w:val="00ED33C5"/>
    <w:rsid w:val="00EF697F"/>
    <w:rsid w:val="00F0632B"/>
    <w:rsid w:val="00F1522F"/>
    <w:rsid w:val="00F1565B"/>
    <w:rsid w:val="00F31E5D"/>
    <w:rsid w:val="00F53ED9"/>
    <w:rsid w:val="00F655B2"/>
    <w:rsid w:val="00F66EC5"/>
    <w:rsid w:val="00F8103B"/>
    <w:rsid w:val="00F91A0C"/>
    <w:rsid w:val="00F973FF"/>
    <w:rsid w:val="00FB2715"/>
    <w:rsid w:val="00FB7C3E"/>
    <w:rsid w:val="00FC51A7"/>
    <w:rsid w:val="00FC619D"/>
    <w:rsid w:val="00FC7A66"/>
    <w:rsid w:val="00FD2129"/>
    <w:rsid w:val="00FD4FDD"/>
    <w:rsid w:val="00FD6E26"/>
    <w:rsid w:val="02771624"/>
    <w:rsid w:val="100B5CAA"/>
    <w:rsid w:val="16D72686"/>
    <w:rsid w:val="17982698"/>
    <w:rsid w:val="2F846708"/>
    <w:rsid w:val="649A722E"/>
    <w:rsid w:val="69B84912"/>
    <w:rsid w:val="6CE427B5"/>
    <w:rsid w:val="74052AC7"/>
    <w:rsid w:val="740D4C81"/>
    <w:rsid w:val="778E27E4"/>
    <w:rsid w:val="79147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fillcolor="white">
      <v:fill color="white"/>
    </o:shapedefaults>
    <o:shapelayout v:ext="edit">
      <o:idmap v:ext="edit" data="2"/>
      <o:rules v:ext="edit">
        <o:r id="V:Rule2" type="connector" idref="#_x0000_s2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4305"/>
    <w:pPr>
      <w:ind w:hanging="1"/>
    </w:pPr>
    <w:rPr>
      <w:rFonts w:asciiTheme="minorHAnsi" w:eastAsiaTheme="minorEastAsia" w:hAnsiTheme="minorHAnsi" w:cstheme="minorBidi"/>
      <w:sz w:val="24"/>
      <w:szCs w:val="24"/>
    </w:rPr>
  </w:style>
  <w:style w:type="paragraph" w:styleId="1">
    <w:name w:val="heading 1"/>
    <w:basedOn w:val="a"/>
    <w:next w:val="a"/>
    <w:qFormat/>
    <w:rsid w:val="00DB4305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qFormat/>
    <w:rsid w:val="00DB4305"/>
    <w:pPr>
      <w:keepNext/>
      <w:spacing w:line="480" w:lineRule="auto"/>
      <w:outlineLvl w:val="1"/>
    </w:pPr>
    <w:rPr>
      <w:rFonts w:ascii="Cambria" w:eastAsia="Cambria" w:hAnsi="Cambria" w:cs="Cambria"/>
      <w:b/>
      <w:bCs/>
      <w:sz w:val="48"/>
      <w:szCs w:val="48"/>
    </w:rPr>
  </w:style>
  <w:style w:type="paragraph" w:styleId="3">
    <w:name w:val="heading 3"/>
    <w:basedOn w:val="a"/>
    <w:next w:val="a"/>
    <w:qFormat/>
    <w:rsid w:val="00DB4305"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DB4305"/>
    <w:pPr>
      <w:keepNext/>
      <w:spacing w:line="720" w:lineRule="auto"/>
      <w:outlineLvl w:val="3"/>
    </w:pPr>
    <w:rPr>
      <w:rFonts w:ascii="Cambria" w:eastAsia="Cambria" w:hAnsi="Cambria" w:cs="Cambria"/>
      <w:sz w:val="36"/>
      <w:szCs w:val="36"/>
    </w:rPr>
  </w:style>
  <w:style w:type="paragraph" w:styleId="5">
    <w:name w:val="heading 5"/>
    <w:basedOn w:val="a"/>
    <w:next w:val="a"/>
    <w:qFormat/>
    <w:rsid w:val="00DB4305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qFormat/>
    <w:rsid w:val="00DB430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qFormat/>
    <w:rsid w:val="00DB430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4">
    <w:name w:val="Title"/>
    <w:basedOn w:val="a"/>
    <w:next w:val="a"/>
    <w:qFormat/>
    <w:rsid w:val="00DB4305"/>
    <w:pPr>
      <w:keepNext/>
      <w:keepLines/>
      <w:spacing w:before="480" w:after="120"/>
    </w:pPr>
    <w:rPr>
      <w:b/>
      <w:bCs/>
      <w:sz w:val="72"/>
      <w:szCs w:val="72"/>
    </w:rPr>
  </w:style>
  <w:style w:type="character" w:styleId="a5">
    <w:name w:val="Strong"/>
    <w:basedOn w:val="a0"/>
    <w:qFormat/>
    <w:rsid w:val="00DB4305"/>
    <w:rPr>
      <w:b/>
    </w:rPr>
  </w:style>
  <w:style w:type="character" w:styleId="a6">
    <w:name w:val="Hyperlink"/>
    <w:basedOn w:val="a0"/>
    <w:qFormat/>
    <w:rsid w:val="00DB4305"/>
    <w:rPr>
      <w:color w:val="0000FF"/>
      <w:u w:val="single"/>
    </w:rPr>
  </w:style>
  <w:style w:type="table" w:customStyle="1" w:styleId="TableNormal">
    <w:name w:val="TableNormal"/>
    <w:qFormat/>
    <w:rsid w:val="00DB430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1">
    <w:name w:val="_Style 11"/>
    <w:basedOn w:val="TableNormal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2">
    <w:name w:val="_Style 12"/>
    <w:basedOn w:val="TableNormal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3">
    <w:name w:val="_Style 13"/>
    <w:basedOn w:val="TableNormal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4">
    <w:name w:val="_Style 14"/>
    <w:basedOn w:val="TableNormal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5">
    <w:name w:val="_Style 15"/>
    <w:basedOn w:val="TableNormal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6">
    <w:name w:val="_Style 16"/>
    <w:basedOn w:val="TableNormal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paragraph" w:styleId="a7">
    <w:name w:val="header"/>
    <w:basedOn w:val="a"/>
    <w:link w:val="Char"/>
    <w:rsid w:val="00D31663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7"/>
    <w:rsid w:val="00D31663"/>
    <w:rPr>
      <w:rFonts w:asciiTheme="minorHAnsi" w:eastAsiaTheme="minorEastAsia" w:hAnsiTheme="minorHAnsi" w:cstheme="minorBidi"/>
      <w:sz w:val="24"/>
      <w:szCs w:val="24"/>
    </w:rPr>
  </w:style>
  <w:style w:type="paragraph" w:styleId="a8">
    <w:name w:val="footer"/>
    <w:basedOn w:val="a"/>
    <w:link w:val="Char0"/>
    <w:rsid w:val="00D31663"/>
    <w:pPr>
      <w:tabs>
        <w:tab w:val="center" w:pos="4680"/>
        <w:tab w:val="right" w:pos="9360"/>
      </w:tabs>
    </w:pPr>
  </w:style>
  <w:style w:type="character" w:customStyle="1" w:styleId="Char0">
    <w:name w:val="页脚 Char"/>
    <w:basedOn w:val="a0"/>
    <w:link w:val="a8"/>
    <w:rsid w:val="00D31663"/>
    <w:rPr>
      <w:rFonts w:asciiTheme="minorHAnsi" w:eastAsiaTheme="minorEastAsia" w:hAnsiTheme="minorHAnsi" w:cstheme="minorBidi"/>
      <w:sz w:val="24"/>
      <w:szCs w:val="24"/>
    </w:rPr>
  </w:style>
  <w:style w:type="paragraph" w:styleId="a9">
    <w:name w:val="Normal (Web)"/>
    <w:basedOn w:val="a"/>
    <w:uiPriority w:val="99"/>
    <w:unhideWhenUsed/>
    <w:rsid w:val="00BF26F0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lang w:eastAsia="zh-CN"/>
    </w:rPr>
  </w:style>
  <w:style w:type="character" w:customStyle="1" w:styleId="UnresolvedMention">
    <w:name w:val="Unresolved Mention"/>
    <w:basedOn w:val="a0"/>
    <w:uiPriority w:val="99"/>
    <w:semiHidden/>
    <w:unhideWhenUsed/>
    <w:rsid w:val="00396834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unhideWhenUsed/>
    <w:rsid w:val="0021737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hurchinnyc.org/read-bible-ch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church in New York City</Company>
  <LinksUpToDate>false</LinksUpToDate>
  <CharactersWithSpaces>3958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h2265</dc:creator>
  <cp:lastModifiedBy>sean deng</cp:lastModifiedBy>
  <cp:revision>45</cp:revision>
  <cp:lastPrinted>2026-04-18T20:33:00Z</cp:lastPrinted>
  <dcterms:created xsi:type="dcterms:W3CDTF">2026-04-18T20:33:00Z</dcterms:created>
  <dcterms:modified xsi:type="dcterms:W3CDTF">2026-04-25T03:42:00Z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The church in New York City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aveMark">
    <vt:lpwstr>NoID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  <property fmtid="{D5CDD505-2E9C-101B-9397-08002B2CF9AE}" pid="10" name="__Grammarly_42___1">
    <vt:lpwstr>__Grammarly_42___1</vt:lpwstr>
  </property>
  <property fmtid="{D5CDD505-2E9C-101B-9397-08002B2CF9AE}" pid="11" name="__Grammarly_42____i">
    <vt:lpwstr>__Grammarly_42____i</vt:lpwstr>
  </property>
  <property fmtid="{D5CDD505-2E9C-101B-9397-08002B2CF9AE}" pid="12" name="KSOProductBuildVer">
    <vt:lpwstr>2052-12.1.0.25225</vt:lpwstr>
  </property>
  <property fmtid="{D5CDD505-2E9C-101B-9397-08002B2CF9AE}" pid="13" name="ICV">
    <vt:lpwstr>5DD4010407E94727B17E30C518D69CC7_13</vt:lpwstr>
  </property>
  <property fmtid="{D5CDD505-2E9C-101B-9397-08002B2CF9AE}" pid="14" name="KSOTemplateDocerSaveRecord">
    <vt:lpwstr>eyJoZGlkIjoiMjRmNGM5MGEzYzA0MjMxNDg3NzdkZTZlZjRhNDE2ZjYiLCJ1c2VySWQiOiIxNDEwMzM3NTAzIn0=</vt:lpwstr>
  </property>
</Properties>
</file>