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47ADE">
      <w:pPr>
        <w:pStyle w:val="Standard"/>
        <w:widowControl w:val="0"/>
        <w:pBdr>
          <w:top w:val="none" w:sz="0" w:space="0" w:color="000000"/>
          <w:left w:val="none" w:sz="0" w:space="0" w:color="000000"/>
          <w:bottom w:val="single" w:sz="6" w:space="0" w:color="000000"/>
          <w:right w:val="none" w:sz="0" w:space="0" w:color="000000"/>
        </w:pBdr>
        <w:spacing w:line="204" w:lineRule="auto"/>
        <w:jc w:val="center"/>
        <w:rPr>
          <w:rFonts w:ascii="Arial Narrow" w:eastAsia="Arial Narrow" w:hAnsi="Arial Narrow" w:cs="Arial Narrow"/>
          <w:b/>
          <w:bCs/>
          <w:sz w:val="30"/>
          <w:szCs w:val="30"/>
        </w:rPr>
      </w:pPr>
      <w:r>
        <w:rPr>
          <w:b/>
          <w:bCs/>
          <w:color w:val="000000"/>
          <w:sz w:val="30"/>
          <w:szCs w:val="30"/>
        </w:rPr>
        <w:t>Morning Watch                     Experiencing, Enjoying, and Expressing  Christ (3) – Week 4                     Dec. 15-21. 2025</w:t>
      </w:r>
      <w:r>
        <w:rPr>
          <w:b/>
          <w:bCs/>
          <w:color w:val="000000"/>
          <w:sz w:val="24"/>
          <w:szCs w:val="24"/>
        </w:rPr>
        <w:t xml:space="preserve">  </w:t>
      </w:r>
      <w:r>
        <w:rPr>
          <w:b/>
          <w:bCs/>
          <w:color w:val="000000"/>
          <w:sz w:val="30"/>
          <w:szCs w:val="30"/>
        </w:rPr>
        <w:t xml:space="preserve">                                       </w:t>
      </w:r>
      <w:r>
        <w:rPr>
          <w:rFonts w:eastAsia="Arial Narrow"/>
          <w:b/>
          <w:bCs/>
          <w:color w:val="000000"/>
          <w:sz w:val="30"/>
          <w:szCs w:val="30"/>
        </w:rPr>
        <w:t xml:space="preserve">                                </w:t>
      </w:r>
    </w:p>
    <w:p w:rsidR="00000000" w:rsidRDefault="00D47ADE">
      <w:pPr>
        <w:pStyle w:val="Standard"/>
        <w:widowControl w:val="0"/>
        <w:spacing w:line="72" w:lineRule="exact"/>
        <w:jc w:val="both"/>
        <w:rPr>
          <w:rFonts w:ascii="Arial Narrow" w:eastAsia="Arial Narrow" w:hAnsi="Arial Narrow" w:cs="Arial Narrow"/>
          <w:b/>
          <w:bCs/>
          <w:sz w:val="30"/>
          <w:szCs w:val="30"/>
        </w:rPr>
      </w:pPr>
    </w:p>
    <w:p w:rsidR="00000000" w:rsidRDefault="00D47ADE">
      <w:pPr>
        <w:sectPr w:rsidR="00000000">
          <w:pgSz w:w="15840" w:h="12240" w:orient="landscape"/>
          <w:pgMar w:top="432" w:right="403" w:bottom="288" w:left="403" w:header="720" w:footer="720" w:gutter="0"/>
          <w:cols w:space="720"/>
          <w:docGrid w:linePitch="360"/>
        </w:sectPr>
      </w:pPr>
    </w:p>
    <w:p w:rsidR="00000000" w:rsidRDefault="00D47ADE">
      <w:pPr>
        <w:spacing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The Mystery of God</w:t>
      </w:r>
    </w:p>
    <w:p w:rsidR="00000000" w:rsidRDefault="00D47ADE">
      <w:pPr>
        <w:spacing w:line="240" w:lineRule="auto"/>
        <w:jc w:val="center"/>
        <w:rPr>
          <w:b/>
          <w:bCs/>
          <w:sz w:val="26"/>
          <w:szCs w:val="26"/>
        </w:rPr>
      </w:pPr>
      <w:r>
        <w:rPr>
          <w:rFonts w:ascii="Times New Roman" w:eastAsia="Times New Roman" w:hAnsi="Times New Roman" w:cs="Times New Roman"/>
          <w:b/>
          <w:bCs/>
          <w:sz w:val="26"/>
          <w:szCs w:val="26"/>
        </w:rPr>
        <w:t>Christ</w:t>
      </w:r>
    </w:p>
    <w:p w:rsidR="00000000" w:rsidRDefault="00D47ADE">
      <w:pPr>
        <w:pStyle w:val="Standard"/>
        <w:spacing w:line="58" w:lineRule="exact"/>
        <w:jc w:val="both"/>
        <w:rPr>
          <w:b/>
          <w:bCs/>
          <w:sz w:val="22"/>
          <w:szCs w:val="22"/>
        </w:rPr>
      </w:pPr>
      <w:r>
        <w:rPr>
          <w:b/>
          <w:bCs/>
          <w:sz w:val="26"/>
          <w:szCs w:val="26"/>
        </w:rPr>
        <w:t xml:space="preserve">  </w:t>
      </w:r>
    </w:p>
    <w:p w:rsidR="00000000" w:rsidRDefault="00D47ADE">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2"/>
          <w:szCs w:val="22"/>
          <w:u w:val="single"/>
          <w:lang w:bidi="he-IL"/>
        </w:rPr>
      </w:pPr>
      <w:r>
        <w:rPr>
          <w:rFonts w:eastAsia="Times New Roman" w:cs="Times New Roman"/>
          <w:b/>
          <w:bCs/>
          <w:sz w:val="22"/>
          <w:szCs w:val="22"/>
        </w:rPr>
        <w:t xml:space="preserve"> </w:t>
      </w:r>
      <w:r>
        <w:rPr>
          <w:rFonts w:cs="Times New Roman"/>
          <w:b/>
          <w:bCs/>
          <w:sz w:val="22"/>
          <w:szCs w:val="22"/>
        </w:rPr>
        <w:t xml:space="preserve">Monday </w:t>
      </w:r>
      <w:r>
        <w:rPr>
          <w:rStyle w:val="s1"/>
          <w:rFonts w:eastAsia="Times New Roman" w:cs="Times New Roman"/>
          <w:b/>
          <w:bCs/>
          <w:iCs/>
          <w:color w:val="000000"/>
          <w:sz w:val="22"/>
          <w:szCs w:val="22"/>
          <w:lang w:bidi="he-IL"/>
        </w:rPr>
        <w:t>12/</w:t>
      </w:r>
      <w:r>
        <w:rPr>
          <w:rStyle w:val="s1"/>
          <w:rFonts w:eastAsia="Times New Roman" w:cs="Times New Roman"/>
          <w:b/>
          <w:bCs/>
          <w:iCs/>
          <w:color w:val="000000"/>
          <w:sz w:val="22"/>
          <w:szCs w:val="22"/>
          <w:lang w:bidi="he-IL"/>
        </w:rPr>
        <w:t>15</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bookmarkStart w:id="0" w:name="__DdeLink__217_3060950723274550243192917"/>
      <w:bookmarkStart w:id="1" w:name="__DdeLink__217_3060950723274550243192914"/>
      <w:bookmarkStart w:id="2" w:name="__DdeLink__710_3299793174327455024319294"/>
      <w:bookmarkStart w:id="3" w:name="__DdeLink__664_1554230408327455024319294"/>
      <w:bookmarkStart w:id="4" w:name="__DdeLink__959_2205146682327455024319294"/>
      <w:bookmarkStart w:id="5" w:name="__DdeLink__710_3299793174327455024319293"/>
      <w:bookmarkStart w:id="6" w:name="__DdeLink__664_1554230408327455024319293"/>
      <w:bookmarkStart w:id="7" w:name="__DdeLink__959_2205146682327455024319293"/>
      <w:bookmarkStart w:id="8" w:name="__DdeLink__217_3060950723274550243192972"/>
      <w:bookmarkStart w:id="9" w:name="__DdeLink__217_3060950723274550243192971"/>
      <w:bookmarkStart w:id="10" w:name="__DdeLink__710_3299793174327455024319292"/>
      <w:bookmarkStart w:id="11" w:name="__DdeLink__664_1554230408327455024319292"/>
      <w:bookmarkStart w:id="12" w:name="__DdeLink__959_2205146682327455024319292"/>
      <w:bookmarkStart w:id="13" w:name="__DdeLink__710_3299793174327455024319291"/>
      <w:bookmarkStart w:id="14" w:name="__DdeLink__664_1554230408327455024319291"/>
      <w:bookmarkStart w:id="15" w:name="__DdeLink__959_2205146682327455024319291"/>
      <w:bookmarkStart w:id="16" w:name="__DdeLink__2105_352742899932745502431929"/>
      <w:bookmarkStart w:id="17" w:name="__DdeLink__1049_305524439032745502431929"/>
      <w:bookmarkStart w:id="18" w:name="__DdeLink__364_7583574863274550243192971"/>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C</w:t>
      </w:r>
      <w:r>
        <w:rPr>
          <w:rStyle w:val="s1"/>
          <w:rFonts w:ascii="Times New Roman" w:eastAsia="Times New Roman" w:hAnsi="Times New Roman" w:cs="Times New Roman"/>
          <w:b/>
          <w:bCs/>
          <w:iCs/>
          <w:color w:val="000000"/>
          <w:sz w:val="22"/>
          <w:szCs w:val="22"/>
          <w:lang w:bidi="he-IL"/>
        </w:rPr>
        <w:t>ol. 2:</w:t>
      </w:r>
      <w:r>
        <w:rPr>
          <w:rStyle w:val="s1"/>
          <w:rFonts w:ascii="Times New Roman" w:eastAsia="Times New Roman" w:hAnsi="Times New Roman" w:cs="Times New Roman"/>
          <w:b/>
          <w:bCs/>
          <w:iCs/>
          <w:color w:val="000000"/>
          <w:sz w:val="22"/>
          <w:szCs w:val="22"/>
          <w:u w:val="single"/>
          <w:lang w:bidi="he-IL"/>
        </w:rPr>
        <w:t>2</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2 </w:t>
      </w:r>
      <w:r>
        <w:rPr>
          <w:rStyle w:val="s1"/>
          <w:rFonts w:ascii="Times New Roman" w:eastAsia="Times New Roman" w:hAnsi="Times New Roman" w:cs="Times New Roman"/>
          <w:iCs/>
          <w:color w:val="000000"/>
          <w:sz w:val="22"/>
          <w:szCs w:val="22"/>
          <w:lang w:bidi="he-IL"/>
        </w:rPr>
        <w:t>That their hearts may be comforted, they being knit together in love and unto all the riches of the full assurance of understanding, unto the full knowledge of the mystery of God, Christ,</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Col. 4:</w:t>
      </w:r>
      <w:r>
        <w:rPr>
          <w:rStyle w:val="s1"/>
          <w:rFonts w:ascii="Times New Roman" w:eastAsia="Times New Roman" w:hAnsi="Times New Roman" w:cs="Times New Roman"/>
          <w:b/>
          <w:bCs/>
          <w:iCs/>
          <w:color w:val="000000"/>
          <w:sz w:val="22"/>
          <w:szCs w:val="22"/>
          <w:u w:val="single"/>
          <w:lang w:bidi="he-IL"/>
        </w:rPr>
        <w:t>3</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3 </w:t>
      </w:r>
      <w:r>
        <w:rPr>
          <w:rStyle w:val="s1"/>
          <w:rFonts w:ascii="Times New Roman" w:eastAsia="Times New Roman" w:hAnsi="Times New Roman" w:cs="Times New Roman"/>
          <w:iCs/>
          <w:color w:val="000000"/>
          <w:sz w:val="22"/>
          <w:szCs w:val="22"/>
          <w:lang w:bidi="he-IL"/>
        </w:rPr>
        <w:t>Praying at the same time for us also, th</w:t>
      </w:r>
      <w:r>
        <w:rPr>
          <w:rStyle w:val="s1"/>
          <w:rFonts w:ascii="Times New Roman" w:eastAsia="Times New Roman" w:hAnsi="Times New Roman" w:cs="Times New Roman"/>
          <w:iCs/>
          <w:color w:val="000000"/>
          <w:sz w:val="22"/>
          <w:szCs w:val="22"/>
          <w:lang w:bidi="he-IL"/>
        </w:rPr>
        <w:t>at God would open to us a door for the word, to speak the mystery of Christ (because of which also I am bound),</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Rom. 16:</w:t>
      </w:r>
      <w:r>
        <w:rPr>
          <w:rStyle w:val="s1"/>
          <w:rFonts w:ascii="Times New Roman" w:eastAsia="Times New Roman" w:hAnsi="Times New Roman" w:cs="Times New Roman"/>
          <w:b/>
          <w:bCs/>
          <w:iCs/>
          <w:color w:val="000000"/>
          <w:sz w:val="22"/>
          <w:szCs w:val="22"/>
          <w:u w:val="single"/>
          <w:lang w:bidi="he-IL"/>
        </w:rPr>
        <w:t>25-26</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25 </w:t>
      </w:r>
      <w:r>
        <w:rPr>
          <w:rStyle w:val="s1"/>
          <w:rFonts w:ascii="Times New Roman" w:eastAsia="Times New Roman" w:hAnsi="Times New Roman" w:cs="Times New Roman"/>
          <w:iCs/>
          <w:color w:val="000000"/>
          <w:sz w:val="22"/>
          <w:szCs w:val="22"/>
          <w:lang w:bidi="he-IL"/>
        </w:rPr>
        <w:t xml:space="preserve">Now to Him who is able to establish you according to my gospel, that is, the proclamation of Jesus Christ, according to </w:t>
      </w:r>
      <w:r>
        <w:rPr>
          <w:rStyle w:val="s1"/>
          <w:rFonts w:ascii="Times New Roman" w:eastAsia="Times New Roman" w:hAnsi="Times New Roman" w:cs="Times New Roman"/>
          <w:iCs/>
          <w:color w:val="000000"/>
          <w:sz w:val="22"/>
          <w:szCs w:val="22"/>
          <w:lang w:bidi="he-IL"/>
        </w:rPr>
        <w:t>the revelation of the mystery, which has been kept in silence in the times of the ages</w:t>
      </w:r>
      <w:r>
        <w:rPr>
          <w:rStyle w:val="s1"/>
          <w:rFonts w:ascii="Times New Roman" w:eastAsia="Times New Roman" w:hAnsi="Times New Roman" w:cs="Times New Roman"/>
          <w:iCs/>
          <w:color w:val="000000"/>
          <w:sz w:val="22"/>
          <w:szCs w:val="22"/>
          <w:lang w:bidi="he-IL"/>
        </w:rPr>
        <w:t xml:space="preserve"> </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26 </w:t>
      </w:r>
      <w:r>
        <w:rPr>
          <w:rStyle w:val="s1"/>
          <w:rFonts w:ascii="Times New Roman" w:eastAsia="Times New Roman" w:hAnsi="Times New Roman" w:cs="Times New Roman"/>
          <w:iCs/>
          <w:color w:val="000000"/>
          <w:sz w:val="22"/>
          <w:szCs w:val="22"/>
          <w:lang w:bidi="he-IL"/>
        </w:rPr>
        <w:t>But has now been manifested, and through the prophetic writings, according to the command of the eternal God, has been made known to all the Gentiles for the obedien</w:t>
      </w:r>
      <w:r>
        <w:rPr>
          <w:rStyle w:val="s1"/>
          <w:rFonts w:ascii="Times New Roman" w:eastAsia="Times New Roman" w:hAnsi="Times New Roman" w:cs="Times New Roman"/>
          <w:iCs/>
          <w:color w:val="000000"/>
          <w:sz w:val="22"/>
          <w:szCs w:val="22"/>
          <w:lang w:bidi="he-IL"/>
        </w:rPr>
        <w:t>ce of faith;</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2:</w:t>
      </w:r>
      <w:r>
        <w:rPr>
          <w:rStyle w:val="s1"/>
          <w:rFonts w:ascii="Times New Roman" w:eastAsia="Times New Roman" w:hAnsi="Times New Roman" w:cs="Times New Roman"/>
          <w:b/>
          <w:bCs/>
          <w:iCs/>
          <w:color w:val="000000"/>
          <w:sz w:val="22"/>
          <w:szCs w:val="22"/>
          <w:u w:val="single"/>
          <w:lang w:bidi="he-IL"/>
        </w:rPr>
        <w:t>11</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11 </w:t>
      </w:r>
      <w:r>
        <w:rPr>
          <w:rStyle w:val="s1"/>
          <w:rFonts w:ascii="Times New Roman" w:eastAsia="Times New Roman" w:hAnsi="Times New Roman" w:cs="Times New Roman"/>
          <w:iCs/>
          <w:color w:val="000000"/>
          <w:sz w:val="22"/>
          <w:szCs w:val="22"/>
          <w:lang w:bidi="he-IL"/>
        </w:rPr>
        <w:t>For who among men knows the things of man, except the spirit of man which is in him? In the same way, the things of God also no one has known except the Spirit of God.</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3:9</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9 </w:t>
      </w:r>
      <w:r>
        <w:rPr>
          <w:rStyle w:val="s1"/>
          <w:rFonts w:ascii="Times New Roman" w:eastAsia="Times New Roman" w:hAnsi="Times New Roman" w:cs="Times New Roman"/>
          <w:iCs/>
          <w:color w:val="000000"/>
          <w:sz w:val="22"/>
          <w:szCs w:val="22"/>
          <w:lang w:bidi="he-IL"/>
        </w:rPr>
        <w:t xml:space="preserve">And to enlighten all that they may </w:t>
      </w:r>
      <w:r>
        <w:rPr>
          <w:rStyle w:val="s1"/>
          <w:rFonts w:ascii="Times New Roman" w:eastAsia="Times New Roman" w:hAnsi="Times New Roman" w:cs="Times New Roman"/>
          <w:iCs/>
          <w:color w:val="000000"/>
          <w:sz w:val="22"/>
          <w:szCs w:val="22"/>
          <w:lang w:bidi="he-IL"/>
        </w:rPr>
        <w:t>see what the economy of the mystery is, which throughout the ages has been hidden in God, who created all things,</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Col. 1:26-27</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26 </w:t>
      </w:r>
      <w:r>
        <w:rPr>
          <w:rStyle w:val="s1"/>
          <w:rFonts w:ascii="Times New Roman" w:eastAsia="Times New Roman" w:hAnsi="Times New Roman" w:cs="Times New Roman"/>
          <w:iCs/>
          <w:color w:val="000000"/>
          <w:sz w:val="22"/>
          <w:szCs w:val="22"/>
          <w:lang w:bidi="he-IL"/>
        </w:rPr>
        <w:t>The mystery which has been hidden from the ages and from the generations but now has been manifested to His saints;</w:t>
      </w:r>
      <w:r>
        <w:rPr>
          <w:rStyle w:val="s1"/>
          <w:rFonts w:ascii="Times New Roman" w:eastAsia="Times New Roman" w:hAnsi="Times New Roman" w:cs="Times New Roman"/>
          <w:iCs/>
          <w:color w:val="000000"/>
          <w:sz w:val="22"/>
          <w:szCs w:val="22"/>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27</w:t>
      </w:r>
      <w:r>
        <w:rPr>
          <w:rStyle w:val="s1"/>
          <w:rFonts w:ascii="Times New Roman" w:eastAsia="Times New Roman" w:hAnsi="Times New Roman" w:cs="Times New Roman"/>
          <w:b/>
          <w:bCs/>
          <w:iCs/>
          <w:color w:val="000000"/>
          <w:sz w:val="22"/>
          <w:szCs w:val="22"/>
          <w:lang w:bidi="he-IL"/>
        </w:rPr>
        <w:t xml:space="preserve"> </w:t>
      </w:r>
      <w:r>
        <w:rPr>
          <w:rStyle w:val="s1"/>
          <w:rFonts w:ascii="Times New Roman" w:eastAsia="Times New Roman" w:hAnsi="Times New Roman" w:cs="Times New Roman"/>
          <w:iCs/>
          <w:color w:val="000000"/>
          <w:sz w:val="22"/>
          <w:szCs w:val="22"/>
          <w:lang w:bidi="he-IL"/>
        </w:rPr>
        <w:t>To whom God willed to make known what are the riches of the glory of this mystery among the Gentiles, which is Christ in you, the hope of glory,</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keepLines/>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lastRenderedPageBreak/>
        <w:t xml:space="preserve">Further Reading: </w:t>
      </w:r>
      <w:r>
        <w:rPr>
          <w:rStyle w:val="s1"/>
          <w:rFonts w:ascii="Times New Roman" w:eastAsia="Times New Roman" w:hAnsi="Times New Roman" w:cs="Times New Roman"/>
          <w:i/>
          <w:iCs/>
          <w:color w:val="000000"/>
          <w:sz w:val="22"/>
          <w:szCs w:val="22"/>
          <w:lang w:bidi="he-IL"/>
        </w:rPr>
        <w:t>Experiencing, Enjoying, and Expressing Christ (3) – Week 4, Day 1</w:t>
      </w:r>
      <w:bookmarkStart w:id="19" w:name="__DdeLink__217_3060950723274550243192974"/>
      <w:bookmarkStart w:id="20" w:name="__DdeLink__364_7583574863274550243193115"/>
      <w:bookmarkStart w:id="21" w:name="__DdeLink__217_3060950723274550243193115"/>
      <w:bookmarkStart w:id="22" w:name="__DdeLink__710_3299793174327455024319313"/>
      <w:bookmarkStart w:id="23" w:name="__DdeLink__664_1554230408327455024319313"/>
      <w:bookmarkStart w:id="24" w:name="__DdeLink__959_2205146682327455024319313"/>
      <w:bookmarkStart w:id="25" w:name="__DdeLink__2105_352742899932745502431931"/>
      <w:bookmarkStart w:id="26" w:name="__DdeLink__1049_305524439032745502431931"/>
      <w:bookmarkStart w:id="27" w:name="__DdeLink__364_7583574863274550243193124"/>
      <w:bookmarkStart w:id="28" w:name="__DdeLink__217_3060950723274550243193124"/>
      <w:bookmarkStart w:id="29" w:name="__DdeLink__364_7583574863274550243193111"/>
      <w:bookmarkStart w:id="30" w:name="__DdeLink__217_3060950723274550243193111"/>
      <w:bookmarkStart w:id="31" w:name="__DdeLink__364_7583574863274550243193114"/>
      <w:bookmarkStart w:id="32" w:name="__DdeLink__217_3060950723274550243193114"/>
      <w:bookmarkStart w:id="33" w:name="__DdeLink__710_3299793174327455024319312"/>
      <w:bookmarkStart w:id="34" w:name="__DdeLink__664_1554230408327455024319312"/>
      <w:bookmarkStart w:id="35" w:name="__DdeLink__959_2205146682327455024319312"/>
    </w:p>
    <w:p w:rsidR="00000000" w:rsidRDefault="00D47ADE">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bookmarkStart w:id="36" w:name="__DdeLink__710_3299793174327455024319311"/>
      <w:bookmarkStart w:id="37" w:name="__DdeLink__664_1554230408327455024319311"/>
      <w:bookmarkStart w:id="38" w:name="__DdeLink__959_2205146682327455024319311"/>
    </w:p>
    <w:p w:rsidR="00000000" w:rsidRDefault="00D47ADE">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2"/>
          <w:szCs w:val="22"/>
          <w:u w:val="single"/>
          <w:lang w:bidi="he-IL"/>
        </w:rPr>
      </w:pPr>
      <w:r>
        <w:rPr>
          <w:rFonts w:eastAsia="Times New Roman" w:cs="Times New Roman"/>
          <w:b/>
          <w:bCs/>
          <w:sz w:val="22"/>
          <w:szCs w:val="22"/>
        </w:rPr>
        <w:t xml:space="preserve"> </w:t>
      </w:r>
      <w:r>
        <w:rPr>
          <w:rFonts w:eastAsia="Times New Roman" w:cs="Times New Roman"/>
          <w:b/>
          <w:bCs/>
          <w:sz w:val="22"/>
          <w:szCs w:val="22"/>
        </w:rPr>
        <w:t>Tues</w:t>
      </w:r>
      <w:r>
        <w:rPr>
          <w:rFonts w:cs="Times New Roman"/>
          <w:b/>
          <w:bCs/>
          <w:sz w:val="22"/>
          <w:szCs w:val="22"/>
        </w:rPr>
        <w:t>day 12/16</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1:</w:t>
      </w:r>
      <w:r>
        <w:rPr>
          <w:rStyle w:val="s1"/>
          <w:rFonts w:ascii="Times New Roman" w:eastAsia="Times New Roman" w:hAnsi="Times New Roman" w:cs="Times New Roman"/>
          <w:b/>
          <w:bCs/>
          <w:iCs/>
          <w:color w:val="000000"/>
          <w:sz w:val="22"/>
          <w:szCs w:val="22"/>
          <w:u w:val="single"/>
          <w:lang w:bidi="he-IL"/>
        </w:rPr>
        <w:t>9</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9 </w:t>
      </w:r>
      <w:r>
        <w:rPr>
          <w:rStyle w:val="s1"/>
          <w:rFonts w:ascii="Times New Roman" w:eastAsia="Times New Roman" w:hAnsi="Times New Roman" w:cs="Times New Roman"/>
          <w:iCs/>
          <w:color w:val="000000"/>
          <w:sz w:val="22"/>
          <w:szCs w:val="22"/>
          <w:lang w:bidi="he-IL"/>
        </w:rPr>
        <w:t>Making known to us the mystery of His will according to His good pleasure, which He purposed in Himself,</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3:</w:t>
      </w:r>
      <w:r>
        <w:rPr>
          <w:rStyle w:val="s1"/>
          <w:rFonts w:ascii="Times New Roman" w:eastAsia="Times New Roman" w:hAnsi="Times New Roman" w:cs="Times New Roman"/>
          <w:b/>
          <w:bCs/>
          <w:iCs/>
          <w:color w:val="000000"/>
          <w:sz w:val="22"/>
          <w:szCs w:val="22"/>
          <w:u w:val="single"/>
          <w:lang w:bidi="he-IL"/>
        </w:rPr>
        <w:t>4-5</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4 </w:t>
      </w:r>
      <w:r>
        <w:rPr>
          <w:rStyle w:val="s1"/>
          <w:rFonts w:ascii="Times New Roman" w:eastAsia="Times New Roman" w:hAnsi="Times New Roman" w:cs="Times New Roman"/>
          <w:iCs/>
          <w:color w:val="000000"/>
          <w:sz w:val="22"/>
          <w:szCs w:val="22"/>
          <w:lang w:bidi="he-IL"/>
        </w:rPr>
        <w:t>By which, in reading it, you can perceive my understanding in the mystery of Christ,</w:t>
      </w:r>
      <w:r>
        <w:rPr>
          <w:rStyle w:val="s1"/>
          <w:rFonts w:ascii="Times New Roman" w:eastAsia="Times New Roman" w:hAnsi="Times New Roman" w:cs="Times New Roman"/>
          <w:iCs/>
          <w:color w:val="000000"/>
          <w:sz w:val="22"/>
          <w:szCs w:val="22"/>
          <w:lang w:bidi="he-IL"/>
        </w:rPr>
        <w:t xml:space="preserve"> </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5 </w:t>
      </w:r>
      <w:r>
        <w:rPr>
          <w:rStyle w:val="s1"/>
          <w:rFonts w:ascii="Times New Roman" w:eastAsia="Times New Roman" w:hAnsi="Times New Roman" w:cs="Times New Roman"/>
          <w:iCs/>
          <w:color w:val="000000"/>
          <w:sz w:val="22"/>
          <w:szCs w:val="22"/>
          <w:lang w:bidi="he-IL"/>
        </w:rPr>
        <w:t>Which in other gener</w:t>
      </w:r>
      <w:r>
        <w:rPr>
          <w:rStyle w:val="s1"/>
          <w:rFonts w:ascii="Times New Roman" w:eastAsia="Times New Roman" w:hAnsi="Times New Roman" w:cs="Times New Roman"/>
          <w:iCs/>
          <w:color w:val="000000"/>
          <w:sz w:val="22"/>
          <w:szCs w:val="22"/>
          <w:lang w:bidi="he-IL"/>
        </w:rPr>
        <w:t>ations was not made known to the sons of men, as it has now been revealed to His holy apostles and prophets in spirit,</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5:</w:t>
      </w:r>
      <w:r>
        <w:rPr>
          <w:rStyle w:val="s1"/>
          <w:rFonts w:ascii="Times New Roman" w:eastAsia="Times New Roman" w:hAnsi="Times New Roman" w:cs="Times New Roman"/>
          <w:b/>
          <w:bCs/>
          <w:iCs/>
          <w:color w:val="000000"/>
          <w:sz w:val="22"/>
          <w:szCs w:val="22"/>
          <w:u w:val="single"/>
          <w:lang w:bidi="he-IL"/>
        </w:rPr>
        <w:t>32</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32 </w:t>
      </w:r>
      <w:r>
        <w:rPr>
          <w:rStyle w:val="s1"/>
          <w:rFonts w:ascii="Times New Roman" w:eastAsia="Times New Roman" w:hAnsi="Times New Roman" w:cs="Times New Roman"/>
          <w:iCs/>
          <w:color w:val="000000"/>
          <w:sz w:val="22"/>
          <w:szCs w:val="22"/>
          <w:lang w:bidi="he-IL"/>
        </w:rPr>
        <w:t>This mystery is great, but I speak with regard to Christ and the church.</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Tim. 3:</w:t>
      </w:r>
      <w:r>
        <w:rPr>
          <w:rStyle w:val="s1"/>
          <w:rFonts w:ascii="Times New Roman" w:eastAsia="Times New Roman" w:hAnsi="Times New Roman" w:cs="Times New Roman"/>
          <w:b/>
          <w:bCs/>
          <w:iCs/>
          <w:color w:val="000000"/>
          <w:sz w:val="22"/>
          <w:szCs w:val="22"/>
          <w:u w:val="single"/>
          <w:lang w:bidi="he-IL"/>
        </w:rPr>
        <w:t>16</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16 </w:t>
      </w:r>
      <w:r>
        <w:rPr>
          <w:rStyle w:val="s1"/>
          <w:rFonts w:ascii="Times New Roman" w:eastAsia="Times New Roman" w:hAnsi="Times New Roman" w:cs="Times New Roman"/>
          <w:iCs/>
          <w:color w:val="000000"/>
          <w:sz w:val="22"/>
          <w:szCs w:val="22"/>
          <w:lang w:bidi="he-IL"/>
        </w:rPr>
        <w:t xml:space="preserve">And confessedly, </w:t>
      </w:r>
      <w:r>
        <w:rPr>
          <w:rStyle w:val="s1"/>
          <w:rFonts w:ascii="Times New Roman" w:eastAsia="Times New Roman" w:hAnsi="Times New Roman" w:cs="Times New Roman"/>
          <w:iCs/>
          <w:color w:val="000000"/>
          <w:sz w:val="22"/>
          <w:szCs w:val="22"/>
          <w:lang w:bidi="he-IL"/>
        </w:rPr>
        <w:t>great is the mystery of godliness: He who was manifested in the flesh, Justified in the Spirit, Seen by angels, Preached among the nations, Believed on in the world, Taken up in glory.</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
          <w:iCs/>
          <w:color w:val="000000"/>
          <w:sz w:val="22"/>
          <w:szCs w:val="22"/>
          <w:lang w:bidi="he-IL"/>
        </w:rPr>
      </w:pPr>
      <w:r>
        <w:rPr>
          <w:rStyle w:val="s1"/>
          <w:rFonts w:ascii="Times New Roman" w:eastAsia="Times New Roman" w:hAnsi="Times New Roman" w:cs="Times New Roman"/>
          <w:b/>
          <w:bCs/>
          <w:iCs/>
          <w:color w:val="000000"/>
          <w:sz w:val="22"/>
          <w:szCs w:val="22"/>
          <w:lang w:bidi="he-IL"/>
        </w:rPr>
        <w:t>Col. 1:16-18</w:t>
      </w:r>
    </w:p>
    <w:p w:rsidR="00000000" w:rsidRDefault="00D47ADE">
      <w:pPr>
        <w:spacing w:line="240" w:lineRule="auto"/>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
          <w:iCs/>
          <w:color w:val="000000"/>
          <w:sz w:val="22"/>
          <w:szCs w:val="22"/>
          <w:lang w:bidi="he-IL"/>
        </w:rPr>
        <w:t>See Lord’s Day</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keepLines/>
        <w:snapToGrid w:val="0"/>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Experienci</w:t>
      </w:r>
      <w:r>
        <w:rPr>
          <w:rStyle w:val="s1"/>
          <w:rFonts w:ascii="Times New Roman" w:eastAsia="Times New Roman" w:hAnsi="Times New Roman" w:cs="Times New Roman"/>
          <w:i/>
          <w:iCs/>
          <w:color w:val="000000"/>
          <w:sz w:val="22"/>
          <w:szCs w:val="22"/>
          <w:lang w:bidi="he-IL"/>
        </w:rPr>
        <w:t>ng, Enjoying, and Expressing Christ (3) – Week 4, Day 2</w:t>
      </w:r>
      <w:r>
        <w:rPr>
          <w:rStyle w:val="s1"/>
          <w:rFonts w:ascii="Times New Roman" w:eastAsia="Times New Roman" w:hAnsi="Times New Roman" w:cs="Times New Roman"/>
          <w:iCs/>
          <w:color w:val="000000"/>
          <w:sz w:val="22"/>
          <w:szCs w:val="22"/>
          <w:u w:val="single"/>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pStyle w:val="PreformattedText"/>
        <w:keepLines/>
        <w:widowControl w:val="0"/>
        <w:pBdr>
          <w:top w:val="single" w:sz="6" w:space="1" w:color="000000"/>
          <w:left w:val="single" w:sz="6" w:space="1" w:color="000000"/>
          <w:bottom w:val="single" w:sz="6" w:space="0" w:color="000000"/>
          <w:right w:val="single" w:sz="6" w:space="1" w:color="000000"/>
        </w:pBdr>
        <w:snapToGrid w:val="0"/>
        <w:spacing w:line="204" w:lineRule="auto"/>
        <w:jc w:val="both"/>
        <w:rPr>
          <w:rStyle w:val="s1"/>
          <w:rFonts w:eastAsia="Times New Roman" w:cs="Times New Roman"/>
          <w:b/>
          <w:bCs/>
          <w:iCs/>
          <w:color w:val="000000"/>
          <w:sz w:val="22"/>
          <w:szCs w:val="22"/>
          <w:u w:val="single"/>
          <w:lang w:bidi="he-IL"/>
        </w:rPr>
      </w:pPr>
      <w:r>
        <w:rPr>
          <w:rFonts w:cs="Times New Roman"/>
          <w:b/>
          <w:bCs/>
          <w:sz w:val="22"/>
          <w:szCs w:val="22"/>
        </w:rPr>
        <w:t xml:space="preserve">Wednesday </w:t>
      </w:r>
      <w:r>
        <w:rPr>
          <w:rFonts w:cs="Times New Roman"/>
          <w:b/>
          <w:bCs/>
          <w:sz w:val="22"/>
          <w:szCs w:val="22"/>
        </w:rPr>
        <w:t>12/17</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bookmarkStart w:id="39" w:name="__DdeLink__217_3060950723274550243192973"/>
      <w:bookmarkStart w:id="40" w:name="__DdeLink__364_7583574863274550243192973"/>
      <w:bookmarkStart w:id="41" w:name="__DdeLink__364_7583574863274550243192972"/>
      <w:bookmarkStart w:id="42" w:name="__DdeLink__364_7583574863274550243192974"/>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John 1</w:t>
      </w:r>
      <w:r>
        <w:rPr>
          <w:rStyle w:val="s1"/>
          <w:rFonts w:ascii="Times New Roman" w:eastAsia="Times New Roman" w:hAnsi="Times New Roman" w:cs="Times New Roman"/>
          <w:b/>
          <w:bCs/>
          <w:iCs/>
          <w:color w:val="000000"/>
          <w:sz w:val="22"/>
          <w:szCs w:val="22"/>
          <w:u w:val="single"/>
          <w:lang w:bidi="he-IL"/>
        </w:rPr>
        <w:t>:1, 14</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 </w:t>
      </w:r>
      <w:r>
        <w:rPr>
          <w:rStyle w:val="s1"/>
          <w:rFonts w:ascii="Times New Roman" w:eastAsia="Times New Roman" w:hAnsi="Times New Roman" w:cs="Times New Roman"/>
          <w:b/>
          <w:bCs/>
          <w:i/>
          <w:iCs/>
          <w:color w:val="000000"/>
          <w:sz w:val="22"/>
          <w:szCs w:val="22"/>
          <w:lang w:bidi="he-IL"/>
        </w:rPr>
        <w:t>See Friday</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14 </w:t>
      </w:r>
      <w:r>
        <w:rPr>
          <w:rStyle w:val="s1"/>
          <w:rFonts w:ascii="Times New Roman" w:eastAsia="Times New Roman" w:hAnsi="Times New Roman" w:cs="Times New Roman"/>
          <w:b/>
          <w:bCs/>
          <w:i/>
          <w:iCs/>
          <w:color w:val="000000"/>
          <w:sz w:val="22"/>
          <w:szCs w:val="22"/>
          <w:lang w:bidi="he-IL"/>
        </w:rPr>
        <w:t>See Thursday</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2:</w:t>
      </w:r>
      <w:r>
        <w:rPr>
          <w:rStyle w:val="s1"/>
          <w:rFonts w:ascii="Times New Roman" w:eastAsia="Times New Roman" w:hAnsi="Times New Roman" w:cs="Times New Roman"/>
          <w:b/>
          <w:bCs/>
          <w:iCs/>
          <w:color w:val="000000"/>
          <w:sz w:val="22"/>
          <w:szCs w:val="22"/>
          <w:u w:val="single"/>
          <w:lang w:bidi="he-IL"/>
        </w:rPr>
        <w:t>12</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12 </w:t>
      </w:r>
      <w:r>
        <w:rPr>
          <w:rStyle w:val="s1"/>
          <w:rFonts w:ascii="Times New Roman" w:eastAsia="Times New Roman" w:hAnsi="Times New Roman" w:cs="Times New Roman"/>
          <w:iCs/>
          <w:color w:val="000000"/>
          <w:sz w:val="22"/>
          <w:szCs w:val="22"/>
          <w:lang w:bidi="he-IL"/>
        </w:rPr>
        <w:t>But we have received not the spirit of the world but the Spirit which is from God, that we may know th</w:t>
      </w:r>
      <w:r>
        <w:rPr>
          <w:rStyle w:val="s1"/>
          <w:rFonts w:ascii="Times New Roman" w:eastAsia="Times New Roman" w:hAnsi="Times New Roman" w:cs="Times New Roman"/>
          <w:iCs/>
          <w:color w:val="000000"/>
          <w:sz w:val="22"/>
          <w:szCs w:val="22"/>
          <w:lang w:bidi="he-IL"/>
        </w:rPr>
        <w:t>e things which have been graciously given to us by God;</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6:</w:t>
      </w:r>
      <w:r>
        <w:rPr>
          <w:rStyle w:val="s1"/>
          <w:rFonts w:ascii="Times New Roman" w:eastAsia="Times New Roman" w:hAnsi="Times New Roman" w:cs="Times New Roman"/>
          <w:b/>
          <w:bCs/>
          <w:iCs/>
          <w:color w:val="000000"/>
          <w:sz w:val="22"/>
          <w:szCs w:val="22"/>
          <w:u w:val="single"/>
          <w:lang w:bidi="he-IL"/>
        </w:rPr>
        <w:t>17</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17 </w:t>
      </w:r>
      <w:r>
        <w:rPr>
          <w:rStyle w:val="s1"/>
          <w:rFonts w:ascii="Times New Roman" w:eastAsia="Times New Roman" w:hAnsi="Times New Roman" w:cs="Times New Roman"/>
          <w:iCs/>
          <w:color w:val="000000"/>
          <w:sz w:val="22"/>
          <w:szCs w:val="22"/>
          <w:lang w:bidi="he-IL"/>
        </w:rPr>
        <w:t>But he who is joined to the Lord is one spirit.</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John 4:</w:t>
      </w:r>
      <w:r>
        <w:rPr>
          <w:rStyle w:val="s1"/>
          <w:rFonts w:ascii="Times New Roman" w:eastAsia="Times New Roman" w:hAnsi="Times New Roman" w:cs="Times New Roman"/>
          <w:b/>
          <w:bCs/>
          <w:iCs/>
          <w:color w:val="000000"/>
          <w:sz w:val="22"/>
          <w:szCs w:val="22"/>
          <w:u w:val="single"/>
          <w:lang w:bidi="he-IL"/>
        </w:rPr>
        <w:t>24</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24 </w:t>
      </w:r>
      <w:r>
        <w:rPr>
          <w:rStyle w:val="s1"/>
          <w:rFonts w:ascii="Times New Roman" w:eastAsia="Times New Roman" w:hAnsi="Times New Roman" w:cs="Times New Roman"/>
          <w:iCs/>
          <w:color w:val="000000"/>
          <w:sz w:val="22"/>
          <w:szCs w:val="22"/>
          <w:lang w:bidi="he-IL"/>
        </w:rPr>
        <w:t xml:space="preserve">God is Spirit, and those who worship Him must </w:t>
      </w:r>
      <w:r>
        <w:rPr>
          <w:rStyle w:val="s1"/>
          <w:rFonts w:ascii="Times New Roman" w:eastAsia="Times New Roman" w:hAnsi="Times New Roman" w:cs="Times New Roman"/>
          <w:iCs/>
          <w:color w:val="000000"/>
          <w:sz w:val="22"/>
          <w:szCs w:val="22"/>
          <w:lang w:bidi="he-IL"/>
        </w:rPr>
        <w:lastRenderedPageBreak/>
        <w:t>worship in spirit and truthfulness.</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1:</w:t>
      </w:r>
      <w:r>
        <w:rPr>
          <w:rStyle w:val="s1"/>
          <w:rFonts w:ascii="Times New Roman" w:eastAsia="Times New Roman" w:hAnsi="Times New Roman" w:cs="Times New Roman"/>
          <w:b/>
          <w:bCs/>
          <w:iCs/>
          <w:color w:val="000000"/>
          <w:sz w:val="22"/>
          <w:szCs w:val="22"/>
          <w:u w:val="single"/>
          <w:lang w:bidi="he-IL"/>
        </w:rPr>
        <w:t>17-19</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17 </w:t>
      </w:r>
      <w:r>
        <w:rPr>
          <w:rStyle w:val="s1"/>
          <w:rFonts w:ascii="Times New Roman" w:eastAsia="Times New Roman" w:hAnsi="Times New Roman" w:cs="Times New Roman"/>
          <w:iCs/>
          <w:color w:val="000000"/>
          <w:sz w:val="22"/>
          <w:szCs w:val="22"/>
          <w:lang w:bidi="he-IL"/>
        </w:rPr>
        <w:t xml:space="preserve">That </w:t>
      </w:r>
      <w:r>
        <w:rPr>
          <w:rStyle w:val="s1"/>
          <w:rFonts w:ascii="Times New Roman" w:eastAsia="Times New Roman" w:hAnsi="Times New Roman" w:cs="Times New Roman"/>
          <w:iCs/>
          <w:color w:val="000000"/>
          <w:sz w:val="22"/>
          <w:szCs w:val="22"/>
          <w:lang w:bidi="he-IL"/>
        </w:rPr>
        <w:t>the God of our Lord Jesus Christ, the Father of glory, may give to you a spirit of wisdom and revelation in the full knowledge of Him,</w:t>
      </w:r>
      <w:r>
        <w:rPr>
          <w:rStyle w:val="s1"/>
          <w:rFonts w:ascii="Times New Roman" w:eastAsia="Times New Roman" w:hAnsi="Times New Roman" w:cs="Times New Roman"/>
          <w:iCs/>
          <w:color w:val="000000"/>
          <w:sz w:val="22"/>
          <w:szCs w:val="22"/>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18 </w:t>
      </w:r>
      <w:r>
        <w:rPr>
          <w:rStyle w:val="s1"/>
          <w:rFonts w:ascii="Times New Roman" w:eastAsia="Times New Roman" w:hAnsi="Times New Roman" w:cs="Times New Roman"/>
          <w:iCs/>
          <w:color w:val="000000"/>
          <w:sz w:val="22"/>
          <w:szCs w:val="22"/>
          <w:lang w:bidi="he-IL"/>
        </w:rPr>
        <w:t>The eyes of your heart having been enlightened, that you may know what is the hope of His calling, and what are the r</w:t>
      </w:r>
      <w:r>
        <w:rPr>
          <w:rStyle w:val="s1"/>
          <w:rFonts w:ascii="Times New Roman" w:eastAsia="Times New Roman" w:hAnsi="Times New Roman" w:cs="Times New Roman"/>
          <w:iCs/>
          <w:color w:val="000000"/>
          <w:sz w:val="22"/>
          <w:szCs w:val="22"/>
          <w:lang w:bidi="he-IL"/>
        </w:rPr>
        <w:t>iches of the glory of His inheritance in the saints,</w:t>
      </w:r>
      <w:r>
        <w:rPr>
          <w:rStyle w:val="s1"/>
          <w:rFonts w:ascii="Times New Roman" w:eastAsia="Times New Roman" w:hAnsi="Times New Roman" w:cs="Times New Roman"/>
          <w:iCs/>
          <w:color w:val="000000"/>
          <w:sz w:val="22"/>
          <w:szCs w:val="22"/>
          <w:lang w:bidi="he-IL"/>
        </w:rPr>
        <w:t xml:space="preserve"> </w:t>
      </w:r>
    </w:p>
    <w:p w:rsidR="00000000" w:rsidRDefault="00D47ADE">
      <w:pPr>
        <w:spacing w:line="240" w:lineRule="auto"/>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19 </w:t>
      </w:r>
      <w:r>
        <w:rPr>
          <w:rStyle w:val="s1"/>
          <w:rFonts w:ascii="Times New Roman" w:eastAsia="Times New Roman" w:hAnsi="Times New Roman" w:cs="Times New Roman"/>
          <w:iCs/>
          <w:color w:val="000000"/>
          <w:sz w:val="22"/>
          <w:szCs w:val="22"/>
          <w:lang w:bidi="he-IL"/>
        </w:rPr>
        <w:t>And what is the surpassing greatness of His power toward us who believe, according to the operation of the might of His strength,</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D47ADE">
      <w:pPr>
        <w:keepLines/>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Experiencing, Enjoying, and Expressing Christ</w:t>
      </w:r>
      <w:r>
        <w:rPr>
          <w:rStyle w:val="s1"/>
          <w:rFonts w:ascii="Times New Roman" w:eastAsia="Times New Roman" w:hAnsi="Times New Roman" w:cs="Times New Roman"/>
          <w:i/>
          <w:iCs/>
          <w:color w:val="000000"/>
          <w:sz w:val="22"/>
          <w:szCs w:val="22"/>
          <w:lang w:bidi="he-IL"/>
        </w:rPr>
        <w:t xml:space="preserve"> (3) – Week 4,</w:t>
      </w:r>
      <w:r>
        <w:rPr>
          <w:rStyle w:val="s1"/>
          <w:rFonts w:ascii="Times New Roman" w:eastAsia="Times New Roman" w:hAnsi="Times New Roman" w:cs="Times New Roman"/>
          <w:i/>
          <w:iCs/>
          <w:color w:val="000000"/>
          <w:sz w:val="22"/>
          <w:szCs w:val="22"/>
        </w:rPr>
        <w:t xml:space="preserve"> Day</w:t>
      </w:r>
      <w:r>
        <w:rPr>
          <w:rFonts w:ascii="Times New Roman" w:eastAsia="Times New Roman" w:hAnsi="Times New Roman" w:cs="Times New Roman"/>
          <w:i/>
          <w:iCs/>
          <w:color w:val="000000"/>
          <w:sz w:val="22"/>
          <w:szCs w:val="22"/>
        </w:rPr>
        <w:t xml:space="preserve"> 3</w:t>
      </w:r>
      <w:r>
        <w:rPr>
          <w:rStyle w:val="s1"/>
          <w:rFonts w:ascii="Times New Roman" w:eastAsia="Times New Roman" w:hAnsi="Times New Roman" w:cs="Times New Roman"/>
          <w:iCs/>
          <w:color w:val="000000"/>
          <w:sz w:val="22"/>
          <w:szCs w:val="22"/>
          <w:u w:val="single"/>
          <w:lang w:bidi="he-IL"/>
        </w:rPr>
        <w:t xml:space="preserve">   </w:t>
      </w: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pStyle w:val="PreformattedText"/>
        <w:keepLines/>
        <w:widowControl w:val="0"/>
        <w:pBdr>
          <w:top w:val="single" w:sz="6" w:space="2" w:color="000000"/>
          <w:left w:val="single" w:sz="6" w:space="1" w:color="000000"/>
          <w:bottom w:val="single" w:sz="6" w:space="0" w:color="000000"/>
          <w:right w:val="single" w:sz="6" w:space="0" w:color="000000"/>
        </w:pBdr>
        <w:snapToGrid w:val="0"/>
        <w:spacing w:line="204" w:lineRule="auto"/>
        <w:jc w:val="both"/>
        <w:rPr>
          <w:rStyle w:val="s1"/>
          <w:rFonts w:eastAsia="Times New Roman" w:cs="Times New Roman"/>
          <w:b/>
          <w:bCs/>
          <w:iCs/>
          <w:color w:val="000000"/>
          <w:sz w:val="22"/>
          <w:szCs w:val="22"/>
          <w:u w:val="single"/>
          <w:lang w:bidi="he-IL"/>
        </w:rPr>
      </w:pPr>
      <w:r>
        <w:rPr>
          <w:rFonts w:cs="Times New Roman"/>
          <w:b/>
          <w:bCs/>
          <w:sz w:val="22"/>
          <w:szCs w:val="22"/>
        </w:rPr>
        <w:t>Thursday</w:t>
      </w:r>
      <w:r>
        <w:rPr>
          <w:rFonts w:cs="Times New Roman"/>
          <w:b/>
          <w:bCs/>
          <w:sz w:val="22"/>
          <w:szCs w:val="22"/>
        </w:rPr>
        <w:t xml:space="preserve"> </w:t>
      </w:r>
      <w:r>
        <w:rPr>
          <w:rStyle w:val="s1"/>
          <w:rFonts w:eastAsia="Times New Roman" w:cs="Times New Roman"/>
          <w:b/>
          <w:bCs/>
          <w:color w:val="000000"/>
          <w:sz w:val="22"/>
          <w:szCs w:val="22"/>
          <w:lang w:bidi="he-IL"/>
        </w:rPr>
        <w:t>12/18</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bookmarkEnd w:id="18"/>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Col. 2:</w:t>
      </w:r>
      <w:r>
        <w:rPr>
          <w:rStyle w:val="s1"/>
          <w:rFonts w:ascii="Times New Roman" w:eastAsia="Times New Roman" w:hAnsi="Times New Roman" w:cs="Times New Roman"/>
          <w:b/>
          <w:bCs/>
          <w:iCs/>
          <w:color w:val="000000"/>
          <w:sz w:val="22"/>
          <w:szCs w:val="22"/>
          <w:u w:val="single"/>
          <w:lang w:bidi="he-IL"/>
        </w:rPr>
        <w:t>3</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3 </w:t>
      </w:r>
      <w:r>
        <w:rPr>
          <w:rStyle w:val="s1"/>
          <w:rFonts w:ascii="Times New Roman" w:eastAsia="Times New Roman" w:hAnsi="Times New Roman" w:cs="Times New Roman"/>
          <w:iCs/>
          <w:color w:val="000000"/>
          <w:sz w:val="22"/>
          <w:szCs w:val="22"/>
          <w:lang w:bidi="he-IL"/>
        </w:rPr>
        <w:t>In whom all the treasures of wisdom and knowledge are hidden.</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spacing w:line="240" w:lineRule="auto"/>
        <w:rPr>
          <w:rStyle w:val="s1"/>
          <w:rFonts w:ascii="Times New Roman" w:eastAsia="Times New Roman" w:hAnsi="Times New Roman" w:cs="Times New Roman"/>
          <w:b/>
          <w:bCs/>
          <w:i/>
          <w:iCs/>
          <w:color w:val="000000"/>
          <w:sz w:val="22"/>
          <w:szCs w:val="22"/>
          <w:lang w:bidi="he-IL"/>
        </w:rPr>
      </w:pPr>
      <w:r>
        <w:rPr>
          <w:rStyle w:val="s1"/>
          <w:rFonts w:ascii="Times New Roman" w:eastAsia="Times New Roman" w:hAnsi="Times New Roman" w:cs="Times New Roman"/>
          <w:b/>
          <w:bCs/>
          <w:iCs/>
          <w:color w:val="000000"/>
          <w:sz w:val="22"/>
          <w:szCs w:val="22"/>
          <w:lang w:bidi="he-IL"/>
        </w:rPr>
        <w:t>Eph. 1:</w:t>
      </w:r>
      <w:r>
        <w:rPr>
          <w:rStyle w:val="s1"/>
          <w:rFonts w:ascii="Times New Roman" w:eastAsia="Times New Roman" w:hAnsi="Times New Roman" w:cs="Times New Roman"/>
          <w:b/>
          <w:bCs/>
          <w:iCs/>
          <w:color w:val="000000"/>
          <w:sz w:val="22"/>
          <w:szCs w:val="22"/>
          <w:u w:val="single"/>
          <w:lang w:bidi="he-IL"/>
        </w:rPr>
        <w:t>17</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
          <w:iCs/>
          <w:color w:val="000000"/>
          <w:sz w:val="22"/>
          <w:szCs w:val="22"/>
          <w:lang w:bidi="he-IL"/>
        </w:rPr>
        <w:t>See Wednesday</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Rom. 11:</w:t>
      </w:r>
      <w:r>
        <w:rPr>
          <w:rStyle w:val="s1"/>
          <w:rFonts w:ascii="Times New Roman" w:eastAsia="Times New Roman" w:hAnsi="Times New Roman" w:cs="Times New Roman"/>
          <w:b/>
          <w:bCs/>
          <w:iCs/>
          <w:color w:val="000000"/>
          <w:sz w:val="22"/>
          <w:szCs w:val="22"/>
          <w:u w:val="single"/>
          <w:lang w:bidi="he-IL"/>
        </w:rPr>
        <w:t>33</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33 </w:t>
      </w:r>
      <w:r>
        <w:rPr>
          <w:rStyle w:val="s1"/>
          <w:rFonts w:ascii="Times New Roman" w:eastAsia="Times New Roman" w:hAnsi="Times New Roman" w:cs="Times New Roman"/>
          <w:iCs/>
          <w:color w:val="000000"/>
          <w:sz w:val="22"/>
          <w:szCs w:val="22"/>
          <w:lang w:bidi="he-IL"/>
        </w:rPr>
        <w:t>O the depth of the riches and wisdom and knowledge of God! How unsearchable</w:t>
      </w:r>
      <w:r>
        <w:rPr>
          <w:rStyle w:val="s1"/>
          <w:rFonts w:ascii="Times New Roman" w:eastAsia="Times New Roman" w:hAnsi="Times New Roman" w:cs="Times New Roman"/>
          <w:iCs/>
          <w:color w:val="000000"/>
          <w:sz w:val="22"/>
          <w:szCs w:val="22"/>
          <w:lang w:bidi="he-IL"/>
        </w:rPr>
        <w:t xml:space="preserve"> are His judgments and untraceable His ways!</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John 1:</w:t>
      </w:r>
      <w:r>
        <w:rPr>
          <w:rStyle w:val="s1"/>
          <w:rFonts w:ascii="Times New Roman" w:eastAsia="Times New Roman" w:hAnsi="Times New Roman" w:cs="Times New Roman"/>
          <w:b/>
          <w:bCs/>
          <w:iCs/>
          <w:color w:val="000000"/>
          <w:sz w:val="22"/>
          <w:szCs w:val="22"/>
          <w:u w:val="single"/>
          <w:lang w:bidi="he-IL"/>
        </w:rPr>
        <w:t>12-14</w:t>
      </w:r>
      <w:r>
        <w:rPr>
          <w:rStyle w:val="s1"/>
          <w:rFonts w:ascii="Times New Roman" w:eastAsia="Times New Roman" w:hAnsi="Times New Roman" w:cs="Times New Roman"/>
          <w:b/>
          <w:bCs/>
          <w:iCs/>
          <w:color w:val="000000"/>
          <w:sz w:val="22"/>
          <w:szCs w:val="22"/>
          <w:lang w:bidi="he-IL"/>
        </w:rPr>
        <w:t>; 29</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12 </w:t>
      </w:r>
      <w:r>
        <w:rPr>
          <w:rStyle w:val="s1"/>
          <w:rFonts w:ascii="Times New Roman" w:eastAsia="Times New Roman" w:hAnsi="Times New Roman" w:cs="Times New Roman"/>
          <w:iCs/>
          <w:color w:val="000000"/>
          <w:sz w:val="22"/>
          <w:szCs w:val="22"/>
          <w:lang w:bidi="he-IL"/>
        </w:rPr>
        <w:t>But as many as received Him, to them He gave the authority to become children of God, to those who believe into His name,</w:t>
      </w:r>
      <w:r>
        <w:rPr>
          <w:rStyle w:val="s1"/>
          <w:rFonts w:ascii="Times New Roman" w:eastAsia="Times New Roman" w:hAnsi="Times New Roman" w:cs="Times New Roman"/>
          <w:iCs/>
          <w:color w:val="000000"/>
          <w:sz w:val="22"/>
          <w:szCs w:val="22"/>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13 </w:t>
      </w:r>
      <w:r>
        <w:rPr>
          <w:rStyle w:val="s1"/>
          <w:rFonts w:ascii="Times New Roman" w:eastAsia="Times New Roman" w:hAnsi="Times New Roman" w:cs="Times New Roman"/>
          <w:iCs/>
          <w:color w:val="000000"/>
          <w:sz w:val="22"/>
          <w:szCs w:val="22"/>
          <w:lang w:bidi="he-IL"/>
        </w:rPr>
        <w:t>Who were begotten not of blood, nor of the will of the fle</w:t>
      </w:r>
      <w:r>
        <w:rPr>
          <w:rStyle w:val="s1"/>
          <w:rFonts w:ascii="Times New Roman" w:eastAsia="Times New Roman" w:hAnsi="Times New Roman" w:cs="Times New Roman"/>
          <w:iCs/>
          <w:color w:val="000000"/>
          <w:sz w:val="22"/>
          <w:szCs w:val="22"/>
          <w:lang w:bidi="he-IL"/>
        </w:rPr>
        <w:t>sh, nor of the will of man, but of God.</w:t>
      </w:r>
      <w:r>
        <w:rPr>
          <w:rStyle w:val="s1"/>
          <w:rFonts w:ascii="Times New Roman" w:eastAsia="Times New Roman" w:hAnsi="Times New Roman" w:cs="Times New Roman"/>
          <w:iCs/>
          <w:color w:val="000000"/>
          <w:sz w:val="22"/>
          <w:szCs w:val="22"/>
          <w:lang w:bidi="he-IL"/>
        </w:rPr>
        <w:t xml:space="preserve"> </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14 </w:t>
      </w:r>
      <w:r>
        <w:rPr>
          <w:rStyle w:val="s1"/>
          <w:rFonts w:ascii="Times New Roman" w:eastAsia="Times New Roman" w:hAnsi="Times New Roman" w:cs="Times New Roman"/>
          <w:iCs/>
          <w:color w:val="000000"/>
          <w:sz w:val="22"/>
          <w:szCs w:val="22"/>
          <w:lang w:bidi="he-IL"/>
        </w:rPr>
        <w:t>And the Word became flesh and tabernacled among us (and we beheld His glory, glory as of the only Begotten from the Father), full of grace and reality.</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29 </w:t>
      </w:r>
      <w:r>
        <w:rPr>
          <w:rStyle w:val="s1"/>
          <w:rFonts w:ascii="Times New Roman" w:eastAsia="Times New Roman" w:hAnsi="Times New Roman" w:cs="Times New Roman"/>
          <w:iCs/>
          <w:color w:val="000000"/>
          <w:sz w:val="22"/>
          <w:szCs w:val="22"/>
          <w:lang w:bidi="he-IL"/>
        </w:rPr>
        <w:t xml:space="preserve">The next day he saw Jesus coming to him and said, </w:t>
      </w:r>
      <w:r>
        <w:rPr>
          <w:rStyle w:val="s1"/>
          <w:rFonts w:ascii="Times New Roman" w:eastAsia="Times New Roman" w:hAnsi="Times New Roman" w:cs="Times New Roman"/>
          <w:iCs/>
          <w:color w:val="000000"/>
          <w:sz w:val="22"/>
          <w:szCs w:val="22"/>
          <w:lang w:bidi="he-IL"/>
        </w:rPr>
        <w:t>Behold, the Lamb of God, who takes away the sin of the world!</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John 3:14</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14 </w:t>
      </w:r>
      <w:r>
        <w:rPr>
          <w:rStyle w:val="s1"/>
          <w:rFonts w:ascii="Times New Roman" w:eastAsia="Times New Roman" w:hAnsi="Times New Roman" w:cs="Times New Roman"/>
          <w:iCs/>
          <w:color w:val="000000"/>
          <w:sz w:val="22"/>
          <w:szCs w:val="22"/>
          <w:lang w:bidi="he-IL"/>
        </w:rPr>
        <w:t>And as Moses lifted up the serpent in the wilderness, so must the Son of Man be lifted up,</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lastRenderedPageBreak/>
        <w:t>Eph. 1:10</w:t>
      </w:r>
    </w:p>
    <w:p w:rsidR="00000000" w:rsidRDefault="00D47ADE">
      <w:pPr>
        <w:spacing w:line="240" w:lineRule="auto"/>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10 </w:t>
      </w:r>
      <w:r>
        <w:rPr>
          <w:rStyle w:val="s1"/>
          <w:rFonts w:ascii="Times New Roman" w:eastAsia="Times New Roman" w:hAnsi="Times New Roman" w:cs="Times New Roman"/>
          <w:iCs/>
          <w:color w:val="000000"/>
          <w:sz w:val="22"/>
          <w:szCs w:val="22"/>
          <w:lang w:bidi="he-IL"/>
        </w:rPr>
        <w:t>Unto the economy of the fullness of the times, to head up all t</w:t>
      </w:r>
      <w:r>
        <w:rPr>
          <w:rStyle w:val="s1"/>
          <w:rFonts w:ascii="Times New Roman" w:eastAsia="Times New Roman" w:hAnsi="Times New Roman" w:cs="Times New Roman"/>
          <w:iCs/>
          <w:color w:val="000000"/>
          <w:sz w:val="22"/>
          <w:szCs w:val="22"/>
          <w:lang w:bidi="he-IL"/>
        </w:rPr>
        <w:t>hings in Christ, the things in the heavens and the things on the earth, in Him;</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keepLines/>
        <w:snapToGrid w:val="0"/>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 xml:space="preserve">Experiencing, Enjoying, and Expressing Christ (3) – Week 4, </w:t>
      </w:r>
      <w:r>
        <w:rPr>
          <w:rStyle w:val="s1"/>
          <w:rFonts w:ascii="Times New Roman" w:eastAsia="Times New Roman" w:hAnsi="Times New Roman" w:cs="Times New Roman"/>
          <w:i/>
          <w:iCs/>
          <w:color w:val="000000"/>
          <w:sz w:val="22"/>
          <w:szCs w:val="22"/>
        </w:rPr>
        <w:t xml:space="preserve"> Day</w:t>
      </w:r>
      <w:r>
        <w:rPr>
          <w:rFonts w:ascii="Times New Roman" w:eastAsia="Times New Roman" w:hAnsi="Times New Roman" w:cs="Times New Roman"/>
          <w:i/>
          <w:iCs/>
          <w:color w:val="000000"/>
          <w:sz w:val="22"/>
          <w:szCs w:val="22"/>
        </w:rPr>
        <w:t xml:space="preserve"> 4</w:t>
      </w:r>
      <w:r>
        <w:rPr>
          <w:rStyle w:val="s1"/>
          <w:rFonts w:ascii="Times New Roman" w:eastAsia="Times New Roman" w:hAnsi="Times New Roman" w:cs="Times New Roman"/>
          <w:iCs/>
          <w:color w:val="000000"/>
          <w:sz w:val="22"/>
          <w:szCs w:val="22"/>
          <w:u w:val="single"/>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2"/>
          <w:szCs w:val="22"/>
          <w:u w:val="single"/>
          <w:lang w:bidi="he-IL"/>
        </w:rPr>
      </w:pPr>
      <w:bookmarkStart w:id="43" w:name="__DdeLink__364_758357486336"/>
      <w:bookmarkStart w:id="44" w:name="__DdeLink__364_758357486334"/>
      <w:bookmarkStart w:id="45" w:name="__DdeLink__2105_3527428999334"/>
      <w:bookmarkStart w:id="46" w:name="__DdeLink__710_3299793174334"/>
      <w:bookmarkStart w:id="47" w:name="__DdeLink__217_306095072334"/>
      <w:bookmarkStart w:id="48" w:name="__DdeLink__664_1554230408334"/>
      <w:bookmarkStart w:id="49" w:name="__DdeLink__959_2205146682334"/>
      <w:bookmarkStart w:id="50" w:name="__DdeLink__1049_3055244390334"/>
      <w:bookmarkStart w:id="51" w:name="__DdeLink__2105_3527428999336"/>
      <w:bookmarkStart w:id="52" w:name="__DdeLink__710_3299793174336"/>
      <w:bookmarkStart w:id="53" w:name="__DdeLink__217_306095072336"/>
      <w:bookmarkStart w:id="54" w:name="__DdeLink__664_1554230408336"/>
      <w:bookmarkStart w:id="55" w:name="__DdeLink__959_2205146682336"/>
      <w:bookmarkStart w:id="56" w:name="__DdeLink__1049_3055244390336"/>
      <w:bookmarkEnd w:id="33"/>
      <w:bookmarkEnd w:id="34"/>
      <w:bookmarkEnd w:id="35"/>
      <w:bookmarkEnd w:id="36"/>
      <w:bookmarkEnd w:id="37"/>
      <w:bookmarkEnd w:id="38"/>
      <w:bookmarkEnd w:id="42"/>
      <w:r>
        <w:rPr>
          <w:rFonts w:eastAsia="Times New Roman" w:cs="Times New Roman"/>
          <w:b/>
          <w:bCs/>
          <w:sz w:val="22"/>
          <w:szCs w:val="22"/>
        </w:rPr>
        <w:t xml:space="preserve"> </w:t>
      </w:r>
      <w:r>
        <w:rPr>
          <w:rFonts w:cs="Times New Roman"/>
          <w:b/>
          <w:bCs/>
          <w:sz w:val="22"/>
          <w:szCs w:val="22"/>
        </w:rPr>
        <w:t xml:space="preserve">Friday </w:t>
      </w:r>
      <w:r>
        <w:rPr>
          <w:rStyle w:val="s1"/>
          <w:rFonts w:eastAsia="Times New Roman" w:cs="Times New Roman"/>
          <w:b/>
          <w:bCs/>
          <w:color w:val="000000"/>
          <w:sz w:val="22"/>
          <w:szCs w:val="22"/>
          <w:lang w:bidi="he-IL"/>
        </w:rPr>
        <w:t>12/19</w:t>
      </w:r>
      <w:bookmarkStart w:id="57" w:name="__DdeLink__710_3299793174327455024319295"/>
      <w:bookmarkStart w:id="58" w:name="__DdeLink__664_1554230408327455024319295"/>
      <w:bookmarkStart w:id="59" w:name="__DdeLink__959_2205146682327455024319295"/>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Col. 2:</w:t>
      </w:r>
      <w:r>
        <w:rPr>
          <w:rStyle w:val="s1"/>
          <w:rFonts w:ascii="Times New Roman" w:eastAsia="Times New Roman" w:hAnsi="Times New Roman" w:cs="Times New Roman"/>
          <w:b/>
          <w:bCs/>
          <w:iCs/>
          <w:color w:val="000000"/>
          <w:sz w:val="22"/>
          <w:szCs w:val="22"/>
          <w:u w:val="single"/>
          <w:lang w:bidi="he-IL"/>
        </w:rPr>
        <w:t>9</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9 </w:t>
      </w:r>
      <w:r>
        <w:rPr>
          <w:rStyle w:val="s1"/>
          <w:rFonts w:ascii="Times New Roman" w:eastAsia="Times New Roman" w:hAnsi="Times New Roman" w:cs="Times New Roman"/>
          <w:iCs/>
          <w:color w:val="000000"/>
          <w:sz w:val="22"/>
          <w:szCs w:val="22"/>
          <w:lang w:bidi="he-IL"/>
        </w:rPr>
        <w:t>For in Him dwells all the fullness of the Godhe</w:t>
      </w:r>
      <w:r>
        <w:rPr>
          <w:rStyle w:val="s1"/>
          <w:rFonts w:ascii="Times New Roman" w:eastAsia="Times New Roman" w:hAnsi="Times New Roman" w:cs="Times New Roman"/>
          <w:iCs/>
          <w:color w:val="000000"/>
          <w:sz w:val="22"/>
          <w:szCs w:val="22"/>
          <w:lang w:bidi="he-IL"/>
        </w:rPr>
        <w:t>ad bodily,</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2 Cor. 13:</w:t>
      </w:r>
      <w:r>
        <w:rPr>
          <w:rStyle w:val="s1"/>
          <w:rFonts w:ascii="Times New Roman" w:eastAsia="Times New Roman" w:hAnsi="Times New Roman" w:cs="Times New Roman"/>
          <w:b/>
          <w:bCs/>
          <w:iCs/>
          <w:color w:val="000000"/>
          <w:sz w:val="22"/>
          <w:szCs w:val="22"/>
          <w:u w:val="single"/>
          <w:lang w:bidi="he-IL"/>
        </w:rPr>
        <w:t>14</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14 </w:t>
      </w:r>
      <w:r>
        <w:rPr>
          <w:rStyle w:val="s1"/>
          <w:rFonts w:ascii="Times New Roman" w:eastAsia="Times New Roman" w:hAnsi="Times New Roman" w:cs="Times New Roman"/>
          <w:iCs/>
          <w:color w:val="000000"/>
          <w:sz w:val="22"/>
          <w:szCs w:val="22"/>
          <w:lang w:bidi="he-IL"/>
        </w:rPr>
        <w:t>The grace of the Lord Jesus Christ and the love of God and the fellowship of the Holy Spirit be with you all.</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Matt. 28:</w:t>
      </w:r>
      <w:r>
        <w:rPr>
          <w:rStyle w:val="s1"/>
          <w:rFonts w:ascii="Times New Roman" w:eastAsia="Times New Roman" w:hAnsi="Times New Roman" w:cs="Times New Roman"/>
          <w:b/>
          <w:bCs/>
          <w:iCs/>
          <w:color w:val="000000"/>
          <w:sz w:val="22"/>
          <w:szCs w:val="22"/>
          <w:u w:val="single"/>
          <w:lang w:bidi="he-IL"/>
        </w:rPr>
        <w:t>19</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19 </w:t>
      </w:r>
      <w:r>
        <w:rPr>
          <w:rStyle w:val="s1"/>
          <w:rFonts w:ascii="Times New Roman" w:eastAsia="Times New Roman" w:hAnsi="Times New Roman" w:cs="Times New Roman"/>
          <w:iCs/>
          <w:color w:val="000000"/>
          <w:sz w:val="22"/>
          <w:szCs w:val="22"/>
          <w:lang w:bidi="he-IL"/>
        </w:rPr>
        <w:t xml:space="preserve">Go therefore and disciple all the nations, baptizing them into the name of the Father and </w:t>
      </w:r>
      <w:r>
        <w:rPr>
          <w:rStyle w:val="s1"/>
          <w:rFonts w:ascii="Times New Roman" w:eastAsia="Times New Roman" w:hAnsi="Times New Roman" w:cs="Times New Roman"/>
          <w:iCs/>
          <w:color w:val="000000"/>
          <w:sz w:val="22"/>
          <w:szCs w:val="22"/>
          <w:lang w:bidi="he-IL"/>
        </w:rPr>
        <w:t>of the Son and of the Holy Spirit,</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Rom. 8:3</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3 </w:t>
      </w:r>
      <w:r>
        <w:rPr>
          <w:rStyle w:val="s1"/>
          <w:rFonts w:ascii="Times New Roman" w:eastAsia="Times New Roman" w:hAnsi="Times New Roman" w:cs="Times New Roman"/>
          <w:iCs/>
          <w:color w:val="000000"/>
          <w:sz w:val="22"/>
          <w:szCs w:val="22"/>
          <w:lang w:bidi="he-IL"/>
        </w:rPr>
        <w:t>For that which the law could not do, in that it was weak through the flesh, God, sending His own Son in the likeness of the flesh of sin and concerning sin, condemned sin in the flesh,</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Heb. 2:</w:t>
      </w:r>
      <w:r>
        <w:rPr>
          <w:rStyle w:val="s1"/>
          <w:rFonts w:ascii="Times New Roman" w:eastAsia="Times New Roman" w:hAnsi="Times New Roman" w:cs="Times New Roman"/>
          <w:b/>
          <w:bCs/>
          <w:iCs/>
          <w:color w:val="000000"/>
          <w:sz w:val="22"/>
          <w:szCs w:val="22"/>
          <w:u w:val="single"/>
          <w:lang w:bidi="he-IL"/>
        </w:rPr>
        <w:t>14</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1</w:t>
      </w:r>
      <w:r>
        <w:rPr>
          <w:rStyle w:val="s1"/>
          <w:rFonts w:ascii="Times New Roman" w:eastAsia="Times New Roman" w:hAnsi="Times New Roman" w:cs="Times New Roman"/>
          <w:b/>
          <w:bCs/>
          <w:iCs/>
          <w:color w:val="000000"/>
          <w:sz w:val="22"/>
          <w:szCs w:val="22"/>
          <w:lang w:bidi="he-IL"/>
        </w:rPr>
        <w:t xml:space="preserve">4 </w:t>
      </w:r>
      <w:r>
        <w:rPr>
          <w:rStyle w:val="s1"/>
          <w:rFonts w:ascii="Times New Roman" w:eastAsia="Times New Roman" w:hAnsi="Times New Roman" w:cs="Times New Roman"/>
          <w:iCs/>
          <w:color w:val="000000"/>
          <w:sz w:val="22"/>
          <w:szCs w:val="22"/>
          <w:lang w:bidi="he-IL"/>
        </w:rPr>
        <w:t>Since therefore the children have shared in blood and flesh, He also Himself in like manner partook of the same, that through death He might destroy him who has the might of death, that is, the devil,</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John 1:1, 16</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 </w:t>
      </w:r>
      <w:r>
        <w:rPr>
          <w:rStyle w:val="s1"/>
          <w:rFonts w:ascii="Times New Roman" w:eastAsia="Times New Roman" w:hAnsi="Times New Roman" w:cs="Times New Roman"/>
          <w:iCs/>
          <w:color w:val="000000"/>
          <w:sz w:val="22"/>
          <w:szCs w:val="22"/>
          <w:lang w:bidi="he-IL"/>
        </w:rPr>
        <w:t xml:space="preserve">In the beginning was the Word, </w:t>
      </w:r>
      <w:r>
        <w:rPr>
          <w:rStyle w:val="s1"/>
          <w:rFonts w:ascii="Times New Roman" w:eastAsia="Times New Roman" w:hAnsi="Times New Roman" w:cs="Times New Roman"/>
          <w:iCs/>
          <w:color w:val="000000"/>
          <w:sz w:val="22"/>
          <w:szCs w:val="22"/>
          <w:lang w:bidi="he-IL"/>
        </w:rPr>
        <w:t>and the Word was with God, and the Word was God.</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16 </w:t>
      </w:r>
      <w:r>
        <w:rPr>
          <w:rStyle w:val="s1"/>
          <w:rFonts w:ascii="Times New Roman" w:eastAsia="Times New Roman" w:hAnsi="Times New Roman" w:cs="Times New Roman"/>
          <w:iCs/>
          <w:color w:val="000000"/>
          <w:sz w:val="22"/>
          <w:szCs w:val="22"/>
          <w:lang w:bidi="he-IL"/>
        </w:rPr>
        <w:t>For of His fullness we have all received, and grace upon grace.</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Phil. 3:21</w:t>
      </w:r>
    </w:p>
    <w:p w:rsidR="00000000" w:rsidRDefault="00D47ADE">
      <w:pPr>
        <w:spacing w:line="240" w:lineRule="auto"/>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21 </w:t>
      </w:r>
      <w:r>
        <w:rPr>
          <w:rStyle w:val="s1"/>
          <w:rFonts w:ascii="Times New Roman" w:eastAsia="Times New Roman" w:hAnsi="Times New Roman" w:cs="Times New Roman"/>
          <w:iCs/>
          <w:color w:val="000000"/>
          <w:sz w:val="22"/>
          <w:szCs w:val="22"/>
          <w:lang w:bidi="he-IL"/>
        </w:rPr>
        <w:t>Who will transfigure the body of our humiliation to be conformed to the body of His glory, according to His oper</w:t>
      </w:r>
      <w:r>
        <w:rPr>
          <w:rStyle w:val="s1"/>
          <w:rFonts w:ascii="Times New Roman" w:eastAsia="Times New Roman" w:hAnsi="Times New Roman" w:cs="Times New Roman"/>
          <w:iCs/>
          <w:color w:val="000000"/>
          <w:sz w:val="22"/>
          <w:szCs w:val="22"/>
          <w:lang w:bidi="he-IL"/>
        </w:rPr>
        <w:t>ation by which He is able even to subject all things to Himself.</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keepLines/>
        <w:snapToGrid w:val="0"/>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 xml:space="preserve">Experiencing, Enjoying, and Expressing Christ (3) – Week </w:t>
      </w:r>
      <w:r>
        <w:rPr>
          <w:rStyle w:val="s1"/>
          <w:rFonts w:ascii="Times New Roman" w:eastAsia="Times New Roman" w:hAnsi="Times New Roman" w:cs="Times New Roman"/>
          <w:i/>
          <w:iCs/>
          <w:color w:val="000000"/>
          <w:sz w:val="22"/>
          <w:szCs w:val="22"/>
          <w:lang w:bidi="he-IL"/>
        </w:rPr>
        <w:t>4</w:t>
      </w:r>
      <w:r>
        <w:rPr>
          <w:rStyle w:val="s1"/>
          <w:rFonts w:ascii="Times New Roman" w:eastAsia="Times New Roman" w:hAnsi="Times New Roman" w:cs="Times New Roman"/>
          <w:i/>
          <w:iCs/>
          <w:color w:val="000000"/>
          <w:sz w:val="22"/>
          <w:szCs w:val="22"/>
          <w:lang w:bidi="he-IL"/>
        </w:rPr>
        <w:t xml:space="preserve"> Day 5</w:t>
      </w:r>
      <w:r>
        <w:rPr>
          <w:rStyle w:val="s1"/>
          <w:rFonts w:ascii="Times New Roman" w:eastAsia="Times New Roman" w:hAnsi="Times New Roman" w:cs="Times New Roman"/>
          <w:iCs/>
          <w:color w:val="000000"/>
          <w:sz w:val="22"/>
          <w:szCs w:val="22"/>
          <w:u w:val="single"/>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bookmarkStart w:id="60" w:name="__DdeLink__217_3060950723274550243193133"/>
      <w:bookmarkStart w:id="61" w:name="__DdeLink__364_7583574863274550243193133"/>
    </w:p>
    <w:bookmarkEnd w:id="57"/>
    <w:bookmarkEnd w:id="58"/>
    <w:bookmarkEnd w:id="59"/>
    <w:p w:rsidR="00000000" w:rsidRDefault="00D47ADE">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2"/>
          <w:szCs w:val="22"/>
          <w:u w:val="single"/>
          <w:lang w:bidi="he-IL"/>
        </w:rPr>
      </w:pPr>
      <w:r>
        <w:rPr>
          <w:rStyle w:val="s1"/>
          <w:rFonts w:eastAsia="Times New Roman" w:cs="Times New Roman"/>
          <w:b/>
          <w:bCs/>
          <w:iCs/>
          <w:color w:val="000000"/>
          <w:sz w:val="22"/>
          <w:szCs w:val="22"/>
          <w:lang w:bidi="he-IL"/>
        </w:rPr>
        <w:t xml:space="preserve">Saturday </w:t>
      </w:r>
      <w:r>
        <w:rPr>
          <w:rStyle w:val="s1"/>
          <w:rFonts w:eastAsia="Times New Roman" w:cs="Times New Roman"/>
          <w:b/>
          <w:bCs/>
          <w:color w:val="000000"/>
          <w:sz w:val="22"/>
          <w:szCs w:val="22"/>
          <w:lang w:bidi="he-IL"/>
        </w:rPr>
        <w:t>12/20</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C</w:t>
      </w:r>
      <w:r>
        <w:rPr>
          <w:rStyle w:val="s1"/>
          <w:rFonts w:ascii="Times New Roman" w:eastAsia="Times New Roman" w:hAnsi="Times New Roman" w:cs="Times New Roman"/>
          <w:b/>
          <w:bCs/>
          <w:iCs/>
          <w:color w:val="000000"/>
          <w:sz w:val="22"/>
          <w:szCs w:val="22"/>
          <w:lang w:bidi="he-IL"/>
        </w:rPr>
        <w:t>ol. 2:</w:t>
      </w:r>
      <w:r>
        <w:rPr>
          <w:rStyle w:val="s1"/>
          <w:rFonts w:ascii="Times New Roman" w:eastAsia="Times New Roman" w:hAnsi="Times New Roman" w:cs="Times New Roman"/>
          <w:b/>
          <w:bCs/>
          <w:iCs/>
          <w:color w:val="000000"/>
          <w:sz w:val="22"/>
          <w:szCs w:val="22"/>
          <w:u w:val="single"/>
          <w:lang w:bidi="he-IL"/>
        </w:rPr>
        <w:t>10</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10 </w:t>
      </w:r>
      <w:r>
        <w:rPr>
          <w:rStyle w:val="s1"/>
          <w:rFonts w:ascii="Times New Roman" w:eastAsia="Times New Roman" w:hAnsi="Times New Roman" w:cs="Times New Roman"/>
          <w:iCs/>
          <w:color w:val="000000"/>
          <w:sz w:val="22"/>
          <w:szCs w:val="22"/>
          <w:lang w:bidi="he-IL"/>
        </w:rPr>
        <w:t>And you have been made full in Him, who is the Head of all ru</w:t>
      </w:r>
      <w:r>
        <w:rPr>
          <w:rStyle w:val="s1"/>
          <w:rFonts w:ascii="Times New Roman" w:eastAsia="Times New Roman" w:hAnsi="Times New Roman" w:cs="Times New Roman"/>
          <w:iCs/>
          <w:color w:val="000000"/>
          <w:sz w:val="22"/>
          <w:szCs w:val="22"/>
          <w:lang w:bidi="he-IL"/>
        </w:rPr>
        <w:t>le and authority.</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3:</w:t>
      </w:r>
      <w:r>
        <w:rPr>
          <w:rStyle w:val="s1"/>
          <w:rFonts w:ascii="Times New Roman" w:eastAsia="Times New Roman" w:hAnsi="Times New Roman" w:cs="Times New Roman"/>
          <w:b/>
          <w:bCs/>
          <w:iCs/>
          <w:color w:val="000000"/>
          <w:sz w:val="22"/>
          <w:szCs w:val="22"/>
          <w:u w:val="single"/>
          <w:lang w:bidi="he-IL"/>
        </w:rPr>
        <w:t>8</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8 </w:t>
      </w:r>
      <w:r>
        <w:rPr>
          <w:rStyle w:val="s1"/>
          <w:rFonts w:ascii="Times New Roman" w:eastAsia="Times New Roman" w:hAnsi="Times New Roman" w:cs="Times New Roman"/>
          <w:iCs/>
          <w:color w:val="000000"/>
          <w:sz w:val="22"/>
          <w:szCs w:val="22"/>
          <w:lang w:bidi="he-IL"/>
        </w:rPr>
        <w:t>To me, less than the least of all saints, was this grace given to announce to the Gentiles the unsearchable riches of Christ as the gospel</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1:</w:t>
      </w:r>
      <w:r>
        <w:rPr>
          <w:rStyle w:val="s1"/>
          <w:rFonts w:ascii="Times New Roman" w:eastAsia="Times New Roman" w:hAnsi="Times New Roman" w:cs="Times New Roman"/>
          <w:b/>
          <w:bCs/>
          <w:iCs/>
          <w:color w:val="000000"/>
          <w:sz w:val="22"/>
          <w:szCs w:val="22"/>
          <w:u w:val="single"/>
          <w:lang w:bidi="he-IL"/>
        </w:rPr>
        <w:t>30</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30 </w:t>
      </w:r>
      <w:r>
        <w:rPr>
          <w:rStyle w:val="s1"/>
          <w:rFonts w:ascii="Times New Roman" w:eastAsia="Times New Roman" w:hAnsi="Times New Roman" w:cs="Times New Roman"/>
          <w:iCs/>
          <w:color w:val="000000"/>
          <w:sz w:val="22"/>
          <w:szCs w:val="22"/>
          <w:lang w:bidi="he-IL"/>
        </w:rPr>
        <w:t>But of Him you are in Christ Jesus, who became wisdom to us</w:t>
      </w:r>
      <w:r>
        <w:rPr>
          <w:rStyle w:val="s1"/>
          <w:rFonts w:ascii="Times New Roman" w:eastAsia="Times New Roman" w:hAnsi="Times New Roman" w:cs="Times New Roman"/>
          <w:iCs/>
          <w:color w:val="000000"/>
          <w:sz w:val="22"/>
          <w:szCs w:val="22"/>
          <w:lang w:bidi="he-IL"/>
        </w:rPr>
        <w:t xml:space="preserve"> from God: both righteousness and sanctification and redemption,</w:t>
      </w:r>
      <w:r>
        <w:rPr>
          <w:rStyle w:val="s1"/>
          <w:rFonts w:ascii="Times New Roman" w:eastAsia="Times New Roman" w:hAnsi="Times New Roman" w:cs="Times New Roman"/>
          <w:iCs/>
          <w:color w:val="000000"/>
          <w:sz w:val="22"/>
          <w:szCs w:val="22"/>
          <w:lang w:bidi="he-IL"/>
        </w:rPr>
        <w:t xml:space="preserve"> </w:t>
      </w:r>
      <w:r>
        <w:rPr>
          <w:rStyle w:val="s1"/>
          <w:rFonts w:ascii="Times New Roman" w:eastAsia="Times New Roman" w:hAnsi="Times New Roman" w:cs="Times New Roman"/>
          <w:b/>
          <w:bCs/>
          <w:iCs/>
          <w:color w:val="000000"/>
          <w:sz w:val="22"/>
          <w:szCs w:val="22"/>
          <w:u w:val="single"/>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Gal. 3:</w:t>
      </w:r>
      <w:r>
        <w:rPr>
          <w:rStyle w:val="s1"/>
          <w:rFonts w:ascii="Times New Roman" w:eastAsia="Times New Roman" w:hAnsi="Times New Roman" w:cs="Times New Roman"/>
          <w:b/>
          <w:bCs/>
          <w:iCs/>
          <w:color w:val="000000"/>
          <w:sz w:val="22"/>
          <w:szCs w:val="22"/>
          <w:u w:val="single"/>
          <w:lang w:bidi="he-IL"/>
        </w:rPr>
        <w:t>27</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27 </w:t>
      </w:r>
      <w:r>
        <w:rPr>
          <w:rStyle w:val="s1"/>
          <w:rFonts w:ascii="Times New Roman" w:eastAsia="Times New Roman" w:hAnsi="Times New Roman" w:cs="Times New Roman"/>
          <w:iCs/>
          <w:color w:val="000000"/>
          <w:sz w:val="22"/>
          <w:szCs w:val="22"/>
          <w:lang w:bidi="he-IL"/>
        </w:rPr>
        <w:t>For as many of you as were baptized into Christ have put on Christ.</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2 Cor. 5:</w:t>
      </w:r>
      <w:r>
        <w:rPr>
          <w:rStyle w:val="s1"/>
          <w:rFonts w:ascii="Times New Roman" w:eastAsia="Times New Roman" w:hAnsi="Times New Roman" w:cs="Times New Roman"/>
          <w:b/>
          <w:bCs/>
          <w:iCs/>
          <w:color w:val="000000"/>
          <w:sz w:val="22"/>
          <w:szCs w:val="22"/>
          <w:u w:val="single"/>
          <w:lang w:bidi="he-IL"/>
        </w:rPr>
        <w:t>17</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17 </w:t>
      </w:r>
      <w:r>
        <w:rPr>
          <w:rStyle w:val="s1"/>
          <w:rFonts w:ascii="Times New Roman" w:eastAsia="Times New Roman" w:hAnsi="Times New Roman" w:cs="Times New Roman"/>
          <w:iCs/>
          <w:color w:val="000000"/>
          <w:sz w:val="22"/>
          <w:szCs w:val="22"/>
          <w:lang w:bidi="he-IL"/>
        </w:rPr>
        <w:t>So then if anyone is in Christ, he is a new creation. The old things have passed</w:t>
      </w:r>
      <w:r>
        <w:rPr>
          <w:rStyle w:val="s1"/>
          <w:rFonts w:ascii="Times New Roman" w:eastAsia="Times New Roman" w:hAnsi="Times New Roman" w:cs="Times New Roman"/>
          <w:iCs/>
          <w:color w:val="000000"/>
          <w:sz w:val="22"/>
          <w:szCs w:val="22"/>
          <w:lang w:bidi="he-IL"/>
        </w:rPr>
        <w:t xml:space="preserve"> away; behold, they have become new.</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Rom. 7:4</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4 </w:t>
      </w:r>
      <w:r>
        <w:rPr>
          <w:rStyle w:val="s1"/>
          <w:rFonts w:ascii="Times New Roman" w:eastAsia="Times New Roman" w:hAnsi="Times New Roman" w:cs="Times New Roman"/>
          <w:iCs/>
          <w:color w:val="000000"/>
          <w:sz w:val="22"/>
          <w:szCs w:val="22"/>
          <w:lang w:bidi="he-IL"/>
        </w:rPr>
        <w:t>So then, my brothers, you also have been made dead to the law through the body of Christ so that you might be joined to another, to Him who has been raised from the dead, that we might bear fruit to Go</w:t>
      </w:r>
      <w:r>
        <w:rPr>
          <w:rStyle w:val="s1"/>
          <w:rFonts w:ascii="Times New Roman" w:eastAsia="Times New Roman" w:hAnsi="Times New Roman" w:cs="Times New Roman"/>
          <w:iCs/>
          <w:color w:val="000000"/>
          <w:sz w:val="22"/>
          <w:szCs w:val="22"/>
          <w:lang w:bidi="he-IL"/>
        </w:rPr>
        <w:t>d.</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6:17</w:t>
      </w:r>
    </w:p>
    <w:p w:rsidR="00000000" w:rsidRDefault="00D47ADE">
      <w:pPr>
        <w:spacing w:line="240" w:lineRule="auto"/>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sz w:val="22"/>
          <w:szCs w:val="22"/>
          <w:lang w:bidi="he-IL"/>
        </w:rPr>
        <w:t xml:space="preserve">17 </w:t>
      </w:r>
      <w:r>
        <w:rPr>
          <w:rStyle w:val="s1"/>
          <w:rFonts w:ascii="Times New Roman" w:eastAsia="Times New Roman" w:hAnsi="Times New Roman" w:cs="Times New Roman"/>
          <w:iCs/>
          <w:color w:val="000000"/>
          <w:sz w:val="22"/>
          <w:szCs w:val="22"/>
          <w:lang w:bidi="he-IL"/>
        </w:rPr>
        <w:t>But he who is joined to the Lord is one spirit.</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Col. 3:1</w:t>
      </w:r>
    </w:p>
    <w:p w:rsidR="00000000" w:rsidRDefault="00D47ADE">
      <w:pPr>
        <w:spacing w:line="240" w:lineRule="auto"/>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 </w:t>
      </w:r>
      <w:r>
        <w:rPr>
          <w:rStyle w:val="s1"/>
          <w:rFonts w:ascii="Times New Roman" w:eastAsia="Times New Roman" w:hAnsi="Times New Roman" w:cs="Times New Roman"/>
          <w:iCs/>
          <w:color w:val="000000"/>
          <w:sz w:val="22"/>
          <w:szCs w:val="22"/>
          <w:lang w:bidi="he-IL"/>
        </w:rPr>
        <w:t>If therefore you were raised together with Christ, seek the things which are above, where Christ is, sitting at the right hand of God.</w:t>
      </w:r>
      <w:r>
        <w:rPr>
          <w:rStyle w:val="s1"/>
          <w:rFonts w:ascii="Times New Roman" w:eastAsia="Times New Roman" w:hAnsi="Times New Roman" w:cs="Times New Roman"/>
          <w:iCs/>
          <w:color w:val="000000"/>
          <w:sz w:val="22"/>
          <w:szCs w:val="22"/>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bookmarkEnd w:id="29"/>
    <w:bookmarkEnd w:id="30"/>
    <w:bookmarkEnd w:id="31"/>
    <w:bookmarkEnd w:id="32"/>
    <w:p w:rsidR="00000000" w:rsidRDefault="00D47ADE">
      <w:pPr>
        <w:keepLines/>
        <w:snapToGrid w:val="0"/>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Experi</w:t>
      </w:r>
      <w:r>
        <w:rPr>
          <w:rStyle w:val="s1"/>
          <w:rFonts w:ascii="Times New Roman" w:eastAsia="Times New Roman" w:hAnsi="Times New Roman" w:cs="Times New Roman"/>
          <w:i/>
          <w:iCs/>
          <w:color w:val="000000"/>
          <w:sz w:val="22"/>
          <w:szCs w:val="22"/>
          <w:lang w:bidi="he-IL"/>
        </w:rPr>
        <w:t xml:space="preserve">encing, Enjoying, and Expressing Christ (3) – Week 4,  Day </w:t>
      </w:r>
      <w:r>
        <w:rPr>
          <w:rStyle w:val="s1"/>
          <w:rFonts w:ascii="Times New Roman" w:eastAsia="Times New Roman" w:hAnsi="Times New Roman" w:cs="Times New Roman"/>
          <w:iCs/>
          <w:color w:val="000000"/>
          <w:sz w:val="22"/>
          <w:szCs w:val="22"/>
          <w:lang w:bidi="he-IL"/>
        </w:rPr>
        <w:t xml:space="preserve"> 6</w:t>
      </w:r>
    </w:p>
    <w:p w:rsidR="00000000" w:rsidRDefault="00D47ADE">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iCs/>
          <w:color w:val="000000"/>
          <w:sz w:val="22"/>
          <w:szCs w:val="22"/>
          <w:u w:val="single"/>
          <w:lang w:bidi="he-IL"/>
        </w:rPr>
        <w:t xml:space="preserve">     </w:t>
      </w:r>
    </w:p>
    <w:p w:rsidR="00000000" w:rsidRDefault="00D47ADE">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Fonts w:cs="Times New Roman"/>
          <w:sz w:val="21"/>
          <w:szCs w:val="21"/>
        </w:rPr>
      </w:pPr>
      <w:r>
        <w:rPr>
          <w:rFonts w:eastAsia="Times New Roman" w:cs="Times New Roman"/>
          <w:b/>
          <w:bCs/>
          <w:sz w:val="21"/>
          <w:szCs w:val="21"/>
        </w:rPr>
        <w:t xml:space="preserve"> </w:t>
      </w:r>
      <w:r>
        <w:rPr>
          <w:rFonts w:cs="Times New Roman"/>
          <w:b/>
          <w:bCs/>
          <w:sz w:val="21"/>
          <w:szCs w:val="21"/>
        </w:rPr>
        <w:t xml:space="preserve">Lord’s Day </w:t>
      </w:r>
      <w:r>
        <w:rPr>
          <w:rFonts w:cs="Times New Roman"/>
          <w:b/>
          <w:bCs/>
          <w:sz w:val="21"/>
          <w:szCs w:val="21"/>
        </w:rPr>
        <w:t>12/21</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bookmarkEnd w:id="21"/>
    <w:bookmarkEnd w:id="22"/>
    <w:bookmarkEnd w:id="23"/>
    <w:bookmarkEnd w:id="24"/>
    <w:bookmarkEnd w:id="25"/>
    <w:bookmarkEnd w:id="26"/>
    <w:bookmarkEnd w:id="27"/>
    <w:bookmarkEnd w:id="28"/>
    <w:bookmarkEnd w:id="39"/>
    <w:bookmarkEnd w:id="40"/>
    <w:bookmarkEnd w:id="41"/>
    <w:bookmarkEnd w:id="60"/>
    <w:bookmarkEnd w:id="61"/>
    <w:p w:rsidR="00000000" w:rsidRDefault="00D47ADE">
      <w:pPr>
        <w:keepLines/>
        <w:tabs>
          <w:tab w:val="left" w:pos="720"/>
          <w:tab w:val="left" w:pos="1440"/>
          <w:tab w:val="left" w:pos="2160"/>
          <w:tab w:val="left" w:pos="2880"/>
          <w:tab w:val="left" w:pos="3320"/>
        </w:tabs>
        <w:spacing w:line="101" w:lineRule="exact"/>
        <w:ind w:hanging="29"/>
        <w:rPr>
          <w:rFonts w:ascii="Times New Roman" w:hAnsi="Times New Roman" w:cs="Times New Roman"/>
          <w:sz w:val="21"/>
          <w:szCs w:val="21"/>
        </w:rPr>
      </w:pP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Col. 1:12-19</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12 </w:t>
      </w:r>
      <w:r>
        <w:rPr>
          <w:rStyle w:val="s1"/>
          <w:rFonts w:ascii="Times New Roman" w:eastAsia="Times New Roman" w:hAnsi="Times New Roman" w:cs="Times New Roman"/>
          <w:iCs/>
          <w:color w:val="000000"/>
          <w:sz w:val="21"/>
          <w:szCs w:val="21"/>
          <w:lang w:bidi="he-IL"/>
        </w:rPr>
        <w:t>Giving thanks to the Father, who has qualified you for a share of the allotted portion of the saints in the light;</w:t>
      </w:r>
      <w:r>
        <w:rPr>
          <w:rStyle w:val="s1"/>
          <w:rFonts w:ascii="Times New Roman" w:eastAsia="Times New Roman" w:hAnsi="Times New Roman" w:cs="Times New Roman"/>
          <w:iCs/>
          <w:color w:val="000000"/>
          <w:sz w:val="21"/>
          <w:szCs w:val="21"/>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13 </w:t>
      </w:r>
      <w:r>
        <w:rPr>
          <w:rStyle w:val="s1"/>
          <w:rFonts w:ascii="Times New Roman" w:eastAsia="Times New Roman" w:hAnsi="Times New Roman" w:cs="Times New Roman"/>
          <w:iCs/>
          <w:color w:val="000000"/>
          <w:sz w:val="21"/>
          <w:szCs w:val="21"/>
          <w:lang w:bidi="he-IL"/>
        </w:rPr>
        <w:t>Who delivered us out of the author</w:t>
      </w:r>
      <w:r>
        <w:rPr>
          <w:rStyle w:val="s1"/>
          <w:rFonts w:ascii="Times New Roman" w:eastAsia="Times New Roman" w:hAnsi="Times New Roman" w:cs="Times New Roman"/>
          <w:iCs/>
          <w:color w:val="000000"/>
          <w:sz w:val="21"/>
          <w:szCs w:val="21"/>
          <w:lang w:bidi="he-IL"/>
        </w:rPr>
        <w:t>ity of darkness and transferred us into the kingdom of the Son of His love,</w:t>
      </w:r>
      <w:r>
        <w:rPr>
          <w:rStyle w:val="s1"/>
          <w:rFonts w:ascii="Times New Roman" w:eastAsia="Times New Roman" w:hAnsi="Times New Roman" w:cs="Times New Roman"/>
          <w:iCs/>
          <w:color w:val="000000"/>
          <w:sz w:val="21"/>
          <w:szCs w:val="21"/>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14 </w:t>
      </w:r>
      <w:r>
        <w:rPr>
          <w:rStyle w:val="s1"/>
          <w:rFonts w:ascii="Times New Roman" w:eastAsia="Times New Roman" w:hAnsi="Times New Roman" w:cs="Times New Roman"/>
          <w:iCs/>
          <w:color w:val="000000"/>
          <w:sz w:val="21"/>
          <w:szCs w:val="21"/>
          <w:lang w:bidi="he-IL"/>
        </w:rPr>
        <w:t>In whom we have redemption, the forgiveness of sins;</w:t>
      </w:r>
      <w:r>
        <w:rPr>
          <w:rStyle w:val="s1"/>
          <w:rFonts w:ascii="Times New Roman" w:eastAsia="Times New Roman" w:hAnsi="Times New Roman" w:cs="Times New Roman"/>
          <w:iCs/>
          <w:color w:val="000000"/>
          <w:sz w:val="21"/>
          <w:szCs w:val="21"/>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15 </w:t>
      </w:r>
      <w:r>
        <w:rPr>
          <w:rStyle w:val="s1"/>
          <w:rFonts w:ascii="Times New Roman" w:eastAsia="Times New Roman" w:hAnsi="Times New Roman" w:cs="Times New Roman"/>
          <w:iCs/>
          <w:color w:val="000000"/>
          <w:sz w:val="21"/>
          <w:szCs w:val="21"/>
          <w:lang w:bidi="he-IL"/>
        </w:rPr>
        <w:t>Who is the image of the invisible God, the Firstborn of all creation,</w:t>
      </w:r>
      <w:r>
        <w:rPr>
          <w:rStyle w:val="s1"/>
          <w:rFonts w:ascii="Times New Roman" w:eastAsia="Times New Roman" w:hAnsi="Times New Roman" w:cs="Times New Roman"/>
          <w:iCs/>
          <w:color w:val="000000"/>
          <w:sz w:val="21"/>
          <w:szCs w:val="21"/>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16 </w:t>
      </w:r>
      <w:r>
        <w:rPr>
          <w:rStyle w:val="s1"/>
          <w:rFonts w:ascii="Times New Roman" w:eastAsia="Times New Roman" w:hAnsi="Times New Roman" w:cs="Times New Roman"/>
          <w:iCs/>
          <w:color w:val="000000"/>
          <w:sz w:val="21"/>
          <w:szCs w:val="21"/>
          <w:lang w:bidi="he-IL"/>
        </w:rPr>
        <w:t>Because in Him all things were created, in th</w:t>
      </w:r>
      <w:r>
        <w:rPr>
          <w:rStyle w:val="s1"/>
          <w:rFonts w:ascii="Times New Roman" w:eastAsia="Times New Roman" w:hAnsi="Times New Roman" w:cs="Times New Roman"/>
          <w:iCs/>
          <w:color w:val="000000"/>
          <w:sz w:val="21"/>
          <w:szCs w:val="21"/>
          <w:lang w:bidi="he-IL"/>
        </w:rPr>
        <w:t>e heavens and on the earth, the visible and the invisible, whether thrones or lordships or rulers or authorities; all things have been created through Him and unto Him.</w:t>
      </w:r>
      <w:r>
        <w:rPr>
          <w:rStyle w:val="s1"/>
          <w:rFonts w:ascii="Times New Roman" w:eastAsia="Times New Roman" w:hAnsi="Times New Roman" w:cs="Times New Roman"/>
          <w:iCs/>
          <w:color w:val="000000"/>
          <w:sz w:val="21"/>
          <w:szCs w:val="21"/>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17 </w:t>
      </w:r>
      <w:r>
        <w:rPr>
          <w:rStyle w:val="s1"/>
          <w:rFonts w:ascii="Times New Roman" w:eastAsia="Times New Roman" w:hAnsi="Times New Roman" w:cs="Times New Roman"/>
          <w:iCs/>
          <w:color w:val="000000"/>
          <w:sz w:val="21"/>
          <w:szCs w:val="21"/>
          <w:lang w:bidi="he-IL"/>
        </w:rPr>
        <w:t>And He is before all things, and all things cohere in Him;</w:t>
      </w:r>
      <w:r>
        <w:rPr>
          <w:rStyle w:val="s1"/>
          <w:rFonts w:ascii="Times New Roman" w:eastAsia="Times New Roman" w:hAnsi="Times New Roman" w:cs="Times New Roman"/>
          <w:iCs/>
          <w:color w:val="000000"/>
          <w:sz w:val="21"/>
          <w:szCs w:val="21"/>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18 </w:t>
      </w:r>
      <w:r>
        <w:rPr>
          <w:rStyle w:val="s1"/>
          <w:rFonts w:ascii="Times New Roman" w:eastAsia="Times New Roman" w:hAnsi="Times New Roman" w:cs="Times New Roman"/>
          <w:iCs/>
          <w:color w:val="000000"/>
          <w:sz w:val="21"/>
          <w:szCs w:val="21"/>
          <w:lang w:bidi="he-IL"/>
        </w:rPr>
        <w:t>And He is the Head o</w:t>
      </w:r>
      <w:r>
        <w:rPr>
          <w:rStyle w:val="s1"/>
          <w:rFonts w:ascii="Times New Roman" w:eastAsia="Times New Roman" w:hAnsi="Times New Roman" w:cs="Times New Roman"/>
          <w:iCs/>
          <w:color w:val="000000"/>
          <w:sz w:val="21"/>
          <w:szCs w:val="21"/>
          <w:lang w:bidi="he-IL"/>
        </w:rPr>
        <w:t>f the Body, the church; He is the beginning, the Firstborn from the dead, that He Himself might have the first place in all things;</w:t>
      </w:r>
      <w:r>
        <w:rPr>
          <w:rStyle w:val="s1"/>
          <w:rFonts w:ascii="Times New Roman" w:eastAsia="Times New Roman" w:hAnsi="Times New Roman" w:cs="Times New Roman"/>
          <w:iCs/>
          <w:color w:val="000000"/>
          <w:sz w:val="21"/>
          <w:szCs w:val="21"/>
          <w:lang w:bidi="he-IL"/>
        </w:rPr>
        <w:t xml:space="preserve"> </w:t>
      </w:r>
    </w:p>
    <w:p w:rsidR="00000000" w:rsidRDefault="00D47ADE">
      <w:pPr>
        <w:spacing w:line="240" w:lineRule="auto"/>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19 </w:t>
      </w:r>
      <w:r>
        <w:rPr>
          <w:rStyle w:val="s1"/>
          <w:rFonts w:ascii="Times New Roman" w:eastAsia="Times New Roman" w:hAnsi="Times New Roman" w:cs="Times New Roman"/>
          <w:iCs/>
          <w:color w:val="000000"/>
          <w:sz w:val="21"/>
          <w:szCs w:val="21"/>
          <w:lang w:bidi="he-IL"/>
        </w:rPr>
        <w:t>For in Him all the fullness was pleased to dwell</w:t>
      </w:r>
      <w:r>
        <w:rPr>
          <w:rStyle w:val="s1"/>
          <w:rFonts w:ascii="Times New Roman" w:eastAsia="Times New Roman" w:hAnsi="Times New Roman" w:cs="Times New Roman"/>
          <w:iCs/>
          <w:color w:val="000000"/>
          <w:sz w:val="21"/>
          <w:szCs w:val="21"/>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Col. 1:26-28</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26 </w:t>
      </w:r>
      <w:r>
        <w:rPr>
          <w:rStyle w:val="s1"/>
          <w:rFonts w:ascii="Times New Roman" w:eastAsia="Times New Roman" w:hAnsi="Times New Roman" w:cs="Times New Roman"/>
          <w:iCs/>
          <w:color w:val="000000"/>
          <w:sz w:val="21"/>
          <w:szCs w:val="21"/>
          <w:lang w:bidi="he-IL"/>
        </w:rPr>
        <w:t xml:space="preserve">The mystery which has been hidden from the ages </w:t>
      </w:r>
      <w:r>
        <w:rPr>
          <w:rStyle w:val="s1"/>
          <w:rFonts w:ascii="Times New Roman" w:eastAsia="Times New Roman" w:hAnsi="Times New Roman" w:cs="Times New Roman"/>
          <w:iCs/>
          <w:color w:val="000000"/>
          <w:sz w:val="21"/>
          <w:szCs w:val="21"/>
          <w:lang w:bidi="he-IL"/>
        </w:rPr>
        <w:t>and from the generations but now has been manifested to His saints;</w:t>
      </w:r>
      <w:r>
        <w:rPr>
          <w:rStyle w:val="s1"/>
          <w:rFonts w:ascii="Times New Roman" w:eastAsia="Times New Roman" w:hAnsi="Times New Roman" w:cs="Times New Roman"/>
          <w:iCs/>
          <w:color w:val="000000"/>
          <w:sz w:val="21"/>
          <w:szCs w:val="21"/>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27 </w:t>
      </w:r>
      <w:r>
        <w:rPr>
          <w:rStyle w:val="s1"/>
          <w:rFonts w:ascii="Times New Roman" w:eastAsia="Times New Roman" w:hAnsi="Times New Roman" w:cs="Times New Roman"/>
          <w:iCs/>
          <w:color w:val="000000"/>
          <w:sz w:val="21"/>
          <w:szCs w:val="21"/>
          <w:lang w:bidi="he-IL"/>
        </w:rPr>
        <w:t>To whom God willed to make known what are the riches of the glory of this mystery among the Gentiles, which is Christ in you, the hope of glory,</w:t>
      </w:r>
      <w:r>
        <w:rPr>
          <w:rStyle w:val="s1"/>
          <w:rFonts w:ascii="Times New Roman" w:eastAsia="Times New Roman" w:hAnsi="Times New Roman" w:cs="Times New Roman"/>
          <w:iCs/>
          <w:color w:val="000000"/>
          <w:sz w:val="21"/>
          <w:szCs w:val="21"/>
          <w:lang w:bidi="he-IL"/>
        </w:rPr>
        <w:t xml:space="preserve"> </w:t>
      </w:r>
    </w:p>
    <w:p w:rsidR="00000000" w:rsidRDefault="00D47ADE">
      <w:pPr>
        <w:spacing w:line="240" w:lineRule="auto"/>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28 </w:t>
      </w:r>
      <w:r>
        <w:rPr>
          <w:rStyle w:val="s1"/>
          <w:rFonts w:ascii="Times New Roman" w:eastAsia="Times New Roman" w:hAnsi="Times New Roman" w:cs="Times New Roman"/>
          <w:iCs/>
          <w:color w:val="000000"/>
          <w:sz w:val="21"/>
          <w:szCs w:val="21"/>
          <w:lang w:bidi="he-IL"/>
        </w:rPr>
        <w:t>Whom we announce, admonishing every</w:t>
      </w:r>
      <w:r>
        <w:rPr>
          <w:rStyle w:val="s1"/>
          <w:rFonts w:ascii="Times New Roman" w:eastAsia="Times New Roman" w:hAnsi="Times New Roman" w:cs="Times New Roman"/>
          <w:iCs/>
          <w:color w:val="000000"/>
          <w:sz w:val="21"/>
          <w:szCs w:val="21"/>
          <w:lang w:bidi="he-IL"/>
        </w:rPr>
        <w:t xml:space="preserve"> man and teaching every man in all wisdom that we may present every man full-grown in Christ;</w:t>
      </w:r>
      <w:r>
        <w:rPr>
          <w:rStyle w:val="s1"/>
          <w:rFonts w:ascii="Times New Roman" w:eastAsia="Times New Roman" w:hAnsi="Times New Roman" w:cs="Times New Roman"/>
          <w:iCs/>
          <w:color w:val="000000"/>
          <w:sz w:val="21"/>
          <w:szCs w:val="21"/>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D47ADE">
      <w:pPr>
        <w:keepLines/>
        <w:shd w:val="clear" w:color="auto" w:fill="FFFFFF"/>
        <w:rPr>
          <w:rStyle w:val="s1"/>
          <w:rFonts w:ascii="Times New Roman" w:eastAsia="Times New Roman" w:hAnsi="Times New Roman" w:cs="Times New Roman"/>
          <w:b/>
          <w:bCs/>
          <w:iCs/>
          <w:color w:val="000000"/>
          <w:sz w:val="21"/>
          <w:szCs w:val="21"/>
          <w:u w:val="single"/>
          <w:lang w:bidi="he-IL"/>
        </w:rPr>
      </w:pPr>
      <w:r>
        <w:rPr>
          <w:rFonts w:ascii="Times New Roman" w:eastAsia="Times New Roman" w:hAnsi="Times New Roman" w:cs="Times New Roman"/>
          <w:b/>
          <w:bCs/>
          <w:sz w:val="21"/>
          <w:szCs w:val="21"/>
        </w:rPr>
        <w:t>Hymn</w:t>
      </w:r>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eastAsia="Times New Roman" w:hAnsi="Times New Roman" w:cs="Times New Roman"/>
          <w:b/>
          <w:bCs/>
          <w:sz w:val="21"/>
          <w:szCs w:val="21"/>
        </w:rPr>
        <w:t xml:space="preserve">; </w:t>
      </w:r>
      <w:r>
        <w:rPr>
          <w:rFonts w:ascii="Times New Roman" w:eastAsia="Times New Roman" w:hAnsi="Times New Roman" w:cs="Times New Roman"/>
          <w:i/>
          <w:iCs/>
          <w:sz w:val="21"/>
          <w:szCs w:val="21"/>
        </w:rPr>
        <w:t>#189</w:t>
      </w:r>
      <w:r>
        <w:rPr>
          <w:rStyle w:val="s1"/>
          <w:rFonts w:ascii="Times New Roman" w:eastAsia="Times New Roman" w:hAnsi="Times New Roman" w:cs="Times New Roman"/>
          <w:iCs/>
          <w:color w:val="000000"/>
          <w:sz w:val="21"/>
          <w:szCs w:val="21"/>
          <w:u w:val="single"/>
          <w:lang w:bidi="he-IL"/>
        </w:rPr>
        <w:t xml:space="preserve">   </w:t>
      </w:r>
      <w:r>
        <w:rPr>
          <w:rStyle w:val="s1"/>
          <w:rFonts w:ascii="Times New Roman" w:eastAsia="Times New Roman" w:hAnsi="Times New Roman" w:cs="Times New Roman"/>
          <w:b/>
          <w:bCs/>
          <w:iCs/>
          <w:color w:val="000000"/>
          <w:sz w:val="21"/>
          <w:szCs w:val="21"/>
          <w:u w:val="single"/>
          <w:lang w:bidi="he-IL"/>
        </w:rPr>
        <w:t xml:space="preserve">   </w:t>
      </w:r>
    </w:p>
    <w:p w:rsidR="00000000" w:rsidRDefault="00D47ADE">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D47ADE">
      <w:pPr>
        <w:keepLines/>
        <w:shd w:val="clear" w:color="auto" w:fill="FFFFFF"/>
        <w:jc w:val="center"/>
        <w:rPr>
          <w:rStyle w:val="s1"/>
          <w:rFonts w:ascii="Times New Roman" w:eastAsia="Times New Roman" w:hAnsi="Times New Roman" w:cs="Times New Roman"/>
          <w:i/>
          <w:iCs/>
          <w:color w:val="000000"/>
          <w:sz w:val="21"/>
          <w:szCs w:val="21"/>
          <w:lang w:bidi="he-IL"/>
        </w:rPr>
      </w:pPr>
      <w:r>
        <w:rPr>
          <w:rStyle w:val="s1"/>
          <w:rFonts w:ascii="Times New Roman" w:eastAsia="Times New Roman" w:hAnsi="Times New Roman" w:cs="Times New Roman"/>
          <w:b/>
          <w:bCs/>
          <w:color w:val="000000"/>
          <w:sz w:val="21"/>
          <w:szCs w:val="21"/>
          <w:lang w:bidi="he-IL"/>
        </w:rPr>
        <w:t>Further Reading</w:t>
      </w:r>
    </w:p>
    <w:p w:rsidR="00000000" w:rsidRDefault="00D47ADE">
      <w:pPr>
        <w:keepLines/>
        <w:snapToGrid w:val="0"/>
        <w:jc w:val="cente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i/>
          <w:iCs/>
          <w:color w:val="000000"/>
          <w:sz w:val="21"/>
          <w:szCs w:val="21"/>
          <w:lang w:bidi="he-IL"/>
        </w:rPr>
        <w:t xml:space="preserve">    </w:t>
      </w:r>
      <w:r>
        <w:rPr>
          <w:rStyle w:val="s1"/>
          <w:rFonts w:ascii="Times New Roman" w:eastAsia="Times New Roman" w:hAnsi="Times New Roman" w:cs="Times New Roman"/>
          <w:i/>
          <w:iCs/>
          <w:color w:val="000000"/>
          <w:sz w:val="21"/>
          <w:szCs w:val="21"/>
          <w:lang w:bidi="he-IL"/>
        </w:rPr>
        <w:t>The Conclusion of the New Testament, msg. 355 pp. 3578-end ((5) Having Died with Christ from the Elements of the</w:t>
      </w:r>
      <w:r>
        <w:rPr>
          <w:rStyle w:val="s1"/>
          <w:rFonts w:ascii="Times New Roman" w:eastAsia="Times New Roman" w:hAnsi="Times New Roman" w:cs="Times New Roman"/>
          <w:i/>
          <w:iCs/>
          <w:color w:val="000000"/>
          <w:sz w:val="21"/>
          <w:szCs w:val="21"/>
          <w:lang w:bidi="he-IL"/>
        </w:rPr>
        <w:t xml:space="preserve"> World)</w:t>
      </w:r>
    </w:p>
    <w:p w:rsidR="00000000" w:rsidRDefault="00D47ADE">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u w:val="single"/>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D47ADE">
      <w:pPr>
        <w:keepLines/>
        <w:rPr>
          <w:rStyle w:val="s1"/>
          <w:rFonts w:ascii="Times New Roman" w:eastAsia="Times New Roman" w:hAnsi="Times New Roman" w:cs="Times New Roman"/>
          <w:b/>
          <w:color w:val="000000"/>
          <w:sz w:val="21"/>
          <w:szCs w:val="21"/>
          <w:lang w:bidi="he-IL"/>
        </w:rPr>
      </w:pPr>
      <w:r>
        <w:rPr>
          <w:rFonts w:ascii="Times New Roman" w:eastAsia="Times New Roman" w:hAnsi="Times New Roman" w:cs="Times New Roman"/>
          <w:b/>
          <w:bCs/>
          <w:sz w:val="21"/>
          <w:szCs w:val="21"/>
          <w:u w:val="single"/>
        </w:rPr>
        <w:t>Churchwide Truth Pursuit of Genesis</w:t>
      </w:r>
    </w:p>
    <w:p w:rsidR="00000000" w:rsidRDefault="00D47ADE">
      <w:pPr>
        <w:keepLines/>
        <w:rPr>
          <w:rFonts w:ascii="Times New Roman" w:eastAsia="Times New Roman" w:hAnsi="Times New Roman" w:cs="Times New Roman"/>
          <w:b/>
          <w:bCs/>
          <w:sz w:val="21"/>
          <w:szCs w:val="21"/>
        </w:rPr>
      </w:pPr>
      <w:r>
        <w:rPr>
          <w:rStyle w:val="s1"/>
          <w:rFonts w:ascii="Times New Roman" w:eastAsia="Times New Roman" w:hAnsi="Times New Roman" w:cs="Times New Roman"/>
          <w:b/>
          <w:color w:val="000000"/>
          <w:sz w:val="21"/>
          <w:szCs w:val="21"/>
          <w:lang w:bidi="he-IL"/>
        </w:rPr>
        <w:t>Level 1—Sequential Life-study Reading</w:t>
      </w:r>
    </w:p>
    <w:p w:rsidR="00000000" w:rsidRDefault="00D47ADE">
      <w:pPr>
        <w:keepLines/>
        <w:rPr>
          <w:rStyle w:val="s1"/>
          <w:rFonts w:ascii="Times New Roman" w:eastAsia="Times New Roman" w:hAnsi="Times New Roman" w:cs="Times New Roman"/>
          <w:b/>
          <w:bCs/>
          <w:color w:val="000000"/>
          <w:sz w:val="21"/>
          <w:szCs w:val="21"/>
          <w:lang w:bidi="he-IL"/>
        </w:rPr>
      </w:pPr>
      <w:r>
        <w:rPr>
          <w:rFonts w:ascii="Times New Roman" w:eastAsia="Times New Roman" w:hAnsi="Times New Roman" w:cs="Times New Roman"/>
          <w:b/>
          <w:bCs/>
          <w:sz w:val="21"/>
          <w:szCs w:val="21"/>
        </w:rPr>
        <w:t xml:space="preserve">Scripture Reading and Copying: </w:t>
      </w:r>
      <w:r>
        <w:rPr>
          <w:rFonts w:ascii="Times New Roman" w:eastAsia="Times New Roman" w:hAnsi="Times New Roman" w:cs="Times New Roman"/>
          <w:i/>
          <w:iCs/>
          <w:sz w:val="21"/>
          <w:szCs w:val="21"/>
        </w:rPr>
        <w:t>Gen. 32</w:t>
      </w:r>
    </w:p>
    <w:p w:rsidR="00000000" w:rsidRDefault="00D47ADE">
      <w:pPr>
        <w:keepLines/>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Assigned Reading:</w:t>
      </w:r>
      <w:r>
        <w:rPr>
          <w:rStyle w:val="s1"/>
          <w:rFonts w:ascii="Times New Roman" w:eastAsia="Times New Roman" w:hAnsi="Times New Roman" w:cs="Times New Roman"/>
          <w:b/>
          <w:bCs/>
          <w:i/>
          <w:iCs/>
          <w:color w:val="000000"/>
          <w:sz w:val="21"/>
          <w:szCs w:val="21"/>
          <w:lang w:bidi="he-IL"/>
        </w:rPr>
        <w:t xml:space="preserve"> </w:t>
      </w:r>
      <w:r>
        <w:rPr>
          <w:rStyle w:val="s1"/>
          <w:rFonts w:ascii="Times New Roman" w:eastAsia="Times New Roman" w:hAnsi="Times New Roman" w:cs="Times New Roman"/>
          <w:i/>
          <w:iCs/>
          <w:color w:val="000000"/>
          <w:sz w:val="21"/>
          <w:szCs w:val="21"/>
          <w:lang w:bidi="he-IL"/>
        </w:rPr>
        <w:t>Life-study of Genesis, msg(s). 77-78</w:t>
      </w:r>
    </w:p>
    <w:p w:rsidR="00000000" w:rsidRDefault="00D47ADE">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u w:val="single"/>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D47ADE">
      <w:pPr>
        <w:keepLines/>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u w:val="single"/>
        </w:rPr>
        <w:t>Level 2—Topical Study</w:t>
      </w:r>
    </w:p>
    <w:p w:rsidR="00000000" w:rsidRDefault="00D47ADE">
      <w:pPr>
        <w:keepLines/>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Crucial Point: </w:t>
      </w:r>
      <w:r>
        <w:rPr>
          <w:rFonts w:ascii="Times New Roman" w:eastAsia="Times New Roman" w:hAnsi="Times New Roman" w:cs="Times New Roman"/>
          <w:i/>
          <w:iCs/>
          <w:sz w:val="21"/>
          <w:szCs w:val="21"/>
        </w:rPr>
        <w:t>Esau Despising His Birthrig</w:t>
      </w:r>
      <w:r>
        <w:rPr>
          <w:rFonts w:ascii="Times New Roman" w:eastAsia="Times New Roman" w:hAnsi="Times New Roman" w:cs="Times New Roman"/>
          <w:i/>
          <w:iCs/>
          <w:sz w:val="21"/>
          <w:szCs w:val="21"/>
        </w:rPr>
        <w:t>ht</w:t>
      </w:r>
    </w:p>
    <w:p w:rsidR="00000000" w:rsidRDefault="00D47ADE">
      <w:pPr>
        <w:keepLines/>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Scripture: </w:t>
      </w:r>
      <w:r>
        <w:rPr>
          <w:rFonts w:ascii="Times New Roman" w:eastAsia="Times New Roman" w:hAnsi="Times New Roman" w:cs="Times New Roman"/>
          <w:i/>
          <w:iCs/>
          <w:sz w:val="21"/>
          <w:szCs w:val="21"/>
        </w:rPr>
        <w:t>Gen. 25:29-34; Gen. 36</w:t>
      </w:r>
    </w:p>
    <w:p w:rsidR="00000000" w:rsidRDefault="00D47ADE">
      <w:pPr>
        <w:keepLines/>
        <w:tabs>
          <w:tab w:val="left" w:pos="5940"/>
        </w:tabs>
        <w:rPr>
          <w:rStyle w:val="Hyperlink"/>
          <w:rFonts w:ascii="Times New Roman" w:eastAsia="Times New Roman" w:hAnsi="Times New Roman" w:cs="Times New Roman"/>
          <w:b/>
          <w:bCs/>
          <w:i/>
          <w:iCs/>
          <w:sz w:val="21"/>
          <w:szCs w:val="21"/>
          <w:u w:val="none"/>
        </w:rPr>
      </w:pPr>
      <w:r>
        <w:rPr>
          <w:rFonts w:ascii="Times New Roman" w:eastAsia="Times New Roman" w:hAnsi="Times New Roman" w:cs="Times New Roman"/>
          <w:b/>
          <w:bCs/>
          <w:sz w:val="21"/>
          <w:szCs w:val="21"/>
        </w:rPr>
        <w:t xml:space="preserve">Assigned Reading: </w:t>
      </w:r>
      <w:r>
        <w:rPr>
          <w:rFonts w:ascii="Times New Roman" w:eastAsia="Times New Roman" w:hAnsi="Times New Roman" w:cs="Times New Roman"/>
          <w:i/>
          <w:iCs/>
          <w:sz w:val="21"/>
          <w:szCs w:val="21"/>
        </w:rPr>
        <w:t>LS of Genesis, msg(s).96</w:t>
      </w:r>
    </w:p>
    <w:p w:rsidR="00000000" w:rsidRDefault="00D47ADE">
      <w:pPr>
        <w:tabs>
          <w:tab w:val="left" w:pos="5940"/>
        </w:tabs>
        <w:rPr>
          <w:rStyle w:val="Hyperlink"/>
          <w:rFonts w:ascii="Times New Roman" w:eastAsia="Times New Roman" w:hAnsi="Times New Roman" w:cs="Times New Roman"/>
          <w:b/>
          <w:bCs/>
          <w:sz w:val="21"/>
          <w:szCs w:val="21"/>
          <w:u w:val="none"/>
        </w:rPr>
      </w:pPr>
      <w:r>
        <w:rPr>
          <w:rStyle w:val="Hyperlink"/>
          <w:rFonts w:ascii="Times New Roman" w:eastAsia="Times New Roman" w:hAnsi="Times New Roman" w:cs="Times New Roman"/>
          <w:b/>
          <w:bCs/>
          <w:i/>
          <w:iCs/>
          <w:sz w:val="21"/>
          <w:szCs w:val="21"/>
          <w:u w:val="none"/>
        </w:rPr>
        <w:t xml:space="preserve">Supplemental Reading: </w:t>
      </w:r>
      <w:r>
        <w:rPr>
          <w:rStyle w:val="Hyperlink"/>
          <w:rFonts w:ascii="Times New Roman" w:eastAsia="Times New Roman" w:hAnsi="Times New Roman" w:cs="Times New Roman"/>
          <w:i/>
          <w:iCs/>
          <w:sz w:val="21"/>
          <w:szCs w:val="21"/>
          <w:u w:val="none"/>
        </w:rPr>
        <w:t>Revelations in Genesis: Seeing God's Calling in the Experiences of Abraham, Isaac, and Jacob, ch. 16; Life-study of Luke, msg. 12</w:t>
      </w:r>
    </w:p>
    <w:bookmarkEnd w:id="0"/>
    <w:bookmarkEnd w:id="1"/>
    <w:bookmarkEnd w:id="19"/>
    <w:p w:rsidR="00000000" w:rsidRDefault="00D47ADE">
      <w:pPr>
        <w:keepLines/>
        <w:rPr>
          <w:b/>
          <w:bCs/>
        </w:rPr>
        <w:sectPr w:rsidR="00000000">
          <w:type w:val="continuous"/>
          <w:pgSz w:w="15840" w:h="12240" w:orient="landscape"/>
          <w:pgMar w:top="432" w:right="403" w:bottom="288" w:left="403" w:header="720" w:footer="720" w:gutter="0"/>
          <w:cols w:num="3" w:sep="1" w:space="708" w:equalWidth="0">
            <w:col w:w="4534" w:space="708"/>
            <w:col w:w="4550" w:space="708"/>
            <w:col w:w="4534"/>
          </w:cols>
          <w:docGrid w:linePitch="360"/>
        </w:sectPr>
      </w:pPr>
      <w:r>
        <w:rPr>
          <w:rStyle w:val="Hyperlink"/>
          <w:rFonts w:ascii="Times New Roman" w:eastAsia="Times New Roman" w:hAnsi="Times New Roman" w:cs="Times New Roman"/>
          <w:b/>
          <w:bCs/>
          <w:sz w:val="21"/>
          <w:szCs w:val="21"/>
          <w:u w:val="none"/>
        </w:rPr>
        <w:t xml:space="preserve">Study Questions: </w:t>
      </w:r>
      <w:r>
        <w:rPr>
          <w:rStyle w:val="Hyperlink"/>
          <w:rFonts w:ascii="Times New Roman" w:eastAsia="Times New Roman" w:hAnsi="Times New Roman" w:cs="Times New Roman"/>
          <w:i/>
          <w:iCs/>
          <w:sz w:val="21"/>
          <w:szCs w:val="21"/>
          <w:u w:val="none"/>
        </w:rPr>
        <w:t>See the</w:t>
      </w:r>
      <w:r>
        <w:rPr>
          <w:rStyle w:val="Hyperlink"/>
          <w:rFonts w:ascii="Times New Roman" w:eastAsia="Times New Roman" w:hAnsi="Times New Roman" w:cs="Times New Roman"/>
          <w:i/>
          <w:iCs/>
          <w:sz w:val="21"/>
          <w:szCs w:val="21"/>
          <w:u w:val="none"/>
        </w:rPr>
        <w:t xml:space="preserve"> church website at </w:t>
      </w:r>
      <w:hyperlink r:id="rId5" w:history="1">
        <w:r>
          <w:rPr>
            <w:rStyle w:val="Hyperlink"/>
            <w:rFonts w:ascii="Times New Roman" w:eastAsia="Times New Roman" w:hAnsi="Times New Roman" w:cs="Times New Roman"/>
            <w:i/>
            <w:iCs/>
            <w:sz w:val="21"/>
            <w:szCs w:val="21"/>
          </w:rPr>
          <w:t>churchinnyc.org/bible-study</w:t>
        </w:r>
      </w:hyperlink>
    </w:p>
    <w:p w:rsidR="00000000" w:rsidRDefault="00D47ADE">
      <w:pPr>
        <w:pBdr>
          <w:top w:val="single" w:sz="6" w:space="0" w:color="000000"/>
          <w:left w:val="none" w:sz="0" w:space="0" w:color="000000"/>
          <w:bottom w:val="none" w:sz="0" w:space="0" w:color="000000"/>
          <w:right w:val="none" w:sz="0" w:space="0" w:color="000000"/>
        </w:pBdr>
      </w:pPr>
      <w:r>
        <w:rPr>
          <w:b/>
          <w:bCs/>
        </w:rPr>
        <w:t xml:space="preserve">The Church in New York City                            87-60 Chevy Chase Street, Jamaica Estates, NY 11432               </w:t>
      </w:r>
      <w:r>
        <w:rPr>
          <w:b/>
          <w:bCs/>
        </w:rPr>
        <w:t xml:space="preserve">                    Telephone: (718) 454-1826</w:t>
      </w:r>
    </w:p>
    <w:sectPr w:rsidR="00000000">
      <w:type w:val="continuous"/>
      <w:pgSz w:w="15840" w:h="12240" w:orient="landscape"/>
      <w:pgMar w:top="432" w:right="403" w:bottom="288" w:left="40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imbus Roman No9 L">
    <w:altName w:val="Times New Roman"/>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ohit Devanaga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3"/>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D47ADE"/>
    <w:rsid w:val="00D47A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04" w:lineRule="auto"/>
      <w:jc w:val="both"/>
      <w:textAlignment w:val="baseline"/>
    </w:pPr>
    <w:rPr>
      <w:rFonts w:ascii="Liberation Serif" w:eastAsia="SimSun" w:hAnsi="Liberation Serif" w:cs="Arial"/>
      <w:kern w:val="2"/>
      <w:sz w:val="24"/>
      <w:szCs w:val="24"/>
      <w:lang w:bidi="hi-IN"/>
    </w:rPr>
  </w:style>
  <w:style w:type="paragraph" w:styleId="Heading1">
    <w:name w:val="heading 1"/>
    <w:basedOn w:val="Normal"/>
    <w:next w:val="Normal"/>
    <w:qFormat/>
    <w:pPr>
      <w:keepNext/>
      <w:ind w:right="1440"/>
      <w:jc w:val="center"/>
      <w:outlineLvl w:val="0"/>
    </w:pPr>
  </w:style>
  <w:style w:type="paragraph" w:styleId="Heading2">
    <w:name w:val="heading 2"/>
    <w:basedOn w:val="Normal"/>
    <w:next w:val="Normal"/>
    <w:qFormat/>
    <w:pPr>
      <w:keepNext/>
      <w:numPr>
        <w:ilvl w:val="1"/>
        <w:numId w:val="1"/>
      </w:numPr>
      <w:ind w:right="1440"/>
      <w:jc w:val="center"/>
      <w:outlineLvl w:val="1"/>
    </w:pPr>
  </w:style>
  <w:style w:type="paragraph" w:styleId="Heading3">
    <w:name w:val="heading 3"/>
    <w:basedOn w:val="Normal"/>
    <w:next w:val="Normal"/>
    <w:qFormat/>
    <w:pPr>
      <w:keepNext/>
      <w:ind w:left="720" w:right="1440" w:hanging="720"/>
      <w:jc w:val="center"/>
      <w:outlineLvl w:val="2"/>
    </w:pPr>
  </w:style>
  <w:style w:type="paragraph" w:styleId="Heading4">
    <w:name w:val="heading 4"/>
    <w:basedOn w:val="Normal"/>
    <w:next w:val="Normal"/>
    <w:qFormat/>
    <w:pPr>
      <w:keepNext/>
      <w:ind w:right="-27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Internetlink">
    <w:name w:val="Internet link"/>
    <w:rPr>
      <w:rFonts w:ascii="Arial" w:hAnsi="Arial" w:cs="Arial"/>
      <w:b/>
      <w:bCs/>
      <w:strike w:val="0"/>
      <w:dstrike w:val="0"/>
      <w:color w:val="212394"/>
      <w:sz w:val="20"/>
      <w:szCs w:val="20"/>
      <w:u w:val="none"/>
    </w:rPr>
  </w:style>
  <w:style w:type="character" w:customStyle="1" w:styleId="s1">
    <w:name w:val="s1"/>
  </w:style>
  <w:style w:type="character" w:customStyle="1" w:styleId="apple-converted-space">
    <w:name w:val="apple-converted-space"/>
    <w:basedOn w:val="DefaultParagraphFont0"/>
  </w:style>
  <w:style w:type="character" w:styleId="Hyperlink">
    <w:name w:val="Hyperlink"/>
    <w:rPr>
      <w:color w:val="000080"/>
      <w:u w:val="single"/>
      <w:lang/>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3Char">
    <w:name w:val="Heading 3 Char"/>
    <w:rPr>
      <w:rFonts w:ascii="Calibri Light" w:eastAsia="Times New Roman" w:hAnsi="Calibri Light"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BodyTextChar">
    <w:name w:val="Body Text Char"/>
    <w:basedOn w:val="DefaultParagraphFont0"/>
  </w:style>
  <w:style w:type="character" w:customStyle="1" w:styleId="BalloonTextChar">
    <w:name w:val="Balloon Text Char"/>
    <w:rPr>
      <w:sz w:val="16"/>
      <w:szCs w:val="2"/>
    </w:rPr>
  </w:style>
  <w:style w:type="character" w:customStyle="1" w:styleId="DocumentMapChar">
    <w:name w:val="Document Map Char"/>
    <w:rPr>
      <w:sz w:val="24"/>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NumberingSymbols">
    <w:name w:val="Numbering Symbols"/>
  </w:style>
  <w:style w:type="character" w:customStyle="1" w:styleId="im">
    <w:name w:val="im"/>
    <w:basedOn w:val="DefaultParagraphFont0"/>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Textbody"/>
    <w:rPr>
      <w:rFonts w:cs="Arial"/>
      <w:sz w:val="24"/>
    </w:rPr>
  </w:style>
  <w:style w:type="paragraph" w:styleId="Caption">
    <w:name w:val="caption"/>
    <w:basedOn w:val="Normal"/>
    <w:qFormat/>
    <w:pPr>
      <w:suppressLineNumbers/>
      <w:spacing w:before="120" w:after="120"/>
    </w:pPr>
    <w:rPr>
      <w:i/>
      <w:iCs/>
    </w:rPr>
  </w:style>
  <w:style w:type="paragraph" w:customStyle="1" w:styleId="Index">
    <w:name w:val="Index"/>
    <w:basedOn w:val="Standard"/>
    <w:pPr>
      <w:suppressLineNumbers/>
    </w:pPr>
    <w:rPr>
      <w:rFonts w:cs="Arial"/>
      <w:sz w:val="24"/>
    </w:rPr>
  </w:style>
  <w:style w:type="paragraph" w:customStyle="1" w:styleId="Standard">
    <w:name w:val="Standard"/>
    <w:pPr>
      <w:suppressAutoHyphens/>
      <w:textAlignment w:val="baseline"/>
    </w:pPr>
    <w:rPr>
      <w:kern w:val="2"/>
      <w:lang w:bidi="hi-IN"/>
    </w:rPr>
  </w:style>
  <w:style w:type="paragraph" w:customStyle="1" w:styleId="Textbody">
    <w:name w:val="Text body"/>
    <w:basedOn w:val="Standard"/>
    <w:pPr>
      <w:spacing w:after="140" w:line="288" w:lineRule="auto"/>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caption111">
    <w:name w:val="caption111"/>
    <w:basedOn w:val="Normal"/>
    <w:pPr>
      <w:suppressLineNumbers/>
      <w:spacing w:before="120" w:after="120"/>
    </w:pPr>
    <w:rPr>
      <w:i/>
      <w:iCs/>
    </w:rPr>
  </w:style>
  <w:style w:type="paragraph" w:customStyle="1" w:styleId="caption1111">
    <w:name w:val="caption1111"/>
    <w:basedOn w:val="Normal"/>
    <w:pPr>
      <w:suppressLineNumbers/>
      <w:spacing w:before="120" w:after="120"/>
    </w:pPr>
    <w:rPr>
      <w:i/>
      <w:iCs/>
    </w:rPr>
  </w:style>
  <w:style w:type="paragraph" w:customStyle="1" w:styleId="caption11111">
    <w:name w:val="caption11111"/>
    <w:basedOn w:val="Normal"/>
    <w:pPr>
      <w:suppressLineNumbers/>
      <w:spacing w:before="120" w:after="120"/>
    </w:pPr>
    <w:rPr>
      <w:i/>
      <w:iCs/>
    </w:rPr>
  </w:style>
  <w:style w:type="paragraph" w:customStyle="1" w:styleId="caption111111">
    <w:name w:val="caption111111"/>
    <w:basedOn w:val="Normal"/>
    <w:pPr>
      <w:suppressLineNumbers/>
      <w:spacing w:before="120" w:after="120"/>
    </w:pPr>
    <w:rPr>
      <w:i/>
      <w:iCs/>
    </w:rPr>
  </w:style>
  <w:style w:type="paragraph" w:customStyle="1" w:styleId="caption1111111">
    <w:name w:val="caption1111111"/>
    <w:basedOn w:val="Normal"/>
    <w:pPr>
      <w:suppressLineNumbers/>
      <w:spacing w:before="120" w:after="120"/>
    </w:pPr>
    <w:rPr>
      <w:i/>
      <w:iCs/>
    </w:rPr>
  </w:style>
  <w:style w:type="paragraph" w:customStyle="1" w:styleId="caption11111111">
    <w:name w:val="caption11111111"/>
    <w:basedOn w:val="Normal"/>
    <w:pPr>
      <w:suppressLineNumbers/>
      <w:spacing w:before="120" w:after="120"/>
    </w:pPr>
    <w:rPr>
      <w:i/>
      <w:iCs/>
    </w:rPr>
  </w:style>
  <w:style w:type="paragraph" w:customStyle="1" w:styleId="caption111111111">
    <w:name w:val="caption111111111"/>
    <w:basedOn w:val="Normal"/>
    <w:pPr>
      <w:suppressLineNumbers/>
      <w:spacing w:before="120" w:after="120"/>
    </w:pPr>
    <w:rPr>
      <w:i/>
      <w:iCs/>
    </w:rPr>
  </w:style>
  <w:style w:type="paragraph" w:customStyle="1" w:styleId="caption1111111111">
    <w:name w:val="caption1111111111"/>
    <w:basedOn w:val="Normal"/>
    <w:pPr>
      <w:suppressLineNumbers/>
      <w:spacing w:before="120" w:after="120"/>
    </w:pPr>
    <w:rPr>
      <w:i/>
      <w:iCs/>
    </w:rPr>
  </w:style>
  <w:style w:type="paragraph" w:customStyle="1" w:styleId="caption11111111111">
    <w:name w:val="caption11111111111"/>
    <w:basedOn w:val="Normal"/>
    <w:pPr>
      <w:suppressLineNumbers/>
      <w:spacing w:before="120" w:after="120"/>
    </w:pPr>
    <w:rPr>
      <w:i/>
      <w:iCs/>
    </w:rPr>
  </w:style>
  <w:style w:type="paragraph" w:customStyle="1" w:styleId="caption111111111111">
    <w:name w:val="caption111111111111"/>
    <w:basedOn w:val="Normal"/>
    <w:pPr>
      <w:suppressLineNumbers/>
      <w:spacing w:before="120" w:after="120"/>
    </w:pPr>
    <w:rPr>
      <w:i/>
      <w:iCs/>
    </w:rPr>
  </w:style>
  <w:style w:type="paragraph" w:customStyle="1" w:styleId="caption1111111111111">
    <w:name w:val="caption1111111111111"/>
    <w:basedOn w:val="Normal"/>
    <w:pPr>
      <w:suppressLineNumbers/>
      <w:spacing w:before="120" w:after="120"/>
    </w:pPr>
    <w:rPr>
      <w:i/>
      <w:iCs/>
    </w:rPr>
  </w:style>
  <w:style w:type="paragraph" w:customStyle="1" w:styleId="caption11111111111111">
    <w:name w:val="caption11111111111111"/>
    <w:basedOn w:val="Normal"/>
    <w:pPr>
      <w:suppressLineNumbers/>
      <w:spacing w:before="120" w:after="120"/>
    </w:pPr>
    <w:rPr>
      <w:i/>
      <w:iCs/>
    </w:rPr>
  </w:style>
  <w:style w:type="paragraph" w:customStyle="1" w:styleId="caption111111111111111">
    <w:name w:val="caption111111111111111"/>
    <w:basedOn w:val="Normal"/>
    <w:pPr>
      <w:suppressLineNumbers/>
      <w:spacing w:before="120" w:after="120"/>
    </w:pPr>
    <w:rPr>
      <w:i/>
      <w:iCs/>
    </w:rPr>
  </w:style>
  <w:style w:type="paragraph" w:customStyle="1" w:styleId="caption1111111111111111">
    <w:name w:val="caption1111111111111111"/>
    <w:basedOn w:val="Normal"/>
    <w:pPr>
      <w:suppressLineNumbers/>
      <w:spacing w:before="120" w:after="120"/>
    </w:pPr>
    <w:rPr>
      <w:i/>
      <w:iCs/>
    </w:rPr>
  </w:style>
  <w:style w:type="paragraph" w:customStyle="1" w:styleId="caption11111111111111111">
    <w:name w:val="caption11111111111111111"/>
    <w:basedOn w:val="Normal"/>
    <w:pPr>
      <w:suppressLineNumbers/>
      <w:spacing w:before="120" w:after="120"/>
    </w:pPr>
    <w:rPr>
      <w:i/>
      <w:iCs/>
    </w:rPr>
  </w:style>
  <w:style w:type="paragraph" w:customStyle="1" w:styleId="caption111111111111111111">
    <w:name w:val="caption111111111111111111"/>
    <w:basedOn w:val="Normal"/>
    <w:pPr>
      <w:suppressLineNumbers/>
      <w:spacing w:before="120" w:after="120"/>
    </w:pPr>
    <w:rPr>
      <w:i/>
      <w:iCs/>
    </w:rPr>
  </w:style>
  <w:style w:type="paragraph" w:customStyle="1" w:styleId="caption1111111111111111111">
    <w:name w:val="caption1111111111111111111"/>
    <w:basedOn w:val="Normal"/>
    <w:pPr>
      <w:suppressLineNumbers/>
      <w:spacing w:before="120" w:after="120"/>
    </w:pPr>
    <w:rPr>
      <w:i/>
      <w:iCs/>
    </w:rPr>
  </w:style>
  <w:style w:type="paragraph" w:customStyle="1" w:styleId="caption11111111111111111111">
    <w:name w:val="caption11111111111111111111"/>
    <w:basedOn w:val="Normal"/>
    <w:pPr>
      <w:suppressLineNumbers/>
      <w:spacing w:before="120" w:after="120"/>
    </w:pPr>
    <w:rPr>
      <w:i/>
      <w:iCs/>
    </w:rPr>
  </w:style>
  <w:style w:type="paragraph" w:customStyle="1" w:styleId="caption111111111111111111111">
    <w:name w:val="caption111111111111111111111"/>
    <w:basedOn w:val="Normal"/>
    <w:pPr>
      <w:suppressLineNumbers/>
      <w:spacing w:before="120" w:after="120"/>
    </w:pPr>
    <w:rPr>
      <w:i/>
      <w:iCs/>
    </w:rPr>
  </w:style>
  <w:style w:type="paragraph" w:customStyle="1" w:styleId="caption1111111111111111111111">
    <w:name w:val="caption1111111111111111111111"/>
    <w:basedOn w:val="Normal"/>
    <w:pPr>
      <w:suppressLineNumbers/>
      <w:spacing w:before="120" w:after="120"/>
    </w:pPr>
    <w:rPr>
      <w:i/>
      <w:iCs/>
    </w:rPr>
  </w:style>
  <w:style w:type="paragraph" w:customStyle="1" w:styleId="caption11111111111111111111111">
    <w:name w:val="caption11111111111111111111111"/>
    <w:basedOn w:val="Normal"/>
    <w:pPr>
      <w:suppressLineNumbers/>
      <w:spacing w:before="120" w:after="120"/>
    </w:pPr>
    <w:rPr>
      <w:i/>
      <w:iCs/>
    </w:rPr>
  </w:style>
  <w:style w:type="paragraph" w:customStyle="1" w:styleId="caption111111111111111111111111">
    <w:name w:val="caption111111111111111111111111"/>
    <w:basedOn w:val="Normal"/>
    <w:pPr>
      <w:suppressLineNumbers/>
      <w:spacing w:before="120" w:after="120"/>
    </w:pPr>
    <w:rPr>
      <w:i/>
      <w:iCs/>
    </w:rPr>
  </w:style>
  <w:style w:type="paragraph" w:customStyle="1" w:styleId="caption1111111111111111111111111">
    <w:name w:val="caption1111111111111111111111111"/>
    <w:basedOn w:val="Normal"/>
    <w:pPr>
      <w:suppressLineNumbers/>
      <w:spacing w:before="120" w:after="120"/>
    </w:pPr>
    <w:rPr>
      <w:i/>
      <w:iCs/>
    </w:rPr>
  </w:style>
  <w:style w:type="paragraph" w:customStyle="1" w:styleId="caption11111111111111111111111111">
    <w:name w:val="caption11111111111111111111111111"/>
    <w:basedOn w:val="Normal"/>
    <w:pPr>
      <w:suppressLineNumbers/>
      <w:spacing w:before="120" w:after="120"/>
    </w:pPr>
    <w:rPr>
      <w:i/>
      <w:iCs/>
    </w:rPr>
  </w:style>
  <w:style w:type="paragraph" w:customStyle="1" w:styleId="caption111111111111111111111111111">
    <w:name w:val="caption111111111111111111111111111"/>
    <w:basedOn w:val="Normal"/>
    <w:pPr>
      <w:suppressLineNumbers/>
      <w:spacing w:before="120" w:after="120"/>
    </w:pPr>
    <w:rPr>
      <w:i/>
      <w:iCs/>
    </w:rPr>
  </w:style>
  <w:style w:type="paragraph" w:customStyle="1" w:styleId="caption1111111111111111111111111111">
    <w:name w:val="caption1111111111111111111111111111"/>
    <w:basedOn w:val="Normal"/>
    <w:pPr>
      <w:suppressLineNumbers/>
      <w:spacing w:before="120" w:after="120"/>
    </w:pPr>
    <w:rPr>
      <w:i/>
      <w:iCs/>
    </w:rPr>
  </w:style>
  <w:style w:type="paragraph" w:customStyle="1" w:styleId="caption11111111111111111111111111111">
    <w:name w:val="caption11111111111111111111111111111"/>
    <w:basedOn w:val="Normal"/>
    <w:pPr>
      <w:suppressLineNumbers/>
      <w:spacing w:before="120" w:after="120"/>
    </w:pPr>
    <w:rPr>
      <w:i/>
      <w:iCs/>
    </w:rPr>
  </w:style>
  <w:style w:type="paragraph" w:customStyle="1" w:styleId="caption111111111111111111111111111111">
    <w:name w:val="caption111111111111111111111111111111"/>
    <w:basedOn w:val="Normal"/>
    <w:pPr>
      <w:suppressLineNumbers/>
      <w:spacing w:before="120" w:after="120"/>
    </w:pPr>
    <w:rPr>
      <w:i/>
      <w:iCs/>
    </w:rPr>
  </w:style>
  <w:style w:type="paragraph" w:customStyle="1" w:styleId="caption1111111111111111111111111111111">
    <w:name w:val="caption1111111111111111111111111111111"/>
    <w:basedOn w:val="Normal"/>
    <w:pPr>
      <w:suppressLineNumbers/>
      <w:spacing w:before="120" w:after="120"/>
    </w:pPr>
    <w:rPr>
      <w:i/>
      <w:iCs/>
    </w:rPr>
  </w:style>
  <w:style w:type="paragraph" w:customStyle="1" w:styleId="caption11111111111111111111111111111111">
    <w:name w:val="caption11111111111111111111111111111111"/>
    <w:basedOn w:val="Normal"/>
    <w:pPr>
      <w:suppressLineNumbers/>
      <w:spacing w:before="120" w:after="120"/>
    </w:pPr>
    <w:rPr>
      <w:i/>
      <w:iCs/>
    </w:rPr>
  </w:style>
  <w:style w:type="paragraph" w:customStyle="1" w:styleId="caption111111111111111111111111111111111">
    <w:name w:val="caption111111111111111111111111111111111"/>
    <w:basedOn w:val="Normal"/>
    <w:pPr>
      <w:suppressLineNumbers/>
      <w:spacing w:before="120" w:after="120"/>
    </w:pPr>
    <w:rPr>
      <w:i/>
      <w:iCs/>
    </w:rPr>
  </w:style>
  <w:style w:type="paragraph" w:customStyle="1" w:styleId="caption1111111111111111111111111111111111">
    <w:name w:val="caption1111111111111111111111111111111111"/>
    <w:basedOn w:val="Normal"/>
    <w:pPr>
      <w:suppressLineNumbers/>
      <w:spacing w:before="120" w:after="120"/>
    </w:pPr>
    <w:rPr>
      <w:i/>
      <w:iCs/>
    </w:rPr>
  </w:style>
  <w:style w:type="paragraph" w:customStyle="1" w:styleId="caption11111111111111111111111111111111111">
    <w:name w:val="caption11111111111111111111111111111111111"/>
    <w:basedOn w:val="Normal"/>
    <w:pPr>
      <w:suppressLineNumbers/>
      <w:spacing w:before="120" w:after="120"/>
    </w:pPr>
    <w:rPr>
      <w:i/>
      <w:iCs/>
    </w:rPr>
  </w:style>
  <w:style w:type="paragraph" w:customStyle="1" w:styleId="caption111111111111111111111111111111111111">
    <w:name w:val="caption111111111111111111111111111111111111"/>
    <w:basedOn w:val="Normal"/>
    <w:pPr>
      <w:suppressLineNumbers/>
      <w:spacing w:before="120" w:after="120"/>
    </w:pPr>
    <w:rPr>
      <w:i/>
      <w:iCs/>
    </w:rPr>
  </w:style>
  <w:style w:type="paragraph" w:customStyle="1" w:styleId="caption1111111111111111111111111111111111111">
    <w:name w:val="caption1111111111111111111111111111111111111"/>
    <w:basedOn w:val="Normal"/>
    <w:pPr>
      <w:suppressLineNumbers/>
      <w:spacing w:before="120" w:after="120"/>
    </w:pPr>
    <w:rPr>
      <w:i/>
      <w:iCs/>
    </w:rPr>
  </w:style>
  <w:style w:type="paragraph" w:customStyle="1" w:styleId="caption11111111111111111111111111111111111111">
    <w:name w:val="caption11111111111111111111111111111111111111"/>
    <w:basedOn w:val="Normal"/>
    <w:pPr>
      <w:suppressLineNumbers/>
      <w:spacing w:before="120" w:after="120"/>
    </w:pPr>
    <w:rPr>
      <w:i/>
      <w:iCs/>
    </w:rPr>
  </w:style>
  <w:style w:type="paragraph" w:customStyle="1" w:styleId="caption111111111111111111111111111111111111111">
    <w:name w:val="caption111111111111111111111111111111111111111"/>
    <w:basedOn w:val="Normal"/>
    <w:pPr>
      <w:suppressLineNumbers/>
      <w:spacing w:before="120" w:after="120"/>
    </w:pPr>
    <w:rPr>
      <w:i/>
      <w:iCs/>
    </w:rPr>
  </w:style>
  <w:style w:type="paragraph" w:customStyle="1" w:styleId="caption1111111111111111111111111111111111111111">
    <w:name w:val="caption1111111111111111111111111111111111111111"/>
    <w:basedOn w:val="Normal"/>
    <w:pPr>
      <w:suppressLineNumbers/>
      <w:spacing w:before="120" w:after="120"/>
    </w:pPr>
    <w:rPr>
      <w:i/>
      <w:iCs/>
    </w:rPr>
  </w:style>
  <w:style w:type="paragraph" w:customStyle="1" w:styleId="caption11111111111111111111111111111111111111111">
    <w:name w:val="caption11111111111111111111111111111111111111111"/>
    <w:basedOn w:val="Normal"/>
    <w:pPr>
      <w:suppressLineNumbers/>
      <w:spacing w:before="120" w:after="120"/>
    </w:pPr>
    <w:rPr>
      <w:i/>
      <w:iCs/>
    </w:rPr>
  </w:style>
  <w:style w:type="paragraph" w:customStyle="1" w:styleId="caption111111111111111111111111111111111111111111">
    <w:name w:val="caption111111111111111111111111111111111111111111"/>
    <w:basedOn w:val="Normal"/>
    <w:pPr>
      <w:suppressLineNumbers/>
      <w:spacing w:before="120" w:after="120"/>
    </w:pPr>
    <w:rPr>
      <w:i/>
      <w:iCs/>
    </w:rPr>
  </w:style>
  <w:style w:type="paragraph" w:customStyle="1" w:styleId="caption1111111111111111111111111111111111111111111">
    <w:name w:val="caption1111111111111111111111111111111111111111111"/>
    <w:basedOn w:val="Normal"/>
    <w:pPr>
      <w:suppressLineNumbers/>
      <w:spacing w:before="120" w:after="120"/>
    </w:pPr>
    <w:rPr>
      <w:i/>
      <w:iCs/>
    </w:rPr>
  </w:style>
  <w:style w:type="paragraph" w:customStyle="1" w:styleId="caption11111111111111111111111111111111111111111111">
    <w:name w:val="caption11111111111111111111111111111111111111111111"/>
    <w:basedOn w:val="Normal"/>
    <w:pPr>
      <w:suppressLineNumbers/>
      <w:spacing w:before="120" w:after="120"/>
    </w:pPr>
    <w:rPr>
      <w:i/>
      <w:iCs/>
    </w:rPr>
  </w:style>
  <w:style w:type="paragraph" w:customStyle="1" w:styleId="caption111111111111111111111111111111111111111111111">
    <w:name w:val="caption111111111111111111111111111111111111111111111"/>
    <w:basedOn w:val="Normal"/>
    <w:pPr>
      <w:suppressLineNumbers/>
      <w:spacing w:before="120" w:after="120"/>
    </w:pPr>
    <w:rPr>
      <w:i/>
      <w:iCs/>
    </w:rPr>
  </w:style>
  <w:style w:type="paragraph" w:customStyle="1" w:styleId="caption1111111111111111111111111111111111111111111111">
    <w:name w:val="caption1111111111111111111111111111111111111111111111"/>
    <w:basedOn w:val="Normal"/>
    <w:pPr>
      <w:suppressLineNumbers/>
      <w:spacing w:before="120" w:after="120"/>
    </w:pPr>
    <w:rPr>
      <w:i/>
      <w:iCs/>
    </w:rPr>
  </w:style>
  <w:style w:type="paragraph" w:customStyle="1" w:styleId="caption11111111111111111111111111111111111111111111111">
    <w:name w:val="caption11111111111111111111111111111111111111111111111"/>
    <w:basedOn w:val="Normal"/>
    <w:pPr>
      <w:suppressLineNumbers/>
      <w:spacing w:before="120" w:after="120"/>
    </w:pPr>
    <w:rPr>
      <w:i/>
      <w:iCs/>
    </w:rPr>
  </w:style>
  <w:style w:type="paragraph" w:customStyle="1" w:styleId="caption111111111111111111111111111111111111111111111111">
    <w:name w:val="caption111111111111111111111111111111111111111111111111"/>
    <w:basedOn w:val="Normal"/>
    <w:pPr>
      <w:suppressLineNumbers/>
      <w:spacing w:before="120" w:after="120"/>
    </w:pPr>
    <w:rPr>
      <w:i/>
      <w:iCs/>
    </w:rPr>
  </w:style>
  <w:style w:type="paragraph" w:customStyle="1" w:styleId="caption1111111111111111111111111111111111111111111111111">
    <w:name w:val="caption1111111111111111111111111111111111111111111111111"/>
    <w:basedOn w:val="Normal"/>
    <w:pPr>
      <w:suppressLineNumbers/>
      <w:spacing w:before="120" w:after="120"/>
    </w:pPr>
    <w:rPr>
      <w:i/>
      <w:iCs/>
    </w:rPr>
  </w:style>
  <w:style w:type="paragraph" w:customStyle="1" w:styleId="caption11111111111111111111111111111111111111111111111111">
    <w:name w:val="caption11111111111111111111111111111111111111111111111111"/>
    <w:basedOn w:val="Normal"/>
    <w:pPr>
      <w:suppressLineNumbers/>
      <w:spacing w:before="120" w:after="120"/>
    </w:pPr>
    <w:rPr>
      <w:i/>
      <w:iCs/>
    </w:rPr>
  </w:style>
  <w:style w:type="paragraph" w:customStyle="1" w:styleId="caption111111111111111111111111111111111111111111111111111">
    <w:name w:val="caption111111111111111111111111111111111111111111111111111"/>
    <w:basedOn w:val="Normal"/>
    <w:pPr>
      <w:suppressLineNumbers/>
      <w:spacing w:before="120" w:after="120"/>
    </w:pPr>
    <w:rPr>
      <w:i/>
      <w:iCs/>
    </w:rPr>
  </w:style>
  <w:style w:type="paragraph" w:customStyle="1" w:styleId="caption1111111111111111111111111111111111111111111111111111">
    <w:name w:val="caption1111111111111111111111111111111111111111111111111111"/>
    <w:basedOn w:val="Normal"/>
    <w:pPr>
      <w:suppressLineNumbers/>
      <w:spacing w:before="120" w:after="120"/>
    </w:pPr>
    <w:rPr>
      <w:i/>
      <w:iCs/>
    </w:rPr>
  </w:style>
  <w:style w:type="paragraph" w:customStyle="1" w:styleId="caption11111111111111111111111111111111111111111111111111111">
    <w:name w:val="caption11111111111111111111111111111111111111111111111111111"/>
    <w:basedOn w:val="Normal"/>
    <w:pPr>
      <w:suppressLineNumbers/>
      <w:spacing w:before="120" w:after="120"/>
    </w:pPr>
    <w:rPr>
      <w:i/>
      <w:iCs/>
    </w:rPr>
  </w:style>
  <w:style w:type="paragraph" w:customStyle="1" w:styleId="caption111111111111111111111111111111111111111111111111111111">
    <w:name w:val="caption111111111111111111111111111111111111111111111111111111"/>
    <w:basedOn w:val="Normal"/>
    <w:pPr>
      <w:suppressLineNumbers/>
      <w:spacing w:before="120" w:after="120"/>
    </w:pPr>
    <w:rPr>
      <w:i/>
      <w:iCs/>
    </w:rPr>
  </w:style>
  <w:style w:type="paragraph" w:customStyle="1" w:styleId="caption1111111111111111111111111111111111111111111111111111111">
    <w:name w:val="caption1111111111111111111111111111111111111111111111111111111"/>
    <w:basedOn w:val="Normal"/>
    <w:pPr>
      <w:suppressLineNumbers/>
      <w:spacing w:before="120" w:after="120"/>
    </w:pPr>
    <w:rPr>
      <w:i/>
      <w:iCs/>
    </w:rPr>
  </w:style>
  <w:style w:type="paragraph" w:customStyle="1" w:styleId="caption11111111111111111111111111111111111111111111111111111111">
    <w:name w:val="caption11111111111111111111111111111111111111111111111111111111"/>
    <w:basedOn w:val="Normal"/>
    <w:pPr>
      <w:suppressLineNumbers/>
      <w:spacing w:before="120" w:after="120"/>
    </w:pPr>
    <w:rPr>
      <w:i/>
      <w:iCs/>
    </w:rPr>
  </w:style>
  <w:style w:type="paragraph" w:customStyle="1" w:styleId="caption111111111111111111111111111111111111111111111111111111111">
    <w:name w:val="caption111111111111111111111111111111111111111111111111111111111"/>
    <w:basedOn w:val="Normal"/>
    <w:pPr>
      <w:suppressLineNumbers/>
      <w:spacing w:before="120" w:after="120"/>
    </w:pPr>
    <w:rPr>
      <w:i/>
      <w:iCs/>
    </w:rPr>
  </w:style>
  <w:style w:type="paragraph" w:customStyle="1" w:styleId="caption1111111111111111111111111111111111111111111111111111111111">
    <w:name w:val="caption1111111111111111111111111111111111111111111111111111111111"/>
    <w:basedOn w:val="Normal"/>
    <w:pPr>
      <w:suppressLineNumbers/>
      <w:spacing w:before="120" w:after="120"/>
    </w:pPr>
    <w:rPr>
      <w:i/>
      <w:iCs/>
    </w:rPr>
  </w:style>
  <w:style w:type="paragraph" w:customStyle="1" w:styleId="caption11111111111111111111111111111111111111111111111111111111111">
    <w:name w:val="caption11111111111111111111111111111111111111111111111111111111111"/>
    <w:basedOn w:val="Normal"/>
    <w:pPr>
      <w:suppressLineNumbers/>
      <w:spacing w:before="120" w:after="120"/>
    </w:pPr>
    <w:rPr>
      <w:i/>
      <w:iCs/>
    </w:rPr>
  </w:style>
  <w:style w:type="paragraph" w:customStyle="1" w:styleId="caption111111111111111111111111111111111111111111111111111111111111">
    <w:name w:val="caption111111111111111111111111111111111111111111111111111111111111"/>
    <w:basedOn w:val="Normal"/>
    <w:pPr>
      <w:suppressLineNumbers/>
      <w:spacing w:before="120" w:after="120"/>
    </w:pPr>
    <w:rPr>
      <w:i/>
      <w:iCs/>
    </w:rPr>
  </w:style>
  <w:style w:type="paragraph" w:customStyle="1" w:styleId="caption1111111111111111111111111111111111111111111111111111111111111">
    <w:name w:val="caption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
    <w:name w:val="caption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
    <w:name w:val="caption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
    <w:name w:val="caption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
    <w:name w:val="caption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
    <w:name w:val="caption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
    <w:name w:val="caption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
    <w:name w:val="caption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
    <w:name w:val="caption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
    <w:name w:val="caption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
    <w:name w:val="caption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
    <w:name w:val="caption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
    <w:name w:val="caption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
    <w:name w:val="caption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
    <w:name w:val="caption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
    <w:name w:val="caption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
    <w:name w:val="caption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
    <w:name w:val="caption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
    <w:name w:val="caption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
    <w:name w:val="caption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
    <w:name w:val="caption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
    <w:name w:val="caption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
    <w:name w:val="caption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
    <w:name w:val="caption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
    <w:name w:val="caption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
    <w:name w:val="caption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
    <w:name w:val="caption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
    <w:name w:val="caption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
    <w:name w:val="caption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
    <w:name w:val="caption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
    <w:name w:val="caption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
    <w:name w:val="caption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
    <w:name w:val="caption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
    <w:name w:val="caption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
    <w:name w:val="caption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
    <w:name w:val="caption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
    <w:name w:val="caption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
    <w:name w:val="caption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
    <w:name w:val="caption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
    <w:name w:val="caption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
    <w:name w:val="caption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
    <w:name w:val="caption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
    <w:name w:val="caption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
    <w:name w:val="caption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
    <w:name w:val="caption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
    <w:name w:val="caption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
    <w:name w:val="caption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
    <w:name w:val="caption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
    <w:name w:val="caption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
    <w:name w:val="caption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
    <w:name w:val="caption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
    <w:name w:val="caption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
    <w:name w:val="caption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
    <w:name w:val="caption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
    <w:name w:val="caption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
    <w:name w:val="caption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
    <w:basedOn w:val="Standard"/>
    <w:pPr>
      <w:suppressLineNumbers/>
      <w:spacing w:before="120" w:after="120"/>
    </w:pPr>
    <w:rPr>
      <w:rFonts w:cs="Arial"/>
      <w:i/>
      <w:iCs/>
      <w:sz w:val="24"/>
      <w:szCs w:val="24"/>
    </w:rPr>
  </w:style>
  <w:style w:type="paragraph" w:customStyle="1" w:styleId="PreformattedText">
    <w:name w:val="Preformatted Text"/>
    <w:basedOn w:val="Standard"/>
    <w:rPr>
      <w:rFonts w:eastAsia="Nimbus Roman No9 L" w:cs="Nimbus Roman No9 L"/>
    </w:rPr>
  </w:style>
  <w:style w:type="paragraph" w:customStyle="1" w:styleId="p1">
    <w:name w:val="p1"/>
    <w:basedOn w:val="Standard"/>
    <w:rPr>
      <w:rFonts w:ascii="Helvetica" w:hAnsi="Helvetica" w:cs="Helvetica"/>
      <w:color w:val="CE3524"/>
      <w:sz w:val="24"/>
      <w:szCs w:val="24"/>
    </w:rPr>
  </w:style>
  <w:style w:type="paragraph" w:customStyle="1" w:styleId="verses">
    <w:name w:val="verses"/>
    <w:basedOn w:val="Normal"/>
    <w:pPr>
      <w:widowControl/>
      <w:suppressAutoHyphens w:val="0"/>
      <w:spacing w:before="75" w:after="75" w:line="276" w:lineRule="auto"/>
    </w:pPr>
    <w:rPr>
      <w:rFonts w:ascii="Times New Roman" w:eastAsia="Times New Roman" w:hAnsi="Times New Roman" w:cs="Times New Roman"/>
      <w:color w:val="000000"/>
      <w:sz w:val="22"/>
      <w:szCs w:val="22"/>
      <w:lang w:bidi="ar-SA"/>
    </w:rPr>
  </w:style>
  <w:style w:type="paragraph" w:styleId="NormalWeb">
    <w:name w:val="Normal (Web)"/>
    <w:basedOn w:val="Normal"/>
    <w:pPr>
      <w:spacing w:before="280" w:after="280"/>
    </w:pPr>
    <w:rPr>
      <w:rFonts w:eastAsia="Calibri"/>
    </w:rPr>
  </w:style>
  <w:style w:type="paragraph" w:styleId="NoSpacing">
    <w:name w:val="No Spacing"/>
    <w:qFormat/>
    <w:pPr>
      <w:suppressAutoHyphens/>
    </w:pPr>
    <w:rPr>
      <w:rFonts w:ascii="Liberation Serif" w:eastAsia="SimSun" w:hAnsi="Liberation Serif" w:cs="Arial"/>
      <w:kern w:val="2"/>
      <w:sz w:val="24"/>
      <w:szCs w:val="24"/>
      <w:lang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11111111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111111111"/>
    <w:basedOn w:val="Normal"/>
    <w:pPr>
      <w:suppressLineNumbers/>
      <w:spacing w:before="120" w:after="120"/>
    </w:pPr>
    <w:rPr>
      <w:rFonts w:cs="Lohit Devanagari"/>
      <w:i/>
      <w:iCs/>
    </w:rPr>
  </w:style>
  <w:style w:type="paragraph" w:styleId="BalloonText">
    <w:name w:val="Balloon Text"/>
    <w:basedOn w:val="Normal"/>
    <w:rPr>
      <w:rFonts w:ascii="Tahoma" w:hAnsi="Tahoma" w:cs="Tahoma"/>
      <w:sz w:val="16"/>
      <w:szCs w:val="16"/>
    </w:rPr>
  </w:style>
  <w:style w:type="paragraph" w:customStyle="1" w:styleId="p2">
    <w:name w:val="p2"/>
    <w:basedOn w:val="Normal"/>
    <w:pPr>
      <w:shd w:val="clear" w:color="auto" w:fill="FFFB01"/>
    </w:pPr>
    <w:rPr>
      <w:rFonts w:ascii="Helvetica" w:hAnsi="Helvetica" w:cs="Helvetica"/>
      <w:color w:val="7F6959"/>
      <w:sz w:val="27"/>
      <w:szCs w:val="27"/>
    </w:rPr>
  </w:style>
  <w:style w:type="paragraph" w:styleId="DocumentMap">
    <w:name w:val="Document Map"/>
    <w:basedOn w:val="Normal"/>
  </w:style>
  <w:style w:type="paragraph" w:styleId="ListParagraph">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vostro-server\web_data$\denniscooley\C:\Users\peter\Downloads\churchinnyc.org\bible-stu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1420</Words>
  <Characters>8098</Characters>
  <Application>Microsoft Office Word</Application>
  <DocSecurity>0</DocSecurity>
  <Lines>67</Lines>
  <Paragraphs>18</Paragraphs>
  <ScaleCrop>false</ScaleCrop>
  <Company>The church in New York City</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16-22, 2000 - John 21</dc:title>
  <dc:creator>Nathaniel Yao</dc:creator>
  <cp:lastModifiedBy>cnyc</cp:lastModifiedBy>
  <cp:revision>2</cp:revision>
  <cp:lastPrinted>2025-12-14T01:35:00Z</cp:lastPrinted>
  <dcterms:created xsi:type="dcterms:W3CDTF">2025-12-14T01:41:00Z</dcterms:created>
  <dcterms:modified xsi:type="dcterms:W3CDTF">2025-12-14T01:41:00Z</dcterms:modified>
</cp:coreProperties>
</file>