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2B3D" w14:textId="2678B66B" w:rsidR="00FA2FBF" w:rsidRPr="00DF2424" w:rsidRDefault="00FA2FBF" w:rsidP="00DF2424">
      <w:pPr>
        <w:pBdr>
          <w:bottom w:val="single" w:sz="4" w:space="0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DF2424">
        <w:rPr>
          <w:rFonts w:ascii="PMingLiU" w:hAnsi="PMingLiU" w:cs="PMingLiU" w:hint="eastAsia"/>
          <w:b/>
          <w:bCs/>
          <w:sz w:val="28"/>
          <w:szCs w:val="28"/>
          <w:lang w:eastAsia="zh-TW"/>
        </w:rPr>
        <w:t>第</w:t>
      </w:r>
      <w:r w:rsidR="0035566A" w:rsidRPr="00DF2424">
        <w:rPr>
          <w:rFonts w:ascii="PMingLiU" w:hAnsi="PMingLiU" w:cs="PMingLiU"/>
          <w:b/>
          <w:bCs/>
          <w:sz w:val="28"/>
          <w:szCs w:val="28"/>
          <w:lang w:eastAsia="zh-TW"/>
        </w:rPr>
        <w:t>一</w:t>
      </w:r>
      <w:r w:rsidRPr="00DF2424">
        <w:rPr>
          <w:rFonts w:ascii="PMingLiU" w:hAnsi="PMingLiU" w:cs="PMingLiU" w:hint="eastAsia"/>
          <w:b/>
          <w:bCs/>
          <w:sz w:val="28"/>
          <w:szCs w:val="28"/>
          <w:lang w:eastAsia="zh-TW"/>
        </w:rPr>
        <w:t xml:space="preserve">週 </w:t>
      </w:r>
      <w:r w:rsidR="0035566A" w:rsidRPr="00DF2424">
        <w:rPr>
          <w:rFonts w:ascii=".PingFangTC-Regular" w:eastAsia=".PingFangTC-Regular" w:cs=".PingFangTC-Regular" w:hint="eastAsia"/>
          <w:b/>
          <w:color w:val="353535"/>
          <w:sz w:val="28"/>
          <w:szCs w:val="28"/>
        </w:rPr>
        <w:t>基督為我們的美德、神的平安、我們的秘訣、和那加我們能力者</w:t>
      </w:r>
    </w:p>
    <w:p w14:paraId="2C5CA88A" w14:textId="77777777" w:rsidR="00FB3FF6" w:rsidRPr="00DF2424" w:rsidRDefault="00FB3FF6" w:rsidP="00DF2424">
      <w:pPr>
        <w:pBdr>
          <w:bottom w:val="single" w:sz="4" w:space="0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DF2424">
        <w:rPr>
          <w:rFonts w:ascii="PMingLiU" w:hAnsi="PMingLiU" w:cs="PMingLiU" w:hint="eastAsia"/>
          <w:b/>
          <w:bCs/>
          <w:sz w:val="28"/>
          <w:szCs w:val="28"/>
          <w:lang w:eastAsia="zh-TW"/>
        </w:rPr>
        <w:t>綱　　要</w:t>
      </w:r>
    </w:p>
    <w:p w14:paraId="3927DC54" w14:textId="3C466404" w:rsidR="0035566A" w:rsidRPr="0035566A" w:rsidRDefault="0035566A" w:rsidP="0035566A">
      <w:pPr>
        <w:widowControl w:val="0"/>
        <w:autoSpaceDE w:val="0"/>
        <w:autoSpaceDN w:val="0"/>
        <w:adjustRightInd w:val="0"/>
        <w:spacing w:line="250" w:lineRule="exact"/>
        <w:ind w:firstLine="0"/>
        <w:rPr>
          <w:rFonts w:ascii="AppleSystemUIFont" w:eastAsia=".PingFangTC-Regular" w:hAnsi="AppleSystemUIFont" w:cs="AppleSystemUIFont"/>
          <w:b/>
          <w:color w:val="353535"/>
        </w:rPr>
      </w:pPr>
      <w:r w:rsidRPr="0035566A">
        <w:rPr>
          <w:rFonts w:ascii=".PingFangTC-Regular" w:eastAsia=".PingFangTC-Regular" w:cs=".PingFangTC-Regular" w:hint="eastAsia"/>
          <w:b/>
          <w:color w:val="353535"/>
        </w:rPr>
        <w:t>壹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 xml:space="preserve"> </w:t>
      </w:r>
      <w:r w:rsidRPr="0035566A">
        <w:rPr>
          <w:rFonts w:ascii="AppleSystemUIFont" w:eastAsia=".PingFangTC-Regular" w:hAnsi="AppleSystemUIFont" w:cs="AppleSystemUIFont"/>
          <w:b/>
          <w:color w:val="353535"/>
          <w:lang w:eastAsia="zh-TW"/>
        </w:rPr>
        <w:t xml:space="preserve">  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在腓立比四章五至九節我們所經歷基督的美德，乃是活基督之生活的彰顯一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 xml:space="preserve"> 19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～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21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上，二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5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～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13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，三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8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～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10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：</w:t>
      </w:r>
    </w:p>
    <w:p w14:paraId="493C41E8" w14:textId="256C069C" w:rsidR="0035566A" w:rsidRPr="0035566A" w:rsidRDefault="0035566A" w:rsidP="0035566A">
      <w:pPr>
        <w:widowControl w:val="0"/>
        <w:autoSpaceDE w:val="0"/>
        <w:autoSpaceDN w:val="0"/>
        <w:adjustRightInd w:val="0"/>
        <w:spacing w:line="250" w:lineRule="exact"/>
        <w:ind w:firstLine="0"/>
        <w:rPr>
          <w:rFonts w:ascii="AppleSystemUIFont" w:eastAsia=".PingFangTC-Regular" w:hAnsi="AppleSystemUIFont" w:cs="AppleSystemUIFont"/>
          <w:b/>
          <w:color w:val="353535"/>
        </w:rPr>
      </w:pP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貳</w:t>
      </w:r>
      <w:r w:rsidRPr="0035566A">
        <w:rPr>
          <w:rFonts w:ascii=".PingFangTC-Regular" w:eastAsia=".PingFangTC-Regular" w:hAnsi="AppleSystemUIFont" w:cs=".PingFangTC-Regular"/>
          <w:b/>
          <w:color w:val="353535"/>
        </w:rPr>
        <w:t xml:space="preserve"> 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『當叫眾人知道你們的謙讓宜人。主是近的』一腓四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5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：</w:t>
      </w:r>
    </w:p>
    <w:p w14:paraId="27B92E62" w14:textId="62393A33" w:rsidR="0035566A" w:rsidRPr="0035566A" w:rsidRDefault="0035566A" w:rsidP="0035566A">
      <w:pPr>
        <w:widowControl w:val="0"/>
        <w:autoSpaceDE w:val="0"/>
        <w:autoSpaceDN w:val="0"/>
        <w:adjustRightInd w:val="0"/>
        <w:spacing w:line="250" w:lineRule="exact"/>
        <w:ind w:firstLine="0"/>
        <w:rPr>
          <w:rFonts w:ascii="AppleSystemUIFont" w:eastAsia=".PingFangTC-Regular" w:hAnsi="AppleSystemUIFont" w:cs="AppleSystemUIFont"/>
          <w:b/>
          <w:color w:val="353535"/>
        </w:rPr>
      </w:pP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叁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 xml:space="preserve">  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『我們生活中有問題，不必去問別人，因為我們裏面有靈，並且主就是那靈，在我們靈裏，對我們是何等親近。我們凡事都可以問問祂，不必打電話，也不必用傳真機，祂就在我們裏面和我們談話。你可以凡事和祂談一談，商量一下。主的話說</w:t>
      </w:r>
      <w:r w:rsidR="00AF411D">
        <w:rPr>
          <w:rFonts w:ascii=".PingFangTC-Regular" w:eastAsia=".PingFangTC-Regular" w:hAnsi="AppleSystemUIFont" w:cs=".PingFangTC-Regular"/>
          <w:b/>
          <w:color w:val="353535"/>
        </w:rPr>
        <w:t>,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「應當一無</w:t>
      </w:r>
      <w:r w:rsidR="00AF411D">
        <w:rPr>
          <w:rFonts w:ascii=".PingFangTC-Regular" w:eastAsia=".PingFangTC-Regular" w:hAnsi="AppleSystemUIFont" w:cs=".PingFangTC-Regular" w:hint="eastAsia"/>
          <w:b/>
          <w:color w:val="353535"/>
        </w:rPr>
        <w:t>罣慮，只要凡事藉着禱告、祈求，帶着感謝，將你們所要的告訴神.」(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腓四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6</w:t>
      </w:r>
      <w:r w:rsidR="00AF411D">
        <w:rPr>
          <w:rFonts w:ascii=".PingFangTC-Regular" w:eastAsia=".PingFangTC-Regular" w:hAnsi="AppleSystemUIFont" w:cs=".PingFangTC-Regular"/>
          <w:b/>
          <w:color w:val="353535"/>
        </w:rPr>
        <w:t>)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因此，你有難處只要告訴祂，祂就在你裏面，面對面與你同在。父、子、靈三一神在我們裏面，不是麻煩我們，乃是作我們的保惠師、安慰者、扶持者。我常常禱告說，「主阿，我現在要去走路了，求你支持我，維持我，還要加我力量。」這就是喝主。這樣，我就沒有罣慮。罣慮一來了，你就要說，「主阿，這罣慮是你的，不是我的；我交給你了，因為你替我罣慮。」這樣，你就在裹面得着主的成分，你裏面就會常常起新陳代謝的作用，結果你外面顯出來的就是基督。這就是活基督。不知道這祕訣的人，以為活基督是很難的事；其實你只要操練常與主說話，你自然就會活基督』一神救恩生機的一面，五五～五六頁：</w:t>
      </w:r>
    </w:p>
    <w:p w14:paraId="06353BEC" w14:textId="5481814A" w:rsidR="0035566A" w:rsidRPr="0035566A" w:rsidRDefault="0035566A" w:rsidP="0035566A">
      <w:pPr>
        <w:widowControl w:val="0"/>
        <w:autoSpaceDE w:val="0"/>
        <w:autoSpaceDN w:val="0"/>
        <w:adjustRightInd w:val="0"/>
        <w:spacing w:line="250" w:lineRule="exact"/>
        <w:ind w:firstLine="0"/>
        <w:rPr>
          <w:rFonts w:ascii="AppleSystemUIFont" w:eastAsia=".PingFangTC-Regular" w:hAnsi="AppleSystemUIFont" w:cs="AppleSystemUIFont"/>
          <w:b/>
          <w:color w:val="353535"/>
        </w:rPr>
      </w:pP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肆</w:t>
      </w:r>
      <w:r w:rsidRPr="0035566A">
        <w:rPr>
          <w:rFonts w:ascii=".PingFangTC-Regular" w:eastAsia=".PingFangTC-Regular" w:hAnsi="AppleSystemUIFont" w:cs=".PingFangTC-Regular"/>
          <w:b/>
          <w:color w:val="353535"/>
        </w:rPr>
        <w:t xml:space="preserve"> 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『末了的話，弟兄們，凡是真實的，凡是莊重的，凡是公義的，凡是純潔的，凡是可愛的，凡是有美名的；若有甚麼德行，若有甚麼稱讚，這些事你們都要思念』一腓四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8</w:t>
      </w:r>
    </w:p>
    <w:p w14:paraId="57C18486" w14:textId="32B299CD" w:rsidR="00DF2424" w:rsidRPr="0035566A" w:rsidRDefault="0035566A" w:rsidP="00DF2424">
      <w:pPr>
        <w:widowControl w:val="0"/>
        <w:autoSpaceDE w:val="0"/>
        <w:autoSpaceDN w:val="0"/>
        <w:adjustRightInd w:val="0"/>
        <w:spacing w:line="250" w:lineRule="exact"/>
        <w:ind w:firstLine="0"/>
        <w:rPr>
          <w:rFonts w:ascii=".PingFangTC-Regular" w:eastAsia=".PingFangTC-Regular" w:hAnsi="AppleSystemUIFont" w:cs=".PingFangTC-Regular"/>
          <w:b/>
          <w:color w:val="353535"/>
        </w:rPr>
      </w:pP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伍</w:t>
      </w:r>
      <w:r w:rsidRPr="0035566A">
        <w:rPr>
          <w:rFonts w:ascii=".PingFangTC-Regular" w:eastAsia=".PingFangTC-Regular" w:hAnsi="AppleSystemUIFont" w:cs=".PingFangTC-Regular"/>
          <w:b/>
          <w:color w:val="353535"/>
        </w:rPr>
        <w:t xml:space="preserve"> </w:t>
      </w:r>
      <w:r w:rsidRPr="0035566A">
        <w:rPr>
          <w:rFonts w:ascii=".PingFangTC-Regular" w:eastAsia=".PingFangTC-Regular" w:hAnsi="AppleSystemUIFont" w:cs=".PingFangTC-Regular" w:hint="eastAsia"/>
          <w:b/>
          <w:color w:val="353535"/>
        </w:rPr>
        <w:t>『我已經學會了，無論在甚麼景況，都可以知足。我知道怎樣處卑賤，也知道怎樣處富餘；或飽足、或飢餓、或富餘、或缺乏，在各事上，並在一切事上，我都學得祕訣。我在那加我能力者的裏面，凡事都能作』一腓四</w:t>
      </w:r>
      <w:r w:rsidRPr="0035566A">
        <w:rPr>
          <w:rFonts w:ascii="AppleSystemUIFont" w:eastAsia=".PingFangTC-Regular" w:hAnsi="AppleSystemUIFont" w:cs="AppleSystemUIFont"/>
          <w:b/>
          <w:color w:val="353535"/>
        </w:rPr>
        <w:t>11</w:t>
      </w:r>
      <w:r w:rsidRPr="00DF2424">
        <w:rPr>
          <w:rFonts w:ascii=".PingFangTC-Regular" w:eastAsia=".PingFangTC-Regular" w:hAnsi="AppleSystemUIFont" w:cs=".PingFangTC-Regular" w:hint="eastAsia"/>
          <w:b/>
          <w:color w:val="353535"/>
        </w:rPr>
        <w:t>下～</w:t>
      </w:r>
      <w:r w:rsidRPr="00DF2424">
        <w:rPr>
          <w:rFonts w:ascii="AppleSystemUIFont" w:eastAsia=".PingFangTC-Regular" w:hAnsi="AppleSystemUIFont" w:cs="AppleSystemUIFont"/>
          <w:b/>
          <w:color w:val="353535"/>
        </w:rPr>
        <w:t>13</w:t>
      </w:r>
      <w:r w:rsidR="00DF2424" w:rsidRPr="00DF2424">
        <w:rPr>
          <w:rFonts w:ascii=".PingFangTC-Regular" w:eastAsia=".PingFangTC-Regular" w:hAnsi="AppleSystemUIFont" w:cs=".PingFangTC-Regular" w:hint="eastAsia"/>
          <w:b/>
          <w:color w:val="353535"/>
        </w:rPr>
        <w:t>:</w:t>
      </w:r>
      <w:r w:rsidR="00DF2424" w:rsidRPr="00DF2424">
        <w:rPr>
          <w:rFonts w:ascii=".PingFangTC-Regular" w:eastAsia=".PingFangTC-Regular" w:hAnsi="AppleSystemUIFont" w:cs=".PingFangTC-Regular" w:hint="eastAsia"/>
          <w:b/>
          <w:color w:val="353535"/>
        </w:rPr>
        <w:tab/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  <w:t xml:space="preserve">     </w:t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>
        <w:rPr>
          <w:rFonts w:ascii="PMingLiU" w:hAnsi="PMingLiU" w:cs="PMingLiU"/>
          <w:b/>
          <w:sz w:val="22"/>
          <w:szCs w:val="22"/>
          <w:u w:val="single"/>
          <w:lang w:eastAsia="zh-TW"/>
        </w:rPr>
        <w:t xml:space="preserve">    </w:t>
      </w:r>
      <w:r w:rsidR="00DF2424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</w:p>
    <w:p w14:paraId="1C97BFB7" w14:textId="63EF8886" w:rsidR="00E44819" w:rsidRPr="00067769" w:rsidRDefault="00E44819" w:rsidP="00DF2424">
      <w:pPr>
        <w:spacing w:line="25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週一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35566A">
        <w:rPr>
          <w:rFonts w:ascii="PMingLiU" w:hAnsi="PMingLiU" w:cs="PMingLiU"/>
          <w:b/>
          <w:sz w:val="22"/>
          <w:szCs w:val="22"/>
          <w:lang w:eastAsia="zh-TW"/>
        </w:rPr>
        <w:t>24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  <w:r w:rsidR="00F328F5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>*禱讀</w:t>
      </w:r>
    </w:p>
    <w:p w14:paraId="190E3AA8" w14:textId="4153A4D2" w:rsidR="0035566A" w:rsidRDefault="0035566A" w:rsidP="0035566A">
      <w:pPr>
        <w:spacing w:line="250" w:lineRule="exact"/>
        <w:ind w:firstLine="0"/>
        <w:rPr>
          <w:rFonts w:ascii="PMingLiU" w:hAnsi="PMingLiU" w:cs="MS Mincho" w:hint="eastAsia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 4:5-6</w:t>
      </w:r>
    </w:p>
    <w:p w14:paraId="6E1E6DC7" w14:textId="606EAD29" w:rsidR="00474241" w:rsidRDefault="00474241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400DFB">
        <w:rPr>
          <w:rFonts w:ascii="PMingLiU" w:hAnsi="PMingLiU" w:cs="MS Mincho" w:hint="eastAsia"/>
          <w:sz w:val="22"/>
          <w:szCs w:val="22"/>
          <w:lang w:eastAsia="zh-TW"/>
        </w:rPr>
        <w:lastRenderedPageBreak/>
        <w:t>*</w:t>
      </w:r>
      <w:r w:rsidR="00400DFB" w:rsidRPr="00400DFB">
        <w:rPr>
          <w:rFonts w:ascii="PMingLiU" w:hAnsi="PMingLiU" w:cs="MS Mincho"/>
          <w:b/>
          <w:bCs/>
          <w:sz w:val="22"/>
          <w:szCs w:val="22"/>
          <w:lang w:eastAsia="zh-TW"/>
        </w:rPr>
        <w:t xml:space="preserve"> </w:t>
      </w:r>
      <w:r w:rsidR="0035566A">
        <w:rPr>
          <w:rFonts w:ascii="PMingLiU" w:hAnsi="PMingLiU" w:cs="MS Mincho"/>
          <w:bCs/>
          <w:sz w:val="22"/>
          <w:szCs w:val="22"/>
          <w:lang w:eastAsia="zh-TW"/>
        </w:rPr>
        <w:t>5</w:t>
      </w:r>
      <w:r w:rsidR="0035566A" w:rsidRPr="0035566A">
        <w:rPr>
          <w:rFonts w:ascii="PMingLiU" w:hAnsi="PMingLiU" w:cs="MS Mincho" w:hint="eastAsia"/>
          <w:bCs/>
          <w:sz w:val="22"/>
          <w:szCs w:val="22"/>
          <w:lang w:eastAsia="zh-TW"/>
        </w:rPr>
        <w:t>當叫眾人知道你們的謙讓宜人。主是近的。</w:t>
      </w:r>
    </w:p>
    <w:p w14:paraId="0F9CFC3F" w14:textId="36836CAE" w:rsidR="00400DFB" w:rsidRDefault="008302FB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35566A">
        <w:rPr>
          <w:rFonts w:ascii="PMingLiU" w:hAnsi="PMingLiU" w:cs="MS Mincho"/>
          <w:sz w:val="22"/>
          <w:szCs w:val="22"/>
          <w:lang w:eastAsia="zh-TW"/>
        </w:rPr>
        <w:t>6</w:t>
      </w:r>
      <w:r w:rsidR="0035566A" w:rsidRPr="0035566A">
        <w:rPr>
          <w:rFonts w:ascii="PMingLiU" w:hAnsi="PMingLiU" w:cs="MS Mincho" w:hint="eastAsia"/>
          <w:sz w:val="22"/>
          <w:szCs w:val="22"/>
          <w:lang w:eastAsia="zh-TW"/>
        </w:rPr>
        <w:t>應當一無罣慮，只要凡事藉著禱告、祈求，帶著感謝，將你們所要的告訴神；</w:t>
      </w:r>
    </w:p>
    <w:p w14:paraId="71610E3C" w14:textId="144248EB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腓立比書3:8-10</w:t>
      </w:r>
    </w:p>
    <w:p w14:paraId="6A3E5DF9" w14:textId="42A41A6B" w:rsidR="001A6211" w:rsidRDefault="001A6211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MS Mincho"/>
          <w:sz w:val="22"/>
          <w:szCs w:val="22"/>
          <w:lang w:eastAsia="zh-TW"/>
        </w:rPr>
        <w:t>8</w:t>
      </w:r>
      <w:r w:rsidR="0035566A" w:rsidRPr="0035566A">
        <w:rPr>
          <w:rFonts w:ascii="PMingLiU" w:hAnsi="PMingLiU" w:cs="MS Mincho" w:hint="eastAsia"/>
          <w:sz w:val="22"/>
          <w:szCs w:val="22"/>
          <w:lang w:eastAsia="zh-TW"/>
        </w:rPr>
        <w:t>不但如此，我也將萬事看作虧損，因我以認識我主基督耶穌為至寶；我因祂已經虧損萬事，看作糞土，為要贏得基督，</w:t>
      </w:r>
    </w:p>
    <w:p w14:paraId="1CD8378D" w14:textId="5B5A310F" w:rsidR="001A6211" w:rsidRDefault="001A6211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MS Mincho"/>
          <w:sz w:val="22"/>
          <w:szCs w:val="22"/>
          <w:lang w:eastAsia="zh-TW"/>
        </w:rPr>
        <w:t>9</w:t>
      </w:r>
      <w:r w:rsidR="0035566A" w:rsidRPr="0035566A">
        <w:rPr>
          <w:rFonts w:ascii="PMingLiU" w:hAnsi="PMingLiU" w:cs="MS Mincho" w:hint="eastAsia"/>
          <w:sz w:val="22"/>
          <w:szCs w:val="22"/>
          <w:lang w:eastAsia="zh-TW"/>
        </w:rPr>
        <w:t>並且給人看出我是在祂裡面，不是有自己那本於律法的義，乃是有那藉著信基督而有的義，就是那基於信、本於神的義，</w:t>
      </w:r>
    </w:p>
    <w:p w14:paraId="6BC0DE10" w14:textId="1CB51685" w:rsidR="001A6211" w:rsidRDefault="001A6211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MS Mincho"/>
          <w:sz w:val="22"/>
          <w:szCs w:val="22"/>
          <w:lang w:eastAsia="zh-TW"/>
        </w:rPr>
        <w:t>10</w:t>
      </w:r>
      <w:r w:rsidR="0035566A" w:rsidRPr="0035566A">
        <w:rPr>
          <w:rFonts w:ascii="PMingLiU" w:hAnsi="PMingLiU" w:cs="MS Mincho" w:hint="eastAsia"/>
          <w:sz w:val="22"/>
          <w:szCs w:val="22"/>
          <w:lang w:eastAsia="zh-TW"/>
        </w:rPr>
        <w:t>使我認識基督、並祂復活的大能、以及同祂受苦的交通，模成祂的死，</w:t>
      </w:r>
    </w:p>
    <w:p w14:paraId="555C1C31" w14:textId="77777777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腓立比書1:3-7</w:t>
      </w:r>
    </w:p>
    <w:p w14:paraId="658A3753" w14:textId="4ECA766A" w:rsidR="001A6211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/>
          <w:sz w:val="22"/>
          <w:szCs w:val="22"/>
          <w:lang w:eastAsia="zh-TW"/>
        </w:rPr>
        <w:t>3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我每逢想念你們，就感謝我的神；</w:t>
      </w:r>
    </w:p>
    <w:p w14:paraId="06630F48" w14:textId="000FE3E6" w:rsidR="0035566A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4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每逢為你們眾人祈求的時候，總是歡歡喜喜的祈求，</w:t>
      </w:r>
    </w:p>
    <w:p w14:paraId="474E9A6D" w14:textId="7E669254" w:rsidR="0035566A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5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為了你們從頭一天直到如今，在推廣福音上所有的交通；</w:t>
      </w:r>
    </w:p>
    <w:p w14:paraId="35B5A4DE" w14:textId="2E19C71F" w:rsidR="0035566A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6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我深信那在你們裡面開始了善工的，必完成這工，直到基督耶穌的日子。</w:t>
      </w:r>
    </w:p>
    <w:p w14:paraId="72E12FC8" w14:textId="1E023033" w:rsidR="0035566A" w:rsidRPr="001A6211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7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我為你們眾人有這樣的想法，原是應當的，因為你們有我在你們心裡，無論我在捆鎖之中，或在辯護、證實福音的時候，你們眾人都與我同享恩典。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65"/>
        <w:gridCol w:w="3566"/>
      </w:tblGrid>
      <w:tr w:rsidR="0035566A" w:rsidRPr="00067769" w14:paraId="3401FA90" w14:textId="77777777" w:rsidTr="0035566A">
        <w:trPr>
          <w:trHeight w:val="512"/>
          <w:jc w:val="center"/>
        </w:trPr>
        <w:tc>
          <w:tcPr>
            <w:tcW w:w="1165" w:type="dxa"/>
            <w:tcBorders>
              <w:right w:val="single" w:sz="4" w:space="0" w:color="000000"/>
            </w:tcBorders>
            <w:shd w:val="clear" w:color="auto" w:fill="FFFFFF"/>
          </w:tcPr>
          <w:p w14:paraId="1485A700" w14:textId="77777777" w:rsidR="00EF7879" w:rsidRPr="00067769" w:rsidRDefault="00EF7879" w:rsidP="0035566A">
            <w:pPr>
              <w:spacing w:line="25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32FB11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並彰顯基督（三）</w:t>
            </w:r>
            <w:r w:rsidR="00EF7879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</w:p>
          <w:p w14:paraId="6664619F" w14:textId="4ACC8259" w:rsidR="00EF7879" w:rsidRPr="00067769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EF7879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</w:t>
            </w:r>
            <w:r w:rsidR="00EF7879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EF7879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14:paraId="4AF62C12" w14:textId="225A81AB" w:rsidR="005E5E49" w:rsidRPr="00067769" w:rsidRDefault="00745FEC" w:rsidP="0035566A">
      <w:pPr>
        <w:spacing w:line="25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週二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35566A">
        <w:rPr>
          <w:rFonts w:ascii="PMingLiU" w:hAnsi="PMingLiU" w:cs="PMingLiU"/>
          <w:b/>
          <w:sz w:val="22"/>
          <w:szCs w:val="22"/>
          <w:lang w:eastAsia="zh-TW"/>
        </w:rPr>
        <w:t>25</w:t>
      </w:r>
    </w:p>
    <w:p w14:paraId="114C6119" w14:textId="6CCDA1AB" w:rsidR="0035566A" w:rsidRDefault="0035566A" w:rsidP="0035566A">
      <w:pPr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腓立比書1:21</w:t>
      </w:r>
    </w:p>
    <w:p w14:paraId="4FE553D5" w14:textId="3D23B8FF" w:rsidR="001A6211" w:rsidRDefault="0040004F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/>
          <w:bCs/>
          <w:color w:val="000000"/>
          <w:sz w:val="22"/>
          <w:szCs w:val="22"/>
          <w:lang w:eastAsia="zh-TW"/>
        </w:rPr>
        <w:t>21</w:t>
      </w:r>
      <w:r w:rsidR="0035566A"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因為在我，活著就是基督，死了就有益處。</w:t>
      </w:r>
    </w:p>
    <w:p w14:paraId="64A23807" w14:textId="131B0C90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腓立比書4:5</w:t>
      </w:r>
    </w:p>
    <w:p w14:paraId="40AA7C89" w14:textId="1D0F4C7E" w:rsidR="001A6211" w:rsidRPr="001A6211" w:rsidRDefault="0040004F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1A6211"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5</w:t>
      </w:r>
      <w:r w:rsidR="0035566A"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當叫眾人知道你們的謙讓宜人。主是近的。</w:t>
      </w:r>
    </w:p>
    <w:p w14:paraId="577FC899" w14:textId="05B3A099" w:rsidR="0035566A" w:rsidRDefault="0035566A" w:rsidP="0035566A">
      <w:pPr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哥林多後書</w:t>
      </w:r>
      <w:r w:rsidRPr="0035566A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12:7-9;</w:t>
      </w:r>
    </w:p>
    <w:p w14:paraId="1412947A" w14:textId="77777777" w:rsidR="0035566A" w:rsidRDefault="001A6211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</w:t>
      </w:r>
      <w:r w:rsidR="0035566A"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又恐怕我因所得啟示的超越，就過於高抬自己，所以有一根刺，就是撒但的使者，加在我的肉體上，為要攻擊我，免得我過於高抬自己。</w:t>
      </w:r>
    </w:p>
    <w:p w14:paraId="0EDD0EFB" w14:textId="0ECB6697" w:rsidR="001A6211" w:rsidRDefault="001A6211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</w:t>
      </w:r>
      <w:r w:rsidR="0035566A"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為這事，我三次求過主，叫這刺離開我。</w:t>
      </w:r>
    </w:p>
    <w:p w14:paraId="4C79A9E6" w14:textId="7827C743" w:rsidR="001A6211" w:rsidRDefault="001A6211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9</w:t>
      </w:r>
      <w:r w:rsidR="0035566A"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祂對我說，我的恩典彀你用的，因為我的能力，是在人的軟弱上顯得完全。所以我極其喜歡誇我的軟弱，好叫基督的能力覆庇我。</w:t>
      </w:r>
    </w:p>
    <w:p w14:paraId="2085980C" w14:textId="48877520" w:rsidR="001A6211" w:rsidRDefault="0035566A" w:rsidP="0035566A">
      <w:pPr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35566A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哥林多後書6:1</w:t>
      </w:r>
    </w:p>
    <w:p w14:paraId="2C96F6C8" w14:textId="4931DD6C" w:rsidR="0035566A" w:rsidRPr="0035566A" w:rsidRDefault="0035566A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35566A">
        <w:rPr>
          <w:rFonts w:ascii="PMingLiU" w:hAnsi="PMingLiU"/>
          <w:bCs/>
          <w:color w:val="000000"/>
          <w:sz w:val="22"/>
          <w:szCs w:val="22"/>
          <w:lang w:eastAsia="zh-TW"/>
        </w:rPr>
        <w:t>1</w:t>
      </w:r>
      <w:r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而且我們既與神同工，也就勸你們不可徒受祂的恩典，</w:t>
      </w:r>
    </w:p>
    <w:p w14:paraId="2D524756" w14:textId="6823BA17" w:rsidR="0035566A" w:rsidRPr="0035566A" w:rsidRDefault="0035566A" w:rsidP="0035566A">
      <w:pPr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35566A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哥林多後書10:1</w:t>
      </w:r>
    </w:p>
    <w:p w14:paraId="150E7ED0" w14:textId="14372CAB" w:rsidR="0035566A" w:rsidRDefault="0035566A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lastRenderedPageBreak/>
        <w:t>1</w:t>
      </w:r>
      <w:r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然而我保羅，就是那如你們所說，在你們中間，見面的時候是卑鄙的，不在的時候，向你們卻是放膽的，親自藉著基督的溫柔與和藹勸你們，</w:t>
      </w:r>
    </w:p>
    <w:p w14:paraId="23B94DF3" w14:textId="58762BED" w:rsidR="0035566A" w:rsidRPr="0035566A" w:rsidRDefault="0035566A" w:rsidP="0035566A">
      <w:pPr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35566A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以賽亞書11:2</w:t>
      </w:r>
    </w:p>
    <w:p w14:paraId="590EEC95" w14:textId="48801224" w:rsidR="0035566A" w:rsidRPr="001A6211" w:rsidRDefault="0035566A" w:rsidP="0035566A">
      <w:pPr>
        <w:spacing w:line="25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</w:t>
      </w:r>
      <w:r w:rsidRPr="0035566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耶和華的靈必安歇在祂身上，就是智慧和聰明的靈，謀略和能力的靈，知識和敬畏耶和華的靈。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4"/>
        <w:gridCol w:w="3597"/>
      </w:tblGrid>
      <w:tr w:rsidR="004553B5" w:rsidRPr="00067769" w14:paraId="3B6CA5B0" w14:textId="77777777" w:rsidTr="001A6211">
        <w:trPr>
          <w:trHeight w:val="161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08476795" w14:textId="77777777" w:rsidR="00371FFA" w:rsidRPr="00067769" w:rsidRDefault="00371FFA" w:rsidP="0035566A">
            <w:pPr>
              <w:spacing w:line="25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63AB7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65D7C0C" w14:textId="4C70105C" w:rsidR="00371FFA" w:rsidRPr="00067769" w:rsidRDefault="00C47753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0E36BC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</w:p>
        </w:tc>
      </w:tr>
    </w:tbl>
    <w:p w14:paraId="521D15CC" w14:textId="15176150" w:rsidR="00012247" w:rsidRPr="00067769" w:rsidRDefault="00745FEC" w:rsidP="0035566A">
      <w:pPr>
        <w:pStyle w:val="NormalWeb"/>
        <w:spacing w:line="250" w:lineRule="exact"/>
        <w:ind w:firstLine="0"/>
        <w:rPr>
          <w:rFonts w:ascii="PMingLiU" w:hAnsi="PMingLiU" w:cs="PMingLiU"/>
          <w:b/>
          <w:sz w:val="22"/>
          <w:szCs w:val="22"/>
        </w:rPr>
      </w:pPr>
      <w:r w:rsidRPr="00067769">
        <w:rPr>
          <w:rFonts w:ascii="PMingLiU" w:hAnsi="PMingLiU" w:cs="PMingLiU"/>
          <w:b/>
          <w:sz w:val="22"/>
          <w:szCs w:val="22"/>
        </w:rPr>
        <w:t xml:space="preserve">週三　</w:t>
      </w:r>
      <w:r w:rsidR="00A33B98">
        <w:rPr>
          <w:rFonts w:ascii="PMingLiU" w:hAnsi="PMingLiU" w:cs="PMingLiU"/>
          <w:b/>
          <w:sz w:val="22"/>
          <w:szCs w:val="22"/>
        </w:rPr>
        <w:t>11/</w:t>
      </w:r>
      <w:r w:rsidR="0035566A">
        <w:rPr>
          <w:rFonts w:ascii="PMingLiU" w:hAnsi="PMingLiU" w:cs="PMingLiU"/>
          <w:b/>
          <w:sz w:val="22"/>
          <w:szCs w:val="22"/>
        </w:rPr>
        <w:t>26</w:t>
      </w:r>
    </w:p>
    <w:p w14:paraId="39647410" w14:textId="2DD22655" w:rsid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 1:19-20</w:t>
      </w:r>
    </w:p>
    <w:p w14:paraId="1F1AEB3B" w14:textId="636EB27C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35566A">
        <w:rPr>
          <w:rFonts w:ascii="PMingLiU" w:hAnsi="PMingLiU" w:cs="MS Mincho"/>
          <w:sz w:val="22"/>
          <w:szCs w:val="22"/>
          <w:lang w:eastAsia="zh-TW"/>
        </w:rPr>
        <w:t>19</w:t>
      </w:r>
      <w:r w:rsidRPr="0035566A">
        <w:rPr>
          <w:rFonts w:ascii="PMingLiU" w:hAnsi="PMingLiU" w:cs="MS Mincho" w:hint="eastAsia"/>
          <w:sz w:val="22"/>
          <w:szCs w:val="22"/>
          <w:lang w:eastAsia="zh-TW"/>
        </w:rPr>
        <w:t>因為我知道，這事藉著你們的祈求，和耶穌基督之靈全備的供應，終必叫我得救。</w:t>
      </w:r>
    </w:p>
    <w:p w14:paraId="1BD1A278" w14:textId="5CD65EAC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20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這是照著我所專切期待並盼望的，就是沒有一事會叫我羞愧，只要凡事放膽，無論是生，是死，總叫基督在我身體上，現今也照常顯大，</w:t>
      </w:r>
    </w:p>
    <w:p w14:paraId="28C22417" w14:textId="3741E0ED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以賽亞書 50:4-5</w:t>
      </w:r>
    </w:p>
    <w:p w14:paraId="28AE04CF" w14:textId="33491C3E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4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主耶和華賜我受教者的舌頭，使我知道怎樣用言語扶助疲乏的人。主每早晨喚醒我；祂喚醒我的耳朵，使我能聽，像受教者一樣。</w:t>
      </w:r>
    </w:p>
    <w:p w14:paraId="4CE42FEC" w14:textId="40E6E18F" w:rsidR="0035566A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MS Mincho"/>
          <w:sz w:val="22"/>
          <w:szCs w:val="22"/>
          <w:lang w:eastAsia="zh-TW"/>
        </w:rPr>
        <w:t>5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主耶和華開通我的耳朵；我並沒有違背，也沒有退後。</w:t>
      </w:r>
    </w:p>
    <w:p w14:paraId="35381CA3" w14:textId="4394D14E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歌羅西書1:28</w:t>
      </w:r>
    </w:p>
    <w:p w14:paraId="48841B48" w14:textId="6E5CD6DA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28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我們宣揚祂，是用全般的智慧警戒各人，教導各人，好將各人在基督裡成熟的獻上；</w:t>
      </w:r>
    </w:p>
    <w:p w14:paraId="3623B06D" w14:textId="32A61899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箴言25:15</w:t>
      </w:r>
    </w:p>
    <w:p w14:paraId="523D4E42" w14:textId="7B242BAC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15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恆久忍耐可以勸動官長，柔和的舌能折斷骨頭。</w:t>
      </w:r>
    </w:p>
    <w:p w14:paraId="0C0C9304" w14:textId="791FE0FF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歷代志下1:10</w:t>
      </w:r>
    </w:p>
    <w:p w14:paraId="367A66B2" w14:textId="2BB403E3" w:rsidR="001A6211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10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求你賜我智慧和知識，我好在這民前出入；不然，誰能審斷你這眾多的民呢？</w:t>
      </w:r>
    </w:p>
    <w:p w14:paraId="51018007" w14:textId="34BE03CC" w:rsidR="001A6211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出埃及記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33:14</w:t>
      </w:r>
    </w:p>
    <w:p w14:paraId="147174A5" w14:textId="76E5689A" w:rsidR="0035566A" w:rsidRPr="00B52F36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14耶和華說，我的同在必和你同去，使你得安息。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55"/>
        <w:gridCol w:w="3358"/>
      </w:tblGrid>
      <w:tr w:rsidR="004553B5" w:rsidRPr="00067769" w14:paraId="0B2F2AA1" w14:textId="77777777" w:rsidTr="00565430">
        <w:trPr>
          <w:trHeight w:val="261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F56C9" w14:textId="77777777" w:rsidR="00371FFA" w:rsidRPr="00067769" w:rsidRDefault="00371FFA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5BEC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bookmarkStart w:id="1" w:name="_heading=h.lkcmjmt5wkma" w:colFirst="0" w:colLast="0"/>
            <w:bookmarkEnd w:id="1"/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69415A39" w14:textId="728DFEAC" w:rsidR="00371FFA" w:rsidRPr="00067769" w:rsidRDefault="00C47753" w:rsidP="0035566A">
            <w:pPr>
              <w:spacing w:line="250" w:lineRule="exact"/>
              <w:ind w:hanging="2"/>
              <w:jc w:val="both"/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0E36BC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三</w:t>
            </w:r>
          </w:p>
        </w:tc>
      </w:tr>
    </w:tbl>
    <w:p w14:paraId="2B8327E0" w14:textId="091446DA" w:rsidR="00371FFA" w:rsidRPr="00067769" w:rsidRDefault="00745FEC" w:rsidP="0035566A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35566A">
        <w:rPr>
          <w:rFonts w:ascii="PMingLiU" w:hAnsi="PMingLiU" w:cs="PMingLiU"/>
          <w:b/>
          <w:sz w:val="22"/>
          <w:szCs w:val="22"/>
          <w:lang w:eastAsia="zh-TW"/>
        </w:rPr>
        <w:t>27</w:t>
      </w:r>
    </w:p>
    <w:p w14:paraId="56B15DA5" w14:textId="5C863687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 4:6-7</w:t>
      </w:r>
    </w:p>
    <w:p w14:paraId="072D069C" w14:textId="62EB5B08" w:rsidR="0035566A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6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應當一無罣慮，只要凡事藉著禱告、祈求，帶著感謝，將你們所要的告訴神；</w:t>
      </w:r>
    </w:p>
    <w:p w14:paraId="3E8F5EBC" w14:textId="0B6CF29F" w:rsidR="0040004F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7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神那超越人所能理解的平安，必在基督耶穌裡，保衛你們的心懷意念。</w:t>
      </w:r>
    </w:p>
    <w:p w14:paraId="6DA47847" w14:textId="719F4690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以賽亞書9:6</w:t>
      </w:r>
    </w:p>
    <w:p w14:paraId="3321ACD7" w14:textId="2DF071FF" w:rsidR="00DF2424" w:rsidRDefault="0035566A" w:rsidP="0035566A">
      <w:pPr>
        <w:spacing w:line="250" w:lineRule="exact"/>
        <w:ind w:firstLine="0"/>
        <w:rPr>
          <w:rFonts w:ascii="PMingLiU" w:hAnsi="PMingLiU" w:cs="PMingLiU" w:hint="eastAsia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6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因有一嬰孩為我們而生，有一子賜給我們；政權必擔在祂的肩頭上；祂的名稱為奇妙的策士、全能的神、永遠的父、和平的君。</w:t>
      </w:r>
    </w:p>
    <w:p w14:paraId="5FC4B33B" w14:textId="77777777" w:rsidR="00DF2424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lastRenderedPageBreak/>
        <w:t>以賽亞書30:15</w:t>
      </w:r>
    </w:p>
    <w:p w14:paraId="2149B468" w14:textId="7A96B8FD" w:rsidR="001A6211" w:rsidRPr="00DF2424" w:rsidRDefault="0040004F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15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主耶和華以色列的聖者如此說，你們得救在於歸回安息</w:t>
      </w:r>
      <w:r w:rsidR="00DF2424">
        <w:rPr>
          <w:rFonts w:ascii="PMingLiU" w:hAnsi="PMingLiU" w:cs="PMingLiU"/>
          <w:bCs/>
          <w:sz w:val="22"/>
          <w:szCs w:val="22"/>
          <w:lang w:eastAsia="zh-TW"/>
        </w:rPr>
        <w:t>;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你們得力在於平靜信靠</w:t>
      </w:r>
      <w:r w:rsidR="00DF2424">
        <w:rPr>
          <w:rFonts w:ascii="PMingLiU" w:hAnsi="PMingLiU" w:cs="PMingLiU"/>
          <w:bCs/>
          <w:sz w:val="22"/>
          <w:szCs w:val="22"/>
          <w:lang w:eastAsia="zh-TW"/>
        </w:rPr>
        <w:t>;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你們竟自不肯。</w:t>
      </w:r>
    </w:p>
    <w:p w14:paraId="4F117DD6" w14:textId="432E76F4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約翰福音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 xml:space="preserve"> 14:27</w:t>
      </w:r>
    </w:p>
    <w:p w14:paraId="032AFE4F" w14:textId="6A09F699" w:rsidR="0035566A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7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我留下平安給你們，我將我的平安賜給你們；我所賜給你們的，不像世人所賜的。你們心裡不要受攪擾，也不要膽怯。</w:t>
      </w:r>
    </w:p>
    <w:p w14:paraId="1B464378" w14:textId="274A0E24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約翰福音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16:33</w:t>
      </w:r>
    </w:p>
    <w:p w14:paraId="11915A32" w14:textId="77777777" w:rsidR="0035566A" w:rsidRDefault="0040004F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33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我將這些事對你們說了，是要叫你們在我裡面有平安。在世上你們有苦難，但你們可以放心，我已經勝了世界。</w:t>
      </w:r>
    </w:p>
    <w:p w14:paraId="3B0F5DBB" w14:textId="77D105AF" w:rsid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路加福音7:50</w:t>
      </w:r>
    </w:p>
    <w:p w14:paraId="5E55C102" w14:textId="28D3F8F2" w:rsidR="001A6211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50但耶穌對那女人說，你的信救了你，平平安安的走吧！</w:t>
      </w:r>
    </w:p>
    <w:p w14:paraId="71FA3210" w14:textId="3C2C5339" w:rsidR="001A6211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羅馬書3:17</w:t>
      </w:r>
    </w:p>
    <w:p w14:paraId="0B817BBD" w14:textId="52FF9239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17 平安的路，他們未曾知道；</w:t>
      </w:r>
    </w:p>
    <w:p w14:paraId="319966E8" w14:textId="0E648CBD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羅馬書5:1</w:t>
      </w:r>
    </w:p>
    <w:p w14:paraId="2218042A" w14:textId="420B62C8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所以，我們既本於信得稱義，就藉著我們的主耶穌基督，對神有了和平。</w:t>
      </w:r>
    </w:p>
    <w:p w14:paraId="49D96620" w14:textId="3E52C343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羅馬書8:6</w:t>
      </w:r>
    </w:p>
    <w:p w14:paraId="0819AE25" w14:textId="242D794F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6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因為心思置於肉體，就是死；心思置於靈，乃是生命平安。</w:t>
      </w:r>
    </w:p>
    <w:p w14:paraId="7F938BD6" w14:textId="7D208A7C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羅馬書15:13</w:t>
      </w:r>
    </w:p>
    <w:p w14:paraId="0AD088E6" w14:textId="05C9D164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13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但願那賜盼望的神，因信將一切喜樂平安充滿你們，使你們靠聖靈的能力，充盈滿溢的有盼望。</w:t>
      </w:r>
    </w:p>
    <w:p w14:paraId="2A728E6B" w14:textId="3D1BAE08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羅馬書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16:20</w:t>
      </w:r>
    </w:p>
    <w:p w14:paraId="7F21524F" w14:textId="70F35052" w:rsidR="0035566A" w:rsidRPr="001A6211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平安的神快要將撒但踐踏在你們的腳下。願我們主耶穌的恩，與你們同在。</w:t>
      </w:r>
    </w:p>
    <w:tbl>
      <w:tblPr>
        <w:tblW w:w="4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65"/>
        <w:gridCol w:w="3510"/>
      </w:tblGrid>
      <w:tr w:rsidR="0035566A" w:rsidRPr="00067769" w14:paraId="17CB65CA" w14:textId="77777777" w:rsidTr="0035566A">
        <w:trPr>
          <w:trHeight w:val="43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8FE37" w14:textId="77777777" w:rsidR="00371FFA" w:rsidRPr="00067769" w:rsidRDefault="00371FFA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5ACA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bookmarkStart w:id="2" w:name="_heading=h.9jeitf9uiwp5" w:colFirst="0" w:colLast="0"/>
            <w:bookmarkEnd w:id="2"/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BED4060" w14:textId="315DB24D" w:rsidR="00371FFA" w:rsidRPr="00067769" w:rsidRDefault="000E36BC" w:rsidP="0035566A">
            <w:pPr>
              <w:spacing w:line="250" w:lineRule="exact"/>
              <w:ind w:hanging="2"/>
              <w:jc w:val="both"/>
              <w:rPr>
                <w:rFonts w:ascii="PMingLiU" w:hAnsi="PMingLiU" w:cs="MS PGothic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四</w:t>
            </w:r>
          </w:p>
        </w:tc>
      </w:tr>
    </w:tbl>
    <w:p w14:paraId="710CB1B9" w14:textId="07F28263" w:rsidR="005E5E49" w:rsidRPr="00067769" w:rsidRDefault="00745FEC" w:rsidP="0035566A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bookmarkStart w:id="3" w:name="_heading=h.4bnxrwi83snb" w:colFirst="0" w:colLast="0"/>
      <w:bookmarkEnd w:id="3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35566A">
        <w:rPr>
          <w:rFonts w:ascii="PMingLiU" w:hAnsi="PMingLiU" w:cs="PMingLiU"/>
          <w:b/>
          <w:sz w:val="22"/>
          <w:szCs w:val="22"/>
          <w:lang w:eastAsia="zh-TW"/>
        </w:rPr>
        <w:t>28</w:t>
      </w:r>
    </w:p>
    <w:p w14:paraId="7E7BCC32" w14:textId="1AA00E5F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腓立比書4:8-9</w:t>
      </w:r>
    </w:p>
    <w:p w14:paraId="0C1DC660" w14:textId="084BD233" w:rsidR="001A6211" w:rsidRP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8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末了的話，弟兄們，凡是真實的，凡是莊重的，凡是公義的，凡是純潔的，凡是可愛的，凡是有美名的；若有甚麼德行，若有甚麼稱讚，這些事你們都要思念。</w:t>
      </w:r>
    </w:p>
    <w:p w14:paraId="6D501056" w14:textId="15B426CE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9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你們在我身上所學習的、所領受的、所聽見的、所看見的，這些事你們都要去行，平安的神就必與你們同在。</w:t>
      </w:r>
    </w:p>
    <w:p w14:paraId="73640102" w14:textId="78F4DB61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提摩太前書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3:8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,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11</w:t>
      </w:r>
    </w:p>
    <w:p w14:paraId="2A069832" w14:textId="00B7F21B" w:rsidR="001A6211" w:rsidRP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8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作執事的也是如此，必須莊重，不一口兩舌，不酗酒成癮，不貪卑鄙的利益；</w:t>
      </w:r>
    </w:p>
    <w:p w14:paraId="29C55650" w14:textId="77777777" w:rsidR="0035566A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11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女人也是如此，必須莊重，不說讒言，節制適度，凡事忠信。</w:t>
      </w:r>
    </w:p>
    <w:p w14:paraId="239445CC" w14:textId="5F567612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提多書2:2</w:t>
      </w:r>
    </w:p>
    <w:p w14:paraId="0F5BEA28" w14:textId="53F13F2D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2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勸老年人要節制適度、莊重、清明自守，在信、愛、忍耐上都要健康。</w:t>
      </w:r>
    </w:p>
    <w:p w14:paraId="7BB19891" w14:textId="786F547D" w:rsid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羅馬書9:21</w:t>
      </w:r>
    </w:p>
    <w:p w14:paraId="7D3A5D1E" w14:textId="28EEBFBE" w:rsidR="0035566A" w:rsidRDefault="00AF411D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 w:rsidRPr="0035566A">
        <w:rPr>
          <w:rFonts w:ascii="PMingLiU" w:hAnsi="PMingLiU" w:cs="PMingLiU"/>
          <w:bCs/>
          <w:sz w:val="22"/>
          <w:szCs w:val="22"/>
          <w:lang w:eastAsia="zh-TW"/>
        </w:rPr>
        <w:t>21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窯匠難道沒有權柄，從同一團泥裡，拿一塊作成貴重的器皿，又拿一塊作成卑賤的器皿麼？</w:t>
      </w:r>
    </w:p>
    <w:p w14:paraId="60E335ED" w14:textId="2BABACA9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馬太福音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5:8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,</w:t>
      </w: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16</w:t>
      </w:r>
    </w:p>
    <w:p w14:paraId="070B14C0" w14:textId="41C078AE" w:rsidR="001A6211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8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清心的人有福了，因為他們必看見神。</w:t>
      </w:r>
    </w:p>
    <w:p w14:paraId="7DB66E58" w14:textId="0BD7A974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16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你們的光也當這樣照在人前，叫他們看見你們的好行為，就榮耀你們在諸天之上的父。</w:t>
      </w:r>
    </w:p>
    <w:p w14:paraId="6B8C833B" w14:textId="5986921B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何西阿書14:7</w:t>
      </w:r>
    </w:p>
    <w:p w14:paraId="4EA12504" w14:textId="105EDDEE" w:rsidR="0035566A" w:rsidRPr="001A6211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7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曾坐在他蔭下的必歸回，發旺如五穀，開花如葡萄樹；他的名聲如利巴嫩的酒。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38"/>
        <w:gridCol w:w="3520"/>
      </w:tblGrid>
      <w:tr w:rsidR="004553B5" w:rsidRPr="00067769" w14:paraId="4AEB2B58" w14:textId="77777777" w:rsidTr="0035566A">
        <w:trPr>
          <w:trHeight w:val="50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7A8EF" w14:textId="77777777" w:rsidR="00371FFA" w:rsidRPr="00067769" w:rsidRDefault="00371FFA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37BB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198B882" w14:textId="61B6801D" w:rsidR="00371FFA" w:rsidRPr="00067769" w:rsidRDefault="000E36BC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五</w:t>
            </w:r>
          </w:p>
        </w:tc>
      </w:tr>
    </w:tbl>
    <w:p w14:paraId="3AEA99D3" w14:textId="4EB724A8" w:rsidR="00371FFA" w:rsidRPr="00067769" w:rsidRDefault="00745FEC" w:rsidP="0035566A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tqc8mtcfd03s" w:colFirst="0" w:colLast="0"/>
      <w:bookmarkEnd w:id="4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4B5B7C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1/</w:t>
      </w:r>
      <w:r w:rsidR="0035566A">
        <w:rPr>
          <w:rFonts w:ascii="PMingLiU" w:hAnsi="PMingLiU" w:cs="PMingLiU"/>
          <w:b/>
          <w:sz w:val="22"/>
          <w:szCs w:val="22"/>
          <w:lang w:eastAsia="zh-TW"/>
        </w:rPr>
        <w:t>29</w:t>
      </w:r>
    </w:p>
    <w:p w14:paraId="103E333A" w14:textId="3DF3FE42" w:rsidR="0035566A" w:rsidRPr="0035566A" w:rsidRDefault="0035566A" w:rsidP="0035566A">
      <w:pPr>
        <w:spacing w:line="25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腓立比書4:11-13</w:t>
      </w:r>
    </w:p>
    <w:p w14:paraId="273F26D8" w14:textId="77777777" w:rsidR="0035566A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我並不是因缺乏說這話，因為我已經學會了，無論在甚麼景況，都可以知足。</w:t>
      </w:r>
    </w:p>
    <w:p w14:paraId="49D00331" w14:textId="482204B6" w:rsidR="001A6211" w:rsidRPr="001A6211" w:rsidRDefault="0010689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12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我知道怎樣處卑賤，也知道怎樣處富餘；或飽足、或飢餓、或富餘、或缺乏，在各事上，並在一切事上，我都學得秘訣。</w:t>
      </w:r>
    </w:p>
    <w:p w14:paraId="1719109F" w14:textId="0B81B0D7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13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我在那加我能力者的裡面，凡事都能作。</w:t>
      </w:r>
    </w:p>
    <w:p w14:paraId="0969D2EE" w14:textId="4ABE8A73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歌羅西書3:12-17</w:t>
      </w:r>
    </w:p>
    <w:p w14:paraId="3787251C" w14:textId="711E97A3" w:rsidR="001A6211" w:rsidRDefault="001A6211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>2</w:t>
      </w:r>
      <w:r w:rsidR="0035566A"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所以你們既是神的選民，聖別蒙愛的人，就要穿上憐恤的心腸、恩慈、卑微、溫柔、恆忍。</w:t>
      </w:r>
    </w:p>
    <w:p w14:paraId="3DAC4AAA" w14:textId="6DB91F1C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13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倘若這人與那人有嫌隙，總要彼此容忍，彼此饒恕；主怎樣饒恕了你們，你們也要怎樣饒恕人。</w:t>
      </w:r>
    </w:p>
    <w:p w14:paraId="15B93EBE" w14:textId="3337B47F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14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在這一切之上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還要穿上愛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愛是全德的聯索。</w:t>
      </w:r>
    </w:p>
    <w:p w14:paraId="28870DAA" w14:textId="704D9DB1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15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又要讓基督的平安在你們心裡作仲裁，你們在一個身體裡蒙召，也是為了這平安；且要感恩。</w:t>
      </w:r>
    </w:p>
    <w:p w14:paraId="6163227F" w14:textId="6CA78636" w:rsidR="0035566A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16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當用各樣的智慧，讓基督的話豐豐富富的住在你們裡面，用詩章、頌辭、靈歌，彼此教導，互相勸戒，心被恩感歌頌神；</w:t>
      </w:r>
    </w:p>
    <w:p w14:paraId="3EDA9943" w14:textId="71D4A9A5" w:rsidR="0035566A" w:rsidRPr="00574DF0" w:rsidRDefault="0035566A" w:rsidP="0035566A">
      <w:pPr>
        <w:spacing w:line="25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17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35566A">
        <w:rPr>
          <w:rFonts w:ascii="PMingLiU" w:hAnsi="PMingLiU" w:cs="PMingLiU" w:hint="eastAsia"/>
          <w:bCs/>
          <w:sz w:val="22"/>
          <w:szCs w:val="22"/>
          <w:lang w:eastAsia="zh-TW"/>
        </w:rPr>
        <w:t>凡你們所作的，無論是甚麼，或說話，或行事，都要在主耶穌的名裡，藉著祂感謝父神。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0"/>
        <w:gridCol w:w="3412"/>
      </w:tblGrid>
      <w:tr w:rsidR="004553B5" w:rsidRPr="00067769" w14:paraId="16D4F630" w14:textId="77777777" w:rsidTr="0035566A">
        <w:trPr>
          <w:trHeight w:val="49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15490" w14:textId="77777777" w:rsidR="00371FFA" w:rsidRPr="00067769" w:rsidRDefault="00371FFA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135C" w14:textId="77777777" w:rsidR="0035566A" w:rsidRDefault="0035566A" w:rsidP="0035566A">
            <w:pPr>
              <w:spacing w:line="25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5C35CBB6" w14:textId="401E33D0" w:rsidR="00371FFA" w:rsidRPr="00067769" w:rsidRDefault="000E36BC" w:rsidP="0035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六</w:t>
            </w:r>
          </w:p>
        </w:tc>
      </w:tr>
    </w:tbl>
    <w:p w14:paraId="51DF8530" w14:textId="696F07D5" w:rsidR="001A6211" w:rsidRDefault="00745FEC" w:rsidP="0035566A">
      <w:pPr>
        <w:pStyle w:val="NormalWeb"/>
        <w:spacing w:line="250" w:lineRule="exact"/>
        <w:ind w:firstLine="0"/>
        <w:rPr>
          <w:rFonts w:ascii="PMingLiU" w:hAnsi="PMingLiU" w:cs="PMingLiU"/>
          <w:b/>
          <w:color w:val="000000"/>
          <w:sz w:val="22"/>
          <w:szCs w:val="22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4B5B7C" w:rsidRPr="00067769">
        <w:rPr>
          <w:rFonts w:ascii="PMingLiU" w:hAnsi="PMingLiU" w:cs="PMingLiU" w:hint="eastAsia"/>
          <w:b/>
          <w:sz w:val="22"/>
          <w:szCs w:val="22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</w:rPr>
        <w:t>1/</w:t>
      </w:r>
      <w:r w:rsidR="0035566A">
        <w:rPr>
          <w:rFonts w:ascii="PMingLiU" w:hAnsi="PMingLiU" w:cs="PMingLiU"/>
          <w:b/>
          <w:sz w:val="22"/>
          <w:szCs w:val="22"/>
        </w:rPr>
        <w:t>30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哈利路亞,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榮耀歸主</w:t>
      </w:r>
    </w:p>
    <w:p w14:paraId="5EDC4612" w14:textId="6E7D65E0" w:rsidR="0035566A" w:rsidRPr="0035566A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b/>
          <w:sz w:val="22"/>
          <w:szCs w:val="22"/>
          <w:u w:val="single"/>
        </w:rPr>
      </w:pPr>
      <w:r w:rsidRPr="0035566A">
        <w:rPr>
          <w:rFonts w:ascii="PMingLiU" w:hAnsi="PMingLiU" w:cs="PMingLiU"/>
          <w:b/>
          <w:sz w:val="22"/>
          <w:szCs w:val="22"/>
          <w:u w:val="single"/>
        </w:rPr>
        <w:t>羅馬書10:8-13</w:t>
      </w:r>
    </w:p>
    <w:p w14:paraId="788C8EDE" w14:textId="7E56F918" w:rsidR="001A6211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sz w:val="22"/>
          <w:szCs w:val="22"/>
        </w:rPr>
      </w:pPr>
      <w:r>
        <w:rPr>
          <w:rFonts w:ascii="PMingLiU" w:hAnsi="PMingLiU" w:cs="PMingLiU"/>
          <w:sz w:val="22"/>
          <w:szCs w:val="22"/>
        </w:rPr>
        <w:t xml:space="preserve">8 </w:t>
      </w:r>
      <w:r w:rsidRPr="0035566A">
        <w:rPr>
          <w:rFonts w:ascii="PMingLiU" w:hAnsi="PMingLiU" w:cs="PMingLiU" w:hint="eastAsia"/>
          <w:sz w:val="22"/>
          <w:szCs w:val="22"/>
        </w:rPr>
        <w:t>這義到底怎麼說？它說，“這話與你相近，就在你口裡，也在你心裡。”這就是我們所傳信主的話，</w:t>
      </w:r>
    </w:p>
    <w:p w14:paraId="6B39C81E" w14:textId="5F39DA93" w:rsidR="0035566A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sz w:val="22"/>
          <w:szCs w:val="22"/>
        </w:rPr>
      </w:pPr>
      <w:r>
        <w:rPr>
          <w:rFonts w:ascii="PMingLiU" w:hAnsi="PMingLiU" w:cs="PMingLiU" w:hint="eastAsia"/>
          <w:sz w:val="22"/>
          <w:szCs w:val="22"/>
        </w:rPr>
        <w:t>9</w:t>
      </w:r>
      <w:r>
        <w:rPr>
          <w:rFonts w:ascii="PMingLiU" w:hAnsi="PMingLiU" w:cs="PMingLiU"/>
          <w:sz w:val="22"/>
          <w:szCs w:val="22"/>
        </w:rPr>
        <w:t xml:space="preserve"> </w:t>
      </w:r>
      <w:r w:rsidRPr="0035566A">
        <w:rPr>
          <w:rFonts w:ascii="PMingLiU" w:hAnsi="PMingLiU" w:cs="PMingLiU" w:hint="eastAsia"/>
          <w:sz w:val="22"/>
          <w:szCs w:val="22"/>
        </w:rPr>
        <w:t>就是你若口裡認耶穌為主，心裡信神叫祂從死人中復活，就必得救；</w:t>
      </w:r>
    </w:p>
    <w:p w14:paraId="1A5D216B" w14:textId="6BB0218D" w:rsidR="0035566A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sz w:val="22"/>
          <w:szCs w:val="22"/>
        </w:rPr>
      </w:pPr>
      <w:r>
        <w:rPr>
          <w:rFonts w:ascii="PMingLiU" w:hAnsi="PMingLiU" w:cs="PMingLiU" w:hint="eastAsia"/>
          <w:sz w:val="22"/>
          <w:szCs w:val="22"/>
        </w:rPr>
        <w:t>10</w:t>
      </w:r>
      <w:r w:rsidRPr="0035566A">
        <w:rPr>
          <w:rFonts w:ascii="PMingLiU" w:hAnsi="PMingLiU" w:cs="PMingLiU" w:hint="eastAsia"/>
          <w:sz w:val="22"/>
          <w:szCs w:val="22"/>
        </w:rPr>
        <w:t>因為人心裡信，就得著義；口裡承認，就得救。</w:t>
      </w:r>
    </w:p>
    <w:p w14:paraId="4EF39A37" w14:textId="25FA60B9" w:rsidR="0035566A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sz w:val="22"/>
          <w:szCs w:val="22"/>
        </w:rPr>
      </w:pPr>
      <w:r>
        <w:rPr>
          <w:rFonts w:ascii="PMingLiU" w:hAnsi="PMingLiU" w:cs="PMingLiU" w:hint="eastAsia"/>
          <w:sz w:val="22"/>
          <w:szCs w:val="22"/>
        </w:rPr>
        <w:t>11</w:t>
      </w:r>
      <w:r w:rsidRPr="0035566A">
        <w:rPr>
          <w:rFonts w:ascii="PMingLiU" w:hAnsi="PMingLiU" w:cs="PMingLiU" w:hint="eastAsia"/>
          <w:sz w:val="22"/>
          <w:szCs w:val="22"/>
        </w:rPr>
        <w:t>因為經上說，“凡信靠祂的，必不至於羞愧。”</w:t>
      </w:r>
    </w:p>
    <w:p w14:paraId="4FBCBFE3" w14:textId="783560C5" w:rsidR="0035566A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sz w:val="22"/>
          <w:szCs w:val="22"/>
        </w:rPr>
      </w:pPr>
      <w:r>
        <w:rPr>
          <w:rFonts w:ascii="PMingLiU" w:hAnsi="PMingLiU" w:cs="PMingLiU" w:hint="eastAsia"/>
          <w:sz w:val="22"/>
          <w:szCs w:val="22"/>
        </w:rPr>
        <w:t>12</w:t>
      </w:r>
      <w:r w:rsidRPr="0035566A">
        <w:rPr>
          <w:rFonts w:ascii="PMingLiU" w:hAnsi="PMingLiU" w:cs="PMingLiU" w:hint="eastAsia"/>
          <w:sz w:val="22"/>
          <w:szCs w:val="22"/>
        </w:rPr>
        <w:t>因為猶太人和希利尼人並沒有分別，眾人同有一位主，祂對一切呼求祂的人是豐富的。</w:t>
      </w:r>
    </w:p>
    <w:p w14:paraId="639332AA" w14:textId="0D3EA0F5" w:rsidR="0035566A" w:rsidRPr="001A6211" w:rsidRDefault="0035566A" w:rsidP="0035566A">
      <w:pPr>
        <w:pStyle w:val="NormalWeb"/>
        <w:spacing w:line="250" w:lineRule="exact"/>
        <w:ind w:firstLine="0"/>
        <w:rPr>
          <w:rFonts w:ascii="PMingLiU" w:hAnsi="PMingLiU" w:cs="PMingLiU"/>
          <w:color w:val="000000"/>
          <w:sz w:val="22"/>
          <w:szCs w:val="22"/>
        </w:rPr>
      </w:pPr>
      <w:r>
        <w:rPr>
          <w:rFonts w:ascii="PMingLiU" w:hAnsi="PMingLiU" w:cs="PMingLiU" w:hint="eastAsia"/>
          <w:sz w:val="22"/>
          <w:szCs w:val="22"/>
        </w:rPr>
        <w:t>13</w:t>
      </w:r>
      <w:r w:rsidRPr="0035566A">
        <w:rPr>
          <w:rFonts w:ascii="PMingLiU" w:hAnsi="PMingLiU" w:cs="PMingLiU" w:hint="eastAsia"/>
          <w:sz w:val="22"/>
          <w:szCs w:val="22"/>
        </w:rPr>
        <w:t>因為“凡呼求主名的，就必得救。”</w:t>
      </w:r>
    </w:p>
    <w:p w14:paraId="6CEFEE7D" w14:textId="05D66CFC" w:rsidR="0035566A" w:rsidRPr="0035566A" w:rsidRDefault="0035566A" w:rsidP="0035566A">
      <w:pPr>
        <w:spacing w:line="25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PMingLiU"/>
          <w:b/>
          <w:sz w:val="22"/>
          <w:szCs w:val="22"/>
          <w:u w:val="single"/>
          <w:lang w:eastAsia="zh-TW"/>
        </w:rPr>
        <w:t>路加福音 24:15-19，28-31</w:t>
      </w:r>
    </w:p>
    <w:p w14:paraId="0DA5F2EB" w14:textId="6EBCE12D" w:rsidR="001A6211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>15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正談話討論的時候，耶穌親自就近他們，和他們同行。</w:t>
      </w:r>
    </w:p>
    <w:p w14:paraId="0557BAE7" w14:textId="0E177DF1" w:rsidR="0035566A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16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只是他們的眼睛被蒙蔽，以致認不出祂來。</w:t>
      </w:r>
    </w:p>
    <w:p w14:paraId="3CD8F320" w14:textId="582B1A36" w:rsidR="0035566A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17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耶穌對他們說，你們走路彼此交談的是甚麼事？他們就站住，面帶愁容。</w:t>
      </w:r>
    </w:p>
    <w:p w14:paraId="4A81C868" w14:textId="30DBC5F0" w:rsidR="0035566A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18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其中有一位名叫革流巴的，對祂說，獨有你在耶路撒冷作客，不知道這幾天在那裡所發生的事麼？</w:t>
      </w:r>
    </w:p>
    <w:p w14:paraId="364FF71F" w14:textId="69F0AE8F" w:rsidR="0035566A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19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耶穌說，甚麼事？他們對祂說，就是關於拿撒勒人耶穌的事。祂是個人，是個申言者，在神和眾百姓面前，行事說話都有大能。</w:t>
      </w:r>
    </w:p>
    <w:p w14:paraId="51658881" w14:textId="5C534761" w:rsidR="0035566A" w:rsidRDefault="0035566A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>28</w:t>
      </w:r>
      <w:r w:rsidRPr="0035566A">
        <w:rPr>
          <w:rFonts w:ascii="PMingLiU" w:hAnsi="PMingLiU" w:cs="PMingLiU" w:hint="eastAsia"/>
          <w:sz w:val="22"/>
          <w:szCs w:val="22"/>
          <w:lang w:eastAsia="zh-TW"/>
        </w:rPr>
        <w:t>將近他們所要去的村子，耶穌好像還要往前行。</w:t>
      </w:r>
    </w:p>
    <w:p w14:paraId="3F328D90" w14:textId="57096BA2" w:rsidR="0035566A" w:rsidRDefault="00AF411D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>29</w:t>
      </w:r>
      <w:r w:rsidR="0035566A" w:rsidRPr="0035566A">
        <w:rPr>
          <w:rFonts w:ascii="PMingLiU" w:hAnsi="PMingLiU" w:cs="PMingLiU" w:hint="eastAsia"/>
          <w:sz w:val="22"/>
          <w:szCs w:val="22"/>
          <w:lang w:eastAsia="zh-TW"/>
        </w:rPr>
        <w:t>他們卻強留祂說，請你同我們住下吧，因為時候晚了</w:t>
      </w:r>
      <w:r>
        <w:rPr>
          <w:rFonts w:ascii="PMingLiU" w:hAnsi="PMingLiU" w:cs="PMingLiU"/>
          <w:sz w:val="22"/>
          <w:szCs w:val="22"/>
          <w:lang w:eastAsia="zh-TW"/>
        </w:rPr>
        <w:t>,</w:t>
      </w:r>
      <w:r w:rsidR="0035566A" w:rsidRPr="0035566A">
        <w:rPr>
          <w:rFonts w:ascii="PMingLiU" w:hAnsi="PMingLiU" w:cs="PMingLiU" w:hint="eastAsia"/>
          <w:sz w:val="22"/>
          <w:szCs w:val="22"/>
          <w:lang w:eastAsia="zh-TW"/>
        </w:rPr>
        <w:t>日頭已經平西了</w:t>
      </w:r>
      <w:r>
        <w:rPr>
          <w:rFonts w:ascii="PMingLiU" w:hAnsi="PMingLiU" w:cs="PMingLiU"/>
          <w:sz w:val="22"/>
          <w:szCs w:val="22"/>
          <w:lang w:eastAsia="zh-TW"/>
        </w:rPr>
        <w:t>.</w:t>
      </w:r>
      <w:r w:rsidR="0035566A" w:rsidRPr="0035566A">
        <w:rPr>
          <w:rFonts w:ascii="PMingLiU" w:hAnsi="PMingLiU" w:cs="PMingLiU" w:hint="eastAsia"/>
          <w:sz w:val="22"/>
          <w:szCs w:val="22"/>
          <w:lang w:eastAsia="zh-TW"/>
        </w:rPr>
        <w:t>耶穌就進去</w:t>
      </w:r>
      <w:r>
        <w:rPr>
          <w:rFonts w:ascii="PMingLiU" w:hAnsi="PMingLiU" w:cs="PMingLiU"/>
          <w:sz w:val="22"/>
          <w:szCs w:val="22"/>
          <w:lang w:eastAsia="zh-TW"/>
        </w:rPr>
        <w:t>,</w:t>
      </w:r>
      <w:r w:rsidR="0035566A" w:rsidRPr="0035566A">
        <w:rPr>
          <w:rFonts w:ascii="PMingLiU" w:hAnsi="PMingLiU" w:cs="PMingLiU" w:hint="eastAsia"/>
          <w:sz w:val="22"/>
          <w:szCs w:val="22"/>
          <w:lang w:eastAsia="zh-TW"/>
        </w:rPr>
        <w:t>要同他們住下。</w:t>
      </w:r>
    </w:p>
    <w:p w14:paraId="43F15413" w14:textId="6E83ECD1" w:rsidR="00AF411D" w:rsidRDefault="00AF411D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>30</w:t>
      </w:r>
      <w:r w:rsidRPr="00AF411D">
        <w:rPr>
          <w:rFonts w:ascii="PMingLiU" w:hAnsi="PMingLiU" w:cs="PMingLiU" w:hint="eastAsia"/>
          <w:sz w:val="22"/>
          <w:szCs w:val="22"/>
          <w:lang w:eastAsia="zh-TW"/>
        </w:rPr>
        <w:t>到了同他們坐席的時候，耶穌拿起餅來，祝福了，擘開，遞給他們。</w:t>
      </w:r>
    </w:p>
    <w:p w14:paraId="1C333A44" w14:textId="664C252D" w:rsidR="00AF411D" w:rsidRPr="00C777B5" w:rsidRDefault="00AF411D" w:rsidP="0035566A">
      <w:pPr>
        <w:spacing w:line="25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>31</w:t>
      </w:r>
      <w:r w:rsidRPr="00AF411D">
        <w:rPr>
          <w:rFonts w:ascii="PMingLiU" w:hAnsi="PMingLiU" w:cs="PMingLiU" w:hint="eastAsia"/>
          <w:sz w:val="22"/>
          <w:szCs w:val="22"/>
          <w:lang w:eastAsia="zh-TW"/>
        </w:rPr>
        <w:t>他們的眼睛開了，這纔認出祂來；耶穌就從他們面前不見了。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18"/>
        <w:gridCol w:w="3460"/>
      </w:tblGrid>
      <w:tr w:rsidR="005E5E49" w:rsidRPr="00067769" w14:paraId="3C116AE5" w14:textId="421077D9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14:paraId="0AD6A57E" w14:textId="77777777" w:rsidR="005E5E49" w:rsidRPr="00067769" w:rsidRDefault="00745FEC" w:rsidP="0035566A">
            <w:pPr>
              <w:spacing w:line="25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14:paraId="6E25205B" w14:textId="4121CE68" w:rsidR="005E5E49" w:rsidRPr="00067769" w:rsidRDefault="001A6211" w:rsidP="0035566A">
            <w:pPr>
              <w:spacing w:line="250" w:lineRule="exact"/>
              <w:ind w:hanging="2"/>
              <w:jc w:val="both"/>
              <w:rPr>
                <w:rFonts w:ascii="PMingLiU" w:hAnsi="PMingLiU" w:cs="SimSun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小本</w:t>
            </w: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詩歌第</w:t>
            </w:r>
            <w:r w:rsidR="0035566A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432</w:t>
            </w: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067769" w14:paraId="7A7AE643" w14:textId="77777777" w:rsidTr="00E716B4">
        <w:trPr>
          <w:trHeight w:val="260"/>
          <w:jc w:val="center"/>
        </w:trPr>
        <w:tc>
          <w:tcPr>
            <w:tcW w:w="1118" w:type="dxa"/>
            <w:shd w:val="clear" w:color="auto" w:fill="FFFFFF"/>
          </w:tcPr>
          <w:p w14:paraId="033EACF6" w14:textId="77777777" w:rsidR="005E5E49" w:rsidRPr="00067769" w:rsidRDefault="00745FEC" w:rsidP="0035566A">
            <w:pPr>
              <w:spacing w:line="25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14:paraId="167DFDB6" w14:textId="7E19BBC2" w:rsidR="003C457A" w:rsidRPr="00067769" w:rsidRDefault="00E716B4" w:rsidP="0035566A">
            <w:pPr>
              <w:spacing w:line="250" w:lineRule="exact"/>
              <w:ind w:left="-2" w:firstLine="0"/>
              <w:jc w:val="both"/>
              <w:rPr>
                <w:rFonts w:ascii="PMingLiU" w:hAnsi="PMingLiU"/>
                <w:b/>
                <w:sz w:val="22"/>
                <w:szCs w:val="22"/>
                <w:lang w:eastAsia="zh-TW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5566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腓立比書</w:t>
            </w:r>
            <w:r w:rsidR="0035566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生命讀經</w:t>
            </w:r>
            <w:r w:rsidRPr="001A6211"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》</w:t>
            </w:r>
            <w:r w:rsidR="0035566A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第57</w:t>
            </w:r>
            <w:r w:rsidR="0035566A">
              <w:rPr>
                <w:rFonts w:ascii="PMingLiU" w:hAnsi="PMingLiU" w:hint="eastAsia"/>
                <w:color w:val="000000"/>
                <w:sz w:val="22"/>
                <w:szCs w:val="22"/>
                <w:lang w:eastAsia="zh-TW"/>
              </w:rPr>
              <w:t>-</w:t>
            </w:r>
            <w:r w:rsidR="0035566A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58</w:t>
            </w:r>
            <w:r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篇</w:t>
            </w:r>
          </w:p>
        </w:tc>
      </w:tr>
    </w:tbl>
    <w:p w14:paraId="57E0A38E" w14:textId="77777777" w:rsidR="00896D05" w:rsidRPr="00067769" w:rsidRDefault="00896D05" w:rsidP="0035566A">
      <w:pPr>
        <w:widowControl w:val="0"/>
        <w:spacing w:line="250" w:lineRule="exact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</w:pPr>
    </w:p>
    <w:p w14:paraId="5FEF6B4E" w14:textId="642257A7" w:rsidR="00C05084" w:rsidRPr="00067769" w:rsidRDefault="00A33B98" w:rsidP="0035566A">
      <w:pPr>
        <w:spacing w:line="250" w:lineRule="exact"/>
        <w:ind w:firstLine="0"/>
        <w:jc w:val="center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2F313" wp14:editId="75E16D13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3175" cy="12700"/>
                <wp:effectExtent l="12700" t="12700" r="22225" b="25400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27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B9C3" id="Freeform_x0020_11" o:spid="_x0000_s1026" style="position:absolute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0,0l21600,21600e" filled="f">
                <v:stroke startarrowwidth="narrow" startarrowlength="short" endarrowwidth="narrow" endarrowlength="short"/>
                <v:path arrowok="t" o:extrusionok="f" o:connecttype="custom" o:connectlocs="0,0;3175,12700" o:connectangles="0,0"/>
              </v:shape>
            </w:pict>
          </mc:Fallback>
        </mc:AlternateContent>
      </w:r>
      <w:bookmarkStart w:id="5" w:name="_heading=h.u839xt2j1kbz" w:colFirst="0" w:colLast="0"/>
      <w:bookmarkEnd w:id="5"/>
      <w:r w:rsidR="006502DB"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</w:p>
    <w:p w14:paraId="7EF47EAD" w14:textId="77777777" w:rsidR="00C05084" w:rsidRPr="00067769" w:rsidRDefault="006502DB" w:rsidP="0035566A">
      <w:pPr>
        <w:widowControl w:val="0"/>
        <w:spacing w:line="25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一年級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通讀</w:t>
      </w:r>
    </w:p>
    <w:p w14:paraId="04ACAFE8" w14:textId="2F3C8126" w:rsidR="00524BE2" w:rsidRPr="00067769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經文閱讀及抄寫：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C47753">
        <w:rPr>
          <w:rFonts w:ascii="PMingLiU" w:hAnsi="PMingLiU" w:hint="eastAsia"/>
          <w:color w:val="000000"/>
          <w:sz w:val="22"/>
          <w:szCs w:val="22"/>
          <w:lang w:eastAsia="zh-TW"/>
        </w:rPr>
        <w:t>創世紀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30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第25</w:t>
      </w:r>
      <w:r w:rsidR="0035566A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43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節</w:t>
      </w:r>
    </w:p>
    <w:p w14:paraId="6FE510E6" w14:textId="379BA58A" w:rsidR="00524BE2" w:rsidRPr="00067769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 《創世記生命讀經》第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71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2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41C63B8B" w14:textId="77777777" w:rsidR="00524BE2" w:rsidRPr="00067769" w:rsidRDefault="00524BE2" w:rsidP="0035566A">
      <w:pPr>
        <w:widowControl w:val="0"/>
        <w:spacing w:line="250" w:lineRule="exact"/>
        <w:ind w:firstLine="0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二年級 主題研究</w:t>
      </w:r>
    </w:p>
    <w:p w14:paraId="434BF9BA" w14:textId="1A8F4A92" w:rsidR="0035566A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重點：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神對亞伯拉罕的考驗：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以撒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的獻祭</w:t>
      </w:r>
    </w:p>
    <w:p w14:paraId="7A65B203" w14:textId="31F2EA70" w:rsidR="00524BE2" w:rsidRPr="00067769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經文：創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世紀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22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A6B217D" w14:textId="237B105E" w:rsidR="00524BE2" w:rsidRPr="00067769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</w:t>
      </w:r>
      <w:r w:rsidR="001A6211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《創世記生命讀經》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第57</w:t>
      </w:r>
      <w:r w:rsidR="0035566A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58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5BFA2613" w14:textId="4CB077F4" w:rsidR="001A6211" w:rsidRDefault="00524BE2" w:rsidP="0035566A">
      <w:pPr>
        <w:widowControl w:val="0"/>
        <w:spacing w:line="25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補充閱讀：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《亞伯拉罕、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以</w:t>
      </w:r>
      <w:r w:rsidR="00AF411D">
        <w:rPr>
          <w:rFonts w:ascii="PMingLiU" w:hAnsi="PMingLiU" w:hint="eastAsia"/>
          <w:color w:val="000000"/>
          <w:sz w:val="22"/>
          <w:szCs w:val="22"/>
          <w:lang w:eastAsia="zh-TW"/>
        </w:rPr>
        <w:t>撒</w:t>
      </w:r>
      <w:r w:rsidR="00AF411D">
        <w:rPr>
          <w:rFonts w:ascii="PMingLiU" w:hAnsi="PMingLiU"/>
          <w:color w:val="000000"/>
          <w:sz w:val="22"/>
          <w:szCs w:val="22"/>
          <w:lang w:eastAsia="zh-TW"/>
        </w:rPr>
        <w:t>、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雅各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的神》第6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；《新約的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經綸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》第42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AF411D">
        <w:rPr>
          <w:rFonts w:ascii="PMingLiU" w:hAnsi="PMingLiU"/>
          <w:color w:val="000000"/>
          <w:sz w:val="22"/>
          <w:szCs w:val="22"/>
          <w:lang w:eastAsia="zh-TW"/>
        </w:rPr>
        <w:t xml:space="preserve">; 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《真理課程》第三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卷1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；《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創世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記的啟示》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 xml:space="preserve">: 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亞伯拉罕</w:t>
      </w:r>
      <w:r w:rsidR="00DF2424">
        <w:rPr>
          <w:rFonts w:ascii="PMingLiU" w:hAnsi="PMingLiU"/>
          <w:color w:val="000000"/>
          <w:sz w:val="22"/>
          <w:szCs w:val="22"/>
          <w:lang w:eastAsia="zh-TW"/>
        </w:rPr>
        <w:t>，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以撒</w:t>
      </w:r>
      <w:r w:rsidR="00DF2424">
        <w:rPr>
          <w:rFonts w:ascii="PMingLiU" w:hAnsi="PMingLiU"/>
          <w:color w:val="000000"/>
          <w:sz w:val="22"/>
          <w:szCs w:val="22"/>
          <w:lang w:eastAsia="zh-TW"/>
        </w:rPr>
        <w:t>，</w:t>
      </w:r>
      <w:bookmarkStart w:id="6" w:name="_GoBack"/>
      <w:bookmarkEnd w:id="6"/>
      <w:r w:rsidR="001A6211">
        <w:rPr>
          <w:rFonts w:ascii="PMingLiU" w:hAnsi="PMingLiU"/>
          <w:color w:val="000000"/>
          <w:sz w:val="22"/>
          <w:szCs w:val="22"/>
          <w:lang w:eastAsia="zh-TW"/>
        </w:rPr>
        <w:t>雅各的經歷看神的呼召第1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3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8F05B76" w14:textId="77777777" w:rsidR="005E5E49" w:rsidRPr="00067769" w:rsidRDefault="00C05084" w:rsidP="0035566A">
      <w:pPr>
        <w:widowControl w:val="0"/>
        <w:spacing w:line="250" w:lineRule="exact"/>
        <w:ind w:firstLine="0"/>
        <w:rPr>
          <w:rFonts w:ascii="PMingLiU" w:hAnsi="PMingLiU"/>
          <w:sz w:val="22"/>
          <w:szCs w:val="22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8">
        <w:r w:rsidR="00447E58" w:rsidRPr="00067769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067769" w:rsidSect="00003AC7">
      <w:headerReference w:type="default" r:id="rId9"/>
      <w:footerReference w:type="default" r:id="rId10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40B7B" w14:textId="77777777" w:rsidR="00402C9B" w:rsidRDefault="00402C9B">
      <w:r>
        <w:separator/>
      </w:r>
    </w:p>
  </w:endnote>
  <w:endnote w:type="continuationSeparator" w:id="0">
    <w:p w14:paraId="24F2F2B4" w14:textId="77777777" w:rsidR="00402C9B" w:rsidRDefault="0040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Hei">
    <w:charset w:val="00"/>
    <w:family w:val="roman"/>
    <w:pitch w:val="default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0180" w14:textId="77777777"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C2632" w14:textId="77777777" w:rsidR="00402C9B" w:rsidRDefault="00402C9B">
      <w:r>
        <w:separator/>
      </w:r>
    </w:p>
  </w:footnote>
  <w:footnote w:type="continuationSeparator" w:id="0">
    <w:p w14:paraId="4528584F" w14:textId="77777777" w:rsidR="00402C9B" w:rsidRDefault="00402C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3468" w14:textId="2345416A"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35566A">
      <w:rPr>
        <w:rFonts w:ascii="PMingLiU" w:hAnsi="PMingLiU" w:cs="PMingLiU"/>
        <w:b/>
        <w:sz w:val="28"/>
        <w:szCs w:val="28"/>
        <w:lang w:eastAsia="zh-TW"/>
      </w:rPr>
      <w:t xml:space="preserve">　　　            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</w:t>
    </w:r>
    <w:r w:rsidR="0035566A">
      <w:rPr>
        <w:rFonts w:ascii="PMingLiU" w:hAnsi="PMingLiU" w:cs="Microsoft YaHei"/>
        <w:b/>
        <w:bCs/>
        <w:sz w:val="28"/>
        <w:szCs w:val="28"/>
        <w:lang w:eastAsia="zh-TW"/>
      </w:rPr>
      <w:t>半年度訓練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35566A">
      <w:rPr>
        <w:rFonts w:ascii="PMingLiU" w:hAnsi="PMingLiU" w:cs="PMingLiU"/>
        <w:b/>
        <w:sz w:val="28"/>
        <w:szCs w:val="28"/>
        <w:lang w:eastAsia="zh-TW"/>
      </w:rPr>
      <w:t>經歷</w:t>
    </w:r>
    <w:r w:rsidR="0035566A">
      <w:rPr>
        <w:rFonts w:ascii=".PingFangTC-Regular" w:eastAsia=".PingFangTC-Regular" w:cs=".PingFangTC-Regular" w:hint="eastAsia"/>
        <w:color w:val="353535"/>
      </w:rPr>
      <w:t>、</w:t>
    </w:r>
    <w:r w:rsidR="0035566A">
      <w:rPr>
        <w:rFonts w:ascii="PMingLiU" w:hAnsi="PMingLiU" w:cs="PMingLiU" w:hint="eastAsia"/>
        <w:b/>
        <w:sz w:val="28"/>
        <w:szCs w:val="28"/>
        <w:lang w:eastAsia="zh-TW"/>
      </w:rPr>
      <w:t>享受</w:t>
    </w:r>
    <w:r w:rsidR="0035566A">
      <w:rPr>
        <w:rFonts w:ascii="PMingLiU" w:hAnsi="PMingLiU" w:cs="PMingLiU"/>
        <w:b/>
        <w:sz w:val="28"/>
        <w:szCs w:val="28"/>
        <w:lang w:eastAsia="zh-TW"/>
      </w:rPr>
      <w:t>並彰顯基督（三）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11</w:t>
    </w:r>
    <w:r w:rsidRPr="00034BF4">
      <w:rPr>
        <w:rFonts w:ascii="PMingLiU" w:hAnsi="PMingLiU" w:cs="Microsoft YaHei"/>
        <w:b/>
        <w:lang w:eastAsia="zh-TW"/>
      </w:rPr>
      <w:t>月</w:t>
    </w:r>
    <w:r w:rsidR="0035566A">
      <w:rPr>
        <w:rFonts w:ascii="PMingLiU" w:hAnsi="PMingLiU" w:cs="Microsoft YaHei"/>
        <w:b/>
        <w:lang w:eastAsia="zh-TW"/>
      </w:rPr>
      <w:t>24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2C75E3">
      <w:rPr>
        <w:rFonts w:ascii="PMingLiU" w:eastAsia="SimSun" w:hAnsi="PMingLiU" w:cs="Microsoft YaHei"/>
        <w:b/>
        <w:lang w:eastAsia="zh-TW"/>
      </w:rPr>
      <w:t>1</w:t>
    </w:r>
    <w:r w:rsidRPr="00034BF4">
      <w:rPr>
        <w:rFonts w:ascii="PMingLiU" w:hAnsi="PMingLiU" w:cs="Microsoft YaHei"/>
        <w:b/>
        <w:lang w:eastAsia="zh-TW"/>
      </w:rPr>
      <w:t>月</w:t>
    </w:r>
    <w:r w:rsidR="0035566A">
      <w:rPr>
        <w:rFonts w:ascii="PMingLiU" w:hAnsi="PMingLiU" w:cs="Microsoft YaHei"/>
        <w:b/>
        <w:lang w:eastAsia="zh-TW"/>
      </w:rPr>
      <w:t>30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6891"/>
    <w:rsid w:val="001076E3"/>
    <w:rsid w:val="00107B82"/>
    <w:rsid w:val="00110CE7"/>
    <w:rsid w:val="001136BF"/>
    <w:rsid w:val="00114EC8"/>
    <w:rsid w:val="0011630D"/>
    <w:rsid w:val="001225D2"/>
    <w:rsid w:val="00140075"/>
    <w:rsid w:val="00152D5E"/>
    <w:rsid w:val="001552E7"/>
    <w:rsid w:val="00167E39"/>
    <w:rsid w:val="00167E6E"/>
    <w:rsid w:val="001721A2"/>
    <w:rsid w:val="001726F2"/>
    <w:rsid w:val="0017305E"/>
    <w:rsid w:val="001800AB"/>
    <w:rsid w:val="00185EAC"/>
    <w:rsid w:val="00190C42"/>
    <w:rsid w:val="0019219B"/>
    <w:rsid w:val="00196039"/>
    <w:rsid w:val="001A6211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5547"/>
    <w:rsid w:val="00255B80"/>
    <w:rsid w:val="00261D0A"/>
    <w:rsid w:val="00263ACE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400C2"/>
    <w:rsid w:val="00351116"/>
    <w:rsid w:val="00353E8F"/>
    <w:rsid w:val="0035566A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B2130"/>
    <w:rsid w:val="003C0A4D"/>
    <w:rsid w:val="003C3978"/>
    <w:rsid w:val="003C457A"/>
    <w:rsid w:val="003C49E6"/>
    <w:rsid w:val="003D008E"/>
    <w:rsid w:val="003D4EAD"/>
    <w:rsid w:val="003D6A55"/>
    <w:rsid w:val="003D6E9C"/>
    <w:rsid w:val="003D7A6D"/>
    <w:rsid w:val="003E1544"/>
    <w:rsid w:val="003E5932"/>
    <w:rsid w:val="003E63E3"/>
    <w:rsid w:val="003E6912"/>
    <w:rsid w:val="003F13AE"/>
    <w:rsid w:val="003F4C61"/>
    <w:rsid w:val="0040004F"/>
    <w:rsid w:val="004004B6"/>
    <w:rsid w:val="00400DFB"/>
    <w:rsid w:val="00402C9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711DA"/>
    <w:rsid w:val="00474241"/>
    <w:rsid w:val="0047775B"/>
    <w:rsid w:val="00485075"/>
    <w:rsid w:val="00490062"/>
    <w:rsid w:val="00490F47"/>
    <w:rsid w:val="004A0400"/>
    <w:rsid w:val="004A2C5A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5815"/>
    <w:rsid w:val="005B75BF"/>
    <w:rsid w:val="005C3D7A"/>
    <w:rsid w:val="005C3E70"/>
    <w:rsid w:val="005D409D"/>
    <w:rsid w:val="005D4794"/>
    <w:rsid w:val="005D5E4D"/>
    <w:rsid w:val="005D77EC"/>
    <w:rsid w:val="005E13AA"/>
    <w:rsid w:val="005E161C"/>
    <w:rsid w:val="005E5410"/>
    <w:rsid w:val="005E5E49"/>
    <w:rsid w:val="005F62F6"/>
    <w:rsid w:val="00606276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7766"/>
    <w:rsid w:val="00716776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03695"/>
    <w:rsid w:val="008154BC"/>
    <w:rsid w:val="008302FB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6D05"/>
    <w:rsid w:val="008A5A6E"/>
    <w:rsid w:val="008B3E01"/>
    <w:rsid w:val="008B7A51"/>
    <w:rsid w:val="008D61F7"/>
    <w:rsid w:val="008D74D5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7D50"/>
    <w:rsid w:val="009A35A0"/>
    <w:rsid w:val="009A3EF7"/>
    <w:rsid w:val="009B096C"/>
    <w:rsid w:val="009B4D01"/>
    <w:rsid w:val="009C6B82"/>
    <w:rsid w:val="009D1E11"/>
    <w:rsid w:val="009D5BAB"/>
    <w:rsid w:val="009E4FB7"/>
    <w:rsid w:val="00A004B5"/>
    <w:rsid w:val="00A0144D"/>
    <w:rsid w:val="00A14593"/>
    <w:rsid w:val="00A156DC"/>
    <w:rsid w:val="00A16AAC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763B2"/>
    <w:rsid w:val="00A91A02"/>
    <w:rsid w:val="00A93470"/>
    <w:rsid w:val="00A96FFB"/>
    <w:rsid w:val="00AB7396"/>
    <w:rsid w:val="00AC3D9C"/>
    <w:rsid w:val="00AD074B"/>
    <w:rsid w:val="00AD2BFA"/>
    <w:rsid w:val="00AD384C"/>
    <w:rsid w:val="00AE3FC9"/>
    <w:rsid w:val="00AF2907"/>
    <w:rsid w:val="00AF411D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3F28"/>
    <w:rsid w:val="00BB399E"/>
    <w:rsid w:val="00BC108D"/>
    <w:rsid w:val="00BC178B"/>
    <w:rsid w:val="00BC5C31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192E"/>
    <w:rsid w:val="00C12EAF"/>
    <w:rsid w:val="00C25151"/>
    <w:rsid w:val="00C359B2"/>
    <w:rsid w:val="00C4633B"/>
    <w:rsid w:val="00C46779"/>
    <w:rsid w:val="00C47753"/>
    <w:rsid w:val="00C543D5"/>
    <w:rsid w:val="00C5642B"/>
    <w:rsid w:val="00C636E5"/>
    <w:rsid w:val="00C664B4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820BF"/>
    <w:rsid w:val="00C9662F"/>
    <w:rsid w:val="00C97726"/>
    <w:rsid w:val="00C97AE9"/>
    <w:rsid w:val="00CA14A4"/>
    <w:rsid w:val="00CA384B"/>
    <w:rsid w:val="00CA3928"/>
    <w:rsid w:val="00CB23BB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4530A"/>
    <w:rsid w:val="00D46A49"/>
    <w:rsid w:val="00D5671E"/>
    <w:rsid w:val="00D658F9"/>
    <w:rsid w:val="00D73583"/>
    <w:rsid w:val="00D7565F"/>
    <w:rsid w:val="00D8019D"/>
    <w:rsid w:val="00D83150"/>
    <w:rsid w:val="00D83E16"/>
    <w:rsid w:val="00D843A8"/>
    <w:rsid w:val="00D87888"/>
    <w:rsid w:val="00DA3295"/>
    <w:rsid w:val="00DA57A6"/>
    <w:rsid w:val="00DB15E7"/>
    <w:rsid w:val="00DB539D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DF2424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80CF2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7591"/>
    <w:rsid w:val="00F31794"/>
    <w:rsid w:val="00F328F5"/>
    <w:rsid w:val="00F33085"/>
    <w:rsid w:val="00F33AE8"/>
    <w:rsid w:val="00F44038"/>
    <w:rsid w:val="00F44EEB"/>
    <w:rsid w:val="00F5598E"/>
    <w:rsid w:val="00F609FA"/>
    <w:rsid w:val="00F65ED9"/>
    <w:rsid w:val="00F66B2E"/>
    <w:rsid w:val="00F720BF"/>
    <w:rsid w:val="00F80F16"/>
    <w:rsid w:val="00F854B2"/>
    <w:rsid w:val="00FA2FBF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990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6A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file:///C:\Users\denniscooley\C:\Users\peter\Downloads\churchinnyc.org\bible-stud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5F70D9-A031-574A-B167-26FF1904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3911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壹   神的義就是神在祂公平和公義之行動上的所是一啓十五3,羅一16下~17上,約三16,約壹一9：</vt:lpstr>
    </vt:vector>
  </TitlesOfParts>
  <Company>The church in New York City</Company>
  <LinksUpToDate>false</LinksUpToDate>
  <CharactersWithSpaces>4587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 Watch</dc:creator>
  <cp:keywords/>
  <dc:description/>
  <cp:lastModifiedBy>Mingyao Xu</cp:lastModifiedBy>
  <cp:revision>4</cp:revision>
  <cp:lastPrinted>2025-11-07T03:12:00Z</cp:lastPrinted>
  <dcterms:created xsi:type="dcterms:W3CDTF">2025-11-21T23:04:00Z</dcterms:created>
  <dcterms:modified xsi:type="dcterms:W3CDTF">2025-11-22T02:51:00Z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