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49" w:rsidRPr="001F1B67" w:rsidRDefault="00745FEC" w:rsidP="000661A9">
      <w:pPr>
        <w:rPr>
          <w:rFonts w:ascii="PMingLiU" w:hAnsi="PMingLiU" w:cs="PMingLiU"/>
          <w:b/>
          <w:sz w:val="22"/>
          <w:szCs w:val="22"/>
          <w:lang w:eastAsia="zh-TW"/>
        </w:rPr>
      </w:pPr>
      <w:r w:rsidRPr="001F1B67">
        <w:rPr>
          <w:rFonts w:ascii="PMingLiU" w:hAnsi="PMingLiU" w:cs="PMingLiU"/>
          <w:b/>
          <w:sz w:val="22"/>
          <w:szCs w:val="22"/>
          <w:lang w:eastAsia="zh-TW"/>
        </w:rPr>
        <w:t>第</w:t>
      </w:r>
      <w:r w:rsidR="0055148B" w:rsidRPr="001F1B67">
        <w:rPr>
          <w:rFonts w:ascii="PMingLiU" w:hAnsi="PMingLiU" w:cs="PMingLiU"/>
          <w:b/>
          <w:color w:val="000000"/>
          <w:sz w:val="22"/>
          <w:szCs w:val="22"/>
          <w:lang w:eastAsia="zh-TW"/>
        </w:rPr>
        <w:t>五</w:t>
      </w:r>
      <w:r w:rsidRPr="001F1B67">
        <w:rPr>
          <w:rFonts w:ascii="PMingLiU" w:hAnsi="PMingLiU" w:cs="PMingLiU"/>
          <w:b/>
          <w:sz w:val="22"/>
          <w:szCs w:val="22"/>
          <w:lang w:eastAsia="zh-TW"/>
        </w:rPr>
        <w:t xml:space="preserve">週   </w:t>
      </w:r>
      <w:proofErr w:type="spellStart"/>
      <w:r w:rsidR="00E43C0A" w:rsidRPr="00E43C0A">
        <w:rPr>
          <w:rFonts w:ascii="PMingLiU" w:hAnsi="PMingLiU" w:cs="MS Gothic"/>
          <w:color w:val="131313"/>
          <w:sz w:val="22"/>
          <w:szCs w:val="22"/>
          <w:lang w:val="en-US" w:eastAsia="en-US"/>
        </w:rPr>
        <w:t>基督作為神的像並作為寶貝</w:t>
      </w:r>
      <w:proofErr w:type="spellEnd"/>
    </w:p>
    <w:p w:rsidR="005E5E49" w:rsidRPr="001F1B67" w:rsidRDefault="00745FEC">
      <w:pPr>
        <w:ind w:hanging="2"/>
        <w:jc w:val="center"/>
        <w:rPr>
          <w:rFonts w:ascii="PMingLiU" w:hAnsi="PMingLiU" w:cs="PMingLiU"/>
          <w:sz w:val="22"/>
          <w:szCs w:val="22"/>
          <w:u w:val="single"/>
          <w:lang w:eastAsia="zh-TW"/>
        </w:rPr>
      </w:pPr>
      <w:r w:rsidRPr="001F1B67">
        <w:rPr>
          <w:rFonts w:ascii="PMingLiU" w:hAnsi="PMingLiU" w:cs="PMingLiU"/>
          <w:b/>
          <w:sz w:val="22"/>
          <w:szCs w:val="22"/>
          <w:u w:val="single"/>
          <w:lang w:eastAsia="zh-TW"/>
        </w:rPr>
        <w:t>綱　　要</w:t>
      </w:r>
    </w:p>
    <w:p w:rsidR="00E43C0A" w:rsidRPr="00E43C0A" w:rsidRDefault="00E43C0A" w:rsidP="00E43C0A">
      <w:pPr>
        <w:shd w:val="clear" w:color="auto" w:fill="FFFFFF"/>
        <w:ind w:firstLine="0"/>
        <w:rPr>
          <w:rFonts w:ascii="PMingLiU" w:hAnsi="PMingLiU" w:cs="Arial"/>
          <w:color w:val="222222"/>
          <w:sz w:val="22"/>
          <w:szCs w:val="22"/>
          <w:lang w:val="en-US" w:eastAsia="en-US"/>
        </w:rPr>
      </w:pPr>
      <w:r w:rsidRPr="00E43C0A">
        <w:rPr>
          <w:rFonts w:ascii="PMingLiU" w:hAnsi="PMingLiU" w:cs="Arial"/>
          <w:color w:val="131313"/>
          <w:sz w:val="22"/>
          <w:szCs w:val="22"/>
          <w:lang w:val="en-US" w:eastAsia="en-US"/>
        </w:rPr>
        <w:t> </w:t>
      </w:r>
      <w:proofErr w:type="spellStart"/>
      <w:r w:rsidRPr="00E43C0A">
        <w:rPr>
          <w:rFonts w:ascii="PMingLiU" w:hAnsi="PMingLiU" w:cs="MS Gothic" w:hint="eastAsia"/>
          <w:color w:val="131313"/>
          <w:sz w:val="22"/>
          <w:szCs w:val="22"/>
          <w:lang w:val="en-US" w:eastAsia="en-US"/>
        </w:rPr>
        <w:t>壹、林後四章一至七節表明，我們可以經歷並享受基督作為神的像並作為寶貝</w:t>
      </w:r>
      <w:proofErr w:type="spellEnd"/>
      <w:r w:rsidRPr="00E43C0A">
        <w:rPr>
          <w:rFonts w:ascii="PMingLiU" w:hAnsi="PMingLiU" w:cs="MS Gothic" w:hint="eastAsia"/>
          <w:color w:val="131313"/>
          <w:sz w:val="22"/>
          <w:szCs w:val="22"/>
          <w:lang w:val="en-US" w:eastAsia="en-US"/>
        </w:rPr>
        <w:t>。</w:t>
      </w:r>
      <w:r w:rsidRPr="00E43C0A">
        <w:rPr>
          <w:rFonts w:ascii="PMingLiU" w:hAnsi="PMingLiU" w:cs="Arial"/>
          <w:color w:val="131313"/>
          <w:sz w:val="22"/>
          <w:szCs w:val="22"/>
          <w:lang w:val="en-US" w:eastAsia="en-US"/>
        </w:rPr>
        <w:t> </w:t>
      </w:r>
    </w:p>
    <w:p w:rsidR="00E43C0A" w:rsidRPr="00E43C0A" w:rsidRDefault="00E43C0A" w:rsidP="00E43C0A">
      <w:pPr>
        <w:shd w:val="clear" w:color="auto" w:fill="FFFFFF"/>
        <w:ind w:firstLine="0"/>
        <w:rPr>
          <w:rFonts w:ascii="PMingLiU" w:hAnsi="PMingLiU" w:cs="Arial"/>
          <w:color w:val="222222"/>
          <w:sz w:val="22"/>
          <w:szCs w:val="22"/>
          <w:lang w:val="en-US" w:eastAsia="en-US"/>
        </w:rPr>
      </w:pPr>
      <w:r w:rsidRPr="00E43C0A">
        <w:rPr>
          <w:rFonts w:ascii="PMingLiU" w:hAnsi="PMingLiU" w:cs="Arial"/>
          <w:color w:val="131313"/>
          <w:sz w:val="22"/>
          <w:szCs w:val="22"/>
          <w:lang w:val="en-US" w:eastAsia="en-US"/>
        </w:rPr>
        <w:t> </w:t>
      </w:r>
      <w:proofErr w:type="spellStart"/>
      <w:r w:rsidRPr="00E43C0A">
        <w:rPr>
          <w:rFonts w:ascii="PMingLiU" w:hAnsi="PMingLiU" w:cs="MS Gothic" w:hint="eastAsia"/>
          <w:color w:val="131313"/>
          <w:sz w:val="22"/>
          <w:szCs w:val="22"/>
          <w:lang w:val="en-US" w:eastAsia="en-US"/>
        </w:rPr>
        <w:t>貳、在林後四章四節保羅</w:t>
      </w:r>
      <w:r w:rsidRPr="00E43C0A">
        <w:rPr>
          <w:rFonts w:ascii="PMingLiU" w:hAnsi="PMingLiU" w:cs="Gulim" w:hint="eastAsia"/>
          <w:color w:val="131313"/>
          <w:sz w:val="22"/>
          <w:szCs w:val="22"/>
          <w:lang w:val="en-US" w:eastAsia="en-US"/>
        </w:rPr>
        <w:t>說到『基督榮耀之福音的光照</w:t>
      </w:r>
      <w:proofErr w:type="spellEnd"/>
      <w:r w:rsidRPr="00E43C0A">
        <w:rPr>
          <w:rFonts w:ascii="PMingLiU" w:hAnsi="PMingLiU" w:cs="Gulim" w:hint="eastAsia"/>
          <w:color w:val="131313"/>
          <w:sz w:val="22"/>
          <w:szCs w:val="22"/>
          <w:lang w:val="en-US" w:eastAsia="en-US"/>
        </w:rPr>
        <w:t>，</w:t>
      </w:r>
      <w:r w:rsidRPr="00E43C0A">
        <w:rPr>
          <w:rFonts w:ascii="PMingLiU" w:hAnsi="PMingLiU" w:cs="Arial"/>
          <w:color w:val="131313"/>
          <w:sz w:val="22"/>
          <w:szCs w:val="22"/>
          <w:lang w:val="en-US" w:eastAsia="en-US"/>
        </w:rPr>
        <w:t>…</w:t>
      </w:r>
      <w:proofErr w:type="spellStart"/>
      <w:r w:rsidRPr="00E43C0A">
        <w:rPr>
          <w:rFonts w:ascii="PMingLiU" w:hAnsi="PMingLiU" w:cs="MS Gothic" w:hint="eastAsia"/>
          <w:color w:val="131313"/>
          <w:sz w:val="22"/>
          <w:szCs w:val="22"/>
          <w:lang w:val="en-US" w:eastAsia="en-US"/>
        </w:rPr>
        <w:t>基督本是神的像</w:t>
      </w:r>
      <w:proofErr w:type="spellEnd"/>
      <w:r w:rsidRPr="00E43C0A">
        <w:rPr>
          <w:rFonts w:ascii="PMingLiU" w:hAnsi="PMingLiU" w:cs="MS Gothic" w:hint="eastAsia"/>
          <w:color w:val="131313"/>
          <w:sz w:val="22"/>
          <w:szCs w:val="22"/>
          <w:lang w:val="en-US" w:eastAsia="en-US"/>
        </w:rPr>
        <w:t>』</w:t>
      </w:r>
      <w:r w:rsidRPr="00E43C0A">
        <w:rPr>
          <w:rFonts w:ascii="PMingLiU" w:hAnsi="PMingLiU" w:cs="MS Gothic"/>
          <w:color w:val="131313"/>
          <w:sz w:val="22"/>
          <w:szCs w:val="22"/>
          <w:lang w:val="en-US" w:eastAsia="en-US"/>
        </w:rPr>
        <w:t>。</w:t>
      </w:r>
    </w:p>
    <w:p w:rsidR="00E43C0A" w:rsidRPr="00E43C0A" w:rsidRDefault="00E43C0A" w:rsidP="00E43C0A">
      <w:pPr>
        <w:shd w:val="clear" w:color="auto" w:fill="FFFFFF"/>
        <w:ind w:firstLine="0"/>
        <w:rPr>
          <w:rFonts w:ascii="PMingLiU" w:eastAsiaTheme="minorEastAsia" w:hAnsi="PMingLiU" w:cs="Arial"/>
          <w:color w:val="222222"/>
          <w:sz w:val="22"/>
          <w:szCs w:val="22"/>
          <w:lang w:val="en-US"/>
        </w:rPr>
      </w:pPr>
      <w:r w:rsidRPr="00E43C0A">
        <w:rPr>
          <w:rFonts w:ascii="PMingLiU" w:hAnsi="PMingLiU" w:cs="Arial"/>
          <w:color w:val="131313"/>
          <w:sz w:val="22"/>
          <w:szCs w:val="22"/>
          <w:lang w:val="en-US" w:eastAsia="en-US"/>
        </w:rPr>
        <w:t> </w:t>
      </w:r>
      <w:r w:rsidRPr="00E43C0A">
        <w:rPr>
          <w:rFonts w:ascii="PMingLiU" w:hAnsi="PMingLiU" w:cs="Microsoft JhengHei" w:hint="eastAsia"/>
          <w:color w:val="131313"/>
          <w:sz w:val="22"/>
          <w:szCs w:val="22"/>
          <w:lang w:val="en-US" w:eastAsia="en-US"/>
        </w:rPr>
        <w:t>叁、『</w:t>
      </w:r>
      <w:proofErr w:type="spellStart"/>
      <w:r w:rsidRPr="00E43C0A">
        <w:rPr>
          <w:rFonts w:ascii="PMingLiU" w:hAnsi="PMingLiU" w:cs="Microsoft JhengHei" w:hint="eastAsia"/>
          <w:color w:val="131313"/>
          <w:sz w:val="22"/>
          <w:szCs w:val="22"/>
          <w:lang w:val="en-US" w:eastAsia="en-US"/>
        </w:rPr>
        <w:t>我們有這寶貝在瓦器裏</w:t>
      </w:r>
      <w:proofErr w:type="spellEnd"/>
      <w:r w:rsidRPr="00E43C0A">
        <w:rPr>
          <w:rFonts w:ascii="PMingLiU" w:hAnsi="PMingLiU" w:cs="Microsoft JhengHei" w:hint="eastAsia"/>
          <w:color w:val="131313"/>
          <w:sz w:val="22"/>
          <w:szCs w:val="22"/>
          <w:lang w:val="en-US" w:eastAsia="en-US"/>
        </w:rPr>
        <w:t>』</w:t>
      </w:r>
      <w:r w:rsidRPr="00E43C0A">
        <w:rPr>
          <w:rFonts w:ascii="PMingLiU" w:hAnsi="PMingLiU" w:cs="MS Gothic"/>
          <w:color w:val="131313"/>
          <w:sz w:val="22"/>
          <w:szCs w:val="22"/>
          <w:lang w:val="en-US" w:eastAsia="en-US"/>
        </w:rPr>
        <w:t>。</w:t>
      </w:r>
      <w:r w:rsidR="00BC178B">
        <w:rPr>
          <w:rFonts w:ascii="PMingLiU" w:eastAsiaTheme="minorEastAsia" w:hAnsi="PMingLiU" w:cs="MS Gothic" w:hint="eastAsia"/>
          <w:color w:val="131313"/>
          <w:sz w:val="22"/>
          <w:szCs w:val="22"/>
          <w:lang w:val="en-US"/>
        </w:rPr>
        <w:t xml:space="preserve">- </w:t>
      </w:r>
      <w:r w:rsidR="00C81B11" w:rsidRPr="00E43C0A">
        <w:rPr>
          <w:rFonts w:ascii="PMingLiU" w:hAnsi="PMingLiU" w:cs="MS Gothic" w:hint="eastAsia"/>
          <w:color w:val="131313"/>
          <w:sz w:val="22"/>
          <w:szCs w:val="22"/>
          <w:lang w:val="en-US" w:eastAsia="en-US"/>
        </w:rPr>
        <w:t>林後</w:t>
      </w:r>
      <w:r w:rsidR="00BC178B" w:rsidRPr="00E43C0A">
        <w:rPr>
          <w:rFonts w:ascii="PMingLiU" w:hAnsi="PMingLiU" w:cs="MS Gothic" w:hint="eastAsia"/>
          <w:color w:val="131313"/>
          <w:sz w:val="22"/>
          <w:szCs w:val="22"/>
          <w:lang w:val="en-US" w:eastAsia="en-US"/>
        </w:rPr>
        <w:t>四</w:t>
      </w:r>
      <w:r w:rsidR="00BC178B">
        <w:rPr>
          <w:rFonts w:ascii="PMingLiU" w:eastAsiaTheme="minorEastAsia" w:hAnsi="PMingLiU" w:cs="MS Gothic" w:hint="eastAsia"/>
          <w:color w:val="131313"/>
          <w:sz w:val="22"/>
          <w:szCs w:val="22"/>
          <w:lang w:val="en-US"/>
        </w:rPr>
        <w:t>7</w:t>
      </w:r>
      <w:r w:rsidR="00BC178B" w:rsidRPr="001F1B67">
        <w:rPr>
          <w:rFonts w:ascii="PMingLiU" w:hAnsi="PMingLiU" w:cs="MS Mincho" w:hint="eastAsia"/>
          <w:color w:val="000000"/>
          <w:sz w:val="22"/>
          <w:szCs w:val="22"/>
          <w:lang w:val="en-US" w:eastAsia="en-US"/>
        </w:rPr>
        <w:t>上</w:t>
      </w:r>
    </w:p>
    <w:p w:rsidR="00E43C0A" w:rsidRPr="00E43C0A" w:rsidRDefault="00E43C0A" w:rsidP="00E43C0A">
      <w:pPr>
        <w:shd w:val="clear" w:color="auto" w:fill="FFFFFF"/>
        <w:ind w:firstLine="0"/>
        <w:rPr>
          <w:rFonts w:ascii="PMingLiU" w:hAnsi="PMingLiU" w:cs="Arial"/>
          <w:color w:val="222222"/>
          <w:sz w:val="22"/>
          <w:szCs w:val="22"/>
          <w:lang w:val="en-US" w:eastAsia="en-US"/>
        </w:rPr>
      </w:pPr>
      <w:r w:rsidRPr="00E43C0A">
        <w:rPr>
          <w:rFonts w:ascii="PMingLiU" w:hAnsi="PMingLiU" w:cs="Arial"/>
          <w:color w:val="131313"/>
          <w:sz w:val="22"/>
          <w:szCs w:val="22"/>
          <w:lang w:val="en-US" w:eastAsia="en-US"/>
        </w:rPr>
        <w:t> </w:t>
      </w:r>
      <w:r w:rsidRPr="00E43C0A">
        <w:rPr>
          <w:rFonts w:ascii="PMingLiU" w:hAnsi="PMingLiU" w:cs="MS Gothic"/>
          <w:color w:val="131313"/>
          <w:sz w:val="22"/>
          <w:szCs w:val="22"/>
          <w:lang w:val="en-US" w:eastAsia="en-US"/>
        </w:rPr>
        <w:t>肆、『</w:t>
      </w:r>
      <w:proofErr w:type="spellStart"/>
      <w:r w:rsidRPr="00E43C0A">
        <w:rPr>
          <w:rFonts w:ascii="PMingLiU" w:hAnsi="PMingLiU" w:cs="MS Gothic"/>
          <w:color w:val="131313"/>
          <w:sz w:val="22"/>
          <w:szCs w:val="22"/>
          <w:lang w:val="en-US" w:eastAsia="en-US"/>
        </w:rPr>
        <w:t>要顯明這超越的能力，是屬於神，不是出於我們</w:t>
      </w:r>
      <w:proofErr w:type="spellEnd"/>
      <w:r w:rsidRPr="00E43C0A">
        <w:rPr>
          <w:rFonts w:ascii="PMingLiU" w:hAnsi="PMingLiU" w:cs="MS Gothic"/>
          <w:color w:val="131313"/>
          <w:sz w:val="22"/>
          <w:szCs w:val="22"/>
          <w:lang w:val="en-US" w:eastAsia="en-US"/>
        </w:rPr>
        <w:t>』。</w:t>
      </w:r>
      <w:r w:rsidR="00BC178B">
        <w:rPr>
          <w:rFonts w:ascii="PMingLiU" w:eastAsiaTheme="minorEastAsia" w:hAnsi="PMingLiU" w:cs="MS Gothic" w:hint="eastAsia"/>
          <w:color w:val="131313"/>
          <w:sz w:val="22"/>
          <w:szCs w:val="22"/>
          <w:lang w:val="en-US"/>
        </w:rPr>
        <w:t xml:space="preserve">- </w:t>
      </w:r>
      <w:r w:rsidR="00BC178B" w:rsidRPr="00E43C0A">
        <w:rPr>
          <w:rFonts w:ascii="PMingLiU" w:hAnsi="PMingLiU" w:cs="MS Gothic" w:hint="eastAsia"/>
          <w:color w:val="131313"/>
          <w:sz w:val="22"/>
          <w:szCs w:val="22"/>
          <w:lang w:val="en-US" w:eastAsia="en-US"/>
        </w:rPr>
        <w:t>林後四</w:t>
      </w:r>
      <w:r w:rsidR="00BC178B">
        <w:rPr>
          <w:rFonts w:ascii="PMingLiU" w:eastAsiaTheme="minorEastAsia" w:hAnsi="PMingLiU" w:cs="MS Gothic" w:hint="eastAsia"/>
          <w:color w:val="131313"/>
          <w:sz w:val="22"/>
          <w:szCs w:val="22"/>
          <w:lang w:val="en-US"/>
        </w:rPr>
        <w:t>7</w:t>
      </w:r>
      <w:r w:rsidR="004A2C5A" w:rsidRPr="004A2C5A">
        <w:rPr>
          <w:rFonts w:ascii="MS Mincho" w:hAnsi="MS Mincho" w:cs="MS Mincho"/>
          <w:color w:val="000000"/>
          <w:sz w:val="22"/>
          <w:szCs w:val="22"/>
        </w:rPr>
        <w:t>下</w:t>
      </w:r>
    </w:p>
    <w:p w:rsidR="005E5E49" w:rsidRPr="001F1B67" w:rsidRDefault="00745FEC">
      <w:pPr>
        <w:ind w:hanging="2"/>
        <w:rPr>
          <w:rFonts w:ascii="PMingLiU" w:hAnsi="PMingLiU" w:cs="PMingLiU"/>
          <w:b/>
          <w:sz w:val="22"/>
          <w:szCs w:val="22"/>
          <w:lang w:eastAsia="zh-TW"/>
        </w:rPr>
      </w:pPr>
      <w:r w:rsidRPr="001F1B67">
        <w:rPr>
          <w:rFonts w:ascii="PMingLiU" w:hAnsi="PMingLiU" w:cs="PMingLiU"/>
          <w:b/>
          <w:sz w:val="22"/>
          <w:szCs w:val="22"/>
          <w:lang w:eastAsia="zh-TW"/>
        </w:rPr>
        <w:t>------------------------------------------------------------</w:t>
      </w:r>
      <w:r w:rsidR="007D7118">
        <w:rPr>
          <w:rFonts w:ascii="PMingLiU" w:hAnsi="PMingLiU" w:cs="PMingLiU"/>
          <w:b/>
          <w:sz w:val="22"/>
          <w:szCs w:val="22"/>
          <w:lang w:eastAsia="zh-TW"/>
        </w:rPr>
        <w:t>-------------</w:t>
      </w:r>
    </w:p>
    <w:p w:rsidR="00371FFA" w:rsidRPr="001F1B67" w:rsidRDefault="00745FEC" w:rsidP="00D73583">
      <w:pPr>
        <w:ind w:hanging="2"/>
        <w:rPr>
          <w:rFonts w:ascii="PMingLiU" w:hAnsi="PMingLiU" w:cs="PMingLiU"/>
          <w:b/>
          <w:sz w:val="22"/>
          <w:szCs w:val="22"/>
          <w:lang w:eastAsia="zh-TW"/>
        </w:rPr>
      </w:pPr>
      <w:bookmarkStart w:id="0" w:name="_heading=h.p29shdxr0bcr" w:colFirst="0" w:colLast="0"/>
      <w:bookmarkEnd w:id="0"/>
      <w:r w:rsidRPr="001F1B67">
        <w:rPr>
          <w:rFonts w:ascii="PMingLiU" w:hAnsi="PMingLiU" w:cs="PMingLiU"/>
          <w:b/>
          <w:sz w:val="22"/>
          <w:szCs w:val="22"/>
          <w:lang w:eastAsia="zh-TW"/>
        </w:rPr>
        <w:t xml:space="preserve">週一　</w:t>
      </w:r>
      <w:r w:rsidR="00C05084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8</w:t>
      </w:r>
      <w:r w:rsidRPr="001F1B67">
        <w:rPr>
          <w:rFonts w:ascii="PMingLiU" w:hAnsi="PMingLiU" w:cs="PMingLiU"/>
          <w:b/>
          <w:sz w:val="22"/>
          <w:szCs w:val="22"/>
          <w:lang w:eastAsia="zh-TW"/>
        </w:rPr>
        <w:t>/</w:t>
      </w:r>
      <w:r w:rsidR="00D73583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18</w:t>
      </w:r>
      <w:r w:rsidRPr="001F1B67">
        <w:rPr>
          <w:rFonts w:ascii="PMingLiU" w:hAnsi="PMingLiU" w:cs="PMingLiU"/>
          <w:b/>
          <w:sz w:val="22"/>
          <w:szCs w:val="22"/>
          <w:lang w:eastAsia="zh-TW"/>
        </w:rPr>
        <w:t xml:space="preserve">　　　　　　　　　　　          *禱讀</w:t>
      </w:r>
    </w:p>
    <w:p w:rsidR="00D73583" w:rsidRPr="001F1B67" w:rsidRDefault="00D73583" w:rsidP="00D73583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/>
          <w:b/>
          <w:bCs/>
          <w:color w:val="000000"/>
          <w:sz w:val="22"/>
          <w:szCs w:val="22"/>
          <w:lang w:val="en-US" w:eastAsia="zh-TW"/>
        </w:rPr>
        <w:t>哥林多後書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4:3-4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*3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 xml:space="preserve">  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如果我們的福音真的受蒙蔽,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是蒙蔽在滅亡的人身上;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*4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在他們裡面，這世代的神弄瞎了他們這不信者的心思，叫基督榮耀之福音的光照，不照亮他們；基督本是神的像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D73583" w:rsidRPr="001F1B67" w:rsidRDefault="00D73583" w:rsidP="00D73583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約翰福音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1:18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*18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從來沒有人看見神，只有在父懷裡的獨生子，將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祂表明出來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D73583" w:rsidRPr="001F1B67" w:rsidRDefault="00D73583" w:rsidP="00D73583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歌羅西書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1:15-16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15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愛子是那不能看見之神的像，是一切受造之物的首生者。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16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因為萬有，無論是在諸天之上的、在地上的、能看見的、不能看見的、或是有位的、主治的、執政的、掌權的，都是在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祂裡面造的；萬有都是藉著祂並為著祂造的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；</w:t>
      </w:r>
    </w:p>
    <w:p w:rsidR="00D73583" w:rsidRPr="001F1B67" w:rsidRDefault="00D73583" w:rsidP="00D73583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羅馬書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12:2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DE7ABC"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不要模倣這世代，反要藉著心思的更新而變化，叫你們驗證何為神那美好、可喜悅、並純全的旨意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D73583" w:rsidRPr="001F1B67" w:rsidRDefault="00D73583" w:rsidP="00D73583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約翰福音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12:31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31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現在這世界受審判，這世界的王要被趕出去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D73583" w:rsidRPr="001F1B67" w:rsidRDefault="00D73583" w:rsidP="00D73583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約翰福音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14:30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30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以後我不再同你們多</w:t>
      </w:r>
      <w:r w:rsidRPr="001F1B67">
        <w:rPr>
          <w:rFonts w:ascii="PMingLiU" w:hAnsi="PMingLiU" w:cs="Batang" w:hint="eastAsia"/>
          <w:color w:val="000000"/>
          <w:sz w:val="22"/>
          <w:szCs w:val="22"/>
          <w:lang w:val="en-US" w:eastAsia="zh-TW"/>
        </w:rPr>
        <w:t>說話，因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為這世界的王將到，他在我裡面是毫無所有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；</w:t>
      </w:r>
    </w:p>
    <w:p w:rsidR="00D73583" w:rsidRPr="001F1B67" w:rsidRDefault="00D73583" w:rsidP="00D73583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/>
          <w:b/>
          <w:bCs/>
          <w:color w:val="000000"/>
          <w:sz w:val="22"/>
          <w:szCs w:val="22"/>
          <w:lang w:val="en-US" w:eastAsia="zh-TW"/>
        </w:rPr>
        <w:t>約翰福音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16:11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11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為審判，是因這世界的王受了審判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D73583" w:rsidRPr="001F1B67" w:rsidRDefault="00D73583" w:rsidP="00D73583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/>
          <w:b/>
          <w:bCs/>
          <w:color w:val="000000"/>
          <w:sz w:val="22"/>
          <w:szCs w:val="22"/>
          <w:lang w:val="en-US" w:eastAsia="zh-TW"/>
        </w:rPr>
        <w:lastRenderedPageBreak/>
        <w:t>以弗所書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2:2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那時，你們在其中行事為人，隨著這世界的世代，順著空中掌權者的首領，就是那現今在悖逆之子裡面運行之靈的首領；</w:t>
      </w:r>
    </w:p>
    <w:tbl>
      <w:tblPr>
        <w:tblStyle w:val="aff9"/>
        <w:tblW w:w="4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5"/>
        <w:gridCol w:w="3525"/>
      </w:tblGrid>
      <w:tr w:rsidR="005E5E49" w:rsidRPr="001F1B67">
        <w:trPr>
          <w:trHeight w:val="261"/>
          <w:jc w:val="center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:rsidR="005E5E49" w:rsidRPr="001F1B67" w:rsidRDefault="00745FEC">
            <w:pPr>
              <w:ind w:hanging="2"/>
              <w:jc w:val="both"/>
              <w:rPr>
                <w:rFonts w:ascii="PMingLiU" w:hAnsi="PMingLiU" w:cs="MS PGothic"/>
                <w:sz w:val="22"/>
                <w:szCs w:val="22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</w:rPr>
              <w:t>晨興聖言</w:t>
            </w:r>
          </w:p>
        </w:tc>
        <w:tc>
          <w:tcPr>
            <w:tcW w:w="3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E5E49" w:rsidRPr="001F1B67" w:rsidRDefault="00371FFA">
            <w:pPr>
              <w:ind w:hanging="2"/>
              <w:jc w:val="both"/>
              <w:rPr>
                <w:rFonts w:ascii="PMingLiU" w:hAnsi="PMingLiU" w:cs="MS PGothic"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icrosoft YaHei" w:hint="eastAsia"/>
                <w:b/>
                <w:sz w:val="22"/>
                <w:szCs w:val="22"/>
                <w:lang w:eastAsia="zh-TW"/>
              </w:rPr>
              <w:t xml:space="preserve">經歷、享受並彰顯基督（二）       </w:t>
            </w: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第</w:t>
            </w:r>
            <w:r w:rsidR="00D73583" w:rsidRPr="001F1B67">
              <w:rPr>
                <w:rFonts w:ascii="PMingLiU" w:hAnsi="PMingLiU" w:cs="PMingLiU"/>
                <w:b/>
                <w:color w:val="000000"/>
                <w:sz w:val="22"/>
                <w:szCs w:val="22"/>
                <w:lang w:eastAsia="zh-TW"/>
              </w:rPr>
              <w:t>五</w:t>
            </w: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週　週一</w:t>
            </w:r>
          </w:p>
        </w:tc>
      </w:tr>
    </w:tbl>
    <w:p w:rsidR="005E5E49" w:rsidRPr="001F1B67" w:rsidRDefault="00745FEC">
      <w:pPr>
        <w:ind w:hanging="2"/>
        <w:rPr>
          <w:rFonts w:ascii="PMingLiU" w:hAnsi="PMingLiU" w:cs="PMingLiU"/>
          <w:sz w:val="22"/>
          <w:szCs w:val="22"/>
          <w:lang w:eastAsia="zh-TW"/>
        </w:rPr>
      </w:pPr>
      <w:bookmarkStart w:id="1" w:name="_heading=h.ef6oywzfbntc" w:colFirst="0" w:colLast="0"/>
      <w:bookmarkEnd w:id="1"/>
      <w:r w:rsidRPr="001F1B67">
        <w:rPr>
          <w:rFonts w:ascii="PMingLiU" w:hAnsi="PMingLiU" w:cs="PMingLiU"/>
          <w:b/>
          <w:sz w:val="22"/>
          <w:szCs w:val="22"/>
          <w:lang w:eastAsia="zh-TW"/>
        </w:rPr>
        <w:t xml:space="preserve">週二　</w:t>
      </w:r>
      <w:r w:rsidR="00C05084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8</w:t>
      </w:r>
      <w:r w:rsidRPr="001F1B67">
        <w:rPr>
          <w:rFonts w:ascii="PMingLiU" w:hAnsi="PMingLiU" w:cs="PMingLiU"/>
          <w:b/>
          <w:sz w:val="22"/>
          <w:szCs w:val="22"/>
          <w:lang w:eastAsia="zh-TW"/>
        </w:rPr>
        <w:t>/</w:t>
      </w:r>
      <w:r w:rsidR="00D73583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19</w:t>
      </w:r>
    </w:p>
    <w:p w:rsidR="00DE7ABC" w:rsidRPr="001F1B67" w:rsidRDefault="00DE7ABC" w:rsidP="00DE7AB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/>
          <w:b/>
          <w:bCs/>
          <w:color w:val="000000"/>
          <w:sz w:val="22"/>
          <w:szCs w:val="22"/>
          <w:lang w:val="en-US" w:eastAsia="zh-TW"/>
        </w:rPr>
        <w:t>約翰福音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14:30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*30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以後我不再同你們多</w:t>
      </w:r>
      <w:r w:rsidRPr="001F1B67">
        <w:rPr>
          <w:rFonts w:ascii="PMingLiU" w:hAnsi="PMingLiU" w:cs="Batang" w:hint="eastAsia"/>
          <w:color w:val="000000"/>
          <w:sz w:val="22"/>
          <w:szCs w:val="22"/>
          <w:lang w:val="en-US" w:eastAsia="zh-TW"/>
        </w:rPr>
        <w:t>說話，因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為這世界的王將到，他在我裡面是毫無所有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；</w:t>
      </w:r>
    </w:p>
    <w:p w:rsidR="00DE7ABC" w:rsidRPr="001F1B67" w:rsidRDefault="00DE7ABC" w:rsidP="00DE7AB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哥林多後書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3:16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*16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但他們的心幾時轉向主，帕子就幾時除去了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DE7ABC" w:rsidRPr="001F1B67" w:rsidRDefault="00DE7ABC" w:rsidP="00DE7AB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希伯來書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1:1-3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*1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神既在古時，藉著眾申言者，多分多方向列祖</w:t>
      </w:r>
      <w:r w:rsidRPr="001F1B67">
        <w:rPr>
          <w:rFonts w:ascii="PMingLiU" w:hAnsi="PMingLiU" w:cs="Batang" w:hint="eastAsia"/>
          <w:color w:val="000000"/>
          <w:sz w:val="22"/>
          <w:szCs w:val="22"/>
          <w:lang w:val="en-US" w:eastAsia="zh-TW"/>
        </w:rPr>
        <w:t>說話，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*2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就在這末後的日子，在子裡向我們</w:t>
      </w:r>
      <w:r w:rsidRPr="001F1B67">
        <w:rPr>
          <w:rFonts w:ascii="PMingLiU" w:hAnsi="PMingLiU" w:cs="Batang" w:hint="eastAsia"/>
          <w:color w:val="000000"/>
          <w:sz w:val="22"/>
          <w:szCs w:val="22"/>
          <w:lang w:val="en-US" w:eastAsia="zh-TW"/>
        </w:rPr>
        <w:t>說話；神已立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祂作承受萬有者，也曾藉著祂造了宇宙；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3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祂是神榮耀的光輝，是神本質的印像，用祂大能的話維持、載著並推動萬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有；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祂成就了洗罪的事，就坐在高處至尊至大者的右邊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；</w:t>
      </w:r>
    </w:p>
    <w:p w:rsidR="001F1B67" w:rsidRPr="001F1B67" w:rsidRDefault="00DE7ABC" w:rsidP="00C05084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/>
          <w:b/>
          <w:bCs/>
          <w:color w:val="000000"/>
          <w:sz w:val="22"/>
          <w:szCs w:val="22"/>
          <w:lang w:val="en-US" w:eastAsia="zh-TW"/>
        </w:rPr>
        <w:t>約翰福音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1:17-18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17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因為律法是藉著摩西賜的，恩典和實際都是藉著耶穌基督來的。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18</w:t>
      </w:r>
      <w:r w:rsidR="00BC178B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從來沒有人看見神，只有在父懷裡的獨生子，將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祂表明出來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5E5E49" w:rsidRPr="001F1B67" w:rsidRDefault="00DE7ABC" w:rsidP="00C05084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/>
          <w:b/>
          <w:bCs/>
          <w:color w:val="000000"/>
          <w:sz w:val="22"/>
          <w:szCs w:val="22"/>
          <w:lang w:val="en-US" w:eastAsia="zh-TW"/>
        </w:rPr>
        <w:t>約翰福音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3:16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16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神愛世人，甚至將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祂的獨生子賜給他們，叫一切信入祂的，不至滅亡，反得永遠的生命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tbl>
      <w:tblPr>
        <w:tblStyle w:val="affa"/>
        <w:tblW w:w="4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60"/>
        <w:gridCol w:w="3630"/>
      </w:tblGrid>
      <w:tr w:rsidR="00371FFA" w:rsidRPr="001F1B67">
        <w:trPr>
          <w:trHeight w:val="261"/>
          <w:jc w:val="center"/>
        </w:trPr>
        <w:tc>
          <w:tcPr>
            <w:tcW w:w="1260" w:type="dxa"/>
            <w:tcBorders>
              <w:right w:val="single" w:sz="4" w:space="0" w:color="000000"/>
            </w:tcBorders>
            <w:shd w:val="clear" w:color="auto" w:fill="FFFFFF"/>
          </w:tcPr>
          <w:p w:rsidR="00371FFA" w:rsidRPr="001F1B67" w:rsidRDefault="00371FFA" w:rsidP="00371FFA">
            <w:pPr>
              <w:ind w:hanging="2"/>
              <w:jc w:val="both"/>
              <w:rPr>
                <w:rFonts w:ascii="PMingLiU" w:hAnsi="PMingLiU" w:cs="MS PGothic"/>
                <w:sz w:val="22"/>
                <w:szCs w:val="22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</w:rPr>
              <w:t>晨興聖言</w:t>
            </w:r>
          </w:p>
        </w:tc>
        <w:tc>
          <w:tcPr>
            <w:tcW w:w="3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Default="00371FFA" w:rsidP="00371FFA">
            <w:pPr>
              <w:ind w:hanging="2"/>
              <w:jc w:val="both"/>
              <w:rPr>
                <w:rFonts w:ascii="PMingLiU" w:hAnsi="PMingLiU" w:cs="Microsoft YaHei"/>
                <w:b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icrosoft YaHei" w:hint="eastAsia"/>
                <w:b/>
                <w:sz w:val="22"/>
                <w:szCs w:val="22"/>
                <w:lang w:eastAsia="zh-TW"/>
              </w:rPr>
              <w:t xml:space="preserve">經歷、享受並彰顯基督（二）      </w:t>
            </w:r>
          </w:p>
          <w:p w:rsidR="00371FFA" w:rsidRPr="001F1B67" w:rsidRDefault="00371FFA" w:rsidP="00371FFA">
            <w:pPr>
              <w:ind w:hanging="2"/>
              <w:jc w:val="both"/>
              <w:rPr>
                <w:rFonts w:ascii="PMingLiU" w:hAnsi="PMingLiU" w:cs="MS PGothic"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第</w:t>
            </w:r>
            <w:r w:rsidR="00D73583" w:rsidRPr="001F1B67">
              <w:rPr>
                <w:rFonts w:ascii="PMingLiU" w:hAnsi="PMingLiU" w:cs="PMingLiU"/>
                <w:b/>
                <w:color w:val="000000"/>
                <w:sz w:val="22"/>
                <w:szCs w:val="22"/>
                <w:lang w:eastAsia="zh-TW"/>
              </w:rPr>
              <w:t>五</w:t>
            </w: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週　週</w:t>
            </w:r>
            <w:r w:rsidRPr="001F1B67">
              <w:rPr>
                <w:rFonts w:ascii="PMingLiU" w:hAnsi="PMingLiU" w:cs="MS PGothic" w:hint="eastAsia"/>
                <w:b/>
                <w:sz w:val="22"/>
                <w:szCs w:val="22"/>
                <w:lang w:eastAsia="zh-TW"/>
              </w:rPr>
              <w:t>二</w:t>
            </w:r>
          </w:p>
        </w:tc>
      </w:tr>
    </w:tbl>
    <w:p w:rsidR="00DE7ABC" w:rsidRPr="001F1B67" w:rsidRDefault="00745FEC" w:rsidP="00DE7ABC">
      <w:pPr>
        <w:pStyle w:val="NormalWeb"/>
        <w:rPr>
          <w:rFonts w:ascii="PMingLiU" w:hAnsi="PMingLiU"/>
          <w:color w:val="000000"/>
          <w:kern w:val="0"/>
          <w:sz w:val="22"/>
          <w:szCs w:val="22"/>
          <w:lang w:val="en-US" w:eastAsia="en-US"/>
        </w:rPr>
      </w:pPr>
      <w:r w:rsidRPr="001F1B67">
        <w:rPr>
          <w:rFonts w:ascii="PMingLiU" w:hAnsi="PMingLiU" w:cs="PMingLiU"/>
          <w:b/>
          <w:sz w:val="22"/>
          <w:szCs w:val="22"/>
        </w:rPr>
        <w:t xml:space="preserve">週三　</w:t>
      </w:r>
      <w:r w:rsidR="00C05084" w:rsidRPr="001F1B67">
        <w:rPr>
          <w:rFonts w:ascii="PMingLiU" w:hAnsi="PMingLiU" w:cs="PMingLiU" w:hint="eastAsia"/>
          <w:b/>
          <w:sz w:val="22"/>
          <w:szCs w:val="22"/>
        </w:rPr>
        <w:t>8</w:t>
      </w:r>
      <w:r w:rsidRPr="001F1B67">
        <w:rPr>
          <w:rFonts w:ascii="PMingLiU" w:hAnsi="PMingLiU" w:cs="PMingLiU"/>
          <w:b/>
          <w:sz w:val="22"/>
          <w:szCs w:val="22"/>
        </w:rPr>
        <w:t>/</w:t>
      </w:r>
      <w:r w:rsidR="00D73583" w:rsidRPr="001F1B67">
        <w:rPr>
          <w:rFonts w:ascii="PMingLiU" w:hAnsi="PMingLiU" w:cs="PMingLiU" w:hint="eastAsia"/>
          <w:b/>
          <w:sz w:val="22"/>
          <w:szCs w:val="22"/>
        </w:rPr>
        <w:t>20</w:t>
      </w:r>
      <w:r w:rsidRPr="001F1B67">
        <w:rPr>
          <w:rFonts w:ascii="PMingLiU" w:hAnsi="PMingLiU" w:cs="PMingLiU"/>
          <w:sz w:val="22"/>
          <w:szCs w:val="22"/>
        </w:rPr>
        <w:br/>
      </w:r>
      <w:proofErr w:type="spellStart"/>
      <w:r w:rsidR="00DE7ABC" w:rsidRPr="001F1B67">
        <w:rPr>
          <w:rFonts w:ascii="PMingLiU" w:hAnsi="PMingLiU" w:cs="MS Mincho"/>
          <w:b/>
          <w:bCs/>
          <w:color w:val="000000"/>
          <w:kern w:val="0"/>
          <w:sz w:val="22"/>
          <w:szCs w:val="22"/>
          <w:lang w:val="en-US" w:eastAsia="en-US"/>
        </w:rPr>
        <w:t>哥林多後書</w:t>
      </w:r>
      <w:proofErr w:type="spellEnd"/>
      <w:r w:rsidR="00DE7ABC" w:rsidRPr="001F1B67">
        <w:rPr>
          <w:rFonts w:ascii="PMingLiU" w:hAnsi="PMingLiU"/>
          <w:b/>
          <w:bCs/>
          <w:color w:val="000000"/>
          <w:kern w:val="0"/>
          <w:sz w:val="22"/>
          <w:szCs w:val="22"/>
          <w:lang w:val="en-US" w:eastAsia="en-US"/>
        </w:rPr>
        <w:t xml:space="preserve"> 4:7</w:t>
      </w:r>
      <w:r w:rsidR="00DE7ABC" w:rsidRPr="001F1B67">
        <w:rPr>
          <w:rFonts w:ascii="PMingLiU" w:hAnsi="PMingLiU"/>
          <w:color w:val="000000"/>
          <w:kern w:val="0"/>
          <w:sz w:val="22"/>
          <w:szCs w:val="22"/>
          <w:lang w:val="en-US" w:eastAsia="en-US"/>
        </w:rPr>
        <w:br/>
      </w:r>
      <w:r w:rsidR="00DE7ABC" w:rsidRPr="001F1B67">
        <w:rPr>
          <w:rFonts w:ascii="PMingLiU" w:hAnsi="PMingLiU"/>
          <w:b/>
          <w:bCs/>
          <w:color w:val="000000"/>
          <w:kern w:val="0"/>
          <w:sz w:val="22"/>
          <w:szCs w:val="22"/>
          <w:lang w:val="en-US" w:eastAsia="en-US"/>
        </w:rPr>
        <w:t>*7</w:t>
      </w:r>
      <w:r w:rsidR="00BC178B">
        <w:rPr>
          <w:rFonts w:ascii="PMingLiU" w:hAnsi="PMingLiU"/>
          <w:b/>
          <w:bCs/>
          <w:color w:val="000000"/>
          <w:kern w:val="0"/>
          <w:sz w:val="22"/>
          <w:szCs w:val="22"/>
          <w:lang w:val="en-US" w:eastAsia="en-US"/>
        </w:rPr>
        <w:t xml:space="preserve"> </w:t>
      </w:r>
      <w:r w:rsidR="00DE7ABC" w:rsidRPr="001F1B67">
        <w:rPr>
          <w:rFonts w:ascii="PMingLiU" w:hAnsi="PMingLiU"/>
          <w:color w:val="000000"/>
          <w:kern w:val="0"/>
          <w:sz w:val="22"/>
          <w:szCs w:val="22"/>
          <w:lang w:val="en-US" w:eastAsia="en-US"/>
        </w:rPr>
        <w:t> </w:t>
      </w:r>
      <w:proofErr w:type="spellStart"/>
      <w:r w:rsidR="00DE7ABC" w:rsidRPr="001F1B67">
        <w:rPr>
          <w:rFonts w:ascii="PMingLiU" w:hAnsi="PMingLiU" w:cs="MS Mincho" w:hint="eastAsia"/>
          <w:color w:val="000000"/>
          <w:kern w:val="0"/>
          <w:sz w:val="22"/>
          <w:szCs w:val="22"/>
          <w:lang w:val="en-US" w:eastAsia="en-US"/>
        </w:rPr>
        <w:t>但我們有這寶貝在瓦器裡，要顯明這超越的能力，是屬於神，不是出於我們</w:t>
      </w:r>
      <w:proofErr w:type="spellEnd"/>
      <w:r w:rsidR="00DE7ABC" w:rsidRPr="001F1B67">
        <w:rPr>
          <w:rFonts w:ascii="PMingLiU" w:hAnsi="PMingLiU" w:cs="MS Mincho"/>
          <w:color w:val="000000"/>
          <w:kern w:val="0"/>
          <w:sz w:val="22"/>
          <w:szCs w:val="22"/>
          <w:lang w:val="en-US" w:eastAsia="en-US"/>
        </w:rPr>
        <w:t>；</w:t>
      </w:r>
    </w:p>
    <w:p w:rsidR="00DE7ABC" w:rsidRPr="001F1B67" w:rsidRDefault="00DE7ABC" w:rsidP="00DE7AB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哥林多後書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2:10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*10</w:t>
      </w:r>
      <w:r w:rsidR="00BC178B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你們饒恕誰甚麼，我也饒恕；我若曾有所饒恕，我所已經饒恕的，是在基督的面前，為你們饒恕的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；</w:t>
      </w:r>
    </w:p>
    <w:p w:rsidR="00DE7ABC" w:rsidRPr="001F1B67" w:rsidRDefault="00DE7ABC" w:rsidP="00DE7AB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lastRenderedPageBreak/>
        <w:t>哥林多後書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4:5-6, 10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5</w:t>
      </w:r>
      <w:r w:rsidR="00BC178B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因為我們不是傳自己，乃是傳基督耶穌為主，也傳自己為耶穌的緣故，作你們的奴僕。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6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因為那</w:t>
      </w:r>
      <w:r w:rsidRPr="001F1B67">
        <w:rPr>
          <w:rFonts w:ascii="PMingLiU" w:hAnsi="PMingLiU" w:cs="Batang" w:hint="eastAsia"/>
          <w:color w:val="000000"/>
          <w:sz w:val="22"/>
          <w:szCs w:val="22"/>
          <w:lang w:val="en-US" w:eastAsia="zh-TW"/>
        </w:rPr>
        <w:t>說光要從黑暗裡照出來的神，已經照在我們心裡，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為著光照人，使人認識那顯在耶穌基督面上之神的榮耀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DE7ABC" w:rsidRPr="001F1B67" w:rsidRDefault="00DE7ABC" w:rsidP="00DE7AB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身體上常帶著耶穌的治死，使耶穌的生命也顯明在我們的身體上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DE7ABC" w:rsidRPr="001F1B67" w:rsidRDefault="00DE7ABC" w:rsidP="00DE7AB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創世記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2:7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7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耶和華神用地上的塵土塑造人，將生命之氣吹在他鼻孔裡，人就成了活的魂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DE7ABC" w:rsidRPr="001F1B67" w:rsidRDefault="00DE7ABC" w:rsidP="00DE7AB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詩篇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27:4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*4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有一件事，我曾求耶和華，我仍要尋求；就是一生一世住在耶和華的殿中，瞻仰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祂的榮美，在祂的殿裡求問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DE7ABC" w:rsidRPr="001F1B67" w:rsidRDefault="00DE7ABC" w:rsidP="00DE7AB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/>
          <w:b/>
          <w:bCs/>
          <w:color w:val="000000"/>
          <w:sz w:val="22"/>
          <w:szCs w:val="22"/>
          <w:lang w:val="en-US" w:eastAsia="zh-TW"/>
        </w:rPr>
        <w:t>詩篇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63:2, 5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我在聖所中曾如此瞻仰你，為要見你的能力和你的榮耀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5E5E49" w:rsidRPr="001F1B67" w:rsidRDefault="00DE7ABC" w:rsidP="00DE7AB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5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我在床上記念你，在夜更的時候默想你，我的魂就像飽足了脂膏肥油，我要以歡呼的嘴唇讚美你。</w:t>
      </w:r>
    </w:p>
    <w:tbl>
      <w:tblPr>
        <w:tblStyle w:val="affb"/>
        <w:tblW w:w="4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60"/>
        <w:gridCol w:w="3705"/>
      </w:tblGrid>
      <w:tr w:rsidR="00371FFA" w:rsidRPr="001F1B67">
        <w:trPr>
          <w:trHeight w:val="26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1F1B67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sz w:val="22"/>
                <w:szCs w:val="22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</w:rPr>
              <w:t>晨興聖言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Default="00371FFA" w:rsidP="00371FFA">
            <w:pPr>
              <w:ind w:hanging="2"/>
              <w:jc w:val="both"/>
              <w:rPr>
                <w:rFonts w:ascii="PMingLiU" w:hAnsi="PMingLiU" w:cs="Microsoft YaHei"/>
                <w:b/>
                <w:sz w:val="22"/>
                <w:szCs w:val="22"/>
                <w:lang w:eastAsia="zh-TW"/>
              </w:rPr>
            </w:pPr>
            <w:bookmarkStart w:id="2" w:name="_heading=h.lkcmjmt5wkma" w:colFirst="0" w:colLast="0"/>
            <w:bookmarkEnd w:id="2"/>
            <w:r w:rsidRPr="001F1B67">
              <w:rPr>
                <w:rFonts w:ascii="PMingLiU" w:hAnsi="PMingLiU" w:cs="Microsoft YaHei" w:hint="eastAsia"/>
                <w:b/>
                <w:sz w:val="22"/>
                <w:szCs w:val="22"/>
                <w:lang w:eastAsia="zh-TW"/>
              </w:rPr>
              <w:t xml:space="preserve">經歷、享受並彰顯基督（二）       </w:t>
            </w:r>
          </w:p>
          <w:p w:rsidR="00371FFA" w:rsidRPr="001F1B67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第</w:t>
            </w:r>
            <w:r w:rsidR="00D73583" w:rsidRPr="001F1B67">
              <w:rPr>
                <w:rFonts w:ascii="PMingLiU" w:hAnsi="PMingLiU" w:cs="PMingLiU"/>
                <w:b/>
                <w:color w:val="000000"/>
                <w:sz w:val="22"/>
                <w:szCs w:val="22"/>
                <w:lang w:eastAsia="zh-TW"/>
              </w:rPr>
              <w:t>五</w:t>
            </w: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週　週</w:t>
            </w:r>
            <w:r w:rsidRPr="001F1B67">
              <w:rPr>
                <w:rFonts w:ascii="PMingLiU" w:hAnsi="PMingLiU" w:cs="MS PGothic" w:hint="eastAsia"/>
                <w:b/>
                <w:sz w:val="22"/>
                <w:szCs w:val="22"/>
                <w:lang w:eastAsia="zh-TW"/>
              </w:rPr>
              <w:t>三</w:t>
            </w:r>
          </w:p>
        </w:tc>
      </w:tr>
    </w:tbl>
    <w:p w:rsidR="00371FFA" w:rsidRPr="001F1B67" w:rsidRDefault="00745FEC" w:rsidP="00371F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sz w:val="22"/>
          <w:szCs w:val="22"/>
          <w:lang w:eastAsia="zh-TW"/>
        </w:rPr>
      </w:pPr>
      <w:r w:rsidRPr="001F1B67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週四　</w:t>
      </w:r>
      <w:r w:rsidR="00C05084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8</w:t>
      </w:r>
      <w:r w:rsidRPr="001F1B67">
        <w:rPr>
          <w:rFonts w:ascii="PMingLiU" w:hAnsi="PMingLiU" w:cs="PMingLiU"/>
          <w:b/>
          <w:sz w:val="22"/>
          <w:szCs w:val="22"/>
          <w:lang w:eastAsia="zh-TW"/>
        </w:rPr>
        <w:t>/</w:t>
      </w:r>
      <w:r w:rsidR="00D73583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21</w:t>
      </w:r>
    </w:p>
    <w:p w:rsidR="00A16AAC" w:rsidRPr="001F1B67" w:rsidRDefault="00A16AAC" w:rsidP="00A16AA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/>
          <w:b/>
          <w:bCs/>
          <w:color w:val="000000"/>
          <w:sz w:val="22"/>
          <w:szCs w:val="22"/>
          <w:lang w:val="en-US" w:eastAsia="zh-TW"/>
        </w:rPr>
        <w:t>羅馬書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9:21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F042ED"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21</w:t>
      </w:r>
      <w:r w:rsidR="00BC178B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窯匠難道沒有權柄，從同一團泥裡，拿一塊作成貴重的器皿，又拿一塊作成卑賤的器皿麼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？</w:t>
      </w:r>
    </w:p>
    <w:p w:rsidR="00A16AAC" w:rsidRPr="001F1B67" w:rsidRDefault="00A16AAC" w:rsidP="00A16AA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哥林多後書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13:14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F042ED"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14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願主耶穌基督的恩，神的愛，聖靈的交通，與你們眾人同在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A16AAC" w:rsidRPr="001F1B67" w:rsidRDefault="00A16AAC" w:rsidP="00A16AA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羅馬書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8:9-10</w:t>
      </w:r>
      <w:r w:rsidR="00F042ED"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, 15, 23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9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但神的靈若住在你們裡面，你們就不在肉體裡，乃在靈裡了；然而人若沒有基督的靈，就不是屬基督的。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但基督若在你們裡面，身體固然因罪是死的，靈卻因義是生命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A16AAC" w:rsidRPr="001F1B67" w:rsidRDefault="00A16AAC" w:rsidP="00A16AA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15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你們所受的不是奴役的靈，仍舊害怕；所受的乃是兒子名分的靈，在這靈裡，我們呼叫：阿爸，父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A16AAC" w:rsidRPr="001F1B67" w:rsidRDefault="00A16AAC" w:rsidP="00A16AAC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lastRenderedPageBreak/>
        <w:t>23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不但如此，就是我們這有那靈作初熟果子的，也是自己裡面嘆息，熱切等待兒子的名分，就是我們的身體得贖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5E5E49" w:rsidRPr="001F1B67" w:rsidRDefault="00A16AAC" w:rsidP="00C05084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/>
          <w:b/>
          <w:bCs/>
          <w:color w:val="000000"/>
          <w:sz w:val="22"/>
          <w:szCs w:val="22"/>
          <w:lang w:val="en-US" w:eastAsia="zh-TW"/>
        </w:rPr>
        <w:t>提摩太後書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1:6-7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F042ED"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6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為這緣故，我提醒你，將那藉我按手，在你裡面神的恩賜，再如火挑旺起來。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="00F042ED"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7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因為神賜給我們的，不是膽怯的靈，乃是能力、愛、並清明自守的靈。</w:t>
      </w:r>
    </w:p>
    <w:tbl>
      <w:tblPr>
        <w:tblStyle w:val="affc"/>
        <w:tblW w:w="4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615"/>
      </w:tblGrid>
      <w:tr w:rsidR="00371FFA" w:rsidRPr="001F1B67">
        <w:trPr>
          <w:trHeight w:val="34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1F1B67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2"/>
                <w:szCs w:val="22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</w:rPr>
              <w:t>晨興聖言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Default="00371FFA" w:rsidP="00371FFA">
            <w:pPr>
              <w:ind w:hanging="2"/>
              <w:jc w:val="both"/>
              <w:rPr>
                <w:rFonts w:ascii="PMingLiU" w:hAnsi="PMingLiU" w:cs="Microsoft YaHei"/>
                <w:b/>
                <w:sz w:val="22"/>
                <w:szCs w:val="22"/>
                <w:lang w:eastAsia="zh-TW"/>
              </w:rPr>
            </w:pPr>
            <w:bookmarkStart w:id="3" w:name="_heading=h.9jeitf9uiwp5" w:colFirst="0" w:colLast="0"/>
            <w:bookmarkEnd w:id="3"/>
            <w:r w:rsidRPr="001F1B67">
              <w:rPr>
                <w:rFonts w:ascii="PMingLiU" w:hAnsi="PMingLiU" w:cs="Microsoft YaHei" w:hint="eastAsia"/>
                <w:b/>
                <w:sz w:val="22"/>
                <w:szCs w:val="22"/>
                <w:lang w:eastAsia="zh-TW"/>
              </w:rPr>
              <w:t xml:space="preserve">經歷、享受並彰顯基督（二）       </w:t>
            </w:r>
          </w:p>
          <w:p w:rsidR="00371FFA" w:rsidRPr="001F1B67" w:rsidRDefault="00371FFA" w:rsidP="00371FFA">
            <w:pPr>
              <w:ind w:hanging="2"/>
              <w:jc w:val="both"/>
              <w:rPr>
                <w:rFonts w:ascii="PMingLiU" w:hAnsi="PMingLiU" w:cs="MS PGothic"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第</w:t>
            </w:r>
            <w:r w:rsidR="00D73583" w:rsidRPr="001F1B67">
              <w:rPr>
                <w:rFonts w:ascii="PMingLiU" w:hAnsi="PMingLiU" w:cs="PMingLiU"/>
                <w:b/>
                <w:color w:val="000000"/>
                <w:sz w:val="22"/>
                <w:szCs w:val="22"/>
                <w:lang w:eastAsia="zh-TW"/>
              </w:rPr>
              <w:t>五</w:t>
            </w: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週　週</w:t>
            </w:r>
            <w:r w:rsidRPr="001F1B67">
              <w:rPr>
                <w:rFonts w:ascii="PMingLiU" w:hAnsi="PMingLiU" w:cs="MS PGothic" w:hint="eastAsia"/>
                <w:b/>
                <w:sz w:val="22"/>
                <w:szCs w:val="22"/>
                <w:lang w:eastAsia="zh-TW"/>
              </w:rPr>
              <w:t>四</w:t>
            </w:r>
          </w:p>
        </w:tc>
      </w:tr>
    </w:tbl>
    <w:p w:rsidR="005E5E49" w:rsidRPr="001F1B67" w:rsidRDefault="00745FE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sz w:val="22"/>
          <w:szCs w:val="22"/>
          <w:lang w:eastAsia="zh-TW"/>
        </w:rPr>
      </w:pPr>
      <w:bookmarkStart w:id="4" w:name="_heading=h.4bnxrwi83snb" w:colFirst="0" w:colLast="0"/>
      <w:bookmarkEnd w:id="4"/>
      <w:r w:rsidRPr="001F1B67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週五　</w:t>
      </w:r>
      <w:r w:rsidR="003C457A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8</w:t>
      </w:r>
      <w:r w:rsidRPr="001F1B67">
        <w:rPr>
          <w:rFonts w:ascii="PMingLiU" w:hAnsi="PMingLiU" w:cs="PMingLiU"/>
          <w:b/>
          <w:sz w:val="22"/>
          <w:szCs w:val="22"/>
          <w:lang w:eastAsia="zh-TW"/>
        </w:rPr>
        <w:t>/</w:t>
      </w:r>
      <w:r w:rsidR="00D73583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22</w:t>
      </w:r>
    </w:p>
    <w:p w:rsidR="00F042ED" w:rsidRPr="001F1B67" w:rsidRDefault="00F042ED" w:rsidP="00F042E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/>
          <w:b/>
          <w:bCs/>
          <w:color w:val="000000"/>
          <w:sz w:val="22"/>
          <w:szCs w:val="22"/>
          <w:lang w:val="en-US" w:eastAsia="zh-TW"/>
        </w:rPr>
        <w:t>羅馬書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9:23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*23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且要在那些蒙憐憫、早豫備得榮耀的器皿上，彰顯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祂榮耀的豐富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；</w:t>
      </w:r>
    </w:p>
    <w:p w:rsidR="00F042ED" w:rsidRPr="001F1B67" w:rsidRDefault="00F042ED" w:rsidP="00F042E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加拉太書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2:20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*20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我已經與基督同釘十字架；現在活著的，不再是我，乃是基督在我裡面活著；並且我如今在肉身裡所活的生命，是我在神兒子的信裡，與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祂聯結所活的，祂是愛我，為我捨了自己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F042ED" w:rsidRPr="001F1B67" w:rsidRDefault="00F042ED" w:rsidP="00F042E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哥林多前書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2:10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但神藉著那靈向我們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啟示了，因為那靈參透萬事，甚至神的深奧也參透了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F042ED" w:rsidRPr="001F1B67" w:rsidRDefault="00F042ED" w:rsidP="00F042E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 w:hint="eastAsia"/>
          <w:b/>
          <w:bCs/>
          <w:color w:val="000000"/>
          <w:sz w:val="22"/>
          <w:szCs w:val="22"/>
          <w:lang w:val="en-US" w:eastAsia="zh-TW"/>
        </w:rPr>
        <w:t>腓立比書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1:19-21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*19</w:t>
      </w:r>
      <w:r w:rsidR="00BC178B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因為我知道，這事藉著你們的祈求，和耶穌基督之靈全備的供應，終必叫我得救。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*20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這是照著我所專切期待並盼望的，就是沒有一事會叫我羞愧，只要凡事放膽，無論是生，是死，總叫基督在我身體上，現今也照常顯大，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*21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因為在我，活著就是基督，死了就有益處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F042ED" w:rsidRPr="001F1B67" w:rsidRDefault="00F042ED" w:rsidP="00F042E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/>
          <w:b/>
          <w:bCs/>
          <w:color w:val="000000"/>
          <w:sz w:val="22"/>
          <w:szCs w:val="22"/>
          <w:lang w:val="en-US" w:eastAsia="zh-TW"/>
        </w:rPr>
        <w:t>腓立比書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2:5-6, 13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5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你們裡面要思念基督耶穌裡面所思念的：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6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祂本有神的形狀，不以自己與神同等為強奪之珍，緊持不放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，</w:t>
      </w:r>
    </w:p>
    <w:p w:rsidR="00F042ED" w:rsidRPr="001F1B67" w:rsidRDefault="00F042ED" w:rsidP="00F042E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13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因為乃是神為著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祂的美意，在你們裡面運行，使你們立志並行事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tbl>
      <w:tblPr>
        <w:tblStyle w:val="affd"/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271"/>
        <w:gridCol w:w="3625"/>
      </w:tblGrid>
      <w:tr w:rsidR="00371FFA" w:rsidRPr="001F1B67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1F1B67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2"/>
                <w:szCs w:val="22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icrosoft YaHei"/>
                <w:b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icrosoft YaHei" w:hint="eastAsia"/>
                <w:b/>
                <w:sz w:val="22"/>
                <w:szCs w:val="22"/>
                <w:lang w:eastAsia="zh-TW"/>
              </w:rPr>
              <w:t xml:space="preserve">經歷、享受並彰顯基督（二）      </w:t>
            </w:r>
          </w:p>
          <w:p w:rsidR="00371FFA" w:rsidRPr="001F1B67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第</w:t>
            </w:r>
            <w:r w:rsidR="00D73583" w:rsidRPr="001F1B67">
              <w:rPr>
                <w:rFonts w:ascii="PMingLiU" w:hAnsi="PMingLiU" w:cs="PMingLiU"/>
                <w:b/>
                <w:color w:val="000000"/>
                <w:sz w:val="22"/>
                <w:szCs w:val="22"/>
                <w:lang w:eastAsia="zh-TW"/>
              </w:rPr>
              <w:t>五</w:t>
            </w: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週　週</w:t>
            </w:r>
            <w:r w:rsidRPr="001F1B67">
              <w:rPr>
                <w:rFonts w:ascii="PMingLiU" w:hAnsi="PMingLiU" w:cs="MS PGothic" w:hint="eastAsia"/>
                <w:b/>
                <w:sz w:val="22"/>
                <w:szCs w:val="22"/>
                <w:lang w:eastAsia="zh-TW"/>
              </w:rPr>
              <w:t>五</w:t>
            </w:r>
          </w:p>
        </w:tc>
      </w:tr>
    </w:tbl>
    <w:p w:rsidR="00371FFA" w:rsidRPr="001F1B67" w:rsidRDefault="00745FEC" w:rsidP="00371F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sz w:val="22"/>
          <w:szCs w:val="22"/>
          <w:lang w:eastAsia="zh-TW"/>
        </w:rPr>
      </w:pPr>
      <w:bookmarkStart w:id="5" w:name="_heading=h.tqc8mtcfd03s" w:colFirst="0" w:colLast="0"/>
      <w:bookmarkEnd w:id="5"/>
      <w:r w:rsidRPr="001F1B67">
        <w:rPr>
          <w:rFonts w:ascii="PMingLiU" w:hAnsi="PMingLiU" w:cs="MS PGothic"/>
          <w:b/>
          <w:color w:val="000000"/>
          <w:sz w:val="22"/>
          <w:szCs w:val="22"/>
          <w:lang w:eastAsia="zh-TW"/>
        </w:rPr>
        <w:lastRenderedPageBreak/>
        <w:t xml:space="preserve"> </w:t>
      </w:r>
      <w:r w:rsidRPr="001F1B67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週六　</w:t>
      </w:r>
      <w:r w:rsidR="003C457A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8</w:t>
      </w:r>
      <w:r w:rsidRPr="001F1B67">
        <w:rPr>
          <w:rFonts w:ascii="PMingLiU" w:hAnsi="PMingLiU" w:cs="PMingLiU"/>
          <w:b/>
          <w:sz w:val="22"/>
          <w:szCs w:val="22"/>
          <w:lang w:eastAsia="zh-TW"/>
        </w:rPr>
        <w:t>/</w:t>
      </w:r>
      <w:r w:rsidR="00D73583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23</w:t>
      </w:r>
    </w:p>
    <w:p w:rsidR="00F042ED" w:rsidRPr="001F1B67" w:rsidRDefault="00F042ED" w:rsidP="00F042E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MS Mincho"/>
          <w:b/>
          <w:bCs/>
          <w:color w:val="000000"/>
          <w:sz w:val="22"/>
          <w:szCs w:val="22"/>
          <w:lang w:val="en-US" w:eastAsia="zh-TW"/>
        </w:rPr>
        <w:t>哥林多前書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15:45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*45</w:t>
      </w:r>
      <w:r w:rsidR="00BC178B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經上也是這樣記著：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“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首先的人亞當成了活的魂；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”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末後的亞當成了賜生命的靈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5E5E49" w:rsidRPr="001F1B67" w:rsidRDefault="00F042ED" w:rsidP="00C05084">
      <w:pPr>
        <w:ind w:firstLine="0"/>
        <w:rPr>
          <w:rFonts w:ascii="PMingLiU" w:hAnsi="PMingLiU"/>
          <w:color w:val="000000"/>
          <w:sz w:val="22"/>
          <w:szCs w:val="22"/>
          <w:lang w:val="en-US" w:eastAsia="en-US"/>
        </w:rPr>
      </w:pPr>
      <w:r w:rsidRPr="001F1B67">
        <w:rPr>
          <w:rFonts w:ascii="PMingLiU" w:hAnsi="PMingLiU" w:cs="MS Mincho"/>
          <w:b/>
          <w:bCs/>
          <w:color w:val="000000"/>
          <w:sz w:val="22"/>
          <w:szCs w:val="22"/>
          <w:lang w:val="en-US" w:eastAsia="zh-TW"/>
        </w:rPr>
        <w:t>以弗所書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3:14-21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14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因這緣故，我向父屈膝，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15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在諸天裡以及在地上的各家族，都是從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祂得名，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*16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願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祂照著祂榮耀的豐富，藉著祂的靈，用大能使你們得以加強到裡面的人裡，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*17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使基督藉著信，安家在你們心裡，叫你們在愛裡生根立基，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*18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使你們滿有力量，能和眾聖徒一同領略何為那闊、長、高、深，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*19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並認識基督那超越知識的愛，使你們被充滿，成為神一切的豐滿。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然而神能照著運行在我們裡面的大能，極其充盈的成就一切，超過我們所求所想的；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21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願在召會中，並在基督耶穌裡，榮耀歸與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祂，直到世世代代，永永遠遠。</w:t>
      </w:r>
      <w:proofErr w:type="spellStart"/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en-US"/>
        </w:rPr>
        <w:t>阿們</w:t>
      </w:r>
      <w:proofErr w:type="spellEnd"/>
      <w:r w:rsidRPr="001F1B67">
        <w:rPr>
          <w:rFonts w:ascii="PMingLiU" w:hAnsi="PMingLiU" w:cs="MS Mincho"/>
          <w:color w:val="000000"/>
          <w:sz w:val="22"/>
          <w:szCs w:val="22"/>
          <w:lang w:val="en-US" w:eastAsia="en-US"/>
        </w:rPr>
        <w:t>。</w:t>
      </w:r>
    </w:p>
    <w:tbl>
      <w:tblPr>
        <w:tblStyle w:val="affe"/>
        <w:tblW w:w="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1305"/>
        <w:gridCol w:w="3600"/>
      </w:tblGrid>
      <w:tr w:rsidR="00371FFA" w:rsidRPr="001F1B67">
        <w:trPr>
          <w:trHeight w:val="246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FFA" w:rsidRPr="001F1B67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2"/>
                <w:szCs w:val="22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78B" w:rsidRDefault="00371FFA" w:rsidP="00BC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icrosoft YaHei"/>
                <w:b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icrosoft YaHei" w:hint="eastAsia"/>
                <w:b/>
                <w:sz w:val="22"/>
                <w:szCs w:val="22"/>
                <w:lang w:eastAsia="zh-TW"/>
              </w:rPr>
              <w:t xml:space="preserve">經歷、享受並彰顯基督（二）      </w:t>
            </w:r>
          </w:p>
          <w:p w:rsidR="00371FFA" w:rsidRPr="001F1B67" w:rsidRDefault="00371FFA" w:rsidP="00BC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第</w:t>
            </w:r>
            <w:r w:rsidR="00D73583" w:rsidRPr="001F1B67">
              <w:rPr>
                <w:rFonts w:ascii="PMingLiU" w:hAnsi="PMingLiU" w:cs="PMingLiU"/>
                <w:b/>
                <w:color w:val="000000"/>
                <w:sz w:val="22"/>
                <w:szCs w:val="22"/>
                <w:lang w:eastAsia="zh-TW"/>
              </w:rPr>
              <w:t>五</w:t>
            </w:r>
            <w:r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>週　週</w:t>
            </w:r>
            <w:r w:rsidRPr="001F1B67">
              <w:rPr>
                <w:rFonts w:ascii="PMingLiU" w:hAnsi="PMingLiU" w:cs="MS PGothic" w:hint="eastAsia"/>
                <w:b/>
                <w:sz w:val="22"/>
                <w:szCs w:val="22"/>
                <w:lang w:eastAsia="zh-TW"/>
              </w:rPr>
              <w:t>六</w:t>
            </w:r>
          </w:p>
        </w:tc>
      </w:tr>
    </w:tbl>
    <w:p w:rsidR="00F042ED" w:rsidRPr="001F1B67" w:rsidRDefault="00745FEC" w:rsidP="00F042ED">
      <w:pPr>
        <w:pStyle w:val="NormalWeb"/>
        <w:rPr>
          <w:rFonts w:ascii="PMingLiU" w:hAnsi="PMingLiU"/>
          <w:color w:val="000000"/>
          <w:kern w:val="0"/>
          <w:sz w:val="22"/>
          <w:szCs w:val="22"/>
          <w:lang w:val="en-US"/>
        </w:rPr>
      </w:pPr>
      <w:r w:rsidRPr="001F1B67">
        <w:rPr>
          <w:rFonts w:ascii="PMingLiU" w:hAnsi="PMingLiU" w:cs="PMingLiU"/>
          <w:b/>
          <w:color w:val="000000"/>
          <w:sz w:val="22"/>
          <w:szCs w:val="22"/>
        </w:rPr>
        <w:t xml:space="preserve">主日　</w:t>
      </w:r>
      <w:r w:rsidR="003C457A" w:rsidRPr="001F1B67">
        <w:rPr>
          <w:rFonts w:ascii="PMingLiU" w:hAnsi="PMingLiU" w:cs="PMingLiU" w:hint="eastAsia"/>
          <w:b/>
          <w:sz w:val="22"/>
          <w:szCs w:val="22"/>
        </w:rPr>
        <w:t>8</w:t>
      </w:r>
      <w:r w:rsidRPr="001F1B67">
        <w:rPr>
          <w:rFonts w:ascii="PMingLiU" w:hAnsi="PMingLiU" w:cs="PMingLiU"/>
          <w:b/>
          <w:sz w:val="22"/>
          <w:szCs w:val="22"/>
        </w:rPr>
        <w:t>/</w:t>
      </w:r>
      <w:r w:rsidR="00D73583" w:rsidRPr="001F1B67">
        <w:rPr>
          <w:rFonts w:ascii="PMingLiU" w:hAnsi="PMingLiU" w:cs="PMingLiU" w:hint="eastAsia"/>
          <w:b/>
          <w:sz w:val="22"/>
          <w:szCs w:val="22"/>
        </w:rPr>
        <w:t>24</w:t>
      </w:r>
      <w:r w:rsidRPr="001F1B67">
        <w:rPr>
          <w:rFonts w:ascii="PMingLiU" w:hAnsi="PMingLiU" w:cs="PMingLiU"/>
          <w:b/>
          <w:color w:val="000000"/>
          <w:sz w:val="22"/>
          <w:szCs w:val="22"/>
        </w:rPr>
        <w:t xml:space="preserve">          哈利路亞, 榮耀歸主</w:t>
      </w:r>
      <w:r w:rsidRPr="001F1B67">
        <w:rPr>
          <w:rFonts w:ascii="PMingLiU" w:hAnsi="PMingLiU" w:cs="PMingLiU"/>
          <w:color w:val="000000"/>
          <w:sz w:val="22"/>
          <w:szCs w:val="22"/>
        </w:rPr>
        <w:br/>
      </w:r>
      <w:r w:rsidR="00F042ED" w:rsidRPr="001F1B67">
        <w:rPr>
          <w:rFonts w:ascii="PMingLiU" w:hAnsi="PMingLiU" w:cs="PMingLiU" w:hint="eastAsia"/>
          <w:b/>
          <w:bCs/>
          <w:color w:val="000000"/>
          <w:kern w:val="0"/>
          <w:sz w:val="22"/>
          <w:szCs w:val="22"/>
          <w:lang w:val="en-US"/>
        </w:rPr>
        <w:t>啟示錄</w:t>
      </w:r>
      <w:r w:rsidR="00F042ED" w:rsidRPr="001F1B67">
        <w:rPr>
          <w:rFonts w:ascii="PMingLiU" w:hAnsi="PMingLiU"/>
          <w:b/>
          <w:bCs/>
          <w:color w:val="000000"/>
          <w:kern w:val="0"/>
          <w:sz w:val="22"/>
          <w:szCs w:val="22"/>
          <w:lang w:val="en-US"/>
        </w:rPr>
        <w:t xml:space="preserve"> 21:2-3, 10-11</w:t>
      </w:r>
      <w:r w:rsidR="00F042ED" w:rsidRPr="001F1B67">
        <w:rPr>
          <w:rFonts w:ascii="PMingLiU" w:hAnsi="PMingLiU"/>
          <w:color w:val="000000"/>
          <w:kern w:val="0"/>
          <w:sz w:val="22"/>
          <w:szCs w:val="22"/>
          <w:lang w:val="en-US"/>
        </w:rPr>
        <w:br/>
      </w:r>
      <w:r w:rsidR="00F042ED" w:rsidRPr="001F1B67">
        <w:rPr>
          <w:rFonts w:ascii="PMingLiU" w:hAnsi="PMingLiU"/>
          <w:b/>
          <w:bCs/>
          <w:color w:val="000000"/>
          <w:kern w:val="0"/>
          <w:sz w:val="22"/>
          <w:szCs w:val="22"/>
          <w:lang w:val="en-US"/>
        </w:rPr>
        <w:t>2</w:t>
      </w:r>
      <w:r w:rsidR="00F042ED" w:rsidRPr="001F1B67">
        <w:rPr>
          <w:rFonts w:ascii="PMingLiU" w:hAnsi="PMingLiU"/>
          <w:color w:val="000000"/>
          <w:kern w:val="0"/>
          <w:sz w:val="22"/>
          <w:szCs w:val="22"/>
          <w:lang w:val="en-US"/>
        </w:rPr>
        <w:t> </w:t>
      </w:r>
      <w:r w:rsidR="00BC178B">
        <w:rPr>
          <w:rFonts w:ascii="PMingLiU" w:hAnsi="PMingLiU"/>
          <w:color w:val="000000"/>
          <w:kern w:val="0"/>
          <w:sz w:val="22"/>
          <w:szCs w:val="22"/>
          <w:lang w:val="en-US"/>
        </w:rPr>
        <w:t xml:space="preserve"> </w:t>
      </w:r>
      <w:r w:rsidR="00F042ED" w:rsidRPr="001F1B67">
        <w:rPr>
          <w:rFonts w:ascii="PMingLiU" w:hAnsi="PMingLiU" w:cs="MS Mincho" w:hint="eastAsia"/>
          <w:color w:val="000000"/>
          <w:kern w:val="0"/>
          <w:sz w:val="22"/>
          <w:szCs w:val="22"/>
          <w:lang w:val="en-US"/>
        </w:rPr>
        <w:t>我又看見聖城新耶路撒冷由神那裡從天而降，豫備好了，就如新婦妝飾整齊，等候丈夫。</w:t>
      </w:r>
      <w:r w:rsidR="00F042ED" w:rsidRPr="001F1B67">
        <w:rPr>
          <w:rFonts w:ascii="PMingLiU" w:hAnsi="PMingLiU"/>
          <w:color w:val="000000"/>
          <w:kern w:val="0"/>
          <w:sz w:val="22"/>
          <w:szCs w:val="22"/>
          <w:lang w:val="en-US"/>
        </w:rPr>
        <w:br/>
      </w:r>
      <w:r w:rsidR="00F042ED" w:rsidRPr="001F1B67">
        <w:rPr>
          <w:rFonts w:ascii="PMingLiU" w:hAnsi="PMingLiU"/>
          <w:b/>
          <w:bCs/>
          <w:color w:val="000000"/>
          <w:kern w:val="0"/>
          <w:sz w:val="22"/>
          <w:szCs w:val="22"/>
          <w:lang w:val="en-US"/>
        </w:rPr>
        <w:t>3</w:t>
      </w:r>
      <w:r w:rsidR="00F042ED" w:rsidRPr="001F1B67">
        <w:rPr>
          <w:rFonts w:ascii="PMingLiU" w:hAnsi="PMingLiU"/>
          <w:color w:val="000000"/>
          <w:kern w:val="0"/>
          <w:sz w:val="22"/>
          <w:szCs w:val="22"/>
          <w:lang w:val="en-US"/>
        </w:rPr>
        <w:t> </w:t>
      </w:r>
      <w:r w:rsidR="00BC178B">
        <w:rPr>
          <w:rFonts w:ascii="PMingLiU" w:hAnsi="PMingLiU"/>
          <w:color w:val="000000"/>
          <w:kern w:val="0"/>
          <w:sz w:val="22"/>
          <w:szCs w:val="22"/>
          <w:lang w:val="en-US"/>
        </w:rPr>
        <w:t xml:space="preserve"> </w:t>
      </w:r>
      <w:r w:rsidR="00F042ED" w:rsidRPr="001F1B67">
        <w:rPr>
          <w:rFonts w:ascii="PMingLiU" w:hAnsi="PMingLiU" w:cs="MS Mincho" w:hint="eastAsia"/>
          <w:color w:val="000000"/>
          <w:kern w:val="0"/>
          <w:sz w:val="22"/>
          <w:szCs w:val="22"/>
          <w:lang w:val="en-US"/>
        </w:rPr>
        <w:t>我聽見有大聲音從寶座出來，</w:t>
      </w:r>
      <w:r w:rsidR="00F042ED" w:rsidRPr="001F1B67">
        <w:rPr>
          <w:rFonts w:ascii="PMingLiU" w:hAnsi="PMingLiU" w:cs="Batang" w:hint="eastAsia"/>
          <w:color w:val="000000"/>
          <w:kern w:val="0"/>
          <w:sz w:val="22"/>
          <w:szCs w:val="22"/>
          <w:lang w:val="en-US"/>
        </w:rPr>
        <w:t>說，看</w:t>
      </w:r>
      <w:r w:rsidR="00F042ED" w:rsidRPr="001F1B67">
        <w:rPr>
          <w:rFonts w:ascii="PMingLiU" w:hAnsi="PMingLiU" w:cs="MS Mincho" w:hint="eastAsia"/>
          <w:color w:val="000000"/>
          <w:kern w:val="0"/>
          <w:sz w:val="22"/>
          <w:szCs w:val="22"/>
          <w:lang w:val="en-US"/>
        </w:rPr>
        <w:t>哪，神的帳幕與人同在，</w:t>
      </w:r>
      <w:r w:rsidR="00F042ED" w:rsidRPr="001F1B67">
        <w:rPr>
          <w:rFonts w:ascii="PMingLiU" w:hAnsi="PMingLiU" w:cs="PMingLiU" w:hint="eastAsia"/>
          <w:color w:val="000000"/>
          <w:kern w:val="0"/>
          <w:sz w:val="22"/>
          <w:szCs w:val="22"/>
          <w:lang w:val="en-US"/>
        </w:rPr>
        <w:t>祂要與人同住，他們要作祂的百姓，神要親自與他們同在，作他們的神</w:t>
      </w:r>
      <w:r w:rsidR="00F042ED" w:rsidRPr="001F1B67">
        <w:rPr>
          <w:rFonts w:ascii="PMingLiU" w:hAnsi="PMingLiU" w:cs="MS Mincho"/>
          <w:color w:val="000000"/>
          <w:kern w:val="0"/>
          <w:sz w:val="22"/>
          <w:szCs w:val="22"/>
          <w:lang w:val="en-US"/>
        </w:rPr>
        <w:t>。</w:t>
      </w:r>
    </w:p>
    <w:p w:rsidR="00F042ED" w:rsidRPr="001F1B67" w:rsidRDefault="00F042ED" w:rsidP="00F042E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我在靈裡，天使帶我到一座高大的山，將那由神那裡從天而降的聖城耶路撒冷指給我看。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11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城中有神的榮耀；城的光輝如同極貴的寶石，好像碧玉，明如水晶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；</w:t>
      </w:r>
    </w:p>
    <w:p w:rsidR="00F042ED" w:rsidRPr="001F1B67" w:rsidRDefault="00F042ED" w:rsidP="00F042E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 w:cs="PMingLiU" w:hint="eastAsia"/>
          <w:b/>
          <w:bCs/>
          <w:color w:val="000000"/>
          <w:sz w:val="22"/>
          <w:szCs w:val="22"/>
          <w:lang w:val="en-US" w:eastAsia="zh-TW"/>
        </w:rPr>
        <w:t>啟示錄</w:t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 xml:space="preserve"> 22:3-5, 14, 17, 20-21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3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一切咒詛必不再有。在城裡有神和羔羊的寶座；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祂的奴僕都要事奉祂，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4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也要見</w:t>
      </w:r>
      <w:r w:rsidRPr="001F1B67">
        <w:rPr>
          <w:rFonts w:ascii="PMingLiU" w:hAnsi="PMingLiU" w:cs="PMingLiU" w:hint="eastAsia"/>
          <w:color w:val="000000"/>
          <w:sz w:val="22"/>
          <w:szCs w:val="22"/>
          <w:lang w:val="en-US" w:eastAsia="zh-TW"/>
        </w:rPr>
        <w:t>祂的面；祂的名字必在他們的額上。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lastRenderedPageBreak/>
        <w:t>5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不再有黑夜，他們也不需要燈光日光，因為主神要光照他們；他們要作王，直到永永遠遠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F042ED" w:rsidRPr="001F1B67" w:rsidRDefault="00F042ED" w:rsidP="00F042E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14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那些洗淨自己袍子的有福了，可得權柄到生命樹那裡，也能從門進城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F042ED" w:rsidRPr="001F1B67" w:rsidRDefault="00F042ED" w:rsidP="00F042ED">
      <w:pPr>
        <w:ind w:firstLine="0"/>
        <w:rPr>
          <w:rFonts w:ascii="PMingLiU" w:hAnsi="PMingLiU"/>
          <w:color w:val="000000"/>
          <w:sz w:val="22"/>
          <w:szCs w:val="22"/>
          <w:lang w:val="en-US" w:eastAsia="zh-TW"/>
        </w:rPr>
      </w:pP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17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 w:hint="eastAsia"/>
          <w:color w:val="000000"/>
          <w:sz w:val="22"/>
          <w:szCs w:val="22"/>
          <w:lang w:val="en-US" w:eastAsia="zh-TW"/>
        </w:rPr>
        <w:t>那靈和新婦</w:t>
      </w:r>
      <w:r w:rsidRPr="001F1B67">
        <w:rPr>
          <w:rFonts w:ascii="PMingLiU" w:hAnsi="PMingLiU" w:cs="Batang" w:hint="eastAsia"/>
          <w:color w:val="000000"/>
          <w:sz w:val="22"/>
          <w:szCs w:val="22"/>
          <w:lang w:val="en-US" w:eastAsia="zh-TW"/>
        </w:rPr>
        <w:t>說，來！聽見的人也該說，來！口渴的人也當來；願意的都可以白白取生命的水喝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。</w:t>
      </w:r>
    </w:p>
    <w:p w:rsidR="00F042ED" w:rsidRPr="001F1B67" w:rsidRDefault="00F042ED" w:rsidP="00F042ED">
      <w:pPr>
        <w:ind w:firstLine="0"/>
        <w:rPr>
          <w:rFonts w:ascii="PMingLiU" w:hAnsi="PMingLiU"/>
          <w:color w:val="000000"/>
          <w:sz w:val="22"/>
          <w:szCs w:val="22"/>
          <w:lang w:val="en-US" w:eastAsia="en-US"/>
        </w:rPr>
      </w:pP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20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見證這些事的</w:t>
      </w:r>
      <w:r w:rsidRPr="001F1B67">
        <w:rPr>
          <w:rFonts w:ascii="PMingLiU" w:hAnsi="PMingLiU" w:cs="Batang"/>
          <w:color w:val="000000"/>
          <w:sz w:val="22"/>
          <w:szCs w:val="22"/>
          <w:lang w:val="en-US" w:eastAsia="zh-TW"/>
        </w:rPr>
        <w:t>說，是的，我必快來！阿們。</w:t>
      </w:r>
      <w:proofErr w:type="spellStart"/>
      <w:r w:rsidRPr="001F1B67">
        <w:rPr>
          <w:rFonts w:ascii="PMingLiU" w:hAnsi="PMingLiU" w:cs="Batang"/>
          <w:color w:val="000000"/>
          <w:sz w:val="22"/>
          <w:szCs w:val="22"/>
          <w:lang w:val="en-US" w:eastAsia="en-US"/>
        </w:rPr>
        <w:t>主耶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en-US"/>
        </w:rPr>
        <w:t>穌阿，我願你來</w:t>
      </w:r>
      <w:proofErr w:type="spellEnd"/>
      <w:r w:rsidRPr="001F1B67">
        <w:rPr>
          <w:rFonts w:ascii="PMingLiU" w:hAnsi="PMingLiU" w:cs="MS Mincho"/>
          <w:color w:val="000000"/>
          <w:sz w:val="22"/>
          <w:szCs w:val="22"/>
          <w:lang w:val="en-US" w:eastAsia="en-US"/>
        </w:rPr>
        <w:t>！</w:t>
      </w:r>
      <w:r w:rsidRPr="001F1B67">
        <w:rPr>
          <w:rFonts w:ascii="PMingLiU" w:hAnsi="PMingLiU"/>
          <w:color w:val="000000"/>
          <w:sz w:val="22"/>
          <w:szCs w:val="22"/>
          <w:lang w:val="en-US" w:eastAsia="en-US"/>
        </w:rPr>
        <w:br/>
      </w:r>
      <w:r w:rsidRPr="001F1B67">
        <w:rPr>
          <w:rFonts w:ascii="PMingLiU" w:hAnsi="PMingLiU"/>
          <w:b/>
          <w:bCs/>
          <w:color w:val="000000"/>
          <w:sz w:val="22"/>
          <w:szCs w:val="22"/>
          <w:lang w:val="en-US" w:eastAsia="zh-TW"/>
        </w:rPr>
        <w:t>21</w:t>
      </w:r>
      <w:r w:rsidRPr="001F1B67">
        <w:rPr>
          <w:rFonts w:ascii="PMingLiU" w:hAnsi="PMingLiU"/>
          <w:color w:val="000000"/>
          <w:sz w:val="22"/>
          <w:szCs w:val="22"/>
          <w:lang w:val="en-US" w:eastAsia="zh-TW"/>
        </w:rPr>
        <w:t> </w:t>
      </w:r>
      <w:r w:rsidR="00BC178B">
        <w:rPr>
          <w:rFonts w:ascii="PMingLiU" w:hAnsi="PMingLiU"/>
          <w:color w:val="000000"/>
          <w:sz w:val="22"/>
          <w:szCs w:val="22"/>
          <w:lang w:val="en-US" w:eastAsia="zh-TW"/>
        </w:rPr>
        <w:t xml:space="preserve"> </w:t>
      </w:r>
      <w:r w:rsidRPr="001F1B67">
        <w:rPr>
          <w:rFonts w:ascii="PMingLiU" w:hAnsi="PMingLiU" w:cs="MS Mincho"/>
          <w:color w:val="000000"/>
          <w:sz w:val="22"/>
          <w:szCs w:val="22"/>
          <w:lang w:val="en-US" w:eastAsia="zh-TW"/>
        </w:rPr>
        <w:t>願主耶穌的恩與眾聖徒同在。</w:t>
      </w:r>
      <w:proofErr w:type="spellStart"/>
      <w:r w:rsidRPr="001F1B67">
        <w:rPr>
          <w:rFonts w:ascii="PMingLiU" w:hAnsi="PMingLiU" w:cs="MS Mincho"/>
          <w:color w:val="000000"/>
          <w:sz w:val="22"/>
          <w:szCs w:val="22"/>
          <w:lang w:val="en-US" w:eastAsia="en-US"/>
        </w:rPr>
        <w:t>阿們</w:t>
      </w:r>
      <w:proofErr w:type="spellEnd"/>
      <w:r w:rsidRPr="001F1B67">
        <w:rPr>
          <w:rFonts w:ascii="PMingLiU" w:hAnsi="PMingLiU" w:cs="MS Mincho"/>
          <w:color w:val="000000"/>
          <w:sz w:val="22"/>
          <w:szCs w:val="22"/>
          <w:lang w:val="en-US" w:eastAsia="en-US"/>
        </w:rPr>
        <w:t>。</w:t>
      </w:r>
    </w:p>
    <w:p w:rsidR="005E5E49" w:rsidRPr="001F1B67" w:rsidRDefault="005E5E49" w:rsidP="00C05084">
      <w:pPr>
        <w:rPr>
          <w:rFonts w:ascii="PMingLiU" w:hAnsi="PMingLiU"/>
          <w:color w:val="000000"/>
          <w:sz w:val="22"/>
          <w:szCs w:val="22"/>
          <w:lang w:val="en-US" w:eastAsia="zh-TW"/>
        </w:rPr>
      </w:pPr>
    </w:p>
    <w:tbl>
      <w:tblPr>
        <w:tblStyle w:val="afff"/>
        <w:tblW w:w="4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8"/>
        <w:gridCol w:w="3680"/>
      </w:tblGrid>
      <w:tr w:rsidR="005E5E49" w:rsidRPr="001F1B67" w:rsidTr="000661A9">
        <w:trPr>
          <w:trHeight w:val="192"/>
          <w:jc w:val="center"/>
        </w:trPr>
        <w:tc>
          <w:tcPr>
            <w:tcW w:w="1118" w:type="dxa"/>
            <w:shd w:val="clear" w:color="auto" w:fill="FFFFFF"/>
          </w:tcPr>
          <w:p w:rsidR="005E5E49" w:rsidRPr="001F1B67" w:rsidRDefault="00745FEC">
            <w:pPr>
              <w:ind w:hanging="2"/>
              <w:jc w:val="both"/>
              <w:rPr>
                <w:rFonts w:ascii="PMingLiU" w:hAnsi="PMingLiU" w:cs="SimSun"/>
                <w:sz w:val="22"/>
                <w:szCs w:val="22"/>
              </w:rPr>
            </w:pPr>
            <w:r w:rsidRPr="001F1B67">
              <w:rPr>
                <w:rFonts w:ascii="PMingLiU" w:hAnsi="PMingLiU" w:cs="SimSun"/>
                <w:b/>
                <w:sz w:val="22"/>
                <w:szCs w:val="22"/>
              </w:rPr>
              <w:t>詩　歌</w:t>
            </w:r>
          </w:p>
        </w:tc>
        <w:tc>
          <w:tcPr>
            <w:tcW w:w="3680" w:type="dxa"/>
            <w:shd w:val="clear" w:color="auto" w:fill="FFFFFF"/>
          </w:tcPr>
          <w:p w:rsidR="005E5E49" w:rsidRPr="001F1B67" w:rsidRDefault="00745FEC">
            <w:pPr>
              <w:ind w:hanging="2"/>
              <w:jc w:val="both"/>
              <w:rPr>
                <w:rFonts w:ascii="PMingLiU" w:hAnsi="PMingLiU" w:cs="SimSun"/>
                <w:sz w:val="22"/>
                <w:szCs w:val="22"/>
              </w:rPr>
            </w:pPr>
            <w:r w:rsidRPr="001F1B67">
              <w:rPr>
                <w:rFonts w:ascii="PMingLiU" w:hAnsi="PMingLiU" w:cs="SimSun"/>
                <w:b/>
                <w:sz w:val="22"/>
                <w:szCs w:val="22"/>
              </w:rPr>
              <w:t>大本</w:t>
            </w:r>
            <w:r w:rsidR="00C4633B" w:rsidRPr="001F1B67">
              <w:rPr>
                <w:rFonts w:ascii="PMingLiU" w:hAnsi="PMingLiU" w:cs="SimSun" w:hint="eastAsia"/>
                <w:b/>
                <w:sz w:val="22"/>
                <w:szCs w:val="22"/>
                <w:lang w:eastAsia="zh-TW"/>
              </w:rPr>
              <w:t>4</w:t>
            </w:r>
            <w:r w:rsidR="00C4633B" w:rsidRPr="001F1B67">
              <w:rPr>
                <w:rFonts w:ascii="PMingLiU" w:hAnsi="PMingLiU" w:cs="SimSun"/>
                <w:b/>
                <w:sz w:val="22"/>
                <w:szCs w:val="22"/>
                <w:lang w:eastAsia="zh-TW"/>
              </w:rPr>
              <w:t>25</w:t>
            </w:r>
            <w:r w:rsidRPr="001F1B67">
              <w:rPr>
                <w:rFonts w:ascii="PMingLiU" w:hAnsi="PMingLiU" w:cs="SimSun"/>
                <w:b/>
                <w:sz w:val="22"/>
                <w:szCs w:val="22"/>
              </w:rPr>
              <w:t>首</w:t>
            </w:r>
          </w:p>
        </w:tc>
      </w:tr>
      <w:tr w:rsidR="005E5E49" w:rsidRPr="001F1B67" w:rsidTr="000661A9">
        <w:trPr>
          <w:trHeight w:val="462"/>
          <w:jc w:val="center"/>
        </w:trPr>
        <w:tc>
          <w:tcPr>
            <w:tcW w:w="1118" w:type="dxa"/>
            <w:shd w:val="clear" w:color="auto" w:fill="FFFFFF"/>
          </w:tcPr>
          <w:p w:rsidR="005E5E49" w:rsidRPr="001F1B67" w:rsidRDefault="00745FEC">
            <w:pPr>
              <w:ind w:hanging="2"/>
              <w:jc w:val="both"/>
              <w:rPr>
                <w:rFonts w:ascii="PMingLiU" w:hAnsi="PMingLiU" w:cs="SimSun"/>
                <w:sz w:val="22"/>
                <w:szCs w:val="22"/>
              </w:rPr>
            </w:pPr>
            <w:r w:rsidRPr="001F1B67">
              <w:rPr>
                <w:rFonts w:ascii="PMingLiU" w:hAnsi="PMingLiU" w:cs="SimSun"/>
                <w:b/>
                <w:sz w:val="22"/>
                <w:szCs w:val="22"/>
              </w:rPr>
              <w:t>參　讀</w:t>
            </w:r>
          </w:p>
        </w:tc>
        <w:tc>
          <w:tcPr>
            <w:tcW w:w="3680" w:type="dxa"/>
            <w:shd w:val="clear" w:color="auto" w:fill="FFFFFF"/>
          </w:tcPr>
          <w:p w:rsidR="005E5E49" w:rsidRPr="001F1B67" w:rsidRDefault="00C4633B">
            <w:pPr>
              <w:ind w:hanging="2"/>
              <w:jc w:val="both"/>
              <w:rPr>
                <w:rFonts w:ascii="PMingLiU" w:hAnsi="PMingLiU"/>
                <w:sz w:val="22"/>
                <w:szCs w:val="22"/>
                <w:lang w:eastAsia="zh-TW"/>
              </w:rPr>
            </w:pPr>
            <w:r w:rsidRPr="001F1B67">
              <w:rPr>
                <w:rFonts w:ascii="PMingLiU" w:hAnsi="PMingLiU"/>
                <w:b/>
                <w:bCs/>
                <w:color w:val="000000"/>
                <w:sz w:val="22"/>
                <w:szCs w:val="22"/>
              </w:rPr>
              <w:t>加拉太</w:t>
            </w:r>
            <w:r w:rsidRPr="001F1B67">
              <w:rPr>
                <w:rFonts w:ascii="PMingLiU" w:hAnsi="PMingLiU" w:cs="MS Mincho"/>
                <w:b/>
                <w:bCs/>
                <w:color w:val="000000"/>
                <w:sz w:val="22"/>
                <w:szCs w:val="22"/>
              </w:rPr>
              <w:t>書</w:t>
            </w:r>
            <w:r w:rsidR="00C05084" w:rsidRPr="001F1B67">
              <w:rPr>
                <w:rFonts w:ascii="PMingLiU" w:hAnsi="PMingLiU" w:cs="MS PGothic"/>
                <w:b/>
                <w:sz w:val="22"/>
                <w:szCs w:val="22"/>
                <w:lang w:eastAsia="zh-TW"/>
              </w:rPr>
              <w:t xml:space="preserve">生命讀經 </w:t>
            </w:r>
            <w:hyperlink r:id="rId7">
              <w:r w:rsidR="005E5E49" w:rsidRPr="001F1B67">
                <w:rPr>
                  <w:rFonts w:ascii="PMingLiU" w:hAnsi="PMingLiU" w:cs="SimSun"/>
                  <w:b/>
                  <w:sz w:val="22"/>
                  <w:szCs w:val="22"/>
                  <w:lang w:eastAsia="zh-TW"/>
                </w:rPr>
                <w:t>第</w:t>
              </w:r>
              <w:r w:rsidRPr="001F1B67">
                <w:rPr>
                  <w:rFonts w:ascii="PMingLiU" w:hAnsi="PMingLiU" w:cs="SimSun" w:hint="eastAsia"/>
                  <w:b/>
                  <w:sz w:val="22"/>
                  <w:szCs w:val="22"/>
                  <w:lang w:eastAsia="zh-TW"/>
                </w:rPr>
                <w:t>4</w:t>
              </w:r>
              <w:r w:rsidR="005E5E49" w:rsidRPr="001F1B67">
                <w:rPr>
                  <w:rFonts w:ascii="PMingLiU" w:hAnsi="PMingLiU" w:cs="SimSun"/>
                  <w:b/>
                  <w:sz w:val="22"/>
                  <w:szCs w:val="22"/>
                  <w:lang w:eastAsia="zh-TW"/>
                </w:rPr>
                <w:t>篇</w:t>
              </w:r>
            </w:hyperlink>
          </w:p>
          <w:p w:rsidR="003C457A" w:rsidRPr="001F1B67" w:rsidRDefault="003C457A">
            <w:pPr>
              <w:ind w:hanging="2"/>
              <w:jc w:val="both"/>
              <w:rPr>
                <w:rFonts w:ascii="PMingLiU" w:hAnsi="PMingLiU" w:cs="SimSun"/>
                <w:b/>
                <w:bCs/>
                <w:sz w:val="22"/>
                <w:szCs w:val="22"/>
                <w:lang w:eastAsia="zh-TW"/>
              </w:rPr>
            </w:pPr>
          </w:p>
        </w:tc>
      </w:tr>
    </w:tbl>
    <w:p w:rsidR="00C05084" w:rsidRPr="001F1B67" w:rsidRDefault="00745FEC" w:rsidP="000661A9">
      <w:pPr>
        <w:widowControl w:val="0"/>
        <w:ind w:hanging="2"/>
        <w:jc w:val="both"/>
        <w:rPr>
          <w:rFonts w:ascii="PMingLiU" w:hAnsi="PMingLiU" w:cs="MS PGothic"/>
          <w:b/>
          <w:sz w:val="22"/>
          <w:szCs w:val="22"/>
          <w:shd w:val="clear" w:color="auto" w:fill="D9D9D9"/>
          <w:lang w:eastAsia="zh-TW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114300" distR="114300" simplePos="0" relativeHeight="251659264" behindDoc="0" locked="0" layoutInCell="1" hidden="0" allowOverlap="1" wp14:anchorId="1B8C9413" wp14:editId="7B195BB0">
              <wp:simplePos x="0" y="0"/>
              <wp:positionH relativeFrom="column">
                <wp:posOffset>76201</wp:posOffset>
              </wp:positionH>
              <wp:positionV relativeFrom="paragraph">
                <wp:posOffset>88900</wp:posOffset>
              </wp:positionV>
              <wp:extent cx="3175" cy="12700"/>
              <wp:effectExtent l="0" t="0" r="0" b="0"/>
              <wp:wrapNone/>
              <wp:docPr id="11" name="Freeform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01680" y="3778413"/>
                        <a:ext cx="30886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1F1B67">
            <w:rPr>
              <w:rFonts w:ascii="PMingLiU" w:hAnsi="PMingLiU"/>
              <w:b/>
              <w:noProof/>
              <w:sz w:val="22"/>
              <w:szCs w:val="22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3175" cy="12700"/>
                <wp:effectExtent l="0" t="0" r="0" b="0"/>
                <wp:wrapNone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bookmarkStart w:id="6" w:name="_heading=h.u839xt2j1kbz" w:colFirst="0" w:colLast="0"/>
      <w:bookmarkEnd w:id="6"/>
      <w:r w:rsidR="00C05084" w:rsidRPr="001F1B67">
        <w:rPr>
          <w:rFonts w:ascii="PMingLiU" w:hAnsi="PMingLiU" w:cs="PMingLiU"/>
          <w:b/>
          <w:sz w:val="22"/>
          <w:szCs w:val="22"/>
          <w:shd w:val="clear" w:color="auto" w:fill="D9D9D9"/>
          <w:lang w:eastAsia="zh-TW"/>
        </w:rPr>
        <w:t>召會真理追求　創世記</w:t>
      </w:r>
    </w:p>
    <w:p w:rsidR="00C05084" w:rsidRPr="001F1B67" w:rsidRDefault="00C05084" w:rsidP="00C05084">
      <w:pPr>
        <w:widowControl w:val="0"/>
        <w:ind w:hanging="2"/>
        <w:jc w:val="both"/>
        <w:rPr>
          <w:rFonts w:ascii="PMingLiU" w:hAnsi="PMingLiU" w:cs="PMingLiU"/>
          <w:sz w:val="22"/>
          <w:szCs w:val="22"/>
          <w:lang w:eastAsia="zh-TW"/>
        </w:rPr>
      </w:pPr>
      <w:r w:rsidRPr="001F1B67">
        <w:rPr>
          <w:rFonts w:ascii="PMingLiU" w:hAnsi="PMingLiU" w:cs="PMingLiU"/>
          <w:b/>
          <w:sz w:val="22"/>
          <w:szCs w:val="22"/>
          <w:lang w:eastAsia="zh-TW"/>
        </w:rPr>
        <w:t xml:space="preserve">一年級 </w:t>
      </w:r>
      <w:r w:rsidRPr="001F1B67">
        <w:rPr>
          <w:rFonts w:ascii="PMingLiU" w:hAnsi="PMingLiU" w:cs="PMingLiU" w:hint="eastAsia"/>
          <w:b/>
          <w:bCs/>
          <w:sz w:val="22"/>
          <w:szCs w:val="22"/>
          <w:lang w:eastAsia="zh-TW"/>
        </w:rPr>
        <w:t>通讀</w:t>
      </w:r>
    </w:p>
    <w:p w:rsidR="00C05084" w:rsidRPr="001F1B67" w:rsidRDefault="00C05084" w:rsidP="00C05084">
      <w:pPr>
        <w:widowControl w:val="0"/>
        <w:ind w:hanging="2"/>
        <w:jc w:val="both"/>
        <w:rPr>
          <w:rFonts w:ascii="PMingLiU" w:hAnsi="PMingLiU" w:cs="PMingLiU"/>
          <w:sz w:val="22"/>
          <w:szCs w:val="22"/>
          <w:lang w:eastAsia="zh-TW"/>
        </w:rPr>
      </w:pPr>
      <w:r w:rsidRPr="001F1B67">
        <w:rPr>
          <w:rFonts w:ascii="PMingLiU" w:hAnsi="PMingLiU" w:cs="PMingLiU"/>
          <w:b/>
          <w:sz w:val="22"/>
          <w:szCs w:val="22"/>
          <w:lang w:eastAsia="zh-TW"/>
        </w:rPr>
        <w:t>經文閱讀及抄寫：</w:t>
      </w:r>
      <w:r w:rsidRPr="001F1B67">
        <w:rPr>
          <w:rFonts w:ascii="PMingLiU" w:hAnsi="PMingLiU" w:cs="PMingLiU" w:hint="eastAsia"/>
          <w:b/>
          <w:sz w:val="22"/>
          <w:szCs w:val="22"/>
          <w:lang w:eastAsia="zh-TW"/>
        </w:rPr>
        <w:t>創世記</w:t>
      </w:r>
      <w:r w:rsidR="00EA3CFB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23</w:t>
      </w:r>
      <w:r w:rsidRPr="001F1B67">
        <w:rPr>
          <w:rFonts w:ascii="PMingLiU" w:hAnsi="PMingLiU" w:cs="PMingLiU" w:hint="eastAsia"/>
          <w:b/>
          <w:sz w:val="22"/>
          <w:szCs w:val="22"/>
          <w:lang w:eastAsia="zh-TW"/>
        </w:rPr>
        <w:t>章</w:t>
      </w:r>
    </w:p>
    <w:p w:rsidR="00C05084" w:rsidRPr="001F1B67" w:rsidRDefault="00C05084" w:rsidP="00C05084">
      <w:pPr>
        <w:widowControl w:val="0"/>
        <w:ind w:hanging="2"/>
        <w:jc w:val="both"/>
        <w:rPr>
          <w:rFonts w:ascii="PMingLiU" w:hAnsi="PMingLiU" w:cs="PMingLiU"/>
          <w:sz w:val="22"/>
          <w:szCs w:val="22"/>
          <w:lang w:eastAsia="zh-TW"/>
        </w:rPr>
      </w:pPr>
      <w:r w:rsidRPr="001F1B67">
        <w:rPr>
          <w:rFonts w:ascii="PMingLiU" w:hAnsi="PMingLiU" w:cs="PMingLiU"/>
          <w:b/>
          <w:sz w:val="22"/>
          <w:szCs w:val="22"/>
          <w:lang w:eastAsia="zh-TW"/>
        </w:rPr>
        <w:t>指定閱讀：</w:t>
      </w:r>
      <w:r w:rsidRPr="001F1B67">
        <w:rPr>
          <w:rFonts w:ascii="PMingLiU" w:hAnsi="PMingLiU" w:cs="PMingLiU" w:hint="eastAsia"/>
          <w:b/>
          <w:sz w:val="22"/>
          <w:szCs w:val="22"/>
          <w:lang w:eastAsia="zh-TW"/>
        </w:rPr>
        <w:t>創世記生命讀經第</w:t>
      </w:r>
      <w:r w:rsidR="00EA3CFB" w:rsidRPr="001F1B67">
        <w:rPr>
          <w:rFonts w:ascii="PMingLiU" w:hAnsi="PMingLiU" w:cs="PMingLiU" w:hint="eastAsia"/>
          <w:b/>
          <w:sz w:val="22"/>
          <w:szCs w:val="22"/>
          <w:lang w:eastAsia="zh-TW"/>
        </w:rPr>
        <w:t>47</w:t>
      </w:r>
      <w:r w:rsidR="00EA3CFB" w:rsidRPr="001F1B67">
        <w:rPr>
          <w:rFonts w:ascii="PMingLiU" w:hAnsi="PMingLiU" w:cs="PMingLiU"/>
          <w:b/>
          <w:sz w:val="22"/>
          <w:szCs w:val="22"/>
          <w:lang w:eastAsia="zh-TW"/>
        </w:rPr>
        <w:t>-48</w:t>
      </w:r>
      <w:r w:rsidRPr="001F1B67">
        <w:rPr>
          <w:rFonts w:ascii="PMingLiU" w:hAnsi="PMingLiU" w:cs="PMingLiU" w:hint="eastAsia"/>
          <w:b/>
          <w:sz w:val="22"/>
          <w:szCs w:val="22"/>
          <w:lang w:eastAsia="zh-TW"/>
        </w:rPr>
        <w:t>篇</w:t>
      </w:r>
    </w:p>
    <w:p w:rsidR="000661A9" w:rsidRPr="001F1B67" w:rsidRDefault="000661A9" w:rsidP="000661A9">
      <w:pPr>
        <w:widowControl w:val="0"/>
        <w:ind w:firstLine="0"/>
        <w:jc w:val="both"/>
        <w:rPr>
          <w:rFonts w:ascii="PMingLiU" w:hAnsi="PMingLiU" w:cs="PMingLiU"/>
          <w:b/>
          <w:sz w:val="22"/>
          <w:szCs w:val="22"/>
          <w:lang w:eastAsia="zh-TW"/>
        </w:rPr>
      </w:pPr>
    </w:p>
    <w:p w:rsidR="00C05084" w:rsidRPr="001F1B67" w:rsidRDefault="00C05084" w:rsidP="000661A9">
      <w:pPr>
        <w:widowControl w:val="0"/>
        <w:ind w:firstLine="0"/>
        <w:jc w:val="both"/>
        <w:rPr>
          <w:rFonts w:ascii="PMingLiU" w:hAnsi="PMingLiU" w:cs="PMingLiU"/>
          <w:b/>
          <w:sz w:val="22"/>
          <w:szCs w:val="22"/>
          <w:lang w:eastAsia="zh-TW"/>
        </w:rPr>
      </w:pPr>
      <w:r w:rsidRPr="001F1B67">
        <w:rPr>
          <w:rFonts w:ascii="PMingLiU" w:hAnsi="PMingLiU" w:cs="PMingLiU"/>
          <w:b/>
          <w:sz w:val="22"/>
          <w:szCs w:val="22"/>
          <w:lang w:eastAsia="zh-TW"/>
        </w:rPr>
        <w:t xml:space="preserve">二年級 </w:t>
      </w:r>
      <w:r w:rsidRPr="001F1B67">
        <w:rPr>
          <w:rFonts w:ascii="PMingLiU" w:hAnsi="PMingLiU" w:cs="PMingLiU" w:hint="eastAsia"/>
          <w:b/>
          <w:sz w:val="22"/>
          <w:szCs w:val="22"/>
          <w:lang w:eastAsia="zh-TW"/>
        </w:rPr>
        <w:t>主題研讀</w:t>
      </w:r>
    </w:p>
    <w:p w:rsidR="00C05084" w:rsidRPr="001F1B67" w:rsidRDefault="00C05084" w:rsidP="00C05084">
      <w:pPr>
        <w:widowControl w:val="0"/>
        <w:ind w:hanging="2"/>
        <w:jc w:val="both"/>
        <w:rPr>
          <w:rFonts w:ascii="PMingLiU" w:hAnsi="PMingLiU" w:cs="PMingLiU"/>
          <w:b/>
          <w:sz w:val="22"/>
          <w:szCs w:val="22"/>
          <w:lang w:eastAsia="zh-TW"/>
        </w:rPr>
      </w:pPr>
      <w:r w:rsidRPr="001F1B67">
        <w:rPr>
          <w:rFonts w:ascii="PMingLiU" w:hAnsi="PMingLiU" w:cs="PMingLiU"/>
          <w:b/>
          <w:sz w:val="22"/>
          <w:szCs w:val="22"/>
          <w:lang w:eastAsia="zh-TW"/>
        </w:rPr>
        <w:t>關鍵點：</w:t>
      </w:r>
      <w:r w:rsidR="00EA3CFB" w:rsidRPr="001F1B67">
        <w:rPr>
          <w:rFonts w:ascii="PMingLiU" w:hAnsi="PMingLiU" w:cs="Arial"/>
          <w:b/>
          <w:color w:val="222222"/>
          <w:sz w:val="22"/>
          <w:szCs w:val="22"/>
          <w:shd w:val="clear" w:color="auto" w:fill="FFFFFF"/>
        </w:rPr>
        <w:t>祭壇與帳棚的生活</w:t>
      </w:r>
    </w:p>
    <w:p w:rsidR="00C05084" w:rsidRPr="001F1B67" w:rsidRDefault="00C05084" w:rsidP="00C05084">
      <w:pPr>
        <w:widowControl w:val="0"/>
        <w:ind w:hanging="2"/>
        <w:jc w:val="both"/>
        <w:rPr>
          <w:rFonts w:ascii="PMingLiU" w:hAnsi="PMingLiU" w:cs="PMingLiU"/>
          <w:sz w:val="22"/>
          <w:szCs w:val="22"/>
          <w:lang w:eastAsia="zh-TW"/>
        </w:rPr>
      </w:pPr>
      <w:r w:rsidRPr="001F1B67">
        <w:rPr>
          <w:rFonts w:ascii="PMingLiU" w:hAnsi="PMingLiU" w:cs="PMingLiU"/>
          <w:b/>
          <w:sz w:val="22"/>
          <w:szCs w:val="22"/>
          <w:lang w:eastAsia="zh-TW"/>
        </w:rPr>
        <w:t xml:space="preserve">經文: </w:t>
      </w:r>
      <w:r w:rsidRPr="001F1B67">
        <w:rPr>
          <w:rFonts w:ascii="PMingLiU" w:hAnsi="PMingLiU" w:cs="PMingLiU" w:hint="eastAsia"/>
          <w:b/>
          <w:bCs/>
          <w:sz w:val="22"/>
          <w:szCs w:val="22"/>
          <w:lang w:eastAsia="zh-TW"/>
        </w:rPr>
        <w:t>創世記</w:t>
      </w:r>
      <w:r w:rsidR="00EA3CFB" w:rsidRPr="001F1B67">
        <w:rPr>
          <w:rFonts w:ascii="PMingLiU" w:hAnsi="PMingLiU" w:cs="PMingLiU" w:hint="eastAsia"/>
          <w:b/>
          <w:bCs/>
          <w:sz w:val="22"/>
          <w:szCs w:val="22"/>
          <w:lang w:eastAsia="zh-TW"/>
        </w:rPr>
        <w:t>12:6-8</w:t>
      </w:r>
    </w:p>
    <w:p w:rsidR="00C05084" w:rsidRPr="001F1B67" w:rsidRDefault="00C05084" w:rsidP="00C05084">
      <w:pPr>
        <w:widowControl w:val="0"/>
        <w:ind w:hanging="2"/>
        <w:jc w:val="both"/>
        <w:rPr>
          <w:rFonts w:ascii="PMingLiU" w:hAnsi="PMingLiU" w:cs="PMingLiU"/>
          <w:sz w:val="22"/>
          <w:szCs w:val="22"/>
          <w:lang w:eastAsia="zh-TW"/>
        </w:rPr>
      </w:pPr>
      <w:r w:rsidRPr="001F1B67">
        <w:rPr>
          <w:rFonts w:ascii="PMingLiU" w:hAnsi="PMingLiU" w:cs="PMingLiU"/>
          <w:b/>
          <w:sz w:val="22"/>
          <w:szCs w:val="22"/>
          <w:lang w:eastAsia="zh-TW"/>
        </w:rPr>
        <w:t xml:space="preserve">指定閱讀: </w:t>
      </w:r>
      <w:r w:rsidRPr="001F1B67">
        <w:rPr>
          <w:rFonts w:ascii="PMingLiU" w:hAnsi="PMingLiU" w:cs="PMingLiU" w:hint="eastAsia"/>
          <w:b/>
          <w:bCs/>
          <w:sz w:val="22"/>
          <w:szCs w:val="22"/>
          <w:lang w:eastAsia="zh-TW"/>
        </w:rPr>
        <w:t>創世記生命讀經第</w:t>
      </w:r>
      <w:r w:rsidR="00EA3CFB" w:rsidRPr="001F1B67">
        <w:rPr>
          <w:rFonts w:ascii="PMingLiU" w:hAnsi="PMingLiU" w:cs="PMingLiU" w:hint="eastAsia"/>
          <w:b/>
          <w:bCs/>
          <w:sz w:val="22"/>
          <w:szCs w:val="22"/>
          <w:lang w:eastAsia="zh-TW"/>
        </w:rPr>
        <w:t>41</w:t>
      </w:r>
      <w:r w:rsidRPr="001F1B67">
        <w:rPr>
          <w:rFonts w:ascii="PMingLiU" w:hAnsi="PMingLiU" w:cs="PMingLiU" w:hint="eastAsia"/>
          <w:b/>
          <w:bCs/>
          <w:sz w:val="22"/>
          <w:szCs w:val="22"/>
          <w:lang w:eastAsia="zh-TW"/>
        </w:rPr>
        <w:t>篇</w:t>
      </w:r>
    </w:p>
    <w:p w:rsidR="00C05084" w:rsidRPr="001F1B67" w:rsidRDefault="00C05084" w:rsidP="00C05084">
      <w:pPr>
        <w:widowControl w:val="0"/>
        <w:ind w:hanging="2"/>
        <w:jc w:val="both"/>
        <w:rPr>
          <w:rFonts w:ascii="PMingLiU" w:hAnsi="PMingLiU" w:cs="PMingLiU"/>
          <w:b/>
          <w:bCs/>
          <w:sz w:val="22"/>
          <w:szCs w:val="22"/>
          <w:lang w:eastAsia="zh-TW"/>
        </w:rPr>
      </w:pPr>
      <w:r w:rsidRPr="001F1B67">
        <w:rPr>
          <w:rFonts w:ascii="PMingLiU" w:hAnsi="PMingLiU" w:cs="PMingLiU"/>
          <w:b/>
          <w:sz w:val="22"/>
          <w:szCs w:val="22"/>
          <w:lang w:eastAsia="zh-TW"/>
        </w:rPr>
        <w:t>補充閱讀:</w:t>
      </w:r>
      <w:r w:rsidR="001F1B67" w:rsidRPr="001F1B67">
        <w:rPr>
          <w:rFonts w:ascii="PMingLiU" w:hAnsi="PMingLiU" w:cs="Arial"/>
          <w:b/>
          <w:color w:val="222222"/>
          <w:sz w:val="22"/>
          <w:szCs w:val="22"/>
          <w:shd w:val="clear" w:color="auto" w:fill="FFFFFF"/>
        </w:rPr>
        <w:t>《神在祂與人聯結中的歷史》第 7 章；《神的福音-卷一》第 10 篇；《 真理課程-第二級（卷一）》第9課；《創世記的啟示：從亞伯拉罕以撒雅各的經歷看神的選召》第 4，7 篇</w:t>
      </w:r>
      <w:r w:rsidR="001F1B67" w:rsidRPr="001F1B67">
        <w:rPr>
          <w:rFonts w:ascii="PMingLiU" w:hAnsi="PMingLiU" w:cs="MS Gothic"/>
          <w:b/>
          <w:color w:val="222222"/>
          <w:sz w:val="22"/>
          <w:szCs w:val="22"/>
          <w:shd w:val="clear" w:color="auto" w:fill="FFFFFF"/>
        </w:rPr>
        <w:t>；</w:t>
      </w:r>
    </w:p>
    <w:p w:rsidR="00C05084" w:rsidRPr="00447E58" w:rsidRDefault="00C05084" w:rsidP="00C05084">
      <w:pPr>
        <w:widowControl w:val="0"/>
        <w:ind w:hanging="2"/>
        <w:jc w:val="both"/>
        <w:rPr>
          <w:rFonts w:ascii="PMingLiU" w:eastAsiaTheme="minorEastAsia" w:hAnsi="PMingLiU" w:cs="PMingLiU"/>
          <w:b/>
          <w:bCs/>
          <w:color w:val="000000"/>
          <w:sz w:val="22"/>
          <w:szCs w:val="22"/>
        </w:rPr>
      </w:pPr>
      <w:r w:rsidRPr="001F1B67">
        <w:rPr>
          <w:rFonts w:ascii="PMingLiU" w:hAnsi="PMingLiU" w:cs="PMingLiU" w:hint="eastAsia"/>
          <w:b/>
          <w:bCs/>
          <w:sz w:val="22"/>
          <w:szCs w:val="22"/>
          <w:lang w:eastAsia="zh-TW"/>
        </w:rPr>
        <w:t>問題：請參閱召會網站</w:t>
      </w:r>
      <w:hyperlink r:id="rId9">
        <w:r w:rsidR="00447E58">
          <w:rPr>
            <w:rStyle w:val="Hyperlink"/>
            <w:rFonts w:eastAsia="Times New Roman"/>
          </w:rPr>
          <w:t>churchinnyc.org/bible-study</w:t>
        </w:r>
      </w:hyperlink>
      <w:bookmarkStart w:id="7" w:name="_GoBack"/>
      <w:bookmarkEnd w:id="7"/>
    </w:p>
    <w:p w:rsidR="005E5E49" w:rsidRDefault="005E5E49">
      <w:pPr>
        <w:widowControl w:val="0"/>
        <w:ind w:hanging="2"/>
        <w:jc w:val="both"/>
        <w:rPr>
          <w:rFonts w:ascii="PMingLiU" w:hAnsi="PMingLiU" w:cs="PMingLiU"/>
          <w:color w:val="000000"/>
        </w:rPr>
      </w:pPr>
    </w:p>
    <w:p w:rsidR="00EA3CFB" w:rsidRPr="00EA3CFB" w:rsidRDefault="00EA3CFB">
      <w:pPr>
        <w:widowControl w:val="0"/>
        <w:ind w:hanging="2"/>
        <w:jc w:val="both"/>
        <w:rPr>
          <w:rFonts w:ascii="Arial" w:eastAsiaTheme="minorEastAsia" w:hAnsi="Arial" w:cs="Arial"/>
          <w:b/>
          <w:color w:val="222222"/>
          <w:shd w:val="clear" w:color="auto" w:fill="FFFFFF"/>
        </w:rPr>
      </w:pPr>
      <w:r w:rsidRPr="00EA3CFB">
        <w:rPr>
          <w:rFonts w:ascii="Arial" w:hAnsi="Arial" w:cs="Arial"/>
          <w:b/>
          <w:color w:val="222222"/>
        </w:rPr>
        <w:br/>
      </w:r>
    </w:p>
    <w:p w:rsidR="00EA3CFB" w:rsidRDefault="00EA3CFB">
      <w:pPr>
        <w:widowControl w:val="0"/>
        <w:ind w:hanging="2"/>
        <w:jc w:val="both"/>
        <w:rPr>
          <w:rFonts w:ascii="Arial" w:eastAsiaTheme="minorEastAsia" w:hAnsi="Arial" w:cs="Arial"/>
          <w:color w:val="222222"/>
          <w:shd w:val="clear" w:color="auto" w:fill="FFFFFF"/>
        </w:rPr>
      </w:pPr>
    </w:p>
    <w:p w:rsidR="00EA3CFB" w:rsidRDefault="00EA3CFB">
      <w:pPr>
        <w:widowControl w:val="0"/>
        <w:ind w:hanging="2"/>
        <w:jc w:val="both"/>
        <w:rPr>
          <w:rFonts w:ascii="Arial" w:eastAsiaTheme="minorEastAsia" w:hAnsi="Arial" w:cs="Arial"/>
          <w:color w:val="222222"/>
          <w:shd w:val="clear" w:color="auto" w:fill="FFFFFF"/>
        </w:rPr>
      </w:pPr>
    </w:p>
    <w:p w:rsidR="005E5E49" w:rsidRDefault="005E5E49">
      <w:pPr>
        <w:ind w:hanging="2"/>
        <w:rPr>
          <w:rFonts w:ascii="PMingLiU" w:hAnsi="PMingLiU" w:cs="PMingLiU"/>
        </w:rPr>
      </w:pPr>
    </w:p>
    <w:sectPr w:rsidR="005E5E49" w:rsidSect="004F419D">
      <w:headerReference w:type="default" r:id="rId10"/>
      <w:footerReference w:type="default" r:id="rId11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405" w:rsidRDefault="00E65405">
      <w:r>
        <w:separator/>
      </w:r>
    </w:p>
  </w:endnote>
  <w:endnote w:type="continuationSeparator" w:id="0">
    <w:p w:rsidR="00E65405" w:rsidRDefault="00E65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5E5E49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405" w:rsidRDefault="00E65405">
      <w:r>
        <w:separator/>
      </w:r>
    </w:p>
  </w:footnote>
  <w:footnote w:type="continuationSeparator" w:id="0">
    <w:p w:rsidR="00E65405" w:rsidRDefault="00E65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49" w:rsidRDefault="00745FEC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hAnsi="PMingLiU" w:cs="PMingLiU"/>
        <w:sz w:val="28"/>
        <w:szCs w:val="28"/>
        <w:lang w:eastAsia="zh-TW"/>
      </w:rPr>
    </w:pPr>
    <w:r>
      <w:rPr>
        <w:rFonts w:ascii="PMingLiU" w:hAnsi="PMingLiU" w:cs="PMingLiU"/>
        <w:b/>
        <w:sz w:val="28"/>
        <w:szCs w:val="28"/>
        <w:lang w:eastAsia="zh-TW"/>
      </w:rPr>
      <w:t xml:space="preserve">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晨更經節</w:t>
    </w:r>
    <w:r>
      <w:rPr>
        <w:rFonts w:ascii="PMingLiU" w:hAnsi="PMingLiU" w:cs="PMingLiU"/>
        <w:b/>
        <w:sz w:val="28"/>
        <w:szCs w:val="28"/>
        <w:lang w:eastAsia="zh-TW"/>
      </w:rPr>
      <w:t xml:space="preserve">　　　                       </w:t>
    </w:r>
    <w:r w:rsidR="00E719C3">
      <w:rPr>
        <w:rFonts w:ascii="PMingLiU" w:hAnsi="PMingLiU" w:cs="PMingLiU" w:hint="eastAsia"/>
        <w:b/>
        <w:sz w:val="28"/>
        <w:szCs w:val="28"/>
        <w:lang w:eastAsia="zh-TW"/>
      </w:rPr>
      <w:t xml:space="preserve"> </w:t>
    </w:r>
    <w:r w:rsidR="00371FFA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>二</w:t>
    </w:r>
    <w:r w:rsidR="003E63E3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 xml:space="preserve">〇二四年十二月半年度訓練 經歷、享受並彰顯基督（二）       </w:t>
    </w:r>
    <w:r w:rsidR="00E719C3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 xml:space="preserve">  </w:t>
    </w:r>
    <w:r>
      <w:rPr>
        <w:rFonts w:ascii="Microsoft YaHei" w:eastAsia="Microsoft YaHei" w:hAnsi="Microsoft YaHei" w:cs="Microsoft YaHei"/>
        <w:b/>
        <w:lang w:eastAsia="zh-TW"/>
      </w:rPr>
      <w:t>2025年</w:t>
    </w:r>
    <w:r w:rsidR="00C05084">
      <w:rPr>
        <w:rFonts w:ascii="Microsoft YaHei" w:eastAsia="Microsoft YaHei" w:hAnsi="Microsoft YaHei" w:cs="Microsoft YaHei"/>
        <w:b/>
        <w:lang w:eastAsia="zh-TW"/>
      </w:rPr>
      <w:t>8</w:t>
    </w:r>
    <w:r>
      <w:rPr>
        <w:rFonts w:ascii="Microsoft YaHei" w:eastAsia="Microsoft YaHei" w:hAnsi="Microsoft YaHei" w:cs="Microsoft YaHei"/>
        <w:b/>
        <w:lang w:eastAsia="zh-TW"/>
      </w:rPr>
      <w:t>月</w:t>
    </w:r>
    <w:r w:rsidR="00EA262F">
      <w:rPr>
        <w:rFonts w:ascii="Microsoft YaHei" w:eastAsia="Microsoft YaHei" w:hAnsi="Microsoft YaHei" w:cs="Microsoft YaHei"/>
        <w:b/>
        <w:lang w:eastAsia="zh-TW"/>
      </w:rPr>
      <w:t>18</w:t>
    </w:r>
    <w:r>
      <w:rPr>
        <w:rFonts w:ascii="Microsoft YaHei" w:eastAsia="Microsoft YaHei" w:hAnsi="Microsoft YaHei" w:cs="Microsoft YaHei"/>
        <w:b/>
        <w:lang w:eastAsia="zh-TW"/>
      </w:rPr>
      <w:t>日－</w:t>
    </w:r>
    <w:r w:rsidR="003C457A">
      <w:rPr>
        <w:rFonts w:ascii="Microsoft YaHei" w:eastAsia="Microsoft YaHei" w:hAnsi="Microsoft YaHei" w:cs="Microsoft YaHei" w:hint="eastAsia"/>
        <w:b/>
        <w:lang w:eastAsia="zh-TW"/>
      </w:rPr>
      <w:t>8</w:t>
    </w:r>
    <w:r>
      <w:rPr>
        <w:rFonts w:ascii="Microsoft YaHei" w:eastAsia="Microsoft YaHei" w:hAnsi="Microsoft YaHei" w:cs="Microsoft YaHei"/>
        <w:b/>
        <w:lang w:eastAsia="zh-TW"/>
      </w:rPr>
      <w:t>月</w:t>
    </w:r>
    <w:r w:rsidR="00D73583">
      <w:rPr>
        <w:rFonts w:ascii="Microsoft YaHei" w:eastAsia="Microsoft YaHei" w:hAnsi="Microsoft YaHei" w:cs="Microsoft YaHei" w:hint="eastAsia"/>
        <w:b/>
        <w:lang w:eastAsia="zh-TW"/>
      </w:rPr>
      <w:t>24</w:t>
    </w:r>
    <w:r>
      <w:rPr>
        <w:rFonts w:ascii="Microsoft YaHei" w:eastAsia="Microsoft YaHei" w:hAnsi="Microsoft YaHei" w:cs="Microsoft YaHei"/>
        <w:b/>
        <w:lang w:eastAsia="zh-TW"/>
      </w:rPr>
      <w:t>日</w:t>
    </w:r>
  </w:p>
  <w:p w:rsidR="003E63E3" w:rsidRDefault="003E63E3">
    <w:pPr>
      <w:rPr>
        <w:lang w:eastAsia="zh-TW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5E49"/>
    <w:rsid w:val="000661A9"/>
    <w:rsid w:val="00072F23"/>
    <w:rsid w:val="001F1B67"/>
    <w:rsid w:val="001F46A7"/>
    <w:rsid w:val="00371FFA"/>
    <w:rsid w:val="003C457A"/>
    <w:rsid w:val="003E63E3"/>
    <w:rsid w:val="00447E58"/>
    <w:rsid w:val="004711DA"/>
    <w:rsid w:val="004A2C5A"/>
    <w:rsid w:val="004F419D"/>
    <w:rsid w:val="0055148B"/>
    <w:rsid w:val="005E161C"/>
    <w:rsid w:val="005E5410"/>
    <w:rsid w:val="005E5E49"/>
    <w:rsid w:val="00614B4E"/>
    <w:rsid w:val="00661C4A"/>
    <w:rsid w:val="006630A6"/>
    <w:rsid w:val="00745FEC"/>
    <w:rsid w:val="00751A05"/>
    <w:rsid w:val="007D7118"/>
    <w:rsid w:val="008B7A51"/>
    <w:rsid w:val="009A3EF7"/>
    <w:rsid w:val="00A16AAC"/>
    <w:rsid w:val="00AD384C"/>
    <w:rsid w:val="00B0739C"/>
    <w:rsid w:val="00B50E9C"/>
    <w:rsid w:val="00BC178B"/>
    <w:rsid w:val="00BF4812"/>
    <w:rsid w:val="00C05084"/>
    <w:rsid w:val="00C4633B"/>
    <w:rsid w:val="00C7502B"/>
    <w:rsid w:val="00C8029F"/>
    <w:rsid w:val="00C81B11"/>
    <w:rsid w:val="00D73583"/>
    <w:rsid w:val="00D87888"/>
    <w:rsid w:val="00DC2E7D"/>
    <w:rsid w:val="00DE7ABC"/>
    <w:rsid w:val="00E43C0A"/>
    <w:rsid w:val="00E65405"/>
    <w:rsid w:val="00E719C3"/>
    <w:rsid w:val="00EA262F"/>
    <w:rsid w:val="00EA3CFB"/>
    <w:rsid w:val="00ED79EB"/>
    <w:rsid w:val="00F042ED"/>
    <w:rsid w:val="00F6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eastAsia="zh-C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9D"/>
  </w:style>
  <w:style w:type="paragraph" w:styleId="Heading1">
    <w:name w:val="heading 1"/>
    <w:basedOn w:val="Normal"/>
    <w:next w:val="Normal"/>
    <w:uiPriority w:val="9"/>
    <w:qFormat/>
    <w:rsid w:val="004F419D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F419D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F419D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F419D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F41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F41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4F41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4F419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4F419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4F419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4F419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rsid w:val="004F419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rsid w:val="004F419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4F419D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4F419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4F419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4F419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4F419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4F419D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4F419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4F419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4F419D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4F419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4F419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4F419D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4F419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4F419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4F419D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4F419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4F419D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4F419D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4F419D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4F419D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4F419D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4F419D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sid w:val="004F41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4F419D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4F419D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4F419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4F419D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4F419D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4F419D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4F419D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4F419D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4F419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4F419D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uiPriority w:val="99"/>
    <w:rsid w:val="004F419D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4F419D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4F419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4F419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4F419D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4F419D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4F419D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4F419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4F419D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4F419D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4F419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4F419D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4F419D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4F419D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4F419D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4F419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4F419D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4F419D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4F419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4F419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4F419D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4F419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4F419D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4F419D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4F419D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4F419D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4F419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4F419D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4F419D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4F419D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4F419D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4F419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4F419D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4F419D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4F419D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4F419D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4F419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4F419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4F419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4F419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4F419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4F419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4F419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4F419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4F419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4F419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4F419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4F419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4F419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4F419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4F419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4F419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4F419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4F419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4F419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4F419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4F419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4F419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4F419D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4F419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4F419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4F419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4F419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4F419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4F419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4F419D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4F419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4F419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4F419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4F419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4F419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4F419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4F419D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4F419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4F419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4F419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4F419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4F419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4F419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4F419D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4F419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4F419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4F419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4F419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4F419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4F419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4F419D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4F419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4F419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4F419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4F419D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4F419D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4F419D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4F419D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4F419D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4F419D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4F419D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4F41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4F419D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4F419D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4F419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4F419D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4F419D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4F419D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sid w:val="004F419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4F419D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4F419D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4F419D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4F419D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4F419D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4F419D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4F419D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4F419D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4F419D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4F419D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4F419D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4F419D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4F419D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4F419D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4F419D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4F419D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"/>
    <w:next w:val="BodyText"/>
    <w:rsid w:val="004F419D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4F419D"/>
    <w:pPr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  <w:rsid w:val="004F419D"/>
  </w:style>
  <w:style w:type="paragraph" w:styleId="Caption">
    <w:name w:val="caption"/>
    <w:basedOn w:val="Normal"/>
    <w:rsid w:val="004F419D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"/>
    <w:rsid w:val="004F419D"/>
    <w:pPr>
      <w:suppressLineNumbers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rsid w:val="004F419D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rsid w:val="004F419D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4F419D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"/>
    <w:rsid w:val="004F419D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"/>
    <w:rsid w:val="004F419D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4F419D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4F419D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val="en-US" w:eastAsia="zh-TW"/>
    </w:rPr>
  </w:style>
  <w:style w:type="paragraph" w:customStyle="1" w:styleId="MWHeader1">
    <w:name w:val="MW_Header1"/>
    <w:basedOn w:val="Normal"/>
    <w:rsid w:val="004F419D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4F419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val="en-US" w:eastAsia="zh-TW"/>
    </w:rPr>
  </w:style>
  <w:style w:type="paragraph" w:customStyle="1" w:styleId="MWHeading1">
    <w:name w:val="MW_Heading1"/>
    <w:rsid w:val="004F419D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val="en-US" w:eastAsia="zh-TW"/>
    </w:rPr>
  </w:style>
  <w:style w:type="paragraph" w:customStyle="1" w:styleId="MWBibleHeading">
    <w:name w:val="MW_Bible_Heading"/>
    <w:basedOn w:val="MWBibleVerse"/>
    <w:rsid w:val="004F419D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4F419D"/>
    <w:rPr>
      <w:kern w:val="2"/>
      <w:sz w:val="20"/>
      <w:szCs w:val="20"/>
      <w:lang w:eastAsia="zh-TW"/>
    </w:rPr>
  </w:style>
  <w:style w:type="paragraph" w:styleId="Footer">
    <w:name w:val="footer"/>
    <w:basedOn w:val="Normal"/>
    <w:rsid w:val="004F419D"/>
    <w:rPr>
      <w:kern w:val="2"/>
      <w:szCs w:val="20"/>
      <w:lang w:eastAsia="zh-TW"/>
    </w:rPr>
  </w:style>
  <w:style w:type="paragraph" w:customStyle="1" w:styleId="PlainText1">
    <w:name w:val="Plain Text1"/>
    <w:basedOn w:val="Normal"/>
    <w:rsid w:val="004F419D"/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4F419D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4F419D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4F419D"/>
  </w:style>
  <w:style w:type="paragraph" w:customStyle="1" w:styleId="ecxmsonormal">
    <w:name w:val="ecxmsonormal"/>
    <w:basedOn w:val="Normal"/>
    <w:rsid w:val="004F419D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rsid w:val="004F419D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4F419D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4F419D"/>
    <w:pPr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4F419D"/>
    <w:rPr>
      <w:kern w:val="2"/>
      <w:lang w:eastAsia="zh-TW"/>
    </w:rPr>
  </w:style>
  <w:style w:type="paragraph" w:customStyle="1" w:styleId="a3">
    <w:name w:val="表格內容"/>
    <w:basedOn w:val="Normal"/>
    <w:rsid w:val="004F419D"/>
    <w:pPr>
      <w:suppressLineNumbers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rsid w:val="004F419D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4F419D"/>
    <w:pPr>
      <w:spacing w:before="280" w:after="280"/>
    </w:pPr>
  </w:style>
  <w:style w:type="paragraph" w:styleId="BalloonText">
    <w:name w:val="Balloon Text"/>
    <w:basedOn w:val="Normal"/>
    <w:rsid w:val="004F419D"/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uiPriority w:val="99"/>
    <w:rsid w:val="004F419D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rsid w:val="004F419D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rsid w:val="004F419D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4F419D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sid w:val="004F41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4F419D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rsid w:val="004F419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rsid w:val="004F419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on-enable-hover">
    <w:name w:val="notion-enable-hover"/>
    <w:basedOn w:val="DefaultParagraphFont"/>
    <w:rsid w:val="004F419D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sid w:val="004F419D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sid w:val="004F419D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6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7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8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9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a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b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c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d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e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0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1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2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3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4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5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6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7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8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9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a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b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c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d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e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0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1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2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3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4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5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6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7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8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4F41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a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b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c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d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e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">
    <w:basedOn w:val="TableNormal"/>
    <w:rsid w:val="004F419D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smchinese.org/lifestudy/roma3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denniscooley\C:\Users\peter\Downloads\churchinnyc.org\bible-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1DFTOsxnusKRuGEJKWP3k+Vw==">CgMxLjAyDmgucDI5c2hkeHIwYmNyMg5oLmo1cnBtMmp4b29jZjIOaC5ubGR6N3M5NG9ubnMyDmguMnJvc3Bodm81M3R5Mg5oLjYyY2VraGhpdG5qYTIOaC40bXowc2xvcGwzd3EyDmguZzNiMmczYWY0NWFpMg5oLmVmNm95d3pmYm50YzIOaC5nM2IyZzNhZjQ1YWkyDmgubGtjbWptdDV3a21hMg5oLjlqZWl0Zjl1aXdwNTIOaC40Ym54cndpODNzbmIyDmguYnNhMXRhZjU0anp6Mg5oLjZlNXRwbmZrd2IzbTIOaC42ZTV0cG5ma3diM20yDmguMm4xNmQ0bWw2aTE2Mg5oLnRxYzhtdGNmZDAzczIOaC5tenF3a2c1M3Fkb28yDmgudTgzOXh0Mmoxa2J6OAByITFCeEhZcVExdzFRMnVQOWxrRDBQSjBCLVZveFhSRXo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cnyc</cp:lastModifiedBy>
  <cp:revision>2</cp:revision>
  <cp:lastPrinted>2025-08-16T01:02:00Z</cp:lastPrinted>
  <dcterms:created xsi:type="dcterms:W3CDTF">2025-08-16T13:41:00Z</dcterms:created>
  <dcterms:modified xsi:type="dcterms:W3CDTF">2025-08-16T13:41:00Z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