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3A19" w:rsidRDefault="00A16B72" w:rsidP="00A16B72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A16B72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第</w:t>
      </w:r>
      <w:r w:rsidR="00523E7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五</w:t>
      </w:r>
      <w:r w:rsidRPr="00A16B72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 xml:space="preserve">周　</w:t>
      </w:r>
      <w:r w:rsidR="00523E77">
        <w:rPr>
          <w:rFonts w:ascii="KaiTi" w:eastAsia="KaiTi" w:hAnsi="KaiTi"/>
          <w:b/>
          <w:bCs/>
          <w:color w:val="000000"/>
          <w:kern w:val="2"/>
          <w:lang w:eastAsia="zh-TW"/>
        </w:rPr>
        <w:t>得</w:t>
      </w:r>
      <w:r w:rsidR="00523E7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著</w:t>
      </w:r>
      <w:r w:rsidR="00523E77">
        <w:rPr>
          <w:rFonts w:ascii="KaiTi" w:eastAsia="KaiTi" w:hAnsi="KaiTi"/>
          <w:b/>
          <w:bCs/>
          <w:color w:val="000000"/>
          <w:kern w:val="2"/>
          <w:lang w:eastAsia="zh-TW"/>
        </w:rPr>
        <w:t>基督作公義冠冕的國度賞賜</w:t>
      </w:r>
    </w:p>
    <w:p w:rsidR="002F6AB5" w:rsidRPr="00B410ED" w:rsidRDefault="002F6AB5" w:rsidP="002F6A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B410ED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523E77" w:rsidRDefault="00523E77" w:rsidP="002F6A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523E77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523E77"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我們要享受基督作我們國度的賞賜，就必須愛主的顯現，就是祂今天向我們的顯現，以及祂第二次來時與祂子民的同在；這是藉着留在狹路上，在生命上儆醒，在服事上忠信</w:t>
      </w:r>
      <w:r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，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好被構成基督的新婦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—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提後四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7~8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，徒二六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16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，羅八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19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，帖前五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23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，帖後一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9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，約十四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21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23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，太七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13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～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14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，二四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3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45~51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，二五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9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13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，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21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E4305E" w:rsidRDefault="00E4305E" w:rsidP="002F6AB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</w:p>
    <w:p w:rsidR="002F6AB5" w:rsidRDefault="002F6AB5" w:rsidP="0050668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  <w:r w:rsidRPr="00B410ED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="00523E77"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我們要在來世得着基督作我們公義冠冕的賞賜</w:t>
      </w:r>
      <w:r w:rsid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,</w:t>
      </w:r>
      <w:r w:rsidR="00523E77"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就必須在今世經歷並享受祂作我們主觀、活出的義一腓三</w:t>
      </w:r>
      <w:r w:rsidR="00523E77"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9</w:t>
      </w:r>
    </w:p>
    <w:p w:rsidR="00E4305E" w:rsidRPr="00523E77" w:rsidRDefault="00E4305E" w:rsidP="0050668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</w:pPr>
    </w:p>
    <w:p w:rsidR="00523E77" w:rsidRPr="00523E77" w:rsidRDefault="00523E77" w:rsidP="0050668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KaiTi" w:eastAsia="KaiTi" w:hAnsi="KaiTi"/>
          <w:b/>
          <w:bCs/>
          <w:color w:val="000000"/>
          <w:kern w:val="2"/>
          <w:sz w:val="22"/>
          <w:szCs w:val="22"/>
          <w:lang w:eastAsia="zh-TW"/>
        </w:rPr>
      </w:pPr>
      <w:r w:rsidRPr="00523E77">
        <w:rPr>
          <w:rFonts w:ascii="KaiTi" w:eastAsia="KaiTi" w:hAnsi="KaiTi" w:hint="eastAsia"/>
          <w:b/>
          <w:bCs/>
          <w:color w:val="000000"/>
          <w:kern w:val="2"/>
          <w:sz w:val="22"/>
          <w:szCs w:val="22"/>
          <w:lang w:eastAsia="zh-TW"/>
        </w:rPr>
        <w:t>叁『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主必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…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救我進入祂屬天的國』一提後四</w:t>
      </w:r>
      <w:r w:rsidRPr="00523E77">
        <w:rPr>
          <w:rFonts w:ascii="KaiTi" w:eastAsia="KaiTi" w:hAnsi="KaiTi"/>
          <w:b/>
          <w:bCs/>
          <w:color w:val="000000"/>
          <w:kern w:val="2"/>
          <w:sz w:val="20"/>
          <w:szCs w:val="20"/>
          <w:lang w:eastAsia="zh-TW"/>
        </w:rPr>
        <w:t>18</w:t>
      </w:r>
      <w:r w:rsidRPr="00523E77">
        <w:rPr>
          <w:rFonts w:ascii="KaiTi" w:eastAsia="KaiTi" w:hAnsi="KaiTi" w:hint="eastAsia"/>
          <w:b/>
          <w:bCs/>
          <w:color w:val="000000"/>
          <w:kern w:val="2"/>
          <w:sz w:val="20"/>
          <w:szCs w:val="20"/>
          <w:lang w:eastAsia="zh-TW"/>
        </w:rPr>
        <w:t>：</w:t>
      </w:r>
    </w:p>
    <w:p w:rsidR="003719E9" w:rsidRPr="00747E5D" w:rsidRDefault="005466B4" w:rsidP="00DC17C5">
      <w:pPr>
        <w:widowControl w:val="0"/>
        <w:jc w:val="both"/>
        <w:rPr>
          <w:rFonts w:ascii="PMingLiU" w:eastAsia="PMingLiU" w:hAnsi="PMingLiU"/>
          <w:b/>
          <w:bCs/>
          <w:lang w:eastAsia="zh-TW"/>
        </w:rPr>
      </w:pP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FF7984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7D0ED7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1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9</w:t>
      </w:r>
      <w:r w:rsidR="00CE54D0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</w:t>
      </w:r>
      <w:r w:rsidR="009B5F0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    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</w:t>
      </w:r>
      <w:r w:rsidR="000C17E5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747E5D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747E5D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:rsidR="003836FE" w:rsidRPr="008B219E" w:rsidRDefault="003836FE" w:rsidP="003836FE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提後4:1 </w:t>
      </w:r>
    </w:p>
    <w:p w:rsidR="003836FE" w:rsidRDefault="008B71A5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</w:t>
      </w:r>
      <w:r w:rsid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我在神並那將要審判活人死人的基督耶穌面前,憑著祂的顯現和祂的國度,鄭重的囑咐你,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3836FE"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提後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4:7-8</w:t>
      </w:r>
    </w:p>
    <w:p w:rsidR="003836FE" w:rsidRDefault="008B71A5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7</w:t>
      </w:r>
      <w:r w:rsid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那美好的仗我已經打過了,當跑的賽程我已經跑盡了,當守的信仰我已經守住了;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3836FE"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8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從此以後,有公義的冠冕為我存留,就是主,那公義的審判者,在那日要賞賜我的;不但賞賜我,也賞賜凡愛祂顯現的人.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3836FE"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帖前5:23 </w:t>
      </w:r>
    </w:p>
    <w:p w:rsidR="003836FE" w:rsidRDefault="003836FE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23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且願和平的神,親自全然聖別你們,又願你們的靈與魂、與身子得蒙保守,在我們主耶穌基督來臨的時候,得以完全,無可指摘.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約14:21</w:t>
      </w:r>
    </w:p>
    <w:p w:rsidR="003836FE" w:rsidRDefault="003836FE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21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有了我的誡命又遵守的,這人就是愛我的;愛我的必蒙我父愛他,我也要愛他,並且要親自向他顯現.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太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24:45-46</w:t>
      </w:r>
    </w:p>
    <w:p w:rsidR="003836FE" w:rsidRDefault="003836FE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45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這樣,誰是那忠信又精明的奴僕,為主人所派,管理他的家人,按時分糧給他們?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46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主人來到,看見他這樣行,那奴僕就有福了.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啟22:12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101661" w:rsidRDefault="003836FE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12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看哪,我必快來!賞罰在我,我要照各人所行的報應他.</w:t>
      </w:r>
    </w:p>
    <w:p w:rsidR="003836FE" w:rsidRDefault="003836FE" w:rsidP="003836F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徒26:16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3836FE" w:rsidRPr="007D0ED7" w:rsidRDefault="003836FE" w:rsidP="007D0E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16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你起來站著,我向你顯現,正是要選定你作執事和見證人,將你所看見我的事,和我將要顯現給你的事,見證出來;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4"/>
        <w:gridCol w:w="3761"/>
      </w:tblGrid>
      <w:tr w:rsidR="00F20B95" w:rsidRPr="00604785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465A71">
            <w:pPr>
              <w:pStyle w:val="BodyText"/>
              <w:rPr>
                <w:rFonts w:ascii="PMingLiU" w:eastAsia="PMingLiU" w:hAnsi="PMingLiU"/>
                <w:color w:val="000000"/>
              </w:rPr>
            </w:pPr>
            <w:bookmarkStart w:id="0" w:name="_Hlk501052811"/>
            <w:bookmarkEnd w:id="0"/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7A1" w:rsidRPr="008417A1" w:rsidRDefault="008417A1" w:rsidP="001B202D">
            <w:pPr>
              <w:pStyle w:val="BodyText"/>
              <w:rPr>
                <w:rFonts w:ascii="PMingLiU" w:eastAsiaTheme="minorEastAsia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</w:t>
            </w:r>
            <w:r w:rsidR="001B202D">
              <w:rPr>
                <w:rFonts w:ascii="PMingLiU" w:eastAsia="PMingLiU" w:hAnsi="PMingLiU" w:cs="PingFang TC"/>
                <w:color w:val="000000"/>
              </w:rPr>
              <w:t>五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7C701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07315E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7C7012" w:rsidRPr="00604785">
              <w:rPr>
                <w:rFonts w:ascii="PMingLiU" w:eastAsia="PMingLiU" w:hAnsi="PMingLiU" w:cs="PingFang TC" w:hint="eastAsia"/>
                <w:color w:val="000000"/>
              </w:rPr>
              <w:t>一</w:t>
            </w:r>
          </w:p>
        </w:tc>
      </w:tr>
    </w:tbl>
    <w:p w:rsidR="007338CE" w:rsidRPr="009B5F09" w:rsidRDefault="005466B4" w:rsidP="00514DA2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週</w:t>
      </w:r>
      <w:bookmarkStart w:id="1" w:name="_Hlk171606635"/>
      <w:r w:rsidRPr="00514DA2">
        <w:rPr>
          <w:rFonts w:ascii="PMingLiU" w:eastAsia="PMingLiU" w:hAnsi="PMingLiU" w:cs="PMingLiU" w:hint="eastAsia"/>
          <w:b/>
          <w:bCs/>
          <w:color w:val="000000"/>
          <w:lang w:eastAsia="zh-TW"/>
        </w:rPr>
        <w:t>二</w:t>
      </w:r>
      <w:bookmarkEnd w:id="1"/>
      <w:r w:rsidR="00D57F06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2F74A9" w:rsidRPr="00514DA2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9B5F0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20</w:t>
      </w:r>
    </w:p>
    <w:p w:rsidR="003836FE" w:rsidRPr="008B219E" w:rsidRDefault="003836FE" w:rsidP="004D74AB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雅1:12 </w:t>
      </w:r>
    </w:p>
    <w:p w:rsidR="003836FE" w:rsidRDefault="00322153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12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忍受試煉的人有福了,因為他既受試驗得了稱許,就必得著生命的冠冕,這是主應許給那些愛祂之人的.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3836FE"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雅2:5 </w:t>
      </w:r>
    </w:p>
    <w:p w:rsidR="003836FE" w:rsidRDefault="00322153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5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我親愛的弟兄們,請聽,神豈不是揀選了世上貧窮的人,叫他們在信上富足,並承受祂所應許給那些愛祂之人的國麼?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3836FE"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林前9:25 </w:t>
      </w:r>
    </w:p>
    <w:p w:rsidR="003836FE" w:rsidRDefault="003836FE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25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凡較力爭勝的,諸事都有節制;他們不過是要得能壞的華冠,我們卻是要得不能壞的華冠.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彼前5:4 </w:t>
      </w:r>
    </w:p>
    <w:p w:rsidR="003836FE" w:rsidRDefault="003836FE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4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到了牧長顯現的時候,你們必得著那不能衰殘的榮耀冠冕.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賽28:5 </w:t>
      </w:r>
    </w:p>
    <w:p w:rsidR="003836FE" w:rsidRDefault="003836FE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5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到那日,萬軍之耶和華必作祂餘剩之民的華冠榮冕,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太16:27 </w:t>
      </w:r>
    </w:p>
    <w:p w:rsidR="003836FE" w:rsidRDefault="003836FE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27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因為人子要在祂父的榮耀裡,同著眾天使來臨,那時祂要照各人的行為報應各人.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林後5:10 </w:t>
      </w:r>
    </w:p>
    <w:p w:rsidR="008E4328" w:rsidRPr="003836FE" w:rsidRDefault="003836FE" w:rsidP="004D74AB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10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因為我們眾人,必要在基督的審判臺前顯露出來,叫各人按著本身所行的,或善或惡,受到應得的報應.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985"/>
      </w:tblGrid>
      <w:tr w:rsidR="00B43FDC" w:rsidRPr="00604785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5812C4" w:rsidRDefault="005466B4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5812C4" w:rsidRDefault="008417A1" w:rsidP="005812C4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5812C4">
              <w:rPr>
                <w:rFonts w:ascii="PMingLiU" w:eastAsia="PMingLiU" w:hAnsi="PMingLiU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hint="eastAsia"/>
                <w:color w:val="000000"/>
              </w:rPr>
              <w:t>第</w:t>
            </w:r>
            <w:r w:rsidR="001B202D">
              <w:rPr>
                <w:rFonts w:ascii="PMingLiU" w:eastAsia="PMingLiU" w:hAnsi="PMingLiU" w:cs="PingFang TC"/>
                <w:color w:val="000000"/>
              </w:rPr>
              <w:t>五</w:t>
            </w:r>
            <w:r w:rsidR="007D0ED7">
              <w:rPr>
                <w:rFonts w:ascii="PMingLiU" w:eastAsia="PMingLiU" w:hAnsi="PMingLiU" w:hint="eastAsia"/>
                <w:color w:val="000000"/>
              </w:rPr>
              <w:t>週</w:t>
            </w:r>
            <w:r w:rsidR="007C7012" w:rsidRPr="005812C4">
              <w:rPr>
                <w:rFonts w:ascii="PMingLiU" w:eastAsia="PMingLiU" w:hAnsi="PMingLiU"/>
                <w:color w:val="000000"/>
              </w:rPr>
              <w:t xml:space="preserve"> </w:t>
            </w:r>
            <w:r w:rsidR="007C7012" w:rsidRPr="005812C4">
              <w:rPr>
                <w:rFonts w:ascii="PMingLiU" w:eastAsia="PMingLiU" w:hAnsi="PMingLiU" w:hint="eastAsia"/>
                <w:color w:val="000000"/>
              </w:rPr>
              <w:t>週</w:t>
            </w:r>
            <w:r w:rsidR="005466B4" w:rsidRPr="005812C4">
              <w:rPr>
                <w:rFonts w:ascii="PMingLiU" w:eastAsia="PMingLiU" w:hAnsi="PMingLiU" w:hint="eastAsia"/>
                <w:color w:val="000000"/>
              </w:rPr>
              <w:t>二</w:t>
            </w:r>
          </w:p>
        </w:tc>
      </w:tr>
    </w:tbl>
    <w:p w:rsidR="00101661" w:rsidRDefault="00101661" w:rsidP="00054D9E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490C10" w:rsidRPr="00F81F25" w:rsidRDefault="005466B4" w:rsidP="00054D9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週三</w:t>
      </w:r>
      <w:r w:rsidR="00F547D8" w:rsidRPr="00054D9E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F547D8" w:rsidRPr="00054D9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F81F25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21</w:t>
      </w:r>
    </w:p>
    <w:p w:rsidR="003836FE" w:rsidRPr="008B219E" w:rsidRDefault="003836FE" w:rsidP="00054D9E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腓3:9 </w:t>
      </w:r>
    </w:p>
    <w:p w:rsidR="00101661" w:rsidRDefault="00322153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9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並且給人看出我是在祂裡面,不是有自己那本於律法的義,乃是有那藉著信基督而有的義,就是那基於信、本於神的義,</w:t>
      </w:r>
    </w:p>
    <w:p w:rsidR="00101661" w:rsidRDefault="00101661" w:rsidP="00054D9E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</w:p>
    <w:p w:rsidR="003836FE" w:rsidRPr="008B219E" w:rsidRDefault="003836FE" w:rsidP="00054D9E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lastRenderedPageBreak/>
        <w:t xml:space="preserve">羅3:24 </w:t>
      </w:r>
    </w:p>
    <w:p w:rsidR="003836FE" w:rsidRPr="008B219E" w:rsidRDefault="00322153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3836FE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24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但因神的恩典,藉著在基督耶穌裡的救贖,就白白的得稱義.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3836FE"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徒13:39</w:t>
      </w:r>
      <w:r w:rsidR="003836FE"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3836FE" w:rsidRPr="008B219E" w:rsidRDefault="003836F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39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在一切你們靠摩西的律法不得稱義的事上,靠這人,凡信的就都得稱義了.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加3:24 </w:t>
      </w:r>
    </w:p>
    <w:p w:rsidR="003836FE" w:rsidRPr="008B219E" w:rsidRDefault="003836F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24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這樣,律法成了我們的兒童導師，帶我們歸於基督，好使我們本於信得稱義。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加3:27 </w:t>
      </w:r>
    </w:p>
    <w:p w:rsidR="003836FE" w:rsidRPr="008B219E" w:rsidRDefault="003836F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27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你們凡浸入基督的,都已經穿上了基督.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彼前2:24</w:t>
      </w:r>
    </w:p>
    <w:p w:rsidR="003836FE" w:rsidRPr="008B219E" w:rsidRDefault="003836F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24</w:t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 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祂在木頭上,在祂的身體裡,親自擔當了我們的罪,使我們既然向罪死了,就得以向義活著;因祂受的鞭傷,你們便得了醫治.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3836F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啟19:8 </w:t>
      </w:r>
    </w:p>
    <w:p w:rsidR="00054D9E" w:rsidRPr="008B219E" w:rsidRDefault="003836FE" w:rsidP="00054D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8</w:t>
      </w:r>
      <w:r w:rsidRPr="003836F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又賜她得穿明亮潔淨的細麻衣,這細麻衣就是聖徒所行的義.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2"/>
        <w:gridCol w:w="3894"/>
      </w:tblGrid>
      <w:tr w:rsidR="00F20B95" w:rsidRPr="00604785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604785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604785" w:rsidRDefault="008417A1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</w:t>
            </w:r>
            <w:r w:rsidR="001B202D">
              <w:rPr>
                <w:rFonts w:ascii="PMingLiU" w:eastAsia="PMingLiU" w:hAnsi="PMingLiU" w:cs="PingFang TC"/>
                <w:color w:val="000000"/>
              </w:rPr>
              <w:t>五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EE6C4A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EE6C4A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C6675B" w:rsidRPr="00604785">
              <w:rPr>
                <w:rFonts w:ascii="PMingLiU" w:eastAsia="PMingLiU" w:hAnsi="PMingLiU" w:cs="PingFang TC" w:hint="eastAsia"/>
                <w:color w:val="000000"/>
              </w:rPr>
              <w:t>三</w:t>
            </w:r>
          </w:p>
        </w:tc>
      </w:tr>
    </w:tbl>
    <w:p w:rsidR="00101661" w:rsidRDefault="00101661" w:rsidP="00D14B5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101661" w:rsidRDefault="00101661" w:rsidP="00D14B5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B01A32" w:rsidRPr="00150A89" w:rsidRDefault="005466B4" w:rsidP="00D14B59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>週四</w:t>
      </w:r>
      <w:r w:rsidR="00B01A32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14900" w:rsidRPr="00D14B59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22</w:t>
      </w:r>
    </w:p>
    <w:p w:rsidR="002F3098" w:rsidRPr="00DE650E" w:rsidRDefault="002F3098" w:rsidP="00D14B59">
      <w:pPr>
        <w:rPr>
          <w:rFonts w:ascii="PMingLiU" w:eastAsia="PMingLiU" w:hAnsi="PMingLiU" w:cs="PMingLiU"/>
          <w:b/>
          <w:color w:val="000000"/>
          <w:sz w:val="22"/>
          <w:szCs w:val="22"/>
          <w:vertAlign w:val="superscript"/>
          <w:lang w:eastAsia="zh-TW"/>
        </w:rPr>
      </w:pP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詩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45:13-14</w:t>
      </w:r>
      <w:r w:rsidR="00DE650E" w:rsidRPr="00DE650E">
        <w:rPr>
          <w:rFonts w:ascii="PMingLiU" w:eastAsia="PMingLiU" w:hAnsi="PMingLiU" w:cs="PMingLiU"/>
          <w:b/>
          <w:color w:val="000000"/>
          <w:sz w:val="22"/>
          <w:szCs w:val="22"/>
          <w:vertAlign w:val="superscript"/>
          <w:lang w:eastAsia="zh-TW"/>
        </w:rPr>
        <w:t>上</w:t>
      </w:r>
    </w:p>
    <w:p w:rsidR="00595DC9" w:rsidRDefault="00322153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2F3098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13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王女在宮裡,極其榮華;她的衣服是用金線交織成的.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13B6B">
        <w:rPr>
          <w:rFonts w:ascii="PMingLiU" w:eastAsia="PMingLiU" w:hAnsi="PMingLiU" w:cs="PMingLiU"/>
          <w:b/>
          <w:sz w:val="22"/>
          <w:szCs w:val="22"/>
          <w:lang w:eastAsia="zh-TW"/>
        </w:rPr>
        <w:t>*</w:t>
      </w:r>
      <w:r w:rsidR="002F3098" w:rsidRPr="00813B6B">
        <w:rPr>
          <w:rFonts w:ascii="PMingLiU" w:eastAsia="PMingLiU" w:hAnsi="PMingLiU" w:cs="PMingLiU"/>
          <w:b/>
          <w:sz w:val="22"/>
          <w:szCs w:val="22"/>
          <w:lang w:eastAsia="zh-TW"/>
        </w:rPr>
        <w:t>14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AB5B84" w:rsidRPr="00AB5B84">
        <w:rPr>
          <w:rFonts w:ascii="PMingLiU" w:eastAsia="PMingLiU" w:hAnsi="PMingLiU" w:cs="PMingLiU"/>
          <w:color w:val="000000"/>
          <w:sz w:val="22"/>
          <w:szCs w:val="22"/>
          <w:vertAlign w:val="superscript"/>
          <w:lang w:eastAsia="zh-TW"/>
        </w:rPr>
        <w:t>上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她要穿刺繡的衣服,</w:t>
      </w:r>
      <w:r w:rsidR="00595DC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……..</w:t>
      </w:r>
    </w:p>
    <w:p w:rsidR="002F3098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林前1:30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2F3098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但你們得在基督耶穌裡,是出於神,這基督成了從神給我們的智慧:公義、聖別和救贖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路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15:22-23</w:t>
      </w:r>
    </w:p>
    <w:p w:rsidR="00101661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22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父親卻吩咐奴僕說,快把那上好的袍子拿出來給他穿,把戒指戴在他手</w:t>
      </w:r>
      <w:bookmarkStart w:id="2" w:name="_Hlk174781461"/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上</w:t>
      </w:r>
      <w:bookmarkEnd w:id="2"/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,把鞋穿在他腳上,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23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把那肥牛犢牽來宰了,讓我們喫喝快樂</w:t>
      </w:r>
    </w:p>
    <w:p w:rsidR="00101661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耶23:6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101661" w:rsidRPr="00101661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6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在祂的日子,猶大必得救,以色列必安然居住;人要稱呼祂的名為,耶和華我們的義.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</w:p>
    <w:p w:rsidR="002F3098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lastRenderedPageBreak/>
        <w:t>彼後1:4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2F3098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4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藉這榮耀和美德,祂已將又寶貴又極大的應許賜給我們,叫你們既逃離世上從情慾來的敗壞,就藉著這些應許,得有分於神的性情.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啟19:8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</w:p>
    <w:p w:rsidR="002F3098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8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又賜她得穿明亮潔淨的細麻衣,這細麻衣就是聖徒所行的義.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啟3:18 </w:t>
      </w:r>
    </w:p>
    <w:p w:rsidR="00D14B59" w:rsidRPr="002F3098" w:rsidRDefault="002F3098" w:rsidP="00D14B59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18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我勸你向我買火煉的金子,叫你富足;又買白衣穿上,叫你赤身的羞恥不露出來;又買眼藥擦你的眼睛,使你能看見.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6C38EF">
            <w:pPr>
              <w:pStyle w:val="BodyText"/>
              <w:spacing w:after="0"/>
              <w:rPr>
                <w:rFonts w:ascii="PMingLiU" w:eastAsia="PMingLiU" w:hAnsi="PMingLiU"/>
              </w:rPr>
            </w:pPr>
            <w:r w:rsidRPr="000E051E">
              <w:rPr>
                <w:rFonts w:ascii="PMingLiU" w:eastAsia="PMingLiU" w:hAnsi="PMingLiU" w:cs="PingFang TC"/>
                <w:color w:val="000000"/>
              </w:rPr>
              <w:t>2024</w:t>
            </w:r>
            <w:r w:rsidRPr="000E051E">
              <w:rPr>
                <w:rFonts w:ascii="PMingLiU" w:eastAsia="PMingLiU" w:hAnsi="PMingLiU" w:cs="PingFang TC" w:hint="eastAsia"/>
                <w:color w:val="000000"/>
              </w:rPr>
              <w:t>年國際華語特會</w:t>
            </w:r>
            <w:r w:rsidRPr="000E051E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</w:t>
            </w:r>
            <w:r w:rsidR="001B202D">
              <w:rPr>
                <w:rFonts w:ascii="PMingLiU" w:eastAsia="PMingLiU" w:hAnsi="PMingLiU" w:cs="PingFang TC"/>
                <w:color w:val="000000"/>
              </w:rPr>
              <w:t>五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四</w:t>
            </w:r>
          </w:p>
        </w:tc>
      </w:tr>
    </w:tbl>
    <w:p w:rsidR="00101661" w:rsidRDefault="00101661" w:rsidP="000E051E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3719E9" w:rsidRPr="00150A89" w:rsidRDefault="005466B4" w:rsidP="000E051E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E051E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週五</w:t>
      </w:r>
      <w:r w:rsidR="00E73E73" w:rsidRPr="000E051E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23</w:t>
      </w:r>
    </w:p>
    <w:p w:rsidR="002F3098" w:rsidRPr="008B219E" w:rsidRDefault="002F3098" w:rsidP="006529AA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提後4:18 </w:t>
      </w:r>
    </w:p>
    <w:p w:rsidR="002F3098" w:rsidRDefault="00595DC9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2F3098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18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主必救我脫離各樣兇惡的事,也必救我進入祂屬天的國.願榮耀歸與祂,直到永永遠遠.阿們.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2F3098"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太7:21 </w:t>
      </w:r>
    </w:p>
    <w:p w:rsidR="002F3098" w:rsidRPr="007B35E9" w:rsidRDefault="00595DC9" w:rsidP="006529AA">
      <w:pPr>
        <w:rPr>
          <w:rFonts w:ascii="PMingLiU" w:eastAsia="PMingLiU" w:hAnsi="PMingLiU" w:cs="PMingLiU"/>
          <w:color w:val="000000"/>
          <w:sz w:val="22"/>
          <w:szCs w:val="22"/>
          <w:vertAlign w:val="superscript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2F3098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21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不是每一個對我說,主阿,主阿的人,都能進諸天的國,惟獨實行我諸天之上父旨意的人,纔能進去.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2F3098"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太13:43 </w:t>
      </w:r>
      <w:r w:rsidR="007B35E9" w:rsidRPr="007B35E9">
        <w:rPr>
          <w:rFonts w:ascii="PMingLiU" w:eastAsia="PMingLiU" w:hAnsi="PMingLiU" w:cs="PMingLiU"/>
          <w:b/>
          <w:color w:val="000000"/>
          <w:sz w:val="22"/>
          <w:szCs w:val="22"/>
          <w:vertAlign w:val="superscript"/>
          <w:lang w:eastAsia="zh-TW"/>
        </w:rPr>
        <w:t>上</w:t>
      </w:r>
    </w:p>
    <w:p w:rsidR="002F3098" w:rsidRDefault="007B35E9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13B6B">
        <w:rPr>
          <w:rFonts w:ascii="PMingLiU" w:eastAsia="PMingLiU" w:hAnsi="PMingLiU" w:cs="PMingLiU"/>
          <w:b/>
          <w:sz w:val="22"/>
          <w:szCs w:val="22"/>
          <w:lang w:eastAsia="zh-TW"/>
        </w:rPr>
        <w:t>*</w:t>
      </w:r>
      <w:r w:rsidR="002F3098" w:rsidRPr="00813B6B">
        <w:rPr>
          <w:rFonts w:ascii="PMingLiU" w:eastAsia="PMingLiU" w:hAnsi="PMingLiU" w:cs="PMingLiU"/>
          <w:b/>
          <w:sz w:val="22"/>
          <w:szCs w:val="22"/>
          <w:lang w:eastAsia="zh-TW"/>
        </w:rPr>
        <w:t>43</w:t>
      </w:r>
      <w:r w:rsidR="00D37967" w:rsidRPr="00813B6B">
        <w:rPr>
          <w:rFonts w:ascii="PMingLiU" w:eastAsia="PMingLiU" w:hAnsi="PMingLiU" w:cs="PMingLiU"/>
          <w:b/>
          <w:sz w:val="22"/>
          <w:szCs w:val="22"/>
          <w:vertAlign w:val="superscript"/>
          <w:lang w:eastAsia="zh-TW"/>
        </w:rPr>
        <w:t>上</w:t>
      </w:r>
      <w:r>
        <w:rPr>
          <w:rFonts w:ascii="PMingLiU" w:eastAsia="PMingLiU" w:hAnsi="PMingLiU" w:cs="PMingLiU"/>
          <w:b/>
          <w:color w:val="FF0000"/>
          <w:sz w:val="22"/>
          <w:szCs w:val="22"/>
          <w:lang w:eastAsia="zh-TW"/>
        </w:rPr>
        <w:t xml:space="preserve"> 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那時,義人在他們父的國裡,要發光如同太陽</w:t>
      </w:r>
      <w:r w:rsidR="00AC496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……..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2F3098"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彼後</w:t>
      </w:r>
      <w:r w:rsidR="002F3098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1:10-11</w:t>
      </w:r>
    </w:p>
    <w:p w:rsidR="002F3098" w:rsidRDefault="002F3098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10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所以弟兄們,應當更加殷勤,使你們所蒙的呼召和揀選堅定不移;你們行這幾樣,就永不失腳.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11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這樣,你們就必得著豐富充足的供應,以進入我們主和救主耶穌基督永遠的國.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太26:27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-29</w:t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 </w:t>
      </w:r>
    </w:p>
    <w:p w:rsidR="006529AA" w:rsidRPr="002F3098" w:rsidRDefault="002F3098" w:rsidP="006529A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27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又拿起杯來,祝謝了,遞給他們,說,你們都喝這個,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28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因為這是我立約的血,為多人流出來,使罪得赦.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29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但我告訴你們,從今以後,我絕不喝這葡萄樹的產品,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直到我在我父的國裡,同你們喝新的那日子.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604785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604785" w:rsidRDefault="000E051E" w:rsidP="00914900">
            <w:pPr>
              <w:pStyle w:val="BodyText"/>
              <w:spacing w:after="0"/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</w:t>
            </w:r>
            <w:r w:rsidR="001B202D">
              <w:rPr>
                <w:rFonts w:ascii="PMingLiU" w:eastAsia="PMingLiU" w:hAnsi="PMingLiU" w:cs="PingFang TC"/>
                <w:color w:val="000000"/>
              </w:rPr>
              <w:t>五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週</w:t>
            </w:r>
            <w:r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5466B4" w:rsidRPr="00604785">
              <w:rPr>
                <w:rFonts w:ascii="PMingLiU" w:eastAsia="PMingLiU" w:hAnsi="PMingLiU" w:hint="eastAsia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五</w:t>
            </w:r>
          </w:p>
        </w:tc>
      </w:tr>
    </w:tbl>
    <w:p w:rsidR="00101661" w:rsidRDefault="00101661" w:rsidP="000B4AFD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101661" w:rsidRDefault="00101661" w:rsidP="000B4AFD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101661" w:rsidRDefault="00101661" w:rsidP="000B4AFD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</w:p>
    <w:p w:rsidR="0020137E" w:rsidRPr="00150A89" w:rsidRDefault="005466B4" w:rsidP="000B4AFD">
      <w:pPr>
        <w:widowControl w:val="0"/>
        <w:jc w:val="both"/>
        <w:rPr>
          <w:rFonts w:ascii="PMingLiU" w:eastAsiaTheme="minorEastAsia" w:hAnsi="PMingLiU" w:cs="PMingLiU"/>
          <w:b/>
          <w:bCs/>
          <w:color w:val="000000"/>
          <w:lang w:eastAsia="zh-TW"/>
        </w:rPr>
      </w:pPr>
      <w:r w:rsidRPr="000B4AFD">
        <w:rPr>
          <w:rFonts w:ascii="PMingLiU" w:eastAsia="PMingLiU" w:hAnsi="PMingLiU" w:cs="PMingLiU" w:hint="eastAsia"/>
          <w:b/>
          <w:bCs/>
          <w:color w:val="000000"/>
          <w:lang w:eastAsia="zh-TW"/>
        </w:rPr>
        <w:lastRenderedPageBreak/>
        <w:t>週六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8/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24</w:t>
      </w:r>
    </w:p>
    <w:p w:rsidR="002F3098" w:rsidRPr="008B219E" w:rsidRDefault="002F3098" w:rsidP="00F15425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太25:21 </w:t>
      </w:r>
    </w:p>
    <w:p w:rsidR="002F3098" w:rsidRPr="002F3098" w:rsidRDefault="00E94F5A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2F3098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21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主人對他說,好,良善又忠信的奴僕,你在不多的事上既是忠信的,我要把許多事派你管理;進來享受你主人的快樂.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2F3098"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啟20:6 </w:t>
      </w:r>
    </w:p>
    <w:p w:rsidR="002F3098" w:rsidRPr="002F3098" w:rsidRDefault="00E94F5A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*</w:t>
      </w:r>
      <w:r w:rsidR="002F3098"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6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在頭一次復活有分的有福了,聖別了,第二次的死在他們身上沒有權柄;他們還要作神和基督的祭司,並要與基督一同作王一千年.</w:t>
      </w:r>
      <w:r w:rsidR="002F3098"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="002F3098"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太8:11 </w:t>
      </w:r>
    </w:p>
    <w:p w:rsidR="002F3098" w:rsidRPr="002F3098" w:rsidRDefault="002F3098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11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我又告訴你們,從東從西,將有許多人要來,在諸天的國裡與亞伯拉罕、以撒、雅各一同坐席.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路18:29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-30</w:t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 </w:t>
      </w:r>
    </w:p>
    <w:p w:rsidR="002F3098" w:rsidRPr="002F3098" w:rsidRDefault="002F3098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29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耶穌說,我實在告訴你們,人為神的國,撇下房屋或是妻子、弟兄、父母、兒女,</w:t>
      </w:r>
    </w:p>
    <w:p w:rsidR="002F3098" w:rsidRPr="002F3098" w:rsidRDefault="002F3098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30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沒有不在今世得許多倍,且要在來世得永遠生命的.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啟2:26</w:t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-28</w:t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 </w:t>
      </w:r>
    </w:p>
    <w:p w:rsidR="004028DB" w:rsidRPr="002F3098" w:rsidRDefault="002F3098" w:rsidP="00F1542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26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得勝的,又守住我的工作到底的,我要賜給他權柄制伏列國;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27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他必用鐵杖轄管他們,將他們如同窯戶的瓦器打得粉碎,</w:t>
      </w:r>
      <w:r w:rsid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像我從我父領受的權柄一樣</w:t>
      </w:r>
      <w:r w:rsid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;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2F3098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28</w:t>
      </w:r>
      <w:r w:rsidRPr="002F30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我又要把晨星賜給他.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792"/>
      </w:tblGrid>
      <w:tr w:rsidR="0007629E" w:rsidRPr="00604785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  <w:color w:val="000000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604785" w:rsidRDefault="008417A1" w:rsidP="006C38EF">
            <w:pPr>
              <w:pStyle w:val="BodyText"/>
              <w:spacing w:after="0"/>
              <w:rPr>
                <w:rFonts w:ascii="PMingLiU" w:eastAsia="PMingLiU" w:hAnsi="PMingLiU" w:cs="PingFang TC"/>
                <w:color w:val="000000"/>
              </w:rPr>
            </w:pPr>
            <w:r>
              <w:rPr>
                <w:rFonts w:ascii="PMingLiU" w:eastAsia="PMingLiU" w:hAnsi="PMingLiU" w:cs="PingFang TC" w:hint="eastAsia"/>
                <w:color w:val="000000"/>
              </w:rPr>
              <w:t xml:space="preserve">2024年國際華語特會 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第</w:t>
            </w:r>
            <w:r w:rsidR="001B202D">
              <w:rPr>
                <w:rFonts w:ascii="PMingLiU" w:eastAsia="PMingLiU" w:hAnsi="PMingLiU" w:cs="PingFang TC"/>
                <w:color w:val="000000"/>
              </w:rPr>
              <w:t>五</w:t>
            </w:r>
            <w:r w:rsidR="007D0ED7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3F6DE2" w:rsidRPr="00604785">
              <w:rPr>
                <w:rFonts w:ascii="PMingLiU" w:eastAsia="PMingLiU" w:hAnsi="PMingLiU" w:cs="PingFang TC"/>
                <w:color w:val="000000"/>
              </w:rPr>
              <w:t xml:space="preserve"> </w:t>
            </w:r>
            <w:r w:rsidR="003F6DE2" w:rsidRPr="00604785">
              <w:rPr>
                <w:rFonts w:ascii="PMingLiU" w:eastAsia="PMingLiU" w:hAnsi="PMingLiU" w:cs="PingFang TC" w:hint="eastAsia"/>
                <w:color w:val="000000"/>
              </w:rPr>
              <w:t>週</w:t>
            </w:r>
            <w:r w:rsidR="005466B4" w:rsidRPr="00604785">
              <w:rPr>
                <w:rFonts w:ascii="PMingLiU" w:eastAsia="PMingLiU" w:hAnsi="PMingLiU" w:hint="eastAsia"/>
                <w:color w:val="000000"/>
              </w:rPr>
              <w:t>六</w:t>
            </w:r>
          </w:p>
        </w:tc>
      </w:tr>
    </w:tbl>
    <w:p w:rsidR="007B24CF" w:rsidRPr="006D02BA" w:rsidRDefault="005466B4" w:rsidP="006D02BA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主日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 xml:space="preserve"> </w:t>
      </w:r>
      <w:r w:rsidR="00F84183">
        <w:rPr>
          <w:rFonts w:ascii="PMingLiU" w:eastAsiaTheme="minorEastAsia" w:hAnsi="PMingLiU" w:cs="PMingLiU"/>
          <w:b/>
          <w:bCs/>
          <w:color w:val="000000"/>
          <w:lang w:eastAsia="zh-TW"/>
        </w:rPr>
        <w:t>8</w:t>
      </w:r>
      <w:r w:rsidR="00150A89">
        <w:rPr>
          <w:rFonts w:ascii="PMingLiU" w:eastAsiaTheme="minorEastAsia" w:hAnsi="PMingLiU" w:cs="PMingLiU" w:hint="eastAsia"/>
          <w:b/>
          <w:bCs/>
          <w:color w:val="000000"/>
          <w:lang w:eastAsia="zh-TW"/>
        </w:rPr>
        <w:t>/</w:t>
      </w:r>
      <w:r w:rsidR="001B202D">
        <w:rPr>
          <w:rFonts w:ascii="PMingLiU" w:eastAsiaTheme="minorEastAsia" w:hAnsi="PMingLiU" w:cs="PMingLiU"/>
          <w:b/>
          <w:bCs/>
          <w:color w:val="000000"/>
          <w:lang w:eastAsia="zh-TW"/>
        </w:rPr>
        <w:t>25</w:t>
      </w:r>
      <w:r w:rsidR="000E3C4F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哈利路亞</w:t>
      </w:r>
      <w:r w:rsidR="002F74A9" w:rsidRPr="006D02BA">
        <w:rPr>
          <w:rFonts w:ascii="PMingLiU" w:eastAsia="PMingLiU" w:hAnsi="PMingLiU" w:cs="PMingLiU"/>
          <w:b/>
          <w:bCs/>
          <w:color w:val="000000"/>
          <w:lang w:eastAsia="zh-TW"/>
        </w:rPr>
        <w:t xml:space="preserve">, </w:t>
      </w:r>
      <w:r w:rsidRPr="006D02BA">
        <w:rPr>
          <w:rFonts w:ascii="PMingLiU" w:eastAsia="PMingLiU" w:hAnsi="PMingLiU" w:cs="PMingLiU" w:hint="eastAsia"/>
          <w:b/>
          <w:bCs/>
          <w:color w:val="000000"/>
          <w:lang w:eastAsia="zh-TW"/>
        </w:rPr>
        <w:t>榮耀歸主</w:t>
      </w:r>
    </w:p>
    <w:p w:rsidR="008B219E" w:rsidRPr="008B219E" w:rsidRDefault="008B219E" w:rsidP="008B219E">
      <w:pPr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太16:25-26</w:t>
      </w:r>
    </w:p>
    <w:p w:rsidR="008B219E" w:rsidRPr="008B219E" w:rsidRDefault="008B219E" w:rsidP="008B21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25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因為凡要救自己魂生命的,必喪失魂生命;凡為我喪失自己魂生命的,必得著魂生命.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26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人若賺得全世界, 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卻賠上自己的魂生命,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有甚麼益處?人還能拿甚麼換自己的魂生命?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太25:23 </w:t>
      </w:r>
    </w:p>
    <w:p w:rsidR="008B219E" w:rsidRPr="008B219E" w:rsidRDefault="008B219E" w:rsidP="008B21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23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主人對他說,好,良善又忠信的奴僕,你在不多的事上既是忠信的,我要把許多事派你管理;進來享受你主人的快樂.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路9:23-24</w:t>
      </w:r>
    </w:p>
    <w:p w:rsidR="008B219E" w:rsidRPr="008B219E" w:rsidRDefault="008B219E" w:rsidP="008B219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23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耶穌又對眾人說,若有人要跟從我,就當否認己,天天背起他的十字架,並跟從我.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lastRenderedPageBreak/>
        <w:t>24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因為凡要救自己魂生命的,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必喪失魂生命;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凡為我喪失自己魂生命的,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必救了魂生命.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來10:37-39</w:t>
      </w:r>
    </w:p>
    <w:p w:rsidR="008B219E" w:rsidRDefault="008B219E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37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“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因為還有一點點時候,那要來的就來,並不遲延.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38 </w:t>
      </w: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只是我的義人必本於信活著;他若退縮,我的心就不喜悅他.”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39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我們卻不是退縮以致遭毀壞的人,乃是有信心以致得著魂的人.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br/>
      </w: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 xml:space="preserve">彼前1:9 </w:t>
      </w:r>
    </w:p>
    <w:p w:rsidR="00D821A5" w:rsidRPr="008B219E" w:rsidRDefault="008B219E" w:rsidP="006A4021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8B219E">
        <w:rPr>
          <w:rFonts w:ascii="PMingLiU" w:eastAsia="PMingLiU" w:hAnsi="PMingLiU" w:cs="PMingLiU"/>
          <w:b/>
          <w:color w:val="000000"/>
          <w:sz w:val="22"/>
          <w:szCs w:val="22"/>
          <w:lang w:eastAsia="zh-TW"/>
        </w:rPr>
        <w:t>9</w:t>
      </w:r>
      <w:r w:rsidRPr="008B219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得著你們信心的結果.就是魂的救恩.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604785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604785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</w:rPr>
            </w:pPr>
            <w:r w:rsidRPr="00604785">
              <w:rPr>
                <w:rFonts w:ascii="PMingLiU" w:eastAsia="PMingLiU" w:hAnsi="PMingLiU" w:hint="eastAsia"/>
              </w:rPr>
              <w:t>詩</w:t>
            </w:r>
            <w:r w:rsidRPr="00604785">
              <w:rPr>
                <w:rFonts w:ascii="PMingLiU" w:eastAsia="PMingLiU" w:hAnsi="PMingLiU"/>
              </w:rPr>
              <w:t xml:space="preserve">   </w:t>
            </w:r>
            <w:r w:rsidRPr="00604785">
              <w:rPr>
                <w:rFonts w:ascii="PMingLiU" w:eastAsia="PMingLiU" w:hAnsi="PMingLiU" w:hint="eastAsia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93A19" w:rsidRDefault="00893A19" w:rsidP="008B219E">
            <w:pPr>
              <w:pStyle w:val="BodyText"/>
              <w:spacing w:after="0"/>
              <w:jc w:val="both"/>
              <w:rPr>
                <w:rFonts w:ascii="PMingLiU" w:eastAsiaTheme="minorEastAsia" w:hAnsi="PMingLiU"/>
                <w:lang w:eastAsia="zh-CN"/>
              </w:rPr>
            </w:pPr>
            <w:r w:rsidRPr="00893A19">
              <w:rPr>
                <w:rFonts w:ascii="PMingLiU" w:eastAsia="PMingLiU" w:hAnsi="PMingLiU" w:hint="eastAsia"/>
              </w:rPr>
              <w:t>大本</w:t>
            </w:r>
            <w:r w:rsidR="008B219E">
              <w:rPr>
                <w:rFonts w:ascii="PMingLiU" w:eastAsia="PMingLiU" w:hAnsi="PMingLiU"/>
              </w:rPr>
              <w:t>237</w:t>
            </w:r>
          </w:p>
        </w:tc>
      </w:tr>
    </w:tbl>
    <w:p w:rsidR="006A4021" w:rsidRPr="00813B6B" w:rsidRDefault="006A4021" w:rsidP="001352C6">
      <w:pPr>
        <w:pStyle w:val="BodyText"/>
        <w:widowControl w:val="0"/>
        <w:pBdr>
          <w:top w:val="single" w:sz="4" w:space="1" w:color="auto"/>
          <w:bottom w:val="single" w:sz="4" w:space="1" w:color="auto"/>
        </w:pBdr>
        <w:spacing w:line="300" w:lineRule="exact"/>
        <w:jc w:val="center"/>
        <w:rPr>
          <w:rFonts w:ascii="PMingLiU" w:eastAsia="PMingLiU" w:hAnsi="PMingLiU" w:cs="Arial"/>
          <w:b/>
          <w:bCs/>
          <w:sz w:val="24"/>
          <w:szCs w:val="24"/>
        </w:rPr>
      </w:pPr>
      <w:r w:rsidRPr="001352C6">
        <w:rPr>
          <w:rFonts w:ascii="PMingLiU" w:eastAsia="PMingLiU" w:hAnsi="PMingLiU" w:cs="Arial" w:hint="eastAsia"/>
          <w:b/>
          <w:bCs/>
          <w:sz w:val="24"/>
          <w:szCs w:val="24"/>
        </w:rPr>
        <w:t xml:space="preserve">參讀: </w:t>
      </w:r>
      <w:r w:rsidR="00E47EC1" w:rsidRPr="00813B6B">
        <w:rPr>
          <w:rFonts w:ascii="PMingLiU" w:eastAsia="PMingLiU" w:hAnsi="PMingLiU" w:cs="Arial" w:hint="eastAsia"/>
          <w:b/>
          <w:bCs/>
          <w:sz w:val="24"/>
          <w:szCs w:val="24"/>
        </w:rPr>
        <w:t>新約總論</w:t>
      </w:r>
      <w:r w:rsidRPr="00813B6B">
        <w:rPr>
          <w:rFonts w:ascii="PMingLiU" w:eastAsia="PMingLiU" w:hAnsi="PMingLiU" w:cs="Arial" w:hint="eastAsia"/>
          <w:b/>
          <w:bCs/>
          <w:sz w:val="24"/>
          <w:szCs w:val="24"/>
        </w:rPr>
        <w:t>第</w:t>
      </w:r>
      <w:r w:rsidR="00E47EC1" w:rsidRPr="00813B6B">
        <w:rPr>
          <w:rFonts w:ascii="PMingLiU" w:eastAsia="PMingLiU" w:hAnsi="PMingLiU" w:cs="Arial"/>
          <w:b/>
          <w:bCs/>
          <w:sz w:val="24"/>
          <w:szCs w:val="24"/>
        </w:rPr>
        <w:t>186</w:t>
      </w:r>
      <w:r w:rsidRPr="00813B6B">
        <w:rPr>
          <w:rFonts w:ascii="PMingLiU" w:eastAsia="PMingLiU" w:hAnsi="PMingLiU" w:cs="Arial" w:hint="eastAsia"/>
          <w:b/>
          <w:bCs/>
          <w:sz w:val="24"/>
          <w:szCs w:val="24"/>
        </w:rPr>
        <w:t>篇</w:t>
      </w:r>
    </w:p>
    <w:p w:rsidR="00341A46" w:rsidRPr="00EE2A6C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0"/>
          <w:szCs w:val="20"/>
          <w:u w:val="single"/>
          <w:lang w:eastAsia="zh-TW"/>
        </w:rPr>
      </w:pPr>
      <w:r w:rsidRPr="00EE2A6C">
        <w:rPr>
          <w:rFonts w:ascii="PMingLiU" w:eastAsia="PMingLiU" w:hAnsi="PMingLiU" w:cs="Arial" w:hint="eastAsia"/>
          <w:b/>
          <w:bCs/>
          <w:kern w:val="2"/>
          <w:sz w:val="20"/>
          <w:szCs w:val="20"/>
          <w:u w:val="single"/>
          <w:lang w:eastAsia="zh-TW"/>
        </w:rPr>
        <w:t>召</w:t>
      </w:r>
      <w:r w:rsidR="005466B4" w:rsidRPr="00EE2A6C">
        <w:rPr>
          <w:rFonts w:ascii="PMingLiU" w:eastAsia="PMingLiU" w:hAnsi="PMingLiU" w:cs="Arial" w:hint="eastAsia"/>
          <w:b/>
          <w:bCs/>
          <w:kern w:val="2"/>
          <w:sz w:val="20"/>
          <w:szCs w:val="20"/>
          <w:u w:val="single"/>
          <w:lang w:eastAsia="zh-TW"/>
        </w:rPr>
        <w:t>會真理追求希伯來書</w:t>
      </w:r>
    </w:p>
    <w:p w:rsidR="006F3F8A" w:rsidRPr="00EE2A6C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u w:val="single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u w:val="single"/>
          <w:lang w:eastAsia="zh-TW"/>
        </w:rPr>
        <w:t>一年級《希伯來書》通讀</w:t>
      </w:r>
    </w:p>
    <w:p w:rsidR="006F3F8A" w:rsidRPr="00EE2A6C" w:rsidRDefault="005466B4" w:rsidP="00DC17C5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經文：希伯來書</w:t>
      </w:r>
      <w:r w:rsidR="00CA7C49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 xml:space="preserve"> </w:t>
      </w:r>
      <w:r w:rsidR="0000552B">
        <w:rPr>
          <w:rFonts w:ascii="PMingLiU" w:eastAsia="PMingLiU" w:hAnsi="PMingLiU" w:cs="Arial"/>
          <w:kern w:val="2"/>
          <w:sz w:val="20"/>
          <w:szCs w:val="20"/>
          <w:lang w:eastAsia="zh-TW"/>
        </w:rPr>
        <w:t>10:1-10</w:t>
      </w:r>
    </w:p>
    <w:p w:rsidR="00893994" w:rsidRPr="00EE2A6C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追求：希伯來書生命讀經</w:t>
      </w:r>
      <w:r w:rsidR="0000552B">
        <w:rPr>
          <w:rFonts w:ascii="PMingLiU" w:eastAsia="PMingLiU" w:hAnsi="PMingLiU" w:cs="Arial"/>
          <w:kern w:val="2"/>
          <w:sz w:val="20"/>
          <w:szCs w:val="20"/>
          <w:lang w:eastAsia="zh-TW"/>
        </w:rPr>
        <w:t>47</w:t>
      </w: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篇</w:t>
      </w:r>
    </w:p>
    <w:p w:rsidR="00ED6C49" w:rsidRPr="00EE2A6C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u w:val="single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u w:val="single"/>
          <w:lang w:eastAsia="zh-TW"/>
        </w:rPr>
        <w:t>二年級《希伯來書》主題研讀</w:t>
      </w:r>
    </w:p>
    <w:p w:rsidR="00E4305E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主題：</w:t>
      </w:r>
      <w:r w:rsidR="00323FCC">
        <w:rPr>
          <w:rFonts w:ascii="PMingLiU" w:eastAsia="PMingLiU" w:hAnsi="PMingLiU" w:cs="Arial"/>
          <w:kern w:val="2"/>
          <w:sz w:val="20"/>
          <w:szCs w:val="20"/>
          <w:lang w:eastAsia="zh-TW"/>
        </w:rPr>
        <w:t>新約：</w:t>
      </w:r>
      <w:r w:rsidR="00323FC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穿過</w:t>
      </w:r>
      <w:r w:rsidR="00323FCC">
        <w:rPr>
          <w:rFonts w:ascii="PMingLiU" w:eastAsia="PMingLiU" w:hAnsi="PMingLiU" w:cs="Arial"/>
          <w:kern w:val="2"/>
          <w:sz w:val="20"/>
          <w:szCs w:val="20"/>
          <w:lang w:eastAsia="zh-TW"/>
        </w:rPr>
        <w:t>更大，</w:t>
      </w:r>
      <w:r w:rsidR="00323FC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更</w:t>
      </w:r>
      <w:r w:rsidR="00323FCC">
        <w:rPr>
          <w:rFonts w:ascii="PMingLiU" w:eastAsia="PMingLiU" w:hAnsi="PMingLiU" w:cs="Arial"/>
          <w:kern w:val="2"/>
          <w:sz w:val="20"/>
          <w:szCs w:val="20"/>
          <w:lang w:eastAsia="zh-TW"/>
        </w:rPr>
        <w:t>完美的會幕，</w:t>
      </w:r>
      <w:r w:rsidR="00323FC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實現</w:t>
      </w:r>
      <w:r w:rsidR="00323FCC">
        <w:rPr>
          <w:rFonts w:ascii="PMingLiU" w:eastAsia="PMingLiU" w:hAnsi="PMingLiU" w:cs="Arial"/>
          <w:kern w:val="2"/>
          <w:sz w:val="20"/>
          <w:szCs w:val="20"/>
          <w:lang w:eastAsia="zh-TW"/>
        </w:rPr>
        <w:t>更卓越的祭司體系</w:t>
      </w:r>
      <w:r w:rsidR="00E4305E">
        <w:rPr>
          <w:rFonts w:ascii="PMingLiU" w:eastAsia="PMingLiU" w:hAnsi="PMingLiU" w:cs="Arial"/>
          <w:kern w:val="2"/>
          <w:sz w:val="20"/>
          <w:szCs w:val="20"/>
          <w:lang w:eastAsia="zh-TW"/>
        </w:rPr>
        <w:t>，</w:t>
      </w:r>
      <w:r w:rsidR="00E4305E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更</w:t>
      </w:r>
      <w:r w:rsidR="00E4305E">
        <w:rPr>
          <w:rFonts w:ascii="PMingLiU" w:eastAsia="PMingLiU" w:hAnsi="PMingLiU" w:cs="Arial"/>
          <w:kern w:val="2"/>
          <w:sz w:val="20"/>
          <w:szCs w:val="20"/>
          <w:lang w:eastAsia="zh-TW"/>
        </w:rPr>
        <w:t>美好的應許和更美好的約</w:t>
      </w:r>
    </w:p>
    <w:p w:rsidR="00542FE4" w:rsidRPr="00EE2A6C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經文：希伯來書</w:t>
      </w:r>
      <w:r w:rsidR="0000552B">
        <w:rPr>
          <w:rFonts w:ascii="PMingLiU" w:eastAsia="PMingLiU" w:hAnsi="PMingLiU" w:cs="Arial"/>
          <w:kern w:val="2"/>
          <w:sz w:val="20"/>
          <w:szCs w:val="20"/>
          <w:lang w:eastAsia="zh-TW"/>
        </w:rPr>
        <w:t>8:1-10:18</w:t>
      </w:r>
    </w:p>
    <w:p w:rsidR="00CA27F4" w:rsidRPr="00EE2A6C" w:rsidRDefault="00542FE4" w:rsidP="00542FE4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指定閱讀：</w:t>
      </w:r>
      <w:r w:rsidR="00CA27F4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希伯來書生命讀經第</w:t>
      </w:r>
      <w:r w:rsidR="0000552B">
        <w:rPr>
          <w:rFonts w:ascii="PMingLiU" w:eastAsiaTheme="minorEastAsia" w:hAnsi="PMingLiU" w:cs="Arial"/>
          <w:kern w:val="2"/>
          <w:sz w:val="20"/>
          <w:szCs w:val="20"/>
          <w:lang w:eastAsia="zh-TW"/>
        </w:rPr>
        <w:t>35-39</w:t>
      </w:r>
      <w:r w:rsidR="00CA27F4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篇</w:t>
      </w:r>
    </w:p>
    <w:p w:rsidR="00B310BB" w:rsidRPr="00B310BB" w:rsidRDefault="00CA27F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補充閱讀：</w:t>
      </w:r>
      <w:r w:rsidR="001E1280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《</w:t>
      </w:r>
      <w:r w:rsidR="0077762B">
        <w:rPr>
          <w:rFonts w:ascii="PMingLiU" w:eastAsia="PMingLiU" w:hAnsi="PMingLiU" w:cs="Arial"/>
          <w:kern w:val="2"/>
          <w:sz w:val="20"/>
          <w:szCs w:val="20"/>
          <w:lang w:eastAsia="zh-TW"/>
        </w:rPr>
        <w:t>倪柝聲文集</w:t>
      </w:r>
      <w:r w:rsidR="00EB74C6" w:rsidRPr="00EE2A6C">
        <w:rPr>
          <w:rFonts w:asciiTheme="minorEastAsia" w:eastAsiaTheme="minorEastAsia" w:hAnsiTheme="minorEastAsia" w:cs="Arial" w:hint="eastAsia"/>
          <w:kern w:val="2"/>
          <w:sz w:val="20"/>
          <w:szCs w:val="20"/>
          <w:lang w:eastAsia="zh-TW"/>
        </w:rPr>
        <w:t>》</w:t>
      </w:r>
      <w:r w:rsidR="00EB74C6"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第</w:t>
      </w:r>
      <w:r w:rsidR="0077762B">
        <w:rPr>
          <w:rFonts w:ascii="PMingLiU" w:eastAsia="PMingLiU" w:hAnsi="PMingLiU" w:cs="Arial"/>
          <w:kern w:val="2"/>
          <w:sz w:val="20"/>
          <w:szCs w:val="20"/>
          <w:lang w:eastAsia="zh-TW"/>
        </w:rPr>
        <w:t>9</w:t>
      </w:r>
      <w:r w:rsidR="0077762B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冊</w:t>
      </w:r>
      <w:r w:rsidR="002F1835">
        <w:rPr>
          <w:rFonts w:ascii="PMingLiU" w:eastAsia="PMingLiU" w:hAnsi="PMingLiU" w:cs="Arial"/>
          <w:kern w:val="2"/>
          <w:sz w:val="20"/>
          <w:szCs w:val="20"/>
          <w:lang w:eastAsia="zh-TW"/>
        </w:rPr>
        <w:t>“復興報（</w:t>
      </w:r>
      <w:r w:rsidR="002F1835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卷</w:t>
      </w:r>
      <w:r w:rsidR="002F1835">
        <w:rPr>
          <w:rFonts w:ascii="PMingLiU" w:eastAsia="PMingLiU" w:hAnsi="PMingLiU" w:cs="Arial"/>
          <w:kern w:val="2"/>
          <w:sz w:val="20"/>
          <w:szCs w:val="20"/>
          <w:lang w:eastAsia="zh-TW"/>
        </w:rPr>
        <w:t>2）”新約4-6；</w:t>
      </w:r>
      <w:r w:rsidR="00960DAA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《由基督與召會的觀點看新約概要</w:t>
      </w:r>
      <w:r w:rsidR="00960DAA" w:rsidRPr="00B310BB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》</w:t>
      </w:r>
      <w:r w:rsidR="00960DAA">
        <w:rPr>
          <w:rFonts w:ascii="PMingLiU" w:eastAsia="PMingLiU" w:hAnsi="PMingLiU" w:cs="Arial"/>
          <w:kern w:val="2"/>
          <w:sz w:val="20"/>
          <w:szCs w:val="20"/>
          <w:lang w:eastAsia="zh-TW"/>
        </w:rPr>
        <w:t>（</w:t>
      </w:r>
      <w:r w:rsidR="00B310BB" w:rsidRPr="00B310BB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第三部分</w:t>
      </w:r>
      <w:r w:rsidR="00960DAA">
        <w:rPr>
          <w:rFonts w:ascii="PMingLiU" w:eastAsia="PMingLiU" w:hAnsi="PMingLiU" w:cs="Arial"/>
          <w:kern w:val="2"/>
          <w:sz w:val="20"/>
          <w:szCs w:val="20"/>
          <w:lang w:eastAsia="zh-TW"/>
        </w:rPr>
        <w:t>---</w:t>
      </w:r>
      <w:r w:rsidR="00960DAA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希伯來書</w:t>
      </w:r>
      <w:r w:rsidR="00960DAA">
        <w:rPr>
          <w:rFonts w:ascii="PMingLiU" w:eastAsia="PMingLiU" w:hAnsi="PMingLiU" w:cs="Arial"/>
          <w:kern w:val="2"/>
          <w:sz w:val="20"/>
          <w:szCs w:val="20"/>
          <w:lang w:eastAsia="zh-TW"/>
        </w:rPr>
        <w:t>至猶大書）</w:t>
      </w:r>
      <w:r w:rsidR="00B310BB" w:rsidRPr="00B310BB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第二十</w:t>
      </w:r>
      <w:r w:rsidR="00960DAA">
        <w:rPr>
          <w:rFonts w:ascii="PMingLiU" w:eastAsia="PMingLiU" w:hAnsi="PMingLiU" w:cs="Arial"/>
          <w:kern w:val="2"/>
          <w:sz w:val="20"/>
          <w:szCs w:val="20"/>
          <w:lang w:eastAsia="zh-TW"/>
        </w:rPr>
        <w:t>七</w:t>
      </w:r>
      <w:r w:rsidR="00B310BB" w:rsidRPr="00B310BB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 xml:space="preserve">章　</w:t>
      </w:r>
    </w:p>
    <w:p w:rsidR="00542FE4" w:rsidRPr="00EE2A6C" w:rsidRDefault="00542FE4" w:rsidP="00542FE4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E2A6C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問題：</w:t>
      </w:r>
    </w:p>
    <w:p w:rsidR="00E47EC1" w:rsidRPr="00E47EC1" w:rsidRDefault="00E47EC1" w:rsidP="00E47EC1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47EC1">
        <w:rPr>
          <w:rFonts w:ascii="PMingLiU" w:eastAsia="PMingLiU" w:hAnsi="PMingLiU" w:cs="Arial"/>
          <w:kern w:val="2"/>
          <w:sz w:val="20"/>
          <w:szCs w:val="20"/>
          <w:lang w:eastAsia="zh-TW"/>
        </w:rPr>
        <w:t xml:space="preserve">1. </w:t>
      </w:r>
      <w:r w:rsidRPr="00E47EC1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承諾、誓言、契約和遺囑之間有什麼區別（如果有的話）？</w:t>
      </w:r>
    </w:p>
    <w:p w:rsidR="00E47EC1" w:rsidRPr="00E47EC1" w:rsidRDefault="00E47EC1" w:rsidP="00E47EC1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47EC1">
        <w:rPr>
          <w:rFonts w:ascii="PMingLiU" w:eastAsia="PMingLiU" w:hAnsi="PMingLiU" w:cs="Arial"/>
          <w:kern w:val="2"/>
          <w:sz w:val="20"/>
          <w:szCs w:val="20"/>
          <w:lang w:eastAsia="zh-TW"/>
        </w:rPr>
        <w:t>2</w:t>
      </w:r>
      <w:r w:rsidRPr="00E47EC1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新約包括什麼？</w:t>
      </w:r>
    </w:p>
    <w:p w:rsidR="00E47EC1" w:rsidRPr="00E47EC1" w:rsidRDefault="00E47EC1" w:rsidP="00E47EC1">
      <w:pPr>
        <w:widowControl w:val="0"/>
        <w:suppressAutoHyphens/>
        <w:jc w:val="both"/>
        <w:rPr>
          <w:rFonts w:ascii="PMingLiU" w:eastAsia="PMingLiU" w:hAnsi="PMingLiU" w:cs="Arial"/>
          <w:kern w:val="2"/>
          <w:sz w:val="20"/>
          <w:szCs w:val="20"/>
          <w:lang w:eastAsia="zh-TW"/>
        </w:rPr>
      </w:pPr>
      <w:r w:rsidRPr="00E47EC1">
        <w:rPr>
          <w:rFonts w:ascii="PMingLiU" w:eastAsia="PMingLiU" w:hAnsi="PMingLiU" w:cs="Arial"/>
          <w:kern w:val="2"/>
          <w:sz w:val="20"/>
          <w:szCs w:val="20"/>
          <w:lang w:eastAsia="zh-TW"/>
        </w:rPr>
        <w:t xml:space="preserve">3. </w:t>
      </w:r>
      <w:r w:rsidRPr="00E47EC1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新約的職事在哪些方面比舊約的職事更優秀，新約的應許比舊約的應許更好？</w:t>
      </w:r>
    </w:p>
    <w:p w:rsidR="00F4781A" w:rsidRPr="0077762B" w:rsidRDefault="00E47EC1" w:rsidP="00E47EC1">
      <w:pPr>
        <w:widowControl w:val="0"/>
        <w:autoSpaceDE w:val="0"/>
        <w:autoSpaceDN w:val="0"/>
        <w:adjustRightInd w:val="0"/>
        <w:rPr>
          <w:rStyle w:val="Hyperlink"/>
          <w:rFonts w:ascii="PMingLiU" w:eastAsia="PMingLiU" w:hAnsi="PMingLiU" w:cs="Arial"/>
          <w:color w:val="auto"/>
          <w:kern w:val="2"/>
          <w:sz w:val="20"/>
          <w:szCs w:val="20"/>
          <w:u w:val="none"/>
          <w:lang w:eastAsia="zh-TW"/>
        </w:rPr>
      </w:pPr>
      <w:r w:rsidRPr="00E47EC1">
        <w:rPr>
          <w:rFonts w:ascii="PMingLiU" w:eastAsia="PMingLiU" w:hAnsi="PMingLiU" w:cs="Arial"/>
          <w:kern w:val="2"/>
          <w:sz w:val="20"/>
          <w:szCs w:val="20"/>
          <w:lang w:eastAsia="zh-TW"/>
        </w:rPr>
        <w:t>4.</w:t>
      </w:r>
      <w:r w:rsidRPr="00E47EC1">
        <w:rPr>
          <w:rFonts w:ascii="PMingLiU" w:eastAsia="PMingLiU" w:hAnsi="PMingLiU" w:cs="Arial" w:hint="eastAsia"/>
          <w:kern w:val="2"/>
          <w:sz w:val="20"/>
          <w:szCs w:val="20"/>
          <w:lang w:eastAsia="zh-TW"/>
        </w:rPr>
        <w:t>基督作為“聖地的祭司……美好事物的大祭司……通過更大、更完美的帳幕”的意義是什麼</w:t>
      </w:r>
      <w:r w:rsidRPr="00E47EC1">
        <w:rPr>
          <w:rFonts w:ascii="PMingLiU" w:eastAsia="PMingLiU" w:hAnsi="PMingLiU" w:cs="Arial"/>
          <w:kern w:val="2"/>
          <w:sz w:val="20"/>
          <w:szCs w:val="20"/>
          <w:lang w:eastAsia="zh-TW"/>
        </w:rPr>
        <w:t>?.</w:t>
      </w:r>
      <w:hyperlink r:id="rId8" w:history="1">
        <w:r w:rsidR="002D4900" w:rsidRPr="00541A2C">
          <w:rPr>
            <w:rStyle w:val="Hyperlink"/>
            <w:rFonts w:ascii="PMingLiU" w:eastAsia="PMingLiU" w:hAnsi="PMingLiU" w:cs="Arial" w:hint="eastAsia"/>
            <w:b/>
            <w:bCs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Default="00F4781A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紐  約  市  召  會</w:t>
            </w:r>
          </w:p>
        </w:tc>
      </w:tr>
      <w:tr w:rsidR="00F4781A" w:rsidTr="00F4781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Default="00F4781A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 www.churchinnyc.org 及 www.churchnyc.org</w:t>
            </w:r>
          </w:p>
        </w:tc>
      </w:tr>
    </w:tbl>
    <w:p w:rsidR="00F4781A" w:rsidRPr="00A3590C" w:rsidRDefault="00F4781A" w:rsidP="00782372">
      <w:pPr>
        <w:widowControl w:val="0"/>
        <w:suppressAutoHyphens/>
        <w:jc w:val="both"/>
        <w:rPr>
          <w:rFonts w:ascii="PMingLiU" w:eastAsiaTheme="minorEastAsia" w:hAnsi="PMingLiU" w:cs="Arial"/>
          <w:kern w:val="2"/>
          <w:sz w:val="22"/>
          <w:szCs w:val="22"/>
          <w:lang w:eastAsia="zh-TW"/>
        </w:rPr>
      </w:pPr>
    </w:p>
    <w:sectPr w:rsidR="00F4781A" w:rsidRPr="00A3590C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22" w:rsidRDefault="00824C22">
      <w:r>
        <w:separator/>
      </w:r>
    </w:p>
  </w:endnote>
  <w:endnote w:type="continuationSeparator" w:id="0">
    <w:p w:rsidR="00824C22" w:rsidRDefault="00824C22">
      <w:r>
        <w:continuationSeparator/>
      </w:r>
    </w:p>
  </w:endnote>
  <w:endnote w:type="continuationNotice" w:id="1">
    <w:p w:rsidR="00824C22" w:rsidRDefault="00824C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22" w:rsidRDefault="00824C22">
      <w:r>
        <w:separator/>
      </w:r>
    </w:p>
  </w:footnote>
  <w:footnote w:type="continuationSeparator" w:id="0">
    <w:p w:rsidR="00824C22" w:rsidRDefault="00824C22">
      <w:r>
        <w:continuationSeparator/>
      </w:r>
    </w:p>
  </w:footnote>
  <w:footnote w:type="continuationNotice" w:id="1">
    <w:p w:rsidR="00824C22" w:rsidRDefault="00824C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AF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7F2298">
      <w:rPr>
        <w:rFonts w:ascii="KaiTi" w:eastAsia="KaiTi" w:hAnsi="KaiTi" w:cs="DFKai-SB" w:hint="eastAsia"/>
        <w:b/>
        <w:bCs/>
        <w:color w:val="333333"/>
        <w:sz w:val="28"/>
        <w:szCs w:val="28"/>
        <w:lang w:eastAsia="zh-TW"/>
      </w:rPr>
      <w:t xml:space="preserve">      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</w:t>
    </w:r>
    <w:r w:rsidR="000F2A2F"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="00BD025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打美好的仗，跑盡賽程，守住信仰，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4E7F50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7F2298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4E7F50"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7D0ED7">
      <w:rPr>
        <w:rFonts w:ascii="KaiTi" w:eastAsia="KaiTi" w:hAnsi="KaiTi" w:cs="DFKai-SB"/>
        <w:b/>
        <w:bCs/>
        <w:color w:val="333333"/>
        <w:lang w:eastAsia="zh-TW"/>
      </w:rPr>
      <w:t>1</w:t>
    </w:r>
    <w:r w:rsidR="001B202D">
      <w:rPr>
        <w:rFonts w:ascii="KaiTi" w:eastAsia="KaiTi" w:hAnsi="KaiTi" w:cs="DFKai-SB"/>
        <w:b/>
        <w:bCs/>
        <w:color w:val="333333"/>
        <w:lang w:eastAsia="zh-TW"/>
      </w:rPr>
      <w:t>9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1B202D">
      <w:rPr>
        <w:rFonts w:ascii="KaiTi" w:eastAsia="KaiTi" w:hAnsi="KaiTi" w:cs="DFKai-SB"/>
        <w:b/>
        <w:bCs/>
        <w:color w:val="333333"/>
        <w:lang w:eastAsia="zh-TW"/>
      </w:rPr>
      <w:t>25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  <w:p w:rsidR="003719E9" w:rsidRPr="0002478E" w:rsidRDefault="00362FA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</w:t>
    </w:r>
    <w:r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                  </w:t>
    </w:r>
    <w:r w:rsidR="00514DA2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</w:t>
    </w:r>
    <w:r w:rsidR="007F2298"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並愛主的顯現，</w:t>
    </w:r>
    <w:r w:rsidRPr="00362FAF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好得著基督作公義冠冕的賞賜</w:t>
    </w:r>
    <w:r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>
      <w:rPr>
        <w:rFonts w:ascii="KaiTi" w:eastAsia="KaiTi" w:hAnsi="KaiTi"/>
        <w:b/>
        <w:bCs/>
        <w:color w:val="000000"/>
        <w:sz w:val="28"/>
        <w:szCs w:val="28"/>
        <w:lang w:eastAsia="zh-TW"/>
      </w:rPr>
      <w:t xml:space="preserve"> </w:t>
    </w:r>
    <w:r w:rsidR="007D0ED7">
      <w:rPr>
        <w:rFonts w:ascii="KaiTi" w:eastAsia="KaiTi" w:hAnsi="KaiTi" w:cs="Cambria" w:hint="eastAsia"/>
        <w:b/>
        <w:bCs/>
        <w:sz w:val="28"/>
        <w:szCs w:val="28"/>
        <w:lang w:eastAsia="zh-TW"/>
      </w:rPr>
      <w:t>第四週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2D79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486D"/>
    <w:rsid w:val="00054D9E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1D7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C87"/>
    <w:rsid w:val="000B21E2"/>
    <w:rsid w:val="000B268B"/>
    <w:rsid w:val="000B2D3C"/>
    <w:rsid w:val="000B4AFD"/>
    <w:rsid w:val="000B4F4A"/>
    <w:rsid w:val="000B603A"/>
    <w:rsid w:val="000B7AFF"/>
    <w:rsid w:val="000B7EB3"/>
    <w:rsid w:val="000C01F9"/>
    <w:rsid w:val="000C17E5"/>
    <w:rsid w:val="000C68F8"/>
    <w:rsid w:val="000D00FE"/>
    <w:rsid w:val="000D18D8"/>
    <w:rsid w:val="000D1C6A"/>
    <w:rsid w:val="000E051E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12DC"/>
    <w:rsid w:val="000F281C"/>
    <w:rsid w:val="000F2A2F"/>
    <w:rsid w:val="000F2E0D"/>
    <w:rsid w:val="000F3C50"/>
    <w:rsid w:val="00101341"/>
    <w:rsid w:val="00101661"/>
    <w:rsid w:val="0010307F"/>
    <w:rsid w:val="00105B4C"/>
    <w:rsid w:val="00105CDD"/>
    <w:rsid w:val="0011166B"/>
    <w:rsid w:val="00112414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485C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12C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1280"/>
    <w:rsid w:val="001E2543"/>
    <w:rsid w:val="001E3BB3"/>
    <w:rsid w:val="001E3DA4"/>
    <w:rsid w:val="001E643F"/>
    <w:rsid w:val="001E6C40"/>
    <w:rsid w:val="001E6D05"/>
    <w:rsid w:val="001F03DF"/>
    <w:rsid w:val="001F231A"/>
    <w:rsid w:val="001F2738"/>
    <w:rsid w:val="001F2A10"/>
    <w:rsid w:val="001F3A22"/>
    <w:rsid w:val="001F4810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277B"/>
    <w:rsid w:val="002228EB"/>
    <w:rsid w:val="0022686C"/>
    <w:rsid w:val="00237EBB"/>
    <w:rsid w:val="0024150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A0321"/>
    <w:rsid w:val="002A0EC2"/>
    <w:rsid w:val="002A30AD"/>
    <w:rsid w:val="002A3530"/>
    <w:rsid w:val="002A35F6"/>
    <w:rsid w:val="002A38A0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7112"/>
    <w:rsid w:val="00322153"/>
    <w:rsid w:val="003229EF"/>
    <w:rsid w:val="0032359F"/>
    <w:rsid w:val="00323FCC"/>
    <w:rsid w:val="00325C6F"/>
    <w:rsid w:val="00325EBC"/>
    <w:rsid w:val="003307D7"/>
    <w:rsid w:val="00331520"/>
    <w:rsid w:val="00332993"/>
    <w:rsid w:val="003367B6"/>
    <w:rsid w:val="00341309"/>
    <w:rsid w:val="00341830"/>
    <w:rsid w:val="00341A46"/>
    <w:rsid w:val="00344421"/>
    <w:rsid w:val="003445C8"/>
    <w:rsid w:val="003455FC"/>
    <w:rsid w:val="00351E64"/>
    <w:rsid w:val="00355B1B"/>
    <w:rsid w:val="00355CD4"/>
    <w:rsid w:val="003607C0"/>
    <w:rsid w:val="00362F93"/>
    <w:rsid w:val="00362FAF"/>
    <w:rsid w:val="003632B1"/>
    <w:rsid w:val="0036535D"/>
    <w:rsid w:val="003654B3"/>
    <w:rsid w:val="0036744D"/>
    <w:rsid w:val="0036758F"/>
    <w:rsid w:val="00370B7E"/>
    <w:rsid w:val="00370F63"/>
    <w:rsid w:val="003719E9"/>
    <w:rsid w:val="003727E0"/>
    <w:rsid w:val="00372812"/>
    <w:rsid w:val="00374B4A"/>
    <w:rsid w:val="00375780"/>
    <w:rsid w:val="003773C4"/>
    <w:rsid w:val="003836FE"/>
    <w:rsid w:val="00384A15"/>
    <w:rsid w:val="00384B6D"/>
    <w:rsid w:val="003851F3"/>
    <w:rsid w:val="00385BE2"/>
    <w:rsid w:val="003912B6"/>
    <w:rsid w:val="0039184B"/>
    <w:rsid w:val="003924E0"/>
    <w:rsid w:val="003930D2"/>
    <w:rsid w:val="00393543"/>
    <w:rsid w:val="00393B5F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C98"/>
    <w:rsid w:val="003E11A7"/>
    <w:rsid w:val="003E3D68"/>
    <w:rsid w:val="003E4317"/>
    <w:rsid w:val="003E584C"/>
    <w:rsid w:val="003E5F79"/>
    <w:rsid w:val="003E73B6"/>
    <w:rsid w:val="003E7A70"/>
    <w:rsid w:val="003F4C13"/>
    <w:rsid w:val="003F55C0"/>
    <w:rsid w:val="003F6DE2"/>
    <w:rsid w:val="003F7B39"/>
    <w:rsid w:val="004003E2"/>
    <w:rsid w:val="00400B12"/>
    <w:rsid w:val="0040171B"/>
    <w:rsid w:val="00402065"/>
    <w:rsid w:val="004027FF"/>
    <w:rsid w:val="004028DB"/>
    <w:rsid w:val="0040314C"/>
    <w:rsid w:val="00405433"/>
    <w:rsid w:val="00410726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2B7E"/>
    <w:rsid w:val="0044388C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2D2F"/>
    <w:rsid w:val="004B2ECE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4E4C"/>
    <w:rsid w:val="004D5904"/>
    <w:rsid w:val="004D6813"/>
    <w:rsid w:val="004D6B56"/>
    <w:rsid w:val="004D6EAA"/>
    <w:rsid w:val="004D74AB"/>
    <w:rsid w:val="004E21DA"/>
    <w:rsid w:val="004E3CA8"/>
    <w:rsid w:val="004E3D94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2343"/>
    <w:rsid w:val="00523E77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D4B"/>
    <w:rsid w:val="00555E54"/>
    <w:rsid w:val="00557385"/>
    <w:rsid w:val="00557BAB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81D"/>
    <w:rsid w:val="00590A7B"/>
    <w:rsid w:val="005941A8"/>
    <w:rsid w:val="0059445E"/>
    <w:rsid w:val="00594B93"/>
    <w:rsid w:val="005953AF"/>
    <w:rsid w:val="00595DC9"/>
    <w:rsid w:val="00596215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07A1"/>
    <w:rsid w:val="005F17DA"/>
    <w:rsid w:val="005F1A24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12570"/>
    <w:rsid w:val="006140F3"/>
    <w:rsid w:val="00615E4B"/>
    <w:rsid w:val="00615E69"/>
    <w:rsid w:val="00620DF3"/>
    <w:rsid w:val="00621449"/>
    <w:rsid w:val="00621A2B"/>
    <w:rsid w:val="0062296D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08A"/>
    <w:rsid w:val="00647F20"/>
    <w:rsid w:val="006504E7"/>
    <w:rsid w:val="006509DB"/>
    <w:rsid w:val="00651BC0"/>
    <w:rsid w:val="0065256C"/>
    <w:rsid w:val="006529AA"/>
    <w:rsid w:val="006544FF"/>
    <w:rsid w:val="00656378"/>
    <w:rsid w:val="00656DF6"/>
    <w:rsid w:val="00657F32"/>
    <w:rsid w:val="006617F8"/>
    <w:rsid w:val="00661B56"/>
    <w:rsid w:val="00662C69"/>
    <w:rsid w:val="0066458B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565F"/>
    <w:rsid w:val="00685A6B"/>
    <w:rsid w:val="00687F87"/>
    <w:rsid w:val="00691C31"/>
    <w:rsid w:val="00692099"/>
    <w:rsid w:val="0069223B"/>
    <w:rsid w:val="006942FE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1531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7108"/>
    <w:rsid w:val="006D7137"/>
    <w:rsid w:val="006E0383"/>
    <w:rsid w:val="006E0AB1"/>
    <w:rsid w:val="006E35BC"/>
    <w:rsid w:val="006E3FD4"/>
    <w:rsid w:val="006E43FC"/>
    <w:rsid w:val="006E4EE1"/>
    <w:rsid w:val="006E4F1F"/>
    <w:rsid w:val="006E73EC"/>
    <w:rsid w:val="006F081A"/>
    <w:rsid w:val="006F36E9"/>
    <w:rsid w:val="006F3C1F"/>
    <w:rsid w:val="006F3F8A"/>
    <w:rsid w:val="006F4AB7"/>
    <w:rsid w:val="006F6C6A"/>
    <w:rsid w:val="007010BC"/>
    <w:rsid w:val="007033BF"/>
    <w:rsid w:val="0070404D"/>
    <w:rsid w:val="0070498A"/>
    <w:rsid w:val="007074AE"/>
    <w:rsid w:val="0070778C"/>
    <w:rsid w:val="00711609"/>
    <w:rsid w:val="007129EA"/>
    <w:rsid w:val="00713174"/>
    <w:rsid w:val="007152D6"/>
    <w:rsid w:val="00715794"/>
    <w:rsid w:val="007173F0"/>
    <w:rsid w:val="00720676"/>
    <w:rsid w:val="007215A6"/>
    <w:rsid w:val="007219DA"/>
    <w:rsid w:val="00721B8A"/>
    <w:rsid w:val="00721CC8"/>
    <w:rsid w:val="00722BDA"/>
    <w:rsid w:val="007244C0"/>
    <w:rsid w:val="00727A89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8E5"/>
    <w:rsid w:val="00751123"/>
    <w:rsid w:val="00753E74"/>
    <w:rsid w:val="0075600F"/>
    <w:rsid w:val="00756044"/>
    <w:rsid w:val="00756AEB"/>
    <w:rsid w:val="007579FF"/>
    <w:rsid w:val="00760E21"/>
    <w:rsid w:val="0076271F"/>
    <w:rsid w:val="00762936"/>
    <w:rsid w:val="00763C7A"/>
    <w:rsid w:val="00764156"/>
    <w:rsid w:val="007641B3"/>
    <w:rsid w:val="00764AF5"/>
    <w:rsid w:val="007655F6"/>
    <w:rsid w:val="007673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5E9"/>
    <w:rsid w:val="007B4EDE"/>
    <w:rsid w:val="007B51B9"/>
    <w:rsid w:val="007B528E"/>
    <w:rsid w:val="007B6B9F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298"/>
    <w:rsid w:val="007F2D66"/>
    <w:rsid w:val="007F3DA4"/>
    <w:rsid w:val="007F4E8F"/>
    <w:rsid w:val="007F677D"/>
    <w:rsid w:val="007F7082"/>
    <w:rsid w:val="007F7770"/>
    <w:rsid w:val="008005F6"/>
    <w:rsid w:val="00802707"/>
    <w:rsid w:val="00804B8F"/>
    <w:rsid w:val="00805F14"/>
    <w:rsid w:val="00811238"/>
    <w:rsid w:val="00812A48"/>
    <w:rsid w:val="0081371E"/>
    <w:rsid w:val="00813B6B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24C22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BF5"/>
    <w:rsid w:val="008510D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445"/>
    <w:rsid w:val="00893994"/>
    <w:rsid w:val="00893A19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2101"/>
    <w:rsid w:val="008B219E"/>
    <w:rsid w:val="008B3E10"/>
    <w:rsid w:val="008B69ED"/>
    <w:rsid w:val="008B71A5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489"/>
    <w:rsid w:val="00910672"/>
    <w:rsid w:val="00912CF7"/>
    <w:rsid w:val="00913130"/>
    <w:rsid w:val="00914900"/>
    <w:rsid w:val="00917E63"/>
    <w:rsid w:val="009211C3"/>
    <w:rsid w:val="0092359C"/>
    <w:rsid w:val="00925F1B"/>
    <w:rsid w:val="0093201F"/>
    <w:rsid w:val="0093237E"/>
    <w:rsid w:val="0093309E"/>
    <w:rsid w:val="00933140"/>
    <w:rsid w:val="009339E1"/>
    <w:rsid w:val="00933B58"/>
    <w:rsid w:val="00937E40"/>
    <w:rsid w:val="00941832"/>
    <w:rsid w:val="00942202"/>
    <w:rsid w:val="00944C03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0039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C0A03"/>
    <w:rsid w:val="009C0FCB"/>
    <w:rsid w:val="009C2E2A"/>
    <w:rsid w:val="009C3B9F"/>
    <w:rsid w:val="009C4EF5"/>
    <w:rsid w:val="009C7DBF"/>
    <w:rsid w:val="009D13B5"/>
    <w:rsid w:val="009D2208"/>
    <w:rsid w:val="009D22BB"/>
    <w:rsid w:val="009D2897"/>
    <w:rsid w:val="009D567C"/>
    <w:rsid w:val="009D6A36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672"/>
    <w:rsid w:val="00A01E73"/>
    <w:rsid w:val="00A04C92"/>
    <w:rsid w:val="00A04D51"/>
    <w:rsid w:val="00A0550A"/>
    <w:rsid w:val="00A06DE7"/>
    <w:rsid w:val="00A07625"/>
    <w:rsid w:val="00A076F4"/>
    <w:rsid w:val="00A07A46"/>
    <w:rsid w:val="00A140CB"/>
    <w:rsid w:val="00A14B95"/>
    <w:rsid w:val="00A16B72"/>
    <w:rsid w:val="00A211B5"/>
    <w:rsid w:val="00A235B5"/>
    <w:rsid w:val="00A26821"/>
    <w:rsid w:val="00A32B36"/>
    <w:rsid w:val="00A3590C"/>
    <w:rsid w:val="00A36BE2"/>
    <w:rsid w:val="00A370A2"/>
    <w:rsid w:val="00A373FD"/>
    <w:rsid w:val="00A42A3C"/>
    <w:rsid w:val="00A45DEA"/>
    <w:rsid w:val="00A500CC"/>
    <w:rsid w:val="00A505F9"/>
    <w:rsid w:val="00A52105"/>
    <w:rsid w:val="00A521AE"/>
    <w:rsid w:val="00A53093"/>
    <w:rsid w:val="00A5348C"/>
    <w:rsid w:val="00A5417E"/>
    <w:rsid w:val="00A6139C"/>
    <w:rsid w:val="00A61FEF"/>
    <w:rsid w:val="00A62017"/>
    <w:rsid w:val="00A67EA0"/>
    <w:rsid w:val="00A7530C"/>
    <w:rsid w:val="00A76028"/>
    <w:rsid w:val="00A805B4"/>
    <w:rsid w:val="00A806DF"/>
    <w:rsid w:val="00A84924"/>
    <w:rsid w:val="00A84D59"/>
    <w:rsid w:val="00A85E7D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B206D"/>
    <w:rsid w:val="00AB25E8"/>
    <w:rsid w:val="00AB5B84"/>
    <w:rsid w:val="00AC2210"/>
    <w:rsid w:val="00AC2691"/>
    <w:rsid w:val="00AC4967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4DC0"/>
    <w:rsid w:val="00AF530D"/>
    <w:rsid w:val="00B00463"/>
    <w:rsid w:val="00B01A32"/>
    <w:rsid w:val="00B01CB6"/>
    <w:rsid w:val="00B01D4C"/>
    <w:rsid w:val="00B0470B"/>
    <w:rsid w:val="00B07ED4"/>
    <w:rsid w:val="00B13232"/>
    <w:rsid w:val="00B151AF"/>
    <w:rsid w:val="00B15350"/>
    <w:rsid w:val="00B1577D"/>
    <w:rsid w:val="00B16EDE"/>
    <w:rsid w:val="00B210A5"/>
    <w:rsid w:val="00B2289B"/>
    <w:rsid w:val="00B23AC3"/>
    <w:rsid w:val="00B24095"/>
    <w:rsid w:val="00B257C6"/>
    <w:rsid w:val="00B25ACB"/>
    <w:rsid w:val="00B26F6B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3F57"/>
    <w:rsid w:val="00B43FDC"/>
    <w:rsid w:val="00B45A21"/>
    <w:rsid w:val="00B46974"/>
    <w:rsid w:val="00B50046"/>
    <w:rsid w:val="00B50CF1"/>
    <w:rsid w:val="00B51BCB"/>
    <w:rsid w:val="00B546C8"/>
    <w:rsid w:val="00B57219"/>
    <w:rsid w:val="00B633F1"/>
    <w:rsid w:val="00B6487F"/>
    <w:rsid w:val="00B67F64"/>
    <w:rsid w:val="00B71143"/>
    <w:rsid w:val="00B71500"/>
    <w:rsid w:val="00B73345"/>
    <w:rsid w:val="00B7487D"/>
    <w:rsid w:val="00B765BF"/>
    <w:rsid w:val="00B80B09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600"/>
    <w:rsid w:val="00B95820"/>
    <w:rsid w:val="00B96F39"/>
    <w:rsid w:val="00B97DA9"/>
    <w:rsid w:val="00BA0954"/>
    <w:rsid w:val="00BA17CD"/>
    <w:rsid w:val="00BA32A6"/>
    <w:rsid w:val="00BA498F"/>
    <w:rsid w:val="00BA4BF0"/>
    <w:rsid w:val="00BA623C"/>
    <w:rsid w:val="00BB29C2"/>
    <w:rsid w:val="00BB3FCA"/>
    <w:rsid w:val="00BB5E06"/>
    <w:rsid w:val="00BC1007"/>
    <w:rsid w:val="00BC1F70"/>
    <w:rsid w:val="00BC2216"/>
    <w:rsid w:val="00BC6963"/>
    <w:rsid w:val="00BC6C26"/>
    <w:rsid w:val="00BC7411"/>
    <w:rsid w:val="00BD0214"/>
    <w:rsid w:val="00BD0252"/>
    <w:rsid w:val="00BD16D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960"/>
    <w:rsid w:val="00BE4A2C"/>
    <w:rsid w:val="00BE62E1"/>
    <w:rsid w:val="00BE7E55"/>
    <w:rsid w:val="00BF1218"/>
    <w:rsid w:val="00BF19EC"/>
    <w:rsid w:val="00BF2A48"/>
    <w:rsid w:val="00BF3AC3"/>
    <w:rsid w:val="00BF6A1F"/>
    <w:rsid w:val="00C02296"/>
    <w:rsid w:val="00C04E05"/>
    <w:rsid w:val="00C1058C"/>
    <w:rsid w:val="00C11088"/>
    <w:rsid w:val="00C1167F"/>
    <w:rsid w:val="00C119C0"/>
    <w:rsid w:val="00C138A3"/>
    <w:rsid w:val="00C14A01"/>
    <w:rsid w:val="00C14CDF"/>
    <w:rsid w:val="00C16211"/>
    <w:rsid w:val="00C20A8B"/>
    <w:rsid w:val="00C21652"/>
    <w:rsid w:val="00C23ACF"/>
    <w:rsid w:val="00C2526B"/>
    <w:rsid w:val="00C26310"/>
    <w:rsid w:val="00C26825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5F5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C5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698B"/>
    <w:rsid w:val="00CA7240"/>
    <w:rsid w:val="00CA7C49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D0007A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11E6"/>
    <w:rsid w:val="00D14B59"/>
    <w:rsid w:val="00D165FD"/>
    <w:rsid w:val="00D16D1B"/>
    <w:rsid w:val="00D20BA9"/>
    <w:rsid w:val="00D22896"/>
    <w:rsid w:val="00D232C1"/>
    <w:rsid w:val="00D262E8"/>
    <w:rsid w:val="00D26CB3"/>
    <w:rsid w:val="00D300B9"/>
    <w:rsid w:val="00D30766"/>
    <w:rsid w:val="00D31ADD"/>
    <w:rsid w:val="00D343D3"/>
    <w:rsid w:val="00D3498B"/>
    <w:rsid w:val="00D37967"/>
    <w:rsid w:val="00D40C10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21A5"/>
    <w:rsid w:val="00D84745"/>
    <w:rsid w:val="00D84821"/>
    <w:rsid w:val="00D8617A"/>
    <w:rsid w:val="00D86750"/>
    <w:rsid w:val="00D871B9"/>
    <w:rsid w:val="00D915F9"/>
    <w:rsid w:val="00D9189B"/>
    <w:rsid w:val="00D925D2"/>
    <w:rsid w:val="00D92F36"/>
    <w:rsid w:val="00D93ED4"/>
    <w:rsid w:val="00DA09B1"/>
    <w:rsid w:val="00DA235B"/>
    <w:rsid w:val="00DA2610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93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50E"/>
    <w:rsid w:val="00DE6D72"/>
    <w:rsid w:val="00DF20F3"/>
    <w:rsid w:val="00DF3EA8"/>
    <w:rsid w:val="00DF47FA"/>
    <w:rsid w:val="00DF61A1"/>
    <w:rsid w:val="00DF7664"/>
    <w:rsid w:val="00E013E2"/>
    <w:rsid w:val="00E07CC1"/>
    <w:rsid w:val="00E1123F"/>
    <w:rsid w:val="00E14616"/>
    <w:rsid w:val="00E1498B"/>
    <w:rsid w:val="00E151E8"/>
    <w:rsid w:val="00E20079"/>
    <w:rsid w:val="00E20A04"/>
    <w:rsid w:val="00E214BE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305E"/>
    <w:rsid w:val="00E43935"/>
    <w:rsid w:val="00E440A2"/>
    <w:rsid w:val="00E4549F"/>
    <w:rsid w:val="00E47EC1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1F66"/>
    <w:rsid w:val="00E62F11"/>
    <w:rsid w:val="00E647CB"/>
    <w:rsid w:val="00E64B32"/>
    <w:rsid w:val="00E65CD0"/>
    <w:rsid w:val="00E65E21"/>
    <w:rsid w:val="00E70AC8"/>
    <w:rsid w:val="00E70D5E"/>
    <w:rsid w:val="00E7173F"/>
    <w:rsid w:val="00E71DEF"/>
    <w:rsid w:val="00E72247"/>
    <w:rsid w:val="00E73E73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4F5A"/>
    <w:rsid w:val="00E9645D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B74C6"/>
    <w:rsid w:val="00EC0747"/>
    <w:rsid w:val="00EC0784"/>
    <w:rsid w:val="00EC1C9D"/>
    <w:rsid w:val="00EC51B2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425"/>
    <w:rsid w:val="00F156D3"/>
    <w:rsid w:val="00F17393"/>
    <w:rsid w:val="00F179D7"/>
    <w:rsid w:val="00F20B95"/>
    <w:rsid w:val="00F20D3B"/>
    <w:rsid w:val="00F22346"/>
    <w:rsid w:val="00F224C4"/>
    <w:rsid w:val="00F26863"/>
    <w:rsid w:val="00F26EB3"/>
    <w:rsid w:val="00F2727B"/>
    <w:rsid w:val="00F30721"/>
    <w:rsid w:val="00F30725"/>
    <w:rsid w:val="00F32347"/>
    <w:rsid w:val="00F32BC7"/>
    <w:rsid w:val="00F34EE0"/>
    <w:rsid w:val="00F368DF"/>
    <w:rsid w:val="00F368F1"/>
    <w:rsid w:val="00F3723A"/>
    <w:rsid w:val="00F43590"/>
    <w:rsid w:val="00F45176"/>
    <w:rsid w:val="00F47096"/>
    <w:rsid w:val="00F4781A"/>
    <w:rsid w:val="00F5162B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147A"/>
    <w:rsid w:val="00FB22D4"/>
    <w:rsid w:val="00FB281A"/>
    <w:rsid w:val="00FB4087"/>
    <w:rsid w:val="00FB5DD2"/>
    <w:rsid w:val="00FC0358"/>
    <w:rsid w:val="00FC1FFC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DEA"/>
    <w:rsid w:val="00FE47FB"/>
    <w:rsid w:val="00FE54B0"/>
    <w:rsid w:val="00FE7219"/>
    <w:rsid w:val="00FF0F61"/>
    <w:rsid w:val="00FF119B"/>
    <w:rsid w:val="00FF24AF"/>
    <w:rsid w:val="00FF36B3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0D3FB-F731-4E30-A2C6-0F48468A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3656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2024-07-20T10:47:00Z</cp:lastPrinted>
  <dcterms:created xsi:type="dcterms:W3CDTF">2024-08-17T18:56:00Z</dcterms:created>
  <dcterms:modified xsi:type="dcterms:W3CDTF">2024-08-17T18:56:00Z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