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94701E" w:rsidTr="00C2040B">
        <w:tc>
          <w:tcPr>
            <w:tcW w:w="1295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94701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A74C2D" w:rsidRPr="0094701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16EC4" w:rsidRPr="0094701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</w:p>
        </w:tc>
      </w:tr>
    </w:tbl>
    <w:bookmarkEnd w:id="0"/>
    <w:p w:rsidR="00F61AC6" w:rsidRPr="0094701E" w:rsidRDefault="00F61AC6" w:rsidP="009F1BF2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94701E" w:rsidRDefault="001039CC" w:rsidP="00DF21C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="00DF21C2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2E627E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42DE6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愿你吸引我，我们就快跑跟随你—王带我进了他的内室—我们必因你欢喜快乐；我们要称赞你的爱情，胜似称赞美酒。她们爱你是理所当然的。</w:t>
      </w:r>
    </w:p>
    <w:p w:rsidR="00F61AC6" w:rsidRPr="0094701E" w:rsidRDefault="00F61AC6" w:rsidP="00DF21C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A5981" w:rsidRPr="0094701E" w:rsidRDefault="0064662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="009A5981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FA785E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2-4</w:t>
      </w:r>
    </w:p>
    <w:p w:rsidR="00FA785E" w:rsidRPr="0094701E" w:rsidRDefault="0064662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9A5981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9A598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D4C4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愿他用口与我亲嘴！因你的爱情比酒更美。</w:t>
      </w:r>
    </w:p>
    <w:p w:rsidR="00646624" w:rsidRPr="0094701E" w:rsidRDefault="00646624" w:rsidP="006466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E7E82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你的膏油馨香；你的名如同倒出来的香膏，所以众童女都爱你。</w:t>
      </w:r>
    </w:p>
    <w:p w:rsidR="00646624" w:rsidRPr="0094701E" w:rsidRDefault="00646624" w:rsidP="006466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E7E82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愿你吸引我，我们就快跑跟随你－王带我进了他的内室－我们必因你欢喜快乐；我们要称赞你的爱情，胜似称赞美酒。她们爱你是理所当然的。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启示录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19:7</w:t>
      </w:r>
      <w:r w:rsidR="007E3AFC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-9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19:7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我们要喜乐欢腾，将荣耀归与祂；因为羔羊婚娶的时候到了，新妇也自己预备好了。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19:8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又赐她得穿明亮洁净的细麻衣，这细麻衣就是圣徒所行的义。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19:9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天使对我说，你要写上，凡被请赴羔羊婚筵的有福了。又对我说，这是神真实的话。</w:t>
      </w:r>
    </w:p>
    <w:p w:rsidR="002A4268" w:rsidRPr="0094701E" w:rsidRDefault="007E3AFC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马太福音 </w:t>
      </w:r>
      <w:r w:rsidR="009C235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25:6</w:t>
      </w:r>
      <w:r w:rsidR="002A4268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-13</w:t>
      </w:r>
    </w:p>
    <w:p w:rsidR="009C235B" w:rsidRPr="0094701E" w:rsidRDefault="002A4268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25:6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C235B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半夜有人喊叫：看哪，新郎来了，你们出来迎接他。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25:7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那些童女就都起来，整理她们的灯。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25:8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愚拙的对精明的说，请分点油给我们，因为我们的灯要灭了。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25:9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精明的回答说，恐怕不够我们和你们用的，不如你们到卖油的那里，为自己买吧。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25:10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不料，她们去买的时候，新郎到了；那预备好的，同他进去赴婚筵，门就关了。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25:11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其余的童女随后也来了，说，主</w:t>
      </w:r>
      <w:r w:rsidR="00942C2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，主</w:t>
      </w:r>
      <w:r w:rsidR="00942C2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，给我们开门。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25:12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他却回答说，我实在告诉你们，我不认识你们。</w:t>
      </w:r>
    </w:p>
    <w:p w:rsidR="009C235B" w:rsidRPr="0094701E" w:rsidRDefault="009C235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25:13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所以你们要儆醒，因为那日子、那时辰，你们不知道。</w:t>
      </w:r>
    </w:p>
    <w:p w:rsidR="002A4268" w:rsidRPr="0094701E" w:rsidRDefault="007B714B" w:rsidP="009C23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</w:t>
      </w:r>
      <w:r w:rsidR="002A4268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福音 </w:t>
      </w:r>
      <w:r w:rsidR="009C235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</w:t>
      </w:r>
    </w:p>
    <w:p w:rsidR="00325607" w:rsidRPr="0094701E" w:rsidRDefault="002A4268" w:rsidP="00B721E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</w:t>
      </w:r>
      <w:r w:rsidR="007E3AFC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C235B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那时，马利亚就拿着一磅至贵的真哪哒香膏，抹耶稣的脚，又用自己的头发去擦祂的脚，屋里就满了膏的香气。</w:t>
      </w:r>
    </w:p>
    <w:p w:rsidR="00F61AC6" w:rsidRPr="0094701E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24157C" w:rsidRPr="0094701E" w:rsidRDefault="0024157C" w:rsidP="004D49F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雅歌是一个绝佳婚姻里爱的历史，是本书著者智慧的王所罗门，与一个乡村女子书拉密女（六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13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）爱的故事。……雅歌强调的不是基督团体的身体，乃是在基督里个别的信徒，揭示个别信徒与基督爱的交通中进展</w:t>
      </w:r>
      <w:r w:rsidR="00CF706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之经历的各阶段</w:t>
      </w:r>
      <w:r w:rsidR="004D49F7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。这样一个进展的各阶段，该在我们追求基督，使祂和我们互得满足的过程中，作我们的界碑（</w:t>
      </w:r>
      <w:r w:rsidR="00E2732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 w:rsidR="00E072A7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，歌一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24157C" w:rsidRPr="0094701E" w:rsidRDefault="0024157C" w:rsidP="0024157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进展开始于第一阶段，就是基督的佳偶受吸引追求祂以得满足，接着经过以下的阶段：（一）蒙呼召借与十字架合一脱离己；（二）蒙呼召活在升天里，作复活里的新造；（三）蒙更厉害的呼召，借复活后的十字架，在幔内生活；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（四）分担主的工作；而结束于最后一个阶段，就是盼望被提（</w:t>
      </w:r>
      <w:r w:rsidR="00E2732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雅歌生命读经</w:t>
      </w:r>
      <w:r w:rsidR="00E072A7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，八六页）。</w:t>
      </w:r>
    </w:p>
    <w:p w:rsidR="0024157C" w:rsidRPr="0094701E" w:rsidRDefault="0024157C" w:rsidP="0024157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你接受了基督作你的生命以后，必须对基督有非常个人的追求。在这件事上没有人能代表你或为你作什么。这必须是个人的。</w:t>
      </w:r>
    </w:p>
    <w:p w:rsidR="0024157C" w:rsidRPr="0094701E" w:rsidRDefault="0024157C" w:rsidP="0024157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都需要这种每天与主个人、情深的接触。这成了我的习惯。每天早晨我起床后，就到我的书桌前，我所说的第一句话是：“主耶稣，我爱你。”……我们都需要留意寻求者所说的：“愿他用口与我亲嘴！”随即她的语调更改：“你的爱情比酒更美。”这是个人、亲密的祷告。“愿你吸引我，我们就快跑跟随你。”……我们需要建立与祂这样个人、情深的关系。</w:t>
      </w:r>
    </w:p>
    <w:p w:rsidR="0024157C" w:rsidRPr="0094701E" w:rsidRDefault="0024157C" w:rsidP="0024157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基督教传讲肉身的耶稣，我们却传讲是灵的基督，这位基督如今就是那灵（林后三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）。这一位是私下的、属灵的。我们看过王的内室表征我们的灵。……祂成了包罗万有、终极完成的灵，私下探访我们。</w:t>
      </w:r>
    </w:p>
    <w:p w:rsidR="0024157C" w:rsidRPr="0094701E" w:rsidRDefault="0024157C" w:rsidP="0024157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这位王将祂的寻求者带进祂的内室，就是他们重生的灵，祂的居所。……我年轻的时候，受教导要向神这位天父祷告。人也告诉我不要向那灵祷告，因为在全本新约中，找不着一节说到向那灵祷告。但我们越祷告，就越觉得父、子、灵都在我们里面（弗四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，林后十三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，罗八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）。照着我们的经历，我们的灵是至圣所—三一神的居所，内室（</w:t>
      </w:r>
      <w:r w:rsidR="00F0474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李常受文集一九九四至一九九七年</w:t>
      </w:r>
      <w:r w:rsidR="00256E56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第三册，三三一、三三六、三四一页）。</w:t>
      </w:r>
    </w:p>
    <w:p w:rsidR="0015625D" w:rsidRPr="0094701E" w:rsidRDefault="00A02F9A" w:rsidP="0024157C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（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雅歌一章二节至二章七节是全书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的枢纽。属灵经历的原则都在此。这一段是以后经历的一个画影。此后所学的，并非新的功课，不过是一次过一次，学得更深而已。……雅歌属灵的经历，好像最平稳、最顺利的，都在</w:t>
      </w:r>
      <w:r w:rsidR="00CF706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</w:t>
      </w:r>
      <w:r w:rsidR="00CF706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一段。……</w:t>
      </w:r>
      <w:r w:rsidR="00CF706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但是这些经历</w:t>
      </w:r>
      <w:r w:rsidR="00CF706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还必须经过火。……第一次的经历并不够深；第二次的经历才更进步、更牢靠。但是，当人有第二次的经历时，好像并不及第一次那么甜。弄来弄去，还是从前所经历过的。旗号还是爱（</w:t>
      </w:r>
      <w:r w:rsidR="00E2732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倪柝声文集</w:t>
      </w:r>
      <w:r w:rsidR="00B9638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="0024157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第二辑第三册，一一页）。</w:t>
      </w:r>
    </w:p>
    <w:p w:rsidR="004B766C" w:rsidRPr="0094701E" w:rsidRDefault="004B766C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94701E" w:rsidTr="00C2040B">
        <w:tc>
          <w:tcPr>
            <w:tcW w:w="1295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A74C2D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bookmarkEnd w:id="1"/>
    <w:p w:rsidR="00F61AC6" w:rsidRPr="0094701E" w:rsidRDefault="00F61AC6" w:rsidP="009F1BF2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94701E" w:rsidRDefault="008A6E3D" w:rsidP="00B475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2:8-9</w:t>
      </w:r>
      <w:r w:rsidR="00B4758A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C65EF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听啊，是我良人的声音；看哪，他蹿山越岭而来。我的良人好像羚羊，或像小牡鹿。他站在我们墙壁后，从窗户往里观看，从窗</w:t>
      </w:r>
      <w:r w:rsidR="001733E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棂</w:t>
      </w:r>
      <w:r w:rsidR="005C65EF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往里探视。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雅歌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2:8</w:t>
      </w: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-15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2:8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听</w:t>
      </w:r>
      <w:r w:rsidR="00E8772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，是我良人的声音；看哪，他蹿山越岭而来。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2:9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我的良人好像羚羊，或像小牡鹿。他站在我们墙壁后，从窗户往里观看，从窗棂往里探视。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我良人回应我说，我的佳偶，我的美人，起来，与我同去；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2:11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因为冬天已过，雨水也止住过去了。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2:12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地上百花开放，百鸟鸣叫的时候已经来到；斑鸠的声音在我们境内也听见了。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2:13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无花果树的果子渐渐成熟，葡萄树开花放香。我的佳偶，我的美人，起来，与我同去。</w:t>
      </w:r>
    </w:p>
    <w:p w:rsidR="00FE3EEB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2:14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我的鸽子</w:t>
      </w:r>
      <w:r w:rsidR="00E8772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，你在磐石穴中，在陡岩的隐密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处，求你让我得见你的面貌，得听你的声音；因为你的声音甘甜，你的面貌秀美。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2:15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要给我们擒拿狐狸，就是毁坏葡萄园的小狐狸；因为我们的葡萄园正在开花。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马太福音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16:24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16:24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腓立比书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使我认识基督、并祂复活的大能、以及同祂受苦的交通，模成祂的死，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加拉太书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2:20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2:20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BD1566" w:rsidRPr="0094701E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5:17</w:t>
      </w:r>
    </w:p>
    <w:p w:rsidR="00754D94" w:rsidRDefault="00BD1566" w:rsidP="00BD156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5:17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94701E" w:rsidRDefault="0094701E" w:rsidP="00BD156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94701E" w:rsidRPr="0094701E" w:rsidRDefault="0094701E" w:rsidP="00BD156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F61AC6" w:rsidRPr="0094701E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2A53AA" w:rsidRPr="0094701E" w:rsidRDefault="002A53AA" w:rsidP="002A53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山和岭，在圣经中，都是指艰难和拦阻说的。“他蹿山越岭而来”</w:t>
      </w:r>
      <w:r w:rsidR="00B535A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B535A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是说没有一件东西够高、够大，可以拦阻祂的。……主，祂是复活的主。基督复活了，祂已经胜过一切的艰难和拦阻。艰难和拦阻是属于前一天的东西，祂是活在另外一天的里面。所以现在这些艰阻，都不过是祂的足下物（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013FBD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第二辑第三册，三六页）。</w:t>
      </w:r>
    </w:p>
    <w:p w:rsidR="002A53AA" w:rsidRPr="0094701E" w:rsidRDefault="002A53AA" w:rsidP="002A53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阻碍我们与基督交通的一切难处，都来自我们这边。许多“山”和“岭”阻挠我们来到祂面前，但祂从来不受阻挠，因为祂能“蹿”、“越”（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雅歌生命读经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，二三页）。</w:t>
      </w:r>
    </w:p>
    <w:p w:rsidR="002A53AA" w:rsidRPr="0094701E" w:rsidRDefault="002A53AA" w:rsidP="002A53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“我的良人好像羚羊，或像小牡鹿。”（歌二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上）诗篇二十二篇标题的朝鹿这辞，与复活有关，表征在复活里的基督。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基督好像小牡鹿，表征祂的能力乃是复活的大能。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……“他站在我们墙壁后。”（歌二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中）良人站在“我们墙壁”后，表征佳偶内顾自己，在她的己里产生问题，使她与基督隔开。……“我的佳偶，我的美人，起来，与我同去。”（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下）这……话指明，基督热切地要祂的佳偶从内顾自己的光景出来，与祂同在。然而，人不容易从内顾自己出来。……有时候这样的人需要一年或更久，才能得着帮助，不再内顾自己。</w:t>
      </w:r>
    </w:p>
    <w:p w:rsidR="002A53AA" w:rsidRPr="0094701E" w:rsidRDefault="002A53AA" w:rsidP="002A53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“我的鸽子啊，你在磐石穴中，在陡岩的隐密处，求你让我得见你的面貌，得听你的声音；因为你的声音甘甜，你的面貌秀美。”（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）这里基督看她是单纯的佳偶（我的鸽子），基督要在祂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佳偶与十字架（在这里由磐石穴和陡岩的隐密处所表征）的合一并联结里，得见她秀美的面貌，得听她甘甜的声音。这是基督呼召祂的佳偶与十字架成为一。关于十字架的这点，在得拯救脱离己这段，乃是中心着重点。……我若是佳偶，我也许会说，“我的良人，我无法到达磐石穴中。穴太高，路太崎岖。我没有足够的能力往那里去。”但这里基督向祂的佳偶指明，借着祂复活的大能，她就能进入十字架的经历（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雅歌生命读经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，二四、二六至二八页）。</w:t>
      </w:r>
    </w:p>
    <w:p w:rsidR="002A53AA" w:rsidRPr="0094701E" w:rsidRDefault="002A53AA" w:rsidP="002A53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基督要祂的寻求者不断地驻留于十字架，驻留于钉十字架的光景中（加二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上，林前十五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，林后四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B6700F" w:rsidRPr="0094701E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）。然而，驻留于十字架是件难事，如同走崎岖的路进到高山上的磐石穴中和陡岩的隐密处。为要加强并鼓励祂的佳偶起来，脱离内顾自己的下沉光景，基督就向她显示祂复活的大能（歌二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C17405" w:rsidRPr="0094701E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上），好加强她，又借着祂复活繁茂的丰富（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B6700F" w:rsidRPr="0094701E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）鼓励她。我们这些爱基督的人乃是借着基督复活的大能，不是借着自己天然的生命，才定意否认己，背起十字架（太十六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）。我们也是借着基督复活的大能，才能与祂的十字架成为一，而模成祂的死（腓三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）。复活的实际就是那是灵的基督（约十一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），祂乃是终极完成的灵，住在我们重生的灵里，与我们的灵调和为一（林前六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与注）。我们乃是在这样一个调和的灵里，有分于并经历基督的复活，这使我们与十字架成为一，得拯救脱离己，并被变化成为神新造里的新人，以建造基督生机的身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体，完成神的经纶（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CC2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F61AC6" w:rsidRPr="0094701E" w:rsidRDefault="00F61AC6" w:rsidP="009F1BF2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94701E" w:rsidTr="00C2040B">
        <w:tc>
          <w:tcPr>
            <w:tcW w:w="1295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A74C2D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F61AC6" w:rsidRPr="0094701E" w:rsidRDefault="00F61AC6" w:rsidP="009F1BF2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43218" w:rsidRPr="0094701E" w:rsidRDefault="00A43218" w:rsidP="00A432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="008F6C2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8F6C2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="008F6C2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F6C2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所罗门王用利巴嫩木，为自己制造一乘华轿。轿柱是用银作的，轿底是用金作的；坐垫是紫色的；其中所铺的，是耶路撒冷众女子的爱情。</w:t>
      </w:r>
    </w:p>
    <w:p w:rsidR="00A43218" w:rsidRPr="0094701E" w:rsidRDefault="00A43218" w:rsidP="00A4321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bookmarkEnd w:id="2"/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雅歌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-10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所罗门王用利巴嫩木，为自己制造一乘华轿。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轿柱是用银作的，轿底是用金作的；坐垫是紫色的；其中所铺的，是耶路撒冷众女子的爱情。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2:22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2:22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创世记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28:12</w:t>
      </w: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-17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28:12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他梦见一个梯子立在地上，梯子的顶通着天，有神的使者在梯子上，上去下来。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28:13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耶和华站在梯子以上，说，我是耶和华你祖亚伯拉罕的神，也是以撒的神；我要将你现在所躺卧之地，赐给你和你的后裔。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28:14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你的后裔必像地上的尘沙那样多，必向东西南北开展；地上万族必因你和你的后裔得福。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28:15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看哪，我与你同在；你无论往那里去，我必保守你，使你归回这地。我总不离弃你，直到我成就了向你所应许的。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28:16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雅各睡醒了，就说，耶和华真在这地方，我竟不知道。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28:17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他就惧怕，说，这地方何等可畏！这不是别的，乃是神的家，也是天的门。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1:51</w:t>
      </w:r>
    </w:p>
    <w:p w:rsidR="001D5A58" w:rsidRPr="0094701E" w:rsidRDefault="001D5A58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1:51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又对他说，我实实在在</w:t>
      </w:r>
      <w:r w:rsidR="00906F8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告诉你们，你们将要看见天开了，神的使者上去下来在人子身上。</w:t>
      </w:r>
    </w:p>
    <w:p w:rsidR="001D5A58" w:rsidRPr="0094701E" w:rsidRDefault="001D5A58" w:rsidP="001D5A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希伯来书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</w:p>
    <w:p w:rsidR="00754D94" w:rsidRPr="0094701E" w:rsidRDefault="001D5A58" w:rsidP="001D5A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所以我们只管坦然无惧</w:t>
      </w:r>
      <w:r w:rsidR="004D6EA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来到施恩的宝座前，为要受怜悯，得恩典，作应时的帮助。</w:t>
      </w:r>
    </w:p>
    <w:p w:rsidR="00F61AC6" w:rsidRPr="0094701E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第三段的经历里，基督的佳偶蒙呼召活在升天里，作复活里的新造。在升天里生活，就是一直在我们的灵里过生活。虽然我们这些在基督里的信徒是在地上，但我们一在灵里，就联于诸天之上升天的基督。……我们要活在升天里，就需要在我们的灵里活着、行事、行动并作一切事（罗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）。这需要我们分辨我们的灵与魂（来四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）（《圣经恢复本》，歌三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在国度时代，华轿所表征之基督的佳偶，与乘坐者所表征的基督，是在凯旋庆祝的联结里。基督的佳偶是一乘华轿（为着在白昼，国度时代行动—彼后一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），作基督的乘具，是基督自己用复活、拔高并尊贵的人性（利巴嫩木）制造的，有神的性情（金）为其基底，基督的救赎（银）为其支柱，基督的王权（紫色）为其座位（歌三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6F0F1A" w:rsidRPr="0094701E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）。华轿里面所铺的，是寻求基督者（众女子）的爱情，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表征基督的佳偶在基督身体的原则里，在爱里与所有寻求基督者是一（歌三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华轿有两方面：外面的架构和里面的妆饰。所罗门用利巴嫩木造了一乘华轿。……木表征人性，利巴嫩表征复活和升天。……基督能以祂自己复活且升天的人性，将野马转变成一乘华轿。……马是天生的、是天然的，与建造的事物绝对无关。……但华轿不是天生的，乃是建造起来的。这建造所用实质的材料，乃是耶稣在复活和升天里的人性。基督行动的器皿不是出于天然的出生，乃是以基督复活且升天的人性建造成的。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学习接受主复活且升天的人性，作我们基本的架构，好使我们建造成为行动的器皿，来盛装并彰显祂。此外，不仅有利巴嫩木，还有银柱和金作的轿底。银表征主的救赎，金表征神的神圣性情。基督的救赎是我们支撑的力量，神的神圣性情是我们建造的基础。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我们需要在祷告中将这些事都带到主面前，好让祂把我们带进实际里。我们必须是这样一个建造成的架构，但不是以我们天然的力量，乃是以基督的人性、耶稣的救赎和神的神性建造成的。</w:t>
      </w:r>
    </w:p>
    <w:p w:rsidR="004A5641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所罗门为自己制造了华轿；那不是我们制造的。……多年来主一直在我们身上作工，目的是要为祂自己造一乘华轿。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祂不用我们任何天然的组成，祂乃是用祂的人性、祂的救赎以及神的神性。</w:t>
      </w:r>
    </w:p>
    <w:p w:rsidR="00A9189A" w:rsidRPr="0094701E" w:rsidRDefault="004A5641" w:rsidP="004A56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我们的责任就是将我们的爱给祂。华轿内部所铺的，是耶路撒冷众女子的爱情。我们必须将我们的爱献给主。除了我们的爱，祂不要我们任何东西。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“约翰的儿子西门，你爱我比这些更深么？”（约二一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祂一直寻求我们的爱，只有我们的爱能作华轿内部的妆饰。主耶稣制造了华轿，而华轿却是以我们的爱为妆饰。基本的架构是木头、银子和金子，但只有我们的爱能妆饰华轿的内部。我们越爱祂，就越丧失我们的性格和个性。我们越爱祂，就越失去我们的意志，但华轿的内部却得着完全的妆饰（《李常受文集一九七二年》第一册，三五八至三六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4E46FD" w:rsidRPr="0094701E" w:rsidRDefault="004E46FD" w:rsidP="004A5641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94701E" w:rsidTr="00C2040B">
        <w:tc>
          <w:tcPr>
            <w:tcW w:w="1452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D45F0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F61AC6" w:rsidRPr="0094701E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94701E" w:rsidRDefault="008115EE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6:13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24DED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回来，回来，书拉密女啊；回来，回来，使我们得观看你。</w:t>
      </w:r>
      <w:r w:rsidR="00EA65A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你们为何要观看书拉密女，像观看二营军兵跳舞呢？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E145C" w:rsidRPr="0094701E" w:rsidRDefault="00DE145C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雅歌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6:13</w:t>
      </w:r>
    </w:p>
    <w:p w:rsidR="00DE145C" w:rsidRPr="0094701E" w:rsidRDefault="00DE145C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6:13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回来，回来，书拉密女啊；回来，回来，使我们得观看你。你们为何要观看书拉密女，像观看二营军兵跳舞呢？</w:t>
      </w:r>
    </w:p>
    <w:p w:rsidR="00DE145C" w:rsidRPr="0094701E" w:rsidRDefault="00DE145C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3:18</w:t>
      </w:r>
    </w:p>
    <w:p w:rsidR="00DE145C" w:rsidRDefault="00DE145C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3:18</w:t>
      </w:r>
      <w:r w:rsidR="0074278E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4278E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94701E" w:rsidRDefault="0094701E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94701E" w:rsidRDefault="0094701E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94701E" w:rsidRPr="0094701E" w:rsidRDefault="0094701E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73129" w:rsidRPr="0094701E" w:rsidRDefault="00E73129" w:rsidP="00E731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歌罗西书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1:27-29</w:t>
      </w:r>
    </w:p>
    <w:p w:rsidR="00C62996" w:rsidRPr="0094701E" w:rsidRDefault="00E73129" w:rsidP="00E731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D4CED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C62996" w:rsidRPr="0094701E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E73129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57DB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我们宣扬祂，是用全般的智慧警戒各人，教导各人，好将各人在基督里成熟地献上；</w:t>
      </w:r>
    </w:p>
    <w:p w:rsidR="00C62996" w:rsidRPr="0094701E" w:rsidRDefault="00E73129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62996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</w:t>
      </w:r>
      <w:r w:rsidR="00C62996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D73A6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我也为此劳苦，照着祂在我里面大能的运行，竭力奋斗。</w:t>
      </w:r>
    </w:p>
    <w:p w:rsidR="005841F9" w:rsidRPr="0094701E" w:rsidRDefault="005841F9" w:rsidP="005841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="005909F3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</w:p>
    <w:p w:rsidR="005841F9" w:rsidRPr="0094701E" w:rsidRDefault="005909F3" w:rsidP="005841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5841F9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 w:rsidR="005841F9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7350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而且我们既与神同工，也就劝你们不可徒受祂的恩典，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92240" w:rsidRPr="0094701E" w:rsidRDefault="00592240" w:rsidP="008C59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/>
          <w:sz w:val="22"/>
          <w:szCs w:val="22"/>
        </w:rPr>
        <w:t>“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书拉密女”是“所罗门”的女性写法，指明如今得胜者已成为与基督一样。所有的得胜者必须与神是一，也必须是基督。书拉密女原是乡村女子；如今她是所罗门的配偶，在生命、性情、彰显和功用上，已成为与所罗门一样，为要完成神的经纶。在这四件事—生命、性情、彰显和功用上，我们成为与神和基督一样，但我们无分于神和基督的神格。说我们在神的神格上与祂一样，是极大的亵渎，但我们若说，我们无法在生命、性情、彰显和功用上与神一样，这就是不信。圣经一再告诉我们，神要与我们成为一，并使我们与祂成为一。</w:t>
      </w:r>
    </w:p>
    <w:p w:rsidR="00592240" w:rsidRPr="0094701E" w:rsidRDefault="00592240" w:rsidP="005922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sz w:val="22"/>
          <w:szCs w:val="22"/>
        </w:rPr>
        <w:t>新约里一再使用“在基督里”和“在主里”这些辞。……在主里我们凡事都能作（腓四</w:t>
      </w:r>
      <w:r w:rsidRPr="0094701E">
        <w:rPr>
          <w:rFonts w:asciiTheme="minorEastAsia" w:eastAsiaTheme="minorEastAsia" w:hAnsiTheme="minorEastAsia"/>
          <w:sz w:val="22"/>
          <w:szCs w:val="22"/>
        </w:rPr>
        <w:t>13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）。……祂能使我们在祂的生命、祂的性情、祂的彰显和祂的功用上与祂一样，以完成祂的经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lastRenderedPageBreak/>
        <w:t>纶（</w:t>
      </w:r>
      <w:r w:rsidR="008C5940" w:rsidRPr="0094701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8C5940" w:rsidRPr="0094701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第三册，四四七至四四八页）。</w:t>
      </w:r>
    </w:p>
    <w:p w:rsidR="00592240" w:rsidRPr="0094701E" w:rsidRDefault="00592240" w:rsidP="008C59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sz w:val="22"/>
          <w:szCs w:val="22"/>
        </w:rPr>
        <w:t>“我的良人，来吧，你我可以出到田间；你我可以在村庄住宿。”（歌七</w:t>
      </w:r>
      <w:r w:rsidRPr="0094701E">
        <w:rPr>
          <w:rFonts w:asciiTheme="minorEastAsia" w:eastAsiaTheme="minorEastAsia" w:hAnsiTheme="minorEastAsia"/>
          <w:sz w:val="22"/>
          <w:szCs w:val="22"/>
        </w:rPr>
        <w:t>11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这启示她愿意从一地到另一地寄居，为要与她良人一同完成那为着全世界的工作。这指明她不是分门结党的。……我们必须学习把工作开放，使别人能到这里来寄居，我们也能往别处寄居。这是保守一个身体里的一个工作。</w:t>
      </w:r>
    </w:p>
    <w:p w:rsidR="00592240" w:rsidRPr="0094701E" w:rsidRDefault="00592240" w:rsidP="008C59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sz w:val="22"/>
          <w:szCs w:val="22"/>
        </w:rPr>
        <w:t>分担主的工作，不是为主作工，乃是与主同工。这需要成熟的生命。灵恩运动强调能力和神迹，却很少留意生命的事。神召会比较着重真理的教导，但也忽略了生命的事。然而，主得着了一些寻求内里生命经历的人。这开始于盖恩夫人（</w:t>
      </w:r>
      <w:r w:rsidRPr="0094701E">
        <w:rPr>
          <w:rFonts w:asciiTheme="minorEastAsia" w:eastAsiaTheme="minorEastAsia" w:hAnsiTheme="minorEastAsia" w:cstheme="minorHAnsi"/>
          <w:sz w:val="22"/>
          <w:szCs w:val="22"/>
        </w:rPr>
        <w:t>Madame Guyon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）、劳伦斯弟兄（</w:t>
      </w:r>
      <w:r w:rsidRPr="0094701E">
        <w:rPr>
          <w:rFonts w:asciiTheme="minorEastAsia" w:eastAsiaTheme="minorEastAsia" w:hAnsiTheme="minorEastAsia" w:cstheme="minorHAnsi"/>
          <w:sz w:val="22"/>
          <w:szCs w:val="22"/>
        </w:rPr>
        <w:t>Brother Lawrence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）以及其他圣徒。他们在生命里很深，但他们的教导是神秘、奥秘的。劳威廉（</w:t>
      </w:r>
      <w:r w:rsidRPr="0094701E">
        <w:rPr>
          <w:rFonts w:asciiTheme="minorEastAsia" w:eastAsiaTheme="minorEastAsia" w:hAnsiTheme="minorEastAsia" w:cstheme="minorHAnsi"/>
          <w:sz w:val="22"/>
          <w:szCs w:val="22"/>
        </w:rPr>
        <w:t>William Law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9470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将他们的教导改进得相当实际，帮助了许多信徒。慕安得烈（</w:t>
      </w:r>
      <w:r w:rsidRPr="0094701E">
        <w:rPr>
          <w:rFonts w:asciiTheme="minorEastAsia" w:eastAsiaTheme="minorEastAsia" w:hAnsiTheme="minorEastAsia" w:cstheme="minorHAnsi"/>
          <w:sz w:val="22"/>
          <w:szCs w:val="22"/>
        </w:rPr>
        <w:t>Andrew Murray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）得着他的帮助，是首先看见新约神的灵有人性元素的人之一。他说那得着荣耀之耶稣的灵，就是复活的基督，乃是那灵，含有祂得荣的人性。宾路易师母（</w:t>
      </w:r>
      <w:r w:rsidRPr="0094701E">
        <w:rPr>
          <w:rFonts w:asciiTheme="minorEastAsia" w:eastAsiaTheme="minorEastAsia" w:hAnsiTheme="minorEastAsia" w:cstheme="minorHAnsi"/>
          <w:sz w:val="22"/>
          <w:szCs w:val="22"/>
        </w:rPr>
        <w:t>Jessie Penn-Lewis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从慕安得烈得着许多帮助，她强调主观的内里生命，尤其基督之死的主观方面。……宾路易师母看见基督之死主观的方面，史百克看见复活的原则，为着建造基督的身体。倪弟兄早期从这些教师的著作……得着许多帮助。</w:t>
      </w:r>
    </w:p>
    <w:p w:rsidR="00592240" w:rsidRPr="0094701E" w:rsidRDefault="00592240" w:rsidP="008C59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要与主同工，就必须在生命里成熟，并且必须教导高的真理。……在雅歌里我们看见，我们要与主同工，就需要在生命里成熟，需要与主是一，我们的工作也必须是为着祂的身体。我们的主是所罗门，我们必须是书拉密女；就是说，我们必须与主是一。</w:t>
      </w:r>
    </w:p>
    <w:p w:rsidR="00592240" w:rsidRPr="0094701E" w:rsidRDefault="00592240" w:rsidP="005922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sz w:val="22"/>
          <w:szCs w:val="22"/>
        </w:rPr>
        <w:t>书拉密女是所罗门的配偶，照料所有的葡萄园（八</w:t>
      </w:r>
      <w:r w:rsidRPr="0094701E">
        <w:rPr>
          <w:rFonts w:asciiTheme="minorEastAsia" w:eastAsiaTheme="minorEastAsia" w:hAnsiTheme="minorEastAsia"/>
          <w:sz w:val="22"/>
          <w:szCs w:val="22"/>
        </w:rPr>
        <w:t>11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）。这指明我们的工作该为着身体，不只为着一个城市。我们必须有一种为着全世界的工作。这就是保罗所作的，他建立众地方召会，然后作工，把众地方召会带到基督身体完满的实现里（</w:t>
      </w:r>
      <w:r w:rsidR="008C5940" w:rsidRPr="0094701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雅歌生命读经</w:t>
      </w:r>
      <w:r w:rsidR="008C5940" w:rsidRPr="0094701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sz w:val="22"/>
          <w:szCs w:val="22"/>
        </w:rPr>
        <w:t>，七四至七七页）。</w:t>
      </w:r>
    </w:p>
    <w:p w:rsidR="002C64D2" w:rsidRPr="0094701E" w:rsidRDefault="002C64D2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94701E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D45F0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F61AC6" w:rsidRPr="0094701E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57832" w:rsidRPr="0094701E" w:rsidRDefault="00A57832" w:rsidP="00A57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8:6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5724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求你将我放在你心上如印记，带在你臂上如戳记；因为爱如死之坚强，嫉妒如阴间之残忍；所闪的光是火的闪光，是耶和华的烈焰。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5311F" w:rsidRPr="0094701E" w:rsidRDefault="0035311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雅歌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8:5-</w:t>
      </w:r>
      <w:bookmarkStart w:id="3" w:name="_Hlk174031490"/>
      <w:r w:rsidR="001A6419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1A6419" w:rsidRPr="0094701E">
        <w:rPr>
          <w:rFonts w:asciiTheme="minorEastAsia" w:eastAsia="PMingLiU" w:hAnsiTheme="minorEastAsia" w:cs="SimSun" w:hint="eastAsia"/>
          <w:b/>
          <w:sz w:val="22"/>
          <w:szCs w:val="22"/>
          <w:vertAlign w:val="superscript"/>
          <w:lang w:eastAsia="zh-CN"/>
        </w:rPr>
        <w:t>上</w:t>
      </w:r>
      <w:bookmarkEnd w:id="3"/>
    </w:p>
    <w:p w:rsidR="0035311F" w:rsidRPr="0094701E" w:rsidRDefault="0035311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72EE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那从旷野上来，靠着她良人的是谁呢？我在苹果树下叫醒你：你母亲在那里为你劬劳；生你的在那里为你劬劳。</w:t>
      </w:r>
    </w:p>
    <w:p w:rsidR="00DA7183" w:rsidRPr="0094701E" w:rsidRDefault="0035311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8:6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72EE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求你将我放在你心上如印记，带在你臂上如戳记；因为爱如死之坚强，嫉妒如阴间之残忍；所</w:t>
      </w:r>
    </w:p>
    <w:p w:rsidR="0035311F" w:rsidRPr="0094701E" w:rsidRDefault="003172EE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闪的光是火的闪光，是耶和华的烈焰。</w:t>
      </w:r>
    </w:p>
    <w:p w:rsidR="00A211B3" w:rsidRPr="0094701E" w:rsidRDefault="00A211B3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</w:t>
      </w:r>
      <w:r w:rsidR="008F1253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617E3C" w:rsidRPr="0094701E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5323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这爱，众水不能熄灭，洪水也不能淹没。</w:t>
      </w:r>
      <w:r w:rsidR="00AA5323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</w:p>
    <w:p w:rsidR="008D5D82" w:rsidRPr="0094701E" w:rsidRDefault="008D5D82" w:rsidP="008D5D8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哥林多后书 </w:t>
      </w:r>
      <w:r w:rsidR="00BC3FDE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BC3FDE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9-10</w:t>
      </w:r>
    </w:p>
    <w:p w:rsidR="008D5D82" w:rsidRPr="0094701E" w:rsidRDefault="008F25D1" w:rsidP="008D5D8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8D5D82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8D5D82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A39E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A27BFB" w:rsidRPr="0094701E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8F25D1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8F25D1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B140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因此，我为基督的缘故，就以软弱、凌辱、贫困、逼迫、困苦为可喜悦的，因我什么时候软弱，什么时候就有能力了。</w:t>
      </w:r>
    </w:p>
    <w:p w:rsidR="00A27BFB" w:rsidRPr="0094701E" w:rsidRDefault="00931AD8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A27BFB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37-39</w:t>
      </w:r>
    </w:p>
    <w:p w:rsidR="00A27BFB" w:rsidRPr="0094701E" w:rsidRDefault="00931AD8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A411F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然而借着那爱我们的，在这一切的事上，我们已经得胜有余了。</w:t>
      </w:r>
    </w:p>
    <w:p w:rsidR="00A27BFB" w:rsidRPr="0094701E" w:rsidRDefault="00931AD8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38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169FE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A27BFB" w:rsidRPr="0094701E" w:rsidRDefault="00931AD8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169FE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505FE6" w:rsidRPr="0094701E" w:rsidRDefault="00505FE6" w:rsidP="00505F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被提的预备，就是在今天的时候，靠着良人一直的脱离世界，一直的上来，一直的上来，一直到主来接我们的时候。“靠着她良人”</w:t>
      </w:r>
      <w:r w:rsidR="00647154" w:rsidRPr="009470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647154" w:rsidRPr="009470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好像自己无力，不能行走一样。……“靠着她良人”，就是将自己当作一个担子，让良人来背负。“靠着她良人”，好像腿筋被神摸扭了的人一样。“靠着她良人”，好像力不能胜，一直到旷野的路程过去。唯有主能预备我们，叫我们可以被提。倚靠的生活，是不可少的。我们要无依无靠的直靠着祂到一个地步，叫圣灵好像都要希奇说，这样“靠着她良人的”，她到底是谁呢？（</w:t>
      </w:r>
      <w:r w:rsidR="00976268" w:rsidRPr="0094701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8153CF" w:rsidRPr="0094701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第二辑第三册，一三九页）</w:t>
      </w:r>
    </w:p>
    <w:p w:rsidR="00505FE6" w:rsidRPr="0094701E" w:rsidRDefault="00505FE6" w:rsidP="00505F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当她看见她自己的本来的时候，她就不能不充满了谦卑的感觉，……不能不看见她自己的虚空，经历的无用，心意的靠不住，追求的不会给她什么。她唯一的仰望就是在乎主。她知道她能否“到底”，并非借着自己的“坚持”，乃是借着主的保守。一切属灵的造就，并不足以帮助一个人继续到主耶稣再来。一切都靠着神和祂保守的能力。知道了这一个，她就不能不求说，“求你将我放在你心上如印记，带在你臂上如戳记。”</w:t>
      </w:r>
      <w:r w:rsidR="00976268" w:rsidRPr="0094701E">
        <w:rPr>
          <w:rFonts w:asciiTheme="minorEastAsia" w:eastAsiaTheme="minorEastAsia" w:hAnsiTheme="minorEastAsia" w:hint="eastAsia"/>
          <w:sz w:val="22"/>
          <w:szCs w:val="22"/>
        </w:rPr>
        <w:t xml:space="preserve"> （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976268" w:rsidRPr="009470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心上”是情爱的地方。“臂上”是能力的地方。……我知道我自己的软弱，我也知道我自己的虚空，我感觉到我自己的一无所能。主啊，我是一个无依无靠的人。要我自己保守自己，一直等到见你的面，我就只会羞辱你的名，并叫我自己吃亏。我今天所有的盼望就是在于你的爱和你的能力。……我今天的倚靠并不是我拉住的能力，乃是你拉住的能力。所以，我不敢再说到我对于你的爱，我也不敢提到我对你的拉住；从今以后，一切都在于你的能力和你的爱。</w:t>
      </w:r>
    </w:p>
    <w:p w:rsidR="00505FE6" w:rsidRPr="0094701E" w:rsidRDefault="00505FE6" w:rsidP="00505F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你的爱如死之坚强。谁能够摇动死亡呢？父母的叹息、妻子的眼泪、朋友的难过，都不能从死亡里讨回一个人来。死亡要守着它所得着的人，坚固地保守着，不被摇动，不肯放松。你如果爱我，我就永不摇动，因为你的爱绝不会比死更软弱的。你若爱我，你的嫉妒就也必跟着而来。你的嫉妒，就要像阴间的残忍，……你就不能让什么来分我的心；就是你所得着的是更多，你也必定不愿意。你的眼睛不能看属乎你的爱被世人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所玷污，被情人所侵占。你要嫉妒，因为从古以来，你就是嫉妒的神（出二十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）。并且你的使徒岂不是曾对我们说到神的嫉妒么？（林后十一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）你若肯嫉妒，有谁能……抵挡你的嫉妒呢？……你要挪移你一切的拦阻，一直等到你作独一的主，作万有的神，作无人与竞的王；我就蒙着保守，我就不会失去我的贞洁，一直到我见你的面（</w:t>
      </w:r>
      <w:r w:rsidR="00647154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C67D5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第二辑第三册，一四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至一四二页）。</w:t>
      </w:r>
    </w:p>
    <w:p w:rsidR="000C0B98" w:rsidRPr="0094701E" w:rsidRDefault="00505FE6" w:rsidP="00505F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八章十三节说，“你这住在园中的，我的同伴都要听你的声音，求你使我也得听见。”良人的佳偶求祂这位住在作祂园子之信徒里面的，使她同伴听见祂声音时，她也得听见。这指明我们这些爱基督，在外面彰显祂作我们生活的人，为那住在我们里面，在内里作我们生命的良人工作时，该在祂的说话中与祂交通。我们与祂同工时，需要维持我们与祂的交通，一直听祂（《雅</w:t>
      </w:r>
    </w:p>
    <w:p w:rsidR="00C501F0" w:rsidRPr="0094701E" w:rsidRDefault="00505FE6" w:rsidP="000C0B9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歌生命读经》，八五页）。</w:t>
      </w:r>
    </w:p>
    <w:p w:rsidR="00F61AC6" w:rsidRPr="0094701E" w:rsidRDefault="00F61AC6" w:rsidP="009F1BF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94701E" w:rsidTr="00C2040B">
        <w:trPr>
          <w:trHeight w:val="252"/>
        </w:trPr>
        <w:tc>
          <w:tcPr>
            <w:tcW w:w="1295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D45F0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Pr="0094701E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546C7" w:rsidRPr="0094701E" w:rsidRDefault="00B546C7" w:rsidP="00B546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雅歌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8:14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472EA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我的良人哪，愿你快来，如羚羊或小牡鹿在香草山上。</w:t>
      </w:r>
    </w:p>
    <w:p w:rsidR="00B546C7" w:rsidRPr="0094701E" w:rsidRDefault="00B546C7" w:rsidP="00B546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546C7" w:rsidRPr="0094701E" w:rsidRDefault="00B546C7" w:rsidP="00B546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雅歌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</w:t>
      </w:r>
      <w:r w:rsidR="00BD3C03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</w:p>
    <w:p w:rsidR="00B546C7" w:rsidRDefault="00B546C7" w:rsidP="00B546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D3C03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我的良人哪，愿你快来，如羚羊或小牡鹿在香草山上。</w:t>
      </w:r>
    </w:p>
    <w:p w:rsidR="0094701E" w:rsidRPr="0094701E" w:rsidRDefault="0094701E" w:rsidP="00B546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A27BFB" w:rsidRPr="0094701E" w:rsidRDefault="00AA6B9A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启示录</w:t>
      </w:r>
      <w:r w:rsidR="00A27BFB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</w:p>
    <w:p w:rsidR="00A27BFB" w:rsidRPr="0094701E" w:rsidRDefault="00AA6B9A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1043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:rsidR="00A27BFB" w:rsidRPr="0094701E" w:rsidRDefault="005A3003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但以理</w:t>
      </w:r>
      <w:r w:rsidR="00A27BFB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35</w:t>
      </w:r>
      <w:r w:rsidR="00F9303D" w:rsidRPr="0094701E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:rsidR="00A27BFB" w:rsidRPr="0094701E" w:rsidRDefault="003F461C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35</w:t>
      </w:r>
      <w:r w:rsidR="00F9303D" w:rsidRPr="0094701E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72C3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打碎这像的石头，变成一座大山，充满全地。</w:t>
      </w:r>
    </w:p>
    <w:p w:rsidR="005749FB" w:rsidRPr="0094701E" w:rsidRDefault="005749FB" w:rsidP="009639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1927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22:12-14</w:t>
      </w:r>
      <w:r w:rsidR="00641927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641927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16-17</w:t>
      </w:r>
      <w:r w:rsidR="00641927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641927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</w:p>
    <w:p w:rsidR="009639D2" w:rsidRPr="0094701E" w:rsidRDefault="00384A97" w:rsidP="009639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9639D2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9639D2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208EB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看哪，我必快来！赏罚在我，我要照各人所行的报应他。</w:t>
      </w:r>
    </w:p>
    <w:p w:rsidR="009639D2" w:rsidRPr="0094701E" w:rsidRDefault="00384A97" w:rsidP="009639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9639D2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:13</w:t>
      </w:r>
      <w:r w:rsidR="009639D2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640F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我是阿拉法，我是俄梅嘎；我是首先的，我是末后的；我是初，我是终。</w:t>
      </w:r>
    </w:p>
    <w:p w:rsidR="003F461C" w:rsidRPr="0094701E" w:rsidRDefault="00384A97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9639D2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9639D2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640FC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那些洗净自己袍子的有福了，可得权柄到生命树那里，也能从门进城。</w:t>
      </w:r>
    </w:p>
    <w:p w:rsidR="00A27BFB" w:rsidRPr="0094701E" w:rsidRDefault="00384A97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9459DD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我耶稣差遣我的使者，为众召会将这些事向你们作见证。我是大卫的根，又是他的后裔，我是明亮的晨星。</w:t>
      </w:r>
    </w:p>
    <w:p w:rsidR="00A27BFB" w:rsidRPr="0094701E" w:rsidRDefault="00384A97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A0B26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A27BFB" w:rsidRPr="0094701E" w:rsidRDefault="00384A97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A27BFB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A27BFB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C03EF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见证这些事的说，是的，我必快来！阿们。主耶稣</w:t>
      </w:r>
      <w:r w:rsidR="00C501D0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3C03EF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，我愿你来！</w:t>
      </w:r>
    </w:p>
    <w:p w:rsidR="00F979DC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B52265" w:rsidRPr="0094701E" w:rsidRDefault="00B52265" w:rsidP="0094701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良人的佳偶祷告，求祂在复活的大能里快快回来，设立那要充满全地，祂甘甜美丽的国（启十一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，但二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）。这里（歌八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）我们该留意，这佳偶的祷告是（雅歌）这卷诗意之书的结语，描绘基督这位新郎和祂的佳偶新妇之间，在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新婚之爱里的联结与交通；这正如约翰这位爱基督者的祷告一样，乃是启示神关于祂神圣之爱里基督与召会的永远经纶（启二二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52265" w:rsidRPr="0094701E" w:rsidRDefault="00B52265" w:rsidP="0094701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卷……书乃是一位君王和一个乡村女子之间爱的故事，这首诗（作为预表）乃是一幅奇妙生动的图画（作为应验），描绘新郎基督和爱祂的新妇，在祂神圣属性与爱祂者之人性美德的调和中，相互享受的新婚之爱。这首诗及其所描绘的这两面，在其各阶段进展的互相对应，乃是无所不能、无所不知、无所不在之神的圣言内在的启示（</w:t>
      </w:r>
      <w:r w:rsidR="009F40F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雅歌生命读经</w:t>
      </w:r>
      <w:r w:rsidR="009F40F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，八五至八六页）。</w:t>
      </w:r>
    </w:p>
    <w:p w:rsidR="00B52265" w:rsidRPr="0094701E" w:rsidRDefault="009F40F8" w:rsidP="0094701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雅歌八章十四节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的话语和二章十七节是一样的，在那一边也有这样的祷告。但是，这两边所指着的事，并不是一样的。……这卷书……两次说到主的来如何是像“羚羊或小牡鹿在……山上”一样的。祂头一次……在山上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52265"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，乃是指着……祂如何要和信徒有完全的交通。但是，那一个是在黑影还未飞去，天还未亮的时候，就是在今天主还未降临的时候。那里注重的乃是交通。……但是……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第二次（八</w:t>
      </w:r>
      <w:r w:rsidR="00B52265"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52265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是指着主的再来说的。因为这一个“来”，是在乎将来；也许是很近的，但谁也不能知道那个时候，所以不像二章那里的有时间的限制。在这里，也不是交通的问题，所以就看见山并不是比特山，乃是香草山。因为在这里所注意的，乃是主的再临和祂国度的情形。</w:t>
      </w:r>
    </w:p>
    <w:p w:rsidR="00B52265" w:rsidRPr="0094701E" w:rsidRDefault="00B52265" w:rsidP="0094701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到了这里，我们看见女子的经历，好像一滴的水，已经流到海里，已经无可再进步，虽然还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可越流越深。现在她所有的一切，留在世界里的，只有一个身体，其余的已经都到另外一个世界里去了。所以她就不能不发出呼求的声音说，“我的良人哪，愿你快来！”求你……如同羚羊或小牡鹿那样的快来。羚羊或小牡鹿如何在香草山上，当你来的时候，你也要如何降临在你的国度中。……当你来的时候，真的，“信则变见，赞代祈”，爱就要达到毫无阴翳、完全的地位，能够丝毫无罪地在主面前事奉祂。这是什么日子呢？所以主耶稣啊，求你快来！（</w:t>
      </w:r>
      <w:r w:rsidR="009F40F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03199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第二辑第三册，一四八至一五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B52265" w:rsidRPr="0094701E" w:rsidRDefault="00B52265" w:rsidP="0094701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雅歌这卷书的最后一点是在末了一节〔八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〕。……这卷书是全本圣经的精粹，将全本圣经浓缩在短短的八章中。在圣经的末了，主说，“是的，我必快来！”（启二二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“我的良人哪，愿你快来。”这意思是说，“主耶稣，愿你快来。”主要来到香草山上。……在雅歌这卷书中，香料是我们所经历之主耶稣的各种不同方面，甚至也是从我们长出来的。不久，我们对主的一切经历将要累积成山。然后主会来到那里与我们相遇。这会带进国度，而国度是由香草山组成的（</w:t>
      </w:r>
      <w:r w:rsidR="009F40F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李常受文集一九七二年</w:t>
      </w:r>
      <w:r w:rsidR="009F40F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第一册，四六二页）。</w:t>
      </w:r>
    </w:p>
    <w:p w:rsidR="00547027" w:rsidRPr="0094701E" w:rsidRDefault="00547027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0C0B98" w:rsidRDefault="000C0B98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94701E" w:rsidRDefault="0094701E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94701E" w:rsidRDefault="0094701E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94701E" w:rsidRDefault="0094701E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94701E" w:rsidRPr="0094701E" w:rsidRDefault="0094701E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Pr="0094701E" w:rsidRDefault="0094701E" w:rsidP="0094701E">
      <w:pPr>
        <w:pStyle w:val="Heading1"/>
        <w:spacing w:before="0" w:beforeAutospacing="0" w:after="0" w:afterAutospacing="0"/>
        <w:jc w:val="both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lastRenderedPageBreak/>
        <w:t xml:space="preserve">            </w:t>
      </w:r>
      <w:r w:rsidR="00F54667" w:rsidRPr="0094701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经历基督</w:t>
      </w:r>
      <w:r w:rsidR="00F54667" w:rsidRPr="0094701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="00F54667" w:rsidRPr="0094701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与祂交通</w:t>
      </w:r>
    </w:p>
    <w:p w:rsidR="00F61AC6" w:rsidRPr="0094701E" w:rsidRDefault="0094701E" w:rsidP="0094701E">
      <w:pPr>
        <w:pStyle w:val="Heading1"/>
        <w:spacing w:before="0" w:beforeAutospacing="0" w:after="0" w:afterAutospacing="0"/>
        <w:jc w:val="both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           </w:t>
      </w:r>
      <w:r w:rsidR="00F61AC6" w:rsidRPr="009470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F54667" w:rsidRPr="009470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ED6486" w:rsidRPr="009470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2F0F7D" w:rsidRPr="009470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ED6486" w:rsidRPr="0094701E">
        <w:rPr>
          <w:rFonts w:asciiTheme="minorEastAsia" w:eastAsiaTheme="minorEastAsia" w:hAnsiTheme="minorEastAsia" w:cs="SimSun"/>
          <w:sz w:val="22"/>
          <w:szCs w:val="22"/>
          <w:lang w:eastAsia="zh-CN"/>
        </w:rPr>
        <w:t>4</w:t>
      </w:r>
      <w:r w:rsidR="00325315" w:rsidRPr="0094701E">
        <w:rPr>
          <w:rFonts w:asciiTheme="minorEastAsia" w:eastAsiaTheme="minorEastAsia" w:hAnsiTheme="minorEastAsia" w:cs="SimSun"/>
          <w:sz w:val="22"/>
          <w:szCs w:val="22"/>
          <w:lang w:eastAsia="zh-CN"/>
        </w:rPr>
        <w:t>08</w:t>
      </w:r>
      <w:r w:rsidR="00F61AC6" w:rsidRPr="0094701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:rsidR="00425263" w:rsidRPr="0094701E" w:rsidRDefault="00425263" w:rsidP="009F1BF2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D34CDE" w:rsidRPr="0094701E" w:rsidRDefault="00D34CDE" w:rsidP="00D34CDE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你名似膏香，你爱比酒美，</w:t>
      </w:r>
    </w:p>
    <w:p w:rsidR="00D34CDE" w:rsidRPr="0094701E" w:rsidRDefault="00D34CDE" w:rsidP="00D34CD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你若来吸引，有谁不跟随？</w:t>
      </w:r>
    </w:p>
    <w:p w:rsidR="00D34CDE" w:rsidRPr="0094701E" w:rsidRDefault="00D34CDE" w:rsidP="00D34CD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我们若跟随羊群的脚踪，</w:t>
      </w:r>
    </w:p>
    <w:p w:rsidR="00D34CDE" w:rsidRPr="0094701E" w:rsidRDefault="00D34CDE" w:rsidP="00D34CD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我们必进入你爱的交通。</w:t>
      </w:r>
    </w:p>
    <w:p w:rsidR="002F0F7D" w:rsidRPr="0094701E" w:rsidRDefault="002F0F7D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90499" w:rsidRPr="0094701E" w:rsidRDefault="00D90499" w:rsidP="00D90499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祂是我良人，我是祂佳偶，</w:t>
      </w:r>
    </w:p>
    <w:p w:rsidR="00D90499" w:rsidRPr="0094701E" w:rsidRDefault="00D90499" w:rsidP="00D9049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祂将我吸引，我将祂追求；</w:t>
      </w:r>
    </w:p>
    <w:p w:rsidR="00D90499" w:rsidRPr="0094701E" w:rsidRDefault="00D90499" w:rsidP="00D9049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祂香如没药，我愿藏心房，</w:t>
      </w:r>
    </w:p>
    <w:p w:rsidR="008113BB" w:rsidRPr="0094701E" w:rsidRDefault="00D90499" w:rsidP="00D9049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祂美似凤仙，我愿戴身上。</w:t>
      </w:r>
    </w:p>
    <w:p w:rsidR="002F0F7D" w:rsidRPr="0094701E" w:rsidRDefault="002F0F7D" w:rsidP="00D90499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25CBB" w:rsidRPr="0094701E" w:rsidRDefault="00325CBB" w:rsidP="00325CB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进入祂爱里，享受祂肥甘，</w:t>
      </w:r>
    </w:p>
    <w:p w:rsidR="00325CBB" w:rsidRPr="0094701E" w:rsidRDefault="00325CBB" w:rsidP="00325CB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躺在祂怀中，饱尝祂香甜；</w:t>
      </w:r>
    </w:p>
    <w:p w:rsidR="00325CBB" w:rsidRPr="0094701E" w:rsidRDefault="00325CBB" w:rsidP="00325CB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祂爱为旌旗，将我身遮藏，</w:t>
      </w:r>
    </w:p>
    <w:p w:rsidR="00844C8A" w:rsidRPr="0094701E" w:rsidRDefault="00325CBB" w:rsidP="00325CB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祂情似美物，使我心舒畅。</w:t>
      </w:r>
    </w:p>
    <w:p w:rsidR="002F0F7D" w:rsidRPr="0094701E" w:rsidRDefault="002F0F7D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6128E" w:rsidRPr="0094701E" w:rsidRDefault="00D6128E" w:rsidP="00D6128E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良人属于我，我也属于祂，</w:t>
      </w:r>
    </w:p>
    <w:p w:rsidR="00D6128E" w:rsidRPr="0094701E" w:rsidRDefault="00D6128E" w:rsidP="00D6128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祂是牧养者，我是百合花。</w:t>
      </w:r>
    </w:p>
    <w:p w:rsidR="00D6128E" w:rsidRPr="0094701E" w:rsidRDefault="00D6128E" w:rsidP="00D6128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惟愿天快曙，黑影全飞散，</w:t>
      </w:r>
    </w:p>
    <w:p w:rsidR="002F0F7D" w:rsidRDefault="00D6128E" w:rsidP="001969BE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见祂如朝鹿，显在比特山。</w:t>
      </w:r>
    </w:p>
    <w:p w:rsidR="0094701E" w:rsidRPr="0094701E" w:rsidRDefault="0094701E" w:rsidP="001969BE">
      <w:pPr>
        <w:pStyle w:val="ListParagraph"/>
        <w:ind w:right="238"/>
        <w:rPr>
          <w:rFonts w:eastAsiaTheme="minorEastAsia"/>
          <w:sz w:val="22"/>
          <w:szCs w:val="22"/>
        </w:rPr>
      </w:pPr>
    </w:p>
    <w:p w:rsidR="006017FB" w:rsidRPr="0094701E" w:rsidRDefault="006017FB" w:rsidP="006017F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同死的没药，复活的乳香，</w:t>
      </w:r>
    </w:p>
    <w:p w:rsidR="006017FB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来将我薰透，好给祂欣赏；</w:t>
      </w:r>
    </w:p>
    <w:p w:rsidR="006017FB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北风</w:t>
      </w:r>
      <w:r w:rsidR="00C20D19"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啊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，兴起，南风</w:t>
      </w:r>
      <w:r w:rsidR="00C20D19"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啊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，吹来，</w:t>
      </w:r>
    </w:p>
    <w:p w:rsidR="00A65928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来使我心园，成为祂心爱。</w:t>
      </w:r>
    </w:p>
    <w:p w:rsidR="008C5A80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017FB" w:rsidRPr="0094701E" w:rsidRDefault="006017FB" w:rsidP="006017F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愿在祂眼中，美丽如良鸽，</w:t>
      </w:r>
    </w:p>
    <w:p w:rsidR="006017FB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愿在祂面前，皎洁似百合；</w:t>
      </w:r>
    </w:p>
    <w:p w:rsidR="006017FB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愿我全属祂，作祂乐中乐，</w:t>
      </w:r>
    </w:p>
    <w:p w:rsidR="008C5A80" w:rsidRPr="0094701E" w:rsidRDefault="006017FB" w:rsidP="006017F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像祂全属我，是我歌中歌。</w:t>
      </w:r>
    </w:p>
    <w:p w:rsidR="00AF2630" w:rsidRPr="0094701E" w:rsidRDefault="00AF2630" w:rsidP="009F1BF2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C3006" w:rsidRPr="0094701E" w:rsidRDefault="006017FB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7. </w:t>
      </w:r>
      <w:r w:rsidR="00EC3006"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美丽如月亮，得有祂形像，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皎洁似太阳，得有祂身量；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全属我良人，使祂命显彰，</w:t>
      </w:r>
    </w:p>
    <w:p w:rsidR="006017FB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全为我良人，使祂心舒畅。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8.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你是我生命，我是你活像，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爱情的联结，如死之坚强，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无何能消灭，无何能替换，</w:t>
      </w:r>
    </w:p>
    <w:p w:rsidR="00EC3006" w:rsidRPr="0094701E" w:rsidRDefault="00EC3006" w:rsidP="00EC3006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4701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947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直到你显现，在那香草山。</w:t>
      </w:r>
    </w:p>
    <w:p w:rsidR="00EC3006" w:rsidRPr="0094701E" w:rsidRDefault="00EC3006" w:rsidP="00230B6A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94701E" w:rsidTr="00C2040B">
        <w:trPr>
          <w:trHeight w:val="234"/>
        </w:trPr>
        <w:tc>
          <w:tcPr>
            <w:tcW w:w="1295" w:type="dxa"/>
          </w:tcPr>
          <w:p w:rsidR="00F61AC6" w:rsidRPr="0094701E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9E4009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116EC4" w:rsidRPr="0094701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94701E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94701E" w:rsidRDefault="003B2E07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</w:t>
      </w:r>
      <w:r w:rsidR="009F1BF2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 4</w:t>
      </w:r>
      <w:r w:rsidR="00C879E1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:7-8</w:t>
      </w:r>
      <w:r w:rsidR="009F1BF2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C879E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那美好的仗我已经打过了，当跑的赛程我已经跑尽了，当守的信仰我已经守住了；从此以后，有公义的冠冕为我存留，就是主，那公义的审判者，在那日要赏赐我的；不但赏赐我，也赏赐凡爱祂显现的人。</w:t>
      </w:r>
    </w:p>
    <w:p w:rsidR="00F61AC6" w:rsidRPr="0094701E" w:rsidRDefault="00F61AC6" w:rsidP="009F1BF2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Pr="0094701E" w:rsidRDefault="003B5C3A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</w:t>
      </w:r>
      <w:r w:rsidR="00383B98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 4:1-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56954" w:rsidRPr="0094701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A56954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5-8</w:t>
      </w:r>
    </w:p>
    <w:p w:rsidR="00383B98" w:rsidRPr="0094701E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94F62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7925B8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F94F62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嘱咐你，</w:t>
      </w:r>
    </w:p>
    <w:p w:rsidR="00383B98" w:rsidRPr="0094701E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4:</w:t>
      </w:r>
      <w:r w:rsidR="00A56954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9694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务要传道；无论得时不得时，都要</w:t>
      </w:r>
      <w:r w:rsidR="00954806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预</w:t>
      </w:r>
      <w:r w:rsidR="00B96949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备好，用全般的恒忍和教训，叫人知罪自责，谴责人，劝勉人。</w:t>
      </w:r>
    </w:p>
    <w:p w:rsidR="00383B98" w:rsidRPr="0094701E" w:rsidRDefault="00A5695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83B9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383B98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31134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你却要凡事谨慎自守，忍受苦难，作传福音者的工作，尽你的职事。</w:t>
      </w:r>
    </w:p>
    <w:p w:rsidR="00383B98" w:rsidRPr="0094701E" w:rsidRDefault="00A5695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83B9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83B98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E332A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我现在被浇奠，我离世的时候到了。</w:t>
      </w:r>
    </w:p>
    <w:p w:rsidR="00E07555" w:rsidRPr="0094701E" w:rsidRDefault="00A5695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83B9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383B98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879E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</w:t>
      </w:r>
    </w:p>
    <w:p w:rsidR="00383B98" w:rsidRPr="0094701E" w:rsidRDefault="00C879E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跑尽了，当守的信仰我已经守住了；</w:t>
      </w:r>
    </w:p>
    <w:p w:rsidR="00383B98" w:rsidRPr="0094701E" w:rsidRDefault="00A56954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83B98"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9470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383B98" w:rsidRPr="0094701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879E1" w:rsidRPr="009470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2C64D2" w:rsidRPr="0094701E" w:rsidRDefault="002C64D2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716FE" w:rsidRPr="0094701E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本周补充阅读：</w:t>
      </w:r>
    </w:p>
    <w:p w:rsidR="00A716FE" w:rsidRPr="0094701E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《提摩太后书生命读经》第</w:t>
      </w:r>
      <w:r w:rsidRPr="0094701E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7</w:t>
      </w:r>
      <w:r w:rsidRPr="0094701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:rsidR="00A716FE" w:rsidRPr="0094701E" w:rsidRDefault="00A716FE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425263" w:rsidRPr="0094701E" w:rsidRDefault="0042526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94701E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94701E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94701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94701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94701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94701E" w:rsidTr="00C2040B">
        <w:trPr>
          <w:trHeight w:val="279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B2559A"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TW"/>
              </w:rPr>
              <w:t>九</w:t>
            </w:r>
            <w:r w:rsidR="0079744D" w:rsidRPr="0094701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18</w:t>
            </w:r>
            <w:r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E328ED" w:rsidRPr="0094701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28</w:t>
            </w:r>
          </w:p>
        </w:tc>
      </w:tr>
      <w:tr w:rsidR="00C16C89" w:rsidRPr="0094701E" w:rsidTr="00C2040B">
        <w:trPr>
          <w:trHeight w:val="288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9470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2559A" w:rsidRPr="0094701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2913FE" w:rsidRPr="0094701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F60EAE"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～4</w:t>
            </w:r>
            <w:r w:rsidR="007F5387" w:rsidRPr="0094701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9470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Pr="0094701E" w:rsidRDefault="00C16C89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94701E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94701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94701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94701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94701E" w:rsidTr="00C2040B">
        <w:trPr>
          <w:trHeight w:val="325"/>
        </w:trPr>
        <w:tc>
          <w:tcPr>
            <w:tcW w:w="1345" w:type="dxa"/>
            <w:vAlign w:val="center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94701E" w:rsidRDefault="00F66E75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照着麦基洗德的等次</w:t>
            </w:r>
            <w:r w:rsidR="007E5AC6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耶稣作我们大祭司的</w:t>
            </w:r>
            <w:r w:rsidR="007E5AC6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人位</w:t>
            </w: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和工作</w:t>
            </w:r>
          </w:p>
        </w:tc>
      </w:tr>
      <w:tr w:rsidR="00C16C89" w:rsidRPr="0094701E" w:rsidTr="00C2040B">
        <w:trPr>
          <w:trHeight w:val="276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B85BB4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</w:t>
            </w:r>
            <w:r w:rsidR="00242BA8" w:rsidRPr="0094701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7C72FB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 w:rsidR="00580FDC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，4～10</w:t>
            </w:r>
          </w:p>
        </w:tc>
      </w:tr>
      <w:tr w:rsidR="00C16C89" w:rsidRPr="0094701E" w:rsidTr="00C2040B">
        <w:trPr>
          <w:trHeight w:val="396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lastRenderedPageBreak/>
              <w:t>指定阅读：</w:t>
            </w:r>
          </w:p>
        </w:tc>
        <w:tc>
          <w:tcPr>
            <w:tcW w:w="3600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0C33B9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希伯来书生命读经</w:t>
            </w: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0C33B9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28</w:t>
            </w:r>
            <w:r w:rsidR="00774446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，31～33篇</w:t>
            </w:r>
          </w:p>
        </w:tc>
      </w:tr>
      <w:tr w:rsidR="00C16C89" w:rsidRPr="0094701E" w:rsidTr="00C2040B">
        <w:trPr>
          <w:trHeight w:val="268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40627" w:rsidRPr="0094701E" w:rsidRDefault="00C40627" w:rsidP="001618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《由基督与召会的观点看新约概</w:t>
            </w:r>
          </w:p>
          <w:p w:rsidR="00CB5EAA" w:rsidRPr="0094701E" w:rsidRDefault="00C40627" w:rsidP="00C4062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要》</w:t>
            </w:r>
            <w:r w:rsidR="00BC0C55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</w:t>
            </w: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第三部分</w:t>
            </w:r>
            <w:r w:rsidR="008E231F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CC70E7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希伯来书至犹大书）第26章</w:t>
            </w:r>
            <w:r w:rsidR="00575536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391874" w:rsidRPr="0094701E" w:rsidRDefault="00391874" w:rsidP="00C4062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《使徒的教训》第6～7章</w:t>
            </w:r>
          </w:p>
        </w:tc>
      </w:tr>
      <w:tr w:rsidR="00C16C89" w:rsidRPr="0094701E" w:rsidTr="00C2040B">
        <w:trPr>
          <w:trHeight w:val="268"/>
        </w:trPr>
        <w:tc>
          <w:tcPr>
            <w:tcW w:w="1345" w:type="dxa"/>
          </w:tcPr>
          <w:p w:rsidR="00C16C89" w:rsidRPr="0094701E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94701E" w:rsidRDefault="009B7B4C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亚伦的等次和麦基洗德的等次之间有何相同之处和不同之处</w:t>
            </w:r>
            <w:r w:rsidR="00B82505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94701E" w:rsidRDefault="00280B32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描述耶稣照着麦基洗德的等次作我们大祭司的人位和工作</w:t>
            </w:r>
            <w:r w:rsidR="009F233E" w:rsidRPr="009470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94701E" w:rsidRDefault="00541005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基督必须按照麦基洗德的等次做祭司吗？如果是，为什么</w:t>
            </w:r>
            <w:r w:rsidR="00A8212E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94701E" w:rsidRDefault="008E58D0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你</w:t>
            </w:r>
            <w:r w:rsidR="009B6CB8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如何</w:t>
            </w:r>
            <w:r w:rsidR="005E2AC5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经历</w:t>
            </w:r>
            <w:r w:rsidR="00047522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了</w:t>
            </w:r>
            <w:r w:rsidR="00450225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作为你大祭司的</w:t>
            </w:r>
            <w:r w:rsidR="00D11045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耶稣基督的人位和</w:t>
            </w:r>
            <w:r w:rsidR="00450225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工作</w:t>
            </w:r>
            <w:r w:rsidR="004E135B" w:rsidRPr="0094701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94701E" w:rsidRDefault="00CC04E5" w:rsidP="009F1BF2">
      <w:pPr>
        <w:pStyle w:val="NormalWeb"/>
        <w:spacing w:before="0" w:beforeAutospacing="0" w:after="0" w:afterAutospacing="0"/>
        <w:rPr>
          <w:rFonts w:eastAsia="PMingLiU"/>
          <w:color w:val="FF0000"/>
          <w:sz w:val="22"/>
          <w:szCs w:val="22"/>
          <w:lang w:eastAsia="zh-CN"/>
        </w:rPr>
      </w:pPr>
    </w:p>
    <w:sectPr w:rsidR="00CC04E5" w:rsidRPr="0094701E" w:rsidSect="00BD1CAC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35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56" w:rsidRDefault="006E7556">
      <w:r>
        <w:separator/>
      </w:r>
    </w:p>
  </w:endnote>
  <w:endnote w:type="continuationSeparator" w:id="0">
    <w:p w:rsidR="006E7556" w:rsidRDefault="006E7556">
      <w:r>
        <w:continuationSeparator/>
      </w:r>
    </w:p>
  </w:endnote>
  <w:endnote w:type="continuationNotice" w:id="1">
    <w:p w:rsidR="006E7556" w:rsidRDefault="006E75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516DA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516DA" w:rsidRPr="002F6312">
          <w:rPr>
            <w:rStyle w:val="PageNumber"/>
            <w:sz w:val="18"/>
            <w:szCs w:val="18"/>
          </w:rPr>
          <w:fldChar w:fldCharType="separate"/>
        </w:r>
        <w:r w:rsidR="0094701E">
          <w:rPr>
            <w:rStyle w:val="PageNumber"/>
            <w:noProof/>
            <w:sz w:val="18"/>
            <w:szCs w:val="18"/>
          </w:rPr>
          <w:t>8</w:t>
        </w:r>
        <w:r w:rsidR="00E516DA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56" w:rsidRDefault="006E755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E7556" w:rsidRDefault="006E7556">
      <w:r>
        <w:continuationSeparator/>
      </w:r>
    </w:p>
  </w:footnote>
  <w:footnote w:type="continuationNotice" w:id="1">
    <w:p w:rsidR="006E7556" w:rsidRDefault="006E75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B4AFC" w:rsidRPr="005B4AFC">
      <w:rPr>
        <w:rStyle w:val="MWDate"/>
        <w:rFonts w:ascii="KaiTi" w:eastAsia="KaiTi" w:hAnsi="KaiTi" w:hint="eastAsia"/>
        <w:b/>
        <w:bCs/>
        <w:sz w:val="18"/>
        <w:szCs w:val="18"/>
      </w:rPr>
      <w:t>打美好的仗，跑尽赛程，守住信仰，并爱主的显现，好得着基督作公义冠冕的赏赐</w:t>
    </w:r>
  </w:p>
  <w:p w:rsidR="00637717" w:rsidRPr="009C4974" w:rsidRDefault="00E516DA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E516DA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93681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84172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41725" w:rsidRPr="00841725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841725" w:rsidRPr="0084172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41725" w:rsidRPr="00841725">
      <w:rPr>
        <w:rStyle w:val="MWDate"/>
        <w:rFonts w:ascii="KaiTi" w:eastAsia="KaiTi" w:hAnsi="KaiTi" w:hint="eastAsia"/>
        <w:b/>
        <w:bCs/>
        <w:sz w:val="18"/>
        <w:szCs w:val="18"/>
      </w:rPr>
      <w:t>照着雅歌的内在意义，维持我们对主的爱，而爱主的显现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3E7F8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93681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16EC4">
      <w:rPr>
        <w:rStyle w:val="MWDate"/>
        <w:rFonts w:ascii="KaiTi" w:eastAsia="KaiTi" w:hAnsi="KaiTi"/>
        <w:b/>
        <w:bCs/>
        <w:sz w:val="18"/>
        <w:szCs w:val="18"/>
      </w:rPr>
      <w:t>12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16EC4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5428E0B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)"/>
      <w:lvlJc w:val="left"/>
      <w:pPr>
        <w:ind w:left="520" w:hanging="440"/>
      </w:pPr>
    </w:lvl>
    <w:lvl w:ilvl="2" w:tplc="0409001B" w:tentative="1">
      <w:start w:val="1"/>
      <w:numFmt w:val="lowerRoman"/>
      <w:lvlText w:val="%3."/>
      <w:lvlJc w:val="righ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9" w:tentative="1">
      <w:start w:val="1"/>
      <w:numFmt w:val="lowerLetter"/>
      <w:lvlText w:val="%5)"/>
      <w:lvlJc w:val="left"/>
      <w:pPr>
        <w:ind w:left="1840" w:hanging="440"/>
      </w:pPr>
    </w:lvl>
    <w:lvl w:ilvl="5" w:tplc="0409001B" w:tentative="1">
      <w:start w:val="1"/>
      <w:numFmt w:val="lowerRoman"/>
      <w:lvlText w:val="%6."/>
      <w:lvlJc w:val="righ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9" w:tentative="1">
      <w:start w:val="1"/>
      <w:numFmt w:val="lowerLetter"/>
      <w:lvlText w:val="%8)"/>
      <w:lvlJc w:val="left"/>
      <w:pPr>
        <w:ind w:left="3160" w:hanging="440"/>
      </w:pPr>
    </w:lvl>
    <w:lvl w:ilvl="8" w:tplc="0409001B" w:tentative="1">
      <w:start w:val="1"/>
      <w:numFmt w:val="lowerRoman"/>
      <w:lvlText w:val="%9."/>
      <w:lvlJc w:val="right"/>
      <w:pPr>
        <w:ind w:left="360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E77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A97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63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AC6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40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01E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05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1"/>
    <w:rsid w:val="00C879EB"/>
    <w:rsid w:val="00C87D34"/>
    <w:rsid w:val="00C87FCF"/>
    <w:rsid w:val="00C90090"/>
    <w:rsid w:val="00C9018B"/>
    <w:rsid w:val="00C9019C"/>
    <w:rsid w:val="00C9035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DE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C9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6DA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BCB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0A"/>
    <w:rsid w:val="00EE0510"/>
    <w:rsid w:val="00EE059A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EDA42-56B1-4C18-9548-8119D31A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10551</Words>
  <Characters>887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2024-08-10T21:55:00Z</cp:lastPrinted>
  <dcterms:created xsi:type="dcterms:W3CDTF">2024-08-10T21:56:00Z</dcterms:created>
  <dcterms:modified xsi:type="dcterms:W3CDTF">2024-08-10T21:56:00Z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