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6BEF" w:rsidRPr="00B82BA7" w:rsidRDefault="00EA5578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對付我們的心，使我們裏面神聖生命的種子長大，以致我們在生命上達到成熟，為著在生命裏神的建造。</w:t>
      </w:r>
      <w:r w:rsidR="00B36BEF"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 xml:space="preserve">             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綱要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: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壹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 xml:space="preserve"> 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我們必須在主同在的光中對付我們的心，使我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們裡面神聖生命的種子長大，以致我們在生命上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達到成熟；心是人裡面諸部分的總匯，是人的總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代表，是他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 xml:space="preserve"> 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的行動機關：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貳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 xml:space="preserve"> 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我們在生命裡長大，就建造作基督身體的召會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，這建造是藉著我們心裡基督這生命種子的長大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而進行的（約壹三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9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，彼前一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23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，西二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19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，弗二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21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，四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15~16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，太十三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18~23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）；我們必須與主合作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對付我們的心，使我們的心能蒙保守，有以下四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個特徵：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叁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 xml:space="preserve"> 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我們需要看見神的生命在我們心裡所遇到的難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處：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肆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 xml:space="preserve"> 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我們需要看見神的生命在我們心裡所遇到主觀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的難處：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伍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 xml:space="preserve"> 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願主憐憫我們，開我們的眼睛，給我們看見，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神在這世代裡最中心的工作，就是叫人得著祂的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生命，並在祂的生命裡長大成熟；我們的工作該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是將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 xml:space="preserve"> 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主的生命分賜並供應給人；只有出於祂這生</w:t>
      </w:r>
    </w:p>
    <w:p w:rsidR="00B36BEF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命的工作，才能夠上祂永遠的標準，才能蒙祂悅</w:t>
      </w:r>
    </w:p>
    <w:p w:rsidR="00021C57" w:rsidRPr="00B82BA7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納——約七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37~39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上，林後四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10~12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，約壹五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16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上，林後三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3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、</w:t>
      </w:r>
      <w:r w:rsidRPr="00B82BA7"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  <w:t>6</w:t>
      </w:r>
      <w:r w:rsidRPr="00B82BA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。</w:t>
      </w:r>
    </w:p>
    <w:p w:rsidR="003719E9" w:rsidRPr="00B82BA7" w:rsidRDefault="005466B4" w:rsidP="00DC17C5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B82BA7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週一</w:t>
      </w:r>
      <w:r w:rsidRPr="00B82BA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</w:t>
      </w:r>
      <w:r w:rsidR="00B348B3" w:rsidRPr="00B82BA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4/1</w:t>
      </w:r>
      <w:r w:rsidRPr="00B82BA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                                                      *</w:t>
      </w:r>
      <w:r w:rsidRPr="00B82BA7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禱讀</w:t>
      </w:r>
      <w:r w:rsidR="003B6EDA" w:rsidRPr="00B82BA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</w:t>
      </w:r>
    </w:p>
    <w:p w:rsidR="006F3F8A" w:rsidRPr="00B82BA7" w:rsidRDefault="000A5C0E" w:rsidP="00C37F21">
      <w:pPr>
        <w:spacing w:line="300" w:lineRule="exact"/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馬太福音</w:t>
      </w:r>
      <w:r w:rsidRPr="00B82BA7"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 xml:space="preserve"> 5:8</w:t>
      </w:r>
    </w:p>
    <w:p w:rsidR="000A5C0E" w:rsidRPr="00B82BA7" w:rsidRDefault="005466B4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>*</w:t>
      </w:r>
      <w:r w:rsidR="000A5C0E"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>8</w:t>
      </w:r>
      <w:r w:rsidR="00BF6A1F"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0A5C0E"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清心的人有福了，因為他們必看見神。</w:t>
      </w:r>
    </w:p>
    <w:p w:rsidR="006F3F8A" w:rsidRPr="00B82BA7" w:rsidRDefault="000A5C0E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箴言</w:t>
      </w:r>
      <w:r w:rsidRPr="00B82BA7"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 xml:space="preserve"> 4:23</w:t>
      </w:r>
    </w:p>
    <w:p w:rsidR="007B51B9" w:rsidRPr="00B82BA7" w:rsidRDefault="00BC6C26" w:rsidP="000A5C0E">
      <w:pPr>
        <w:spacing w:line="300" w:lineRule="exact"/>
        <w:jc w:val="both"/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</w:rPr>
      </w:pPr>
      <w:r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>*</w:t>
      </w:r>
      <w:r w:rsidR="000A5C0E"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>2</w:t>
      </w:r>
      <w:r w:rsidR="00BF6A1F"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3 </w:t>
      </w:r>
      <w:r w:rsidR="000A5C0E"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要切切保守你心，因為生命的果效發之於心。</w:t>
      </w:r>
    </w:p>
    <w:p w:rsidR="000A5C0E" w:rsidRPr="00B82BA7" w:rsidRDefault="000A5C0E" w:rsidP="001465B1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希伯來書</w:t>
      </w:r>
      <w:r w:rsidRPr="00B82BA7"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 xml:space="preserve"> 4:12; 10:22</w:t>
      </w:r>
    </w:p>
    <w:p w:rsidR="00426879" w:rsidRPr="00B82BA7" w:rsidRDefault="000A5C0E" w:rsidP="00426879">
      <w:pPr>
        <w:spacing w:line="300" w:lineRule="exact"/>
        <w:jc w:val="both"/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4:12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因為神的話是活的，是有功效的，比一切兩刃的劍更鋒利，能以刺入、甚至剖開魂與靈，骨節與骨髓，連心中的思念和主意都能辨明。</w:t>
      </w:r>
    </w:p>
    <w:p w:rsidR="000A5C0E" w:rsidRPr="00B82BA7" w:rsidRDefault="000A5C0E" w:rsidP="00426879">
      <w:pPr>
        <w:spacing w:line="300" w:lineRule="exact"/>
        <w:jc w:val="both"/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</w:rPr>
      </w:pPr>
      <w:r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10:22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並且在心一面，我們已經被基督的血灑過，脫開了邪惡的良心，在身體一面，也已經用清水洗淨了，就當存著真誠的心，以十分確信的信，前來進入至聖所；</w:t>
      </w:r>
    </w:p>
    <w:p w:rsidR="000A5C0E" w:rsidRPr="00B82BA7" w:rsidRDefault="000A5C0E" w:rsidP="00D55B97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使徒行傳</w:t>
      </w:r>
      <w:r w:rsidRPr="00B82BA7"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 xml:space="preserve"> 11:23</w:t>
      </w:r>
    </w:p>
    <w:p w:rsidR="000A5C0E" w:rsidRPr="00B82BA7" w:rsidRDefault="000A5C0E" w:rsidP="00D55B97">
      <w:pPr>
        <w:spacing w:line="300" w:lineRule="exact"/>
        <w:jc w:val="both"/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lastRenderedPageBreak/>
        <w:t xml:space="preserve">23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他到了，看見神的恩典，就歡樂，勸勉眾人，要立定心志，一直與主同在；</w:t>
      </w:r>
    </w:p>
    <w:p w:rsidR="000A5C0E" w:rsidRPr="00B82BA7" w:rsidRDefault="000A5C0E" w:rsidP="00D55B97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約翰福音</w:t>
      </w:r>
      <w:r w:rsidRPr="00B82BA7"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 xml:space="preserve"> 14:1</w:t>
      </w:r>
    </w:p>
    <w:p w:rsidR="000A5C0E" w:rsidRPr="00B82BA7" w:rsidRDefault="000A5C0E" w:rsidP="00D55B97">
      <w:pPr>
        <w:spacing w:line="300" w:lineRule="exact"/>
        <w:jc w:val="both"/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14:1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你們心裡不要受攪擾</w:t>
      </w:r>
      <w:r w:rsidR="00B36BEF"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>,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你們當信入神</w:t>
      </w:r>
      <w:r w:rsidR="00B36BEF"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>,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也當信入我。</w:t>
      </w:r>
    </w:p>
    <w:p w:rsidR="000A5C0E" w:rsidRPr="00B82BA7" w:rsidRDefault="000A5C0E" w:rsidP="00D55B97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約翰壹書</w:t>
      </w:r>
      <w:r w:rsidRPr="00B82BA7"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 xml:space="preserve"> 3:20</w:t>
      </w:r>
    </w:p>
    <w:p w:rsidR="000A5C0E" w:rsidRPr="00B82BA7" w:rsidRDefault="000A5C0E" w:rsidP="00D55B97">
      <w:pPr>
        <w:spacing w:line="300" w:lineRule="exact"/>
        <w:jc w:val="both"/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3:20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我們的心若責備我們，神比我們的心大，一切事祂都知道。</w:t>
      </w:r>
    </w:p>
    <w:p w:rsidR="00D55B97" w:rsidRPr="00B82BA7" w:rsidRDefault="000A5C0E" w:rsidP="00D55B97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詩篇</w:t>
      </w:r>
      <w:r w:rsidRPr="00B82BA7">
        <w:rPr>
          <w:rFonts w:ascii="PMingLiU" w:eastAsia="PMingLiU" w:hAnsi="PMingLiU" w:cs="SimSun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 xml:space="preserve"> 78:8</w:t>
      </w:r>
    </w:p>
    <w:p w:rsidR="00D55B97" w:rsidRPr="00B82BA7" w:rsidRDefault="00BF6A1F" w:rsidP="001465B1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</w:rPr>
      </w:pPr>
      <w:r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8 </w:t>
      </w:r>
      <w:r w:rsidR="000A5C0E"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不至像他們的祖宗，是頑梗悖逆、居心不正之輩，他們的靈向著神不忠信。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B82BA7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B82BA7" w:rsidRDefault="005466B4" w:rsidP="00DC17C5">
            <w:pPr>
              <w:pStyle w:val="BodyText"/>
              <w:jc w:val="both"/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  <w:lang w:val="en-US"/>
              </w:rPr>
            </w:pPr>
            <w:bookmarkStart w:id="0" w:name="_Hlk501052811"/>
            <w:bookmarkEnd w:id="0"/>
            <w:r w:rsidRPr="00B82BA7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B82BA7" w:rsidRDefault="0063476E" w:rsidP="00DC17C5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享受基督與在生命裏長大以致成熟</w:t>
            </w:r>
            <w:r w:rsidR="001D75FC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第</w:t>
            </w: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三</w:t>
            </w:r>
            <w:r w:rsidR="001D75FC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週</w:t>
            </w:r>
            <w:r w:rsidR="005466B4" w:rsidRPr="00B82BA7">
              <w:rPr>
                <w:rFonts w:ascii="PMingLiU" w:eastAsia="PMingLiU" w:hAnsi="PMingLiU" w:cs="MS Gothic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="005466B4" w:rsidRPr="00B82BA7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  <w:lang w:val="en-US"/>
              </w:rPr>
              <w:t>週一</w:t>
            </w:r>
          </w:p>
        </w:tc>
      </w:tr>
    </w:tbl>
    <w:p w:rsidR="007338CE" w:rsidRPr="00B82BA7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CN"/>
        </w:rPr>
      </w:pPr>
      <w:r w:rsidRPr="00B82BA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週二</w:t>
      </w:r>
      <w:r w:rsidR="00D57F06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2F74A9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5E090B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B348B3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4/2                                                         </w:t>
      </w:r>
    </w:p>
    <w:p w:rsidR="00B348B3" w:rsidRPr="00B82BA7" w:rsidRDefault="00B348B3" w:rsidP="00C37F21">
      <w:pPr>
        <w:jc w:val="both"/>
        <w:rPr>
          <w:rFonts w:ascii="PMingLiU" w:eastAsia="PMingLiU" w:hAnsi="PMingLiU" w:cs="MS Mincho"/>
          <w:b/>
          <w:color w:val="000000"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cs="MS Mincho" w:hint="eastAsia"/>
          <w:b/>
          <w:color w:val="000000"/>
          <w:sz w:val="21"/>
          <w:szCs w:val="21"/>
          <w:u w:val="single"/>
          <w:lang w:eastAsia="zh-TW"/>
        </w:rPr>
        <w:t>以西結書</w:t>
      </w:r>
      <w:r w:rsidRPr="00B82BA7">
        <w:rPr>
          <w:rFonts w:ascii="PMingLiU" w:eastAsia="PMingLiU" w:hAnsi="PMingLiU" w:cs="MS Mincho"/>
          <w:b/>
          <w:color w:val="000000"/>
          <w:sz w:val="21"/>
          <w:szCs w:val="21"/>
          <w:u w:val="single"/>
          <w:lang w:eastAsia="zh-TW"/>
        </w:rPr>
        <w:t xml:space="preserve"> 36:26</w:t>
      </w:r>
    </w:p>
    <w:p w:rsidR="00D80006" w:rsidRPr="00B82BA7" w:rsidRDefault="005466B4" w:rsidP="00C37F21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>*</w:t>
      </w:r>
      <w:r w:rsidR="00B348B3" w:rsidRPr="00B82BA7">
        <w:rPr>
          <w:rFonts w:ascii="PMingLiU" w:eastAsia="PMingLiU" w:hAnsi="PMingLiU"/>
          <w:kern w:val="2"/>
          <w:sz w:val="21"/>
          <w:szCs w:val="21"/>
          <w:lang w:eastAsia="zh-TW"/>
        </w:rPr>
        <w:t>2</w:t>
      </w:r>
      <w:r w:rsidR="00DF20F3"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6 </w:t>
      </w:r>
      <w:r w:rsidR="00B348B3"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我也要賜給你們新心，將新靈放在你們裡面；又從你們的肉體中除掉石心，賜給你們肉心。</w:t>
      </w:r>
    </w:p>
    <w:p w:rsidR="007F3DA4" w:rsidRPr="00B82BA7" w:rsidRDefault="00B348B3" w:rsidP="00DC17C5">
      <w:pPr>
        <w:jc w:val="both"/>
        <w:rPr>
          <w:rFonts w:ascii="PMingLiU" w:eastAsia="PMingLiU" w:hAnsi="PMingLiU"/>
          <w:b/>
          <w:kern w:val="2"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kern w:val="2"/>
          <w:sz w:val="21"/>
          <w:szCs w:val="21"/>
          <w:u w:val="single"/>
          <w:lang w:eastAsia="zh-TW"/>
        </w:rPr>
        <w:t>馬太福音</w:t>
      </w:r>
      <w:r w:rsidRPr="00B82BA7">
        <w:rPr>
          <w:rFonts w:ascii="PMingLiU" w:eastAsia="PMingLiU" w:hAnsi="PMingLiU"/>
          <w:b/>
          <w:kern w:val="2"/>
          <w:sz w:val="21"/>
          <w:szCs w:val="21"/>
          <w:u w:val="single"/>
          <w:lang w:eastAsia="zh-TW"/>
        </w:rPr>
        <w:t xml:space="preserve"> 13:8</w:t>
      </w:r>
    </w:p>
    <w:p w:rsidR="00715794" w:rsidRPr="00B82BA7" w:rsidRDefault="00046F25" w:rsidP="00DC722A">
      <w:pPr>
        <w:pStyle w:val="BodyText"/>
        <w:spacing w:after="0"/>
        <w:jc w:val="both"/>
        <w:rPr>
          <w:rFonts w:ascii="PMingLiU" w:eastAsia="PMingLiU" w:hAnsi="PMingLiU" w:hint="eastAsia"/>
          <w:sz w:val="21"/>
          <w:szCs w:val="21"/>
          <w:lang w:val="en-US" w:eastAsia="zh-CN"/>
        </w:rPr>
      </w:pPr>
      <w:r w:rsidRPr="00B82BA7">
        <w:rPr>
          <w:rFonts w:ascii="PMingLiU" w:eastAsia="PMingLiU" w:hAnsi="PMingLiU" w:hint="eastAsia"/>
          <w:sz w:val="21"/>
          <w:szCs w:val="21"/>
          <w:lang w:eastAsia="zh-CN"/>
        </w:rPr>
        <w:t>*</w:t>
      </w:r>
      <w:r w:rsidR="00DF20F3" w:rsidRPr="00B82BA7">
        <w:rPr>
          <w:rFonts w:ascii="PMingLiU" w:eastAsia="PMingLiU" w:hAnsi="PMingLiU"/>
          <w:sz w:val="21"/>
          <w:szCs w:val="21"/>
          <w:lang w:eastAsia="zh-CN"/>
        </w:rPr>
        <w:t xml:space="preserve">8 </w:t>
      </w:r>
      <w:r w:rsidR="00B348B3" w:rsidRPr="00B82BA7">
        <w:rPr>
          <w:rFonts w:ascii="PMingLiU" w:eastAsia="PMingLiU" w:hAnsi="PMingLiU" w:hint="eastAsia"/>
          <w:sz w:val="21"/>
          <w:szCs w:val="21"/>
        </w:rPr>
        <w:t>但有的落在好土裡，就結果實，有的一百倍，有的六十倍，有的三十倍。</w:t>
      </w:r>
    </w:p>
    <w:p w:rsidR="00264B9D" w:rsidRPr="00B82BA7" w:rsidRDefault="00B348B3" w:rsidP="00DC17C5">
      <w:pPr>
        <w:pStyle w:val="BodyText"/>
        <w:spacing w:after="0"/>
        <w:jc w:val="both"/>
        <w:rPr>
          <w:rFonts w:ascii="PMingLiU" w:eastAsia="PMingLiU" w:hAnsi="PMingLiU"/>
          <w:sz w:val="21"/>
          <w:szCs w:val="21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</w:rPr>
        <w:t>提摩太後書</w:t>
      </w:r>
      <w:r w:rsidRPr="00B82BA7">
        <w:rPr>
          <w:rFonts w:ascii="PMingLiU" w:eastAsia="PMingLiU" w:hAnsi="PMingLiU"/>
          <w:b/>
          <w:sz w:val="21"/>
          <w:szCs w:val="21"/>
          <w:u w:val="single"/>
        </w:rPr>
        <w:t xml:space="preserve"> 2:22</w:t>
      </w:r>
    </w:p>
    <w:p w:rsidR="00B348B3" w:rsidRPr="00B82BA7" w:rsidRDefault="00B348B3" w:rsidP="00DC17C5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22 </w:t>
      </w:r>
      <w:r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你要逃避青年人的私慾，同那清心呼求主的人，竭力追求公義、信、愛、和平。</w:t>
      </w:r>
    </w:p>
    <w:p w:rsidR="00394A33" w:rsidRPr="00B82BA7" w:rsidRDefault="00B348B3" w:rsidP="00DC17C5">
      <w:pPr>
        <w:jc w:val="both"/>
        <w:rPr>
          <w:rFonts w:ascii="PMingLiU" w:eastAsia="PMingLiU" w:hAnsi="PMingLiU"/>
          <w:b/>
          <w:kern w:val="2"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kern w:val="2"/>
          <w:sz w:val="21"/>
          <w:szCs w:val="21"/>
          <w:u w:val="single"/>
          <w:lang w:eastAsia="zh-TW"/>
        </w:rPr>
        <w:t>提摩太前書</w:t>
      </w:r>
      <w:r w:rsidRPr="00B82BA7">
        <w:rPr>
          <w:rFonts w:ascii="PMingLiU" w:eastAsia="PMingLiU" w:hAnsi="PMingLiU"/>
          <w:b/>
          <w:kern w:val="2"/>
          <w:sz w:val="21"/>
          <w:szCs w:val="21"/>
          <w:u w:val="single"/>
          <w:lang w:eastAsia="zh-TW"/>
        </w:rPr>
        <w:t xml:space="preserve"> 1:5</w:t>
      </w:r>
    </w:p>
    <w:p w:rsidR="007A732B" w:rsidRPr="00B82BA7" w:rsidRDefault="005466B4" w:rsidP="007A732B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>5</w:t>
      </w:r>
      <w:r w:rsidR="00B348B3"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 </w:t>
      </w:r>
      <w:r w:rsidR="00B348B3"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這囑咐的目的乃是愛，這愛是出於清潔的心、無虧的良心、並無偽的信心。</w:t>
      </w:r>
    </w:p>
    <w:p w:rsidR="006712C3" w:rsidRPr="00B82BA7" w:rsidRDefault="00B348B3" w:rsidP="006712C3">
      <w:pPr>
        <w:jc w:val="both"/>
        <w:rPr>
          <w:rFonts w:ascii="PMingLiU" w:eastAsia="PMingLiU" w:hAnsi="PMingLiU"/>
          <w:b/>
          <w:kern w:val="2"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kern w:val="2"/>
          <w:sz w:val="21"/>
          <w:szCs w:val="21"/>
          <w:u w:val="single"/>
          <w:lang w:eastAsia="zh-TW"/>
        </w:rPr>
        <w:t>詩篇</w:t>
      </w:r>
      <w:r w:rsidRPr="00B82BA7">
        <w:rPr>
          <w:rFonts w:ascii="PMingLiU" w:eastAsia="PMingLiU" w:hAnsi="PMingLiU"/>
          <w:b/>
          <w:kern w:val="2"/>
          <w:sz w:val="21"/>
          <w:szCs w:val="21"/>
          <w:u w:val="single"/>
          <w:lang w:eastAsia="zh-TW"/>
        </w:rPr>
        <w:t xml:space="preserve"> 73:1</w:t>
      </w:r>
      <w:r w:rsidR="00D92F36" w:rsidRPr="00B82BA7">
        <w:rPr>
          <w:rFonts w:ascii="PMingLiU" w:eastAsia="PMingLiU" w:hAnsi="PMingLiU"/>
          <w:b/>
          <w:kern w:val="2"/>
          <w:sz w:val="21"/>
          <w:szCs w:val="21"/>
          <w:u w:val="single"/>
          <w:lang w:eastAsia="zh-TW"/>
        </w:rPr>
        <w:t>, 25-26</w:t>
      </w:r>
    </w:p>
    <w:p w:rsidR="00D55B97" w:rsidRPr="00B82BA7" w:rsidRDefault="00B348B3" w:rsidP="006712C3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>1</w:t>
      </w:r>
      <w:r w:rsidR="00DF20F3"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 </w:t>
      </w:r>
      <w:r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神實在善待以色列那些清心的人。</w:t>
      </w:r>
    </w:p>
    <w:p w:rsidR="00B348B3" w:rsidRPr="00B82BA7" w:rsidRDefault="005466B4" w:rsidP="00D55B97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>2</w:t>
      </w:r>
      <w:r w:rsidR="00B348B3"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5 </w:t>
      </w:r>
      <w:r w:rsidR="00B348B3"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除你以外，在天上我有誰呢？除你以外，在地上我也沒有所愛慕的。</w:t>
      </w:r>
    </w:p>
    <w:p w:rsidR="00B348B3" w:rsidRPr="00B82BA7" w:rsidRDefault="00B348B3" w:rsidP="00D55B97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26 </w:t>
      </w:r>
      <w:r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我的肉體和我的心腸衰殘，但神是我心裡的磐石，又是我的業分，直到永遠。</w:t>
      </w:r>
    </w:p>
    <w:p w:rsidR="00D55B97" w:rsidRPr="00B82BA7" w:rsidRDefault="00B348B3" w:rsidP="00D55B97">
      <w:pPr>
        <w:jc w:val="both"/>
        <w:rPr>
          <w:rFonts w:ascii="PMingLiU" w:eastAsia="PMingLiU" w:hAnsi="PMingLiU"/>
          <w:b/>
          <w:kern w:val="2"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kern w:val="2"/>
          <w:sz w:val="21"/>
          <w:szCs w:val="21"/>
          <w:u w:val="single"/>
          <w:lang w:eastAsia="zh-TW"/>
        </w:rPr>
        <w:t>哥林多後書</w:t>
      </w:r>
      <w:r w:rsidRPr="00B82BA7">
        <w:rPr>
          <w:rFonts w:ascii="PMingLiU" w:eastAsia="PMingLiU" w:hAnsi="PMingLiU"/>
          <w:b/>
          <w:kern w:val="2"/>
          <w:sz w:val="21"/>
          <w:szCs w:val="21"/>
          <w:u w:val="single"/>
          <w:lang w:eastAsia="zh-TW"/>
        </w:rPr>
        <w:t>5:14</w:t>
      </w:r>
    </w:p>
    <w:p w:rsidR="00D55B97" w:rsidRPr="00B82BA7" w:rsidRDefault="00B348B3" w:rsidP="00DC17C5">
      <w:pPr>
        <w:jc w:val="both"/>
        <w:rPr>
          <w:rFonts w:ascii="PMingLiU" w:eastAsia="PMingLiU" w:hAnsi="PMingLiU" w:hint="eastAsia"/>
          <w:kern w:val="2"/>
          <w:sz w:val="21"/>
          <w:szCs w:val="21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14 </w:t>
      </w:r>
      <w:r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原來基督的愛困迫我們，因我們斷定：一人既替眾人死，眾人就都死了；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B82BA7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B82BA7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hint="eastAsia"/>
                <w:b/>
                <w:bCs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B82BA7" w:rsidRDefault="0063476E" w:rsidP="00181EA2">
            <w:pPr>
              <w:pStyle w:val="BodyText"/>
              <w:jc w:val="both"/>
              <w:rPr>
                <w:rFonts w:ascii="PMingLiU" w:eastAsia="PMingLiU" w:hAnsi="PMingLiU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享受基督與在生命裏長大以致成熟</w:t>
            </w:r>
            <w:r w:rsidR="005466B4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第</w:t>
            </w: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三</w:t>
            </w:r>
            <w:r w:rsidR="005466B4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週</w:t>
            </w:r>
            <w:r w:rsidR="005466B4" w:rsidRPr="00B82BA7">
              <w:rPr>
                <w:rFonts w:ascii="PMingLiU" w:eastAsia="PMingLiU" w:hAnsi="PMingLiU" w:cs="MS Gothic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="005466B4" w:rsidRPr="00B82BA7">
              <w:rPr>
                <w:rFonts w:ascii="PMingLiU" w:eastAsia="PMingLiU" w:hAnsi="PMingLiU" w:hint="eastAsia"/>
                <w:b/>
                <w:bCs/>
                <w:sz w:val="21"/>
                <w:szCs w:val="21"/>
                <w:lang w:val="en-US"/>
              </w:rPr>
              <w:t>週二</w:t>
            </w:r>
          </w:p>
        </w:tc>
      </w:tr>
    </w:tbl>
    <w:p w:rsidR="00F547D8" w:rsidRPr="00B82BA7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CN"/>
        </w:rPr>
      </w:pPr>
      <w:r w:rsidRPr="00B82BA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週三</w:t>
      </w:r>
      <w:r w:rsidR="00F547D8" w:rsidRPr="00B82BA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</w:t>
      </w:r>
      <w:r w:rsidR="00F547D8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B348B3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4/3                                                         </w:t>
      </w:r>
    </w:p>
    <w:p w:rsidR="00F547D8" w:rsidRPr="00B82BA7" w:rsidRDefault="00BC6C26" w:rsidP="00DC17C5">
      <w:pPr>
        <w:jc w:val="both"/>
        <w:rPr>
          <w:rFonts w:ascii="PMingLiU" w:eastAsia="PMingLiU" w:hAnsi="PMingLiU"/>
          <w:b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  <w:lang w:eastAsia="zh-TW"/>
        </w:rPr>
        <w:lastRenderedPageBreak/>
        <w:t>提摩太前書</w:t>
      </w:r>
      <w:r w:rsidRPr="00B82BA7">
        <w:rPr>
          <w:rFonts w:ascii="PMingLiU" w:eastAsia="PMingLiU" w:hAnsi="PMingLiU"/>
          <w:b/>
          <w:sz w:val="21"/>
          <w:szCs w:val="21"/>
          <w:u w:val="single"/>
          <w:lang w:eastAsia="zh-TW"/>
        </w:rPr>
        <w:t xml:space="preserve"> 1:5</w:t>
      </w:r>
    </w:p>
    <w:p w:rsidR="00BC6C26" w:rsidRPr="00B82BA7" w:rsidRDefault="005466B4" w:rsidP="00640EDF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*</w:t>
      </w:r>
      <w:r w:rsidR="00BC6C26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5 </w:t>
      </w:r>
      <w:r w:rsidR="00BC6C26" w:rsidRPr="00B82BA7">
        <w:rPr>
          <w:rFonts w:ascii="PMingLiU" w:eastAsia="PMingLiU" w:hAnsi="PMingLiU" w:hint="eastAsia"/>
          <w:color w:val="000000"/>
          <w:sz w:val="21"/>
          <w:szCs w:val="21"/>
          <w:shd w:val="clear" w:color="auto" w:fill="FFFFFF"/>
          <w:lang w:eastAsia="zh-TW"/>
        </w:rPr>
        <w:t>這囑咐的目的乃是愛，這愛是出於清潔的心、無虧的良心、並無偽的信心。</w:t>
      </w:r>
    </w:p>
    <w:p w:rsidR="009524C5" w:rsidRPr="00B82BA7" w:rsidRDefault="00BC6C26" w:rsidP="00640EDF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  <w:lang w:eastAsia="zh-TW"/>
        </w:rPr>
        <w:t>腓立比書</w:t>
      </w:r>
      <w:r w:rsidRPr="00B82BA7">
        <w:rPr>
          <w:rFonts w:ascii="PMingLiU" w:eastAsia="PMingLiU" w:hAnsi="PMingLiU"/>
          <w:b/>
          <w:sz w:val="21"/>
          <w:szCs w:val="21"/>
          <w:u w:val="single"/>
          <w:lang w:eastAsia="zh-TW"/>
        </w:rPr>
        <w:t>4:7</w:t>
      </w:r>
    </w:p>
    <w:p w:rsidR="00BC6C26" w:rsidRPr="00B82BA7" w:rsidRDefault="00BC6C26" w:rsidP="00400B12">
      <w:pPr>
        <w:jc w:val="both"/>
        <w:rPr>
          <w:rFonts w:ascii="PMingLiU" w:eastAsia="PMingLiU" w:hAnsi="PMingLiU"/>
          <w:b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*</w:t>
      </w:r>
      <w:r w:rsidR="00400B12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7</w:t>
      </w:r>
      <w:r w:rsidR="00DF20F3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神那超越人所能理解的平安，必在基督耶穌裡，保衛你們的心懷意念。</w:t>
      </w:r>
    </w:p>
    <w:p w:rsidR="009524C5" w:rsidRPr="00B82BA7" w:rsidRDefault="00BC6C26" w:rsidP="00400B12">
      <w:pPr>
        <w:jc w:val="both"/>
        <w:rPr>
          <w:rFonts w:ascii="PMingLiU" w:eastAsia="PMingLiU" w:hAnsi="PMingLiU"/>
          <w:b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  <w:lang w:eastAsia="zh-TW"/>
        </w:rPr>
        <w:t>雅歌</w:t>
      </w:r>
      <w:r w:rsidRPr="00B82BA7">
        <w:rPr>
          <w:rFonts w:ascii="PMingLiU" w:eastAsia="PMingLiU" w:hAnsi="PMingLiU"/>
          <w:b/>
          <w:sz w:val="21"/>
          <w:szCs w:val="21"/>
          <w:u w:val="single"/>
          <w:lang w:eastAsia="zh-TW"/>
        </w:rPr>
        <w:t>1:1-4</w:t>
      </w:r>
    </w:p>
    <w:p w:rsidR="004456B4" w:rsidRPr="00B82BA7" w:rsidRDefault="005466B4" w:rsidP="00A8715D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1</w:t>
      </w:r>
      <w:r w:rsidR="00BC6C26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BC6C26" w:rsidRPr="00B82BA7">
        <w:rPr>
          <w:rFonts w:ascii="PMingLiU" w:eastAsia="PMingLiU" w:hAnsi="PMingLiU" w:hint="eastAsia"/>
          <w:color w:val="000000"/>
          <w:sz w:val="21"/>
          <w:szCs w:val="21"/>
          <w:shd w:val="clear" w:color="auto" w:fill="FFFFFF"/>
          <w:lang w:eastAsia="zh-TW"/>
        </w:rPr>
        <w:t>歌中的歌，就是所羅門的歌。</w:t>
      </w:r>
    </w:p>
    <w:p w:rsidR="00BC6C26" w:rsidRPr="00B82BA7" w:rsidRDefault="00BC6C26" w:rsidP="00A8715D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2 </w:t>
      </w:r>
      <w:r w:rsidRPr="00B82BA7">
        <w:rPr>
          <w:rFonts w:ascii="PMingLiU" w:eastAsia="PMingLiU" w:hAnsi="PMingLiU" w:hint="eastAsia"/>
          <w:color w:val="000000"/>
          <w:sz w:val="21"/>
          <w:szCs w:val="21"/>
          <w:shd w:val="clear" w:color="auto" w:fill="FFFFFF"/>
          <w:lang w:eastAsia="zh-TW"/>
        </w:rPr>
        <w:t>願他用口與我親嘴！因你的愛情比酒更美。</w:t>
      </w:r>
    </w:p>
    <w:p w:rsidR="00BC6C26" w:rsidRPr="00B82BA7" w:rsidRDefault="00BC6C26" w:rsidP="00A8715D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3 </w:t>
      </w:r>
      <w:r w:rsidRPr="00B82BA7">
        <w:rPr>
          <w:rFonts w:ascii="PMingLiU" w:eastAsia="PMingLiU" w:hAnsi="PMingLiU" w:hint="eastAsia"/>
          <w:color w:val="000000"/>
          <w:sz w:val="21"/>
          <w:szCs w:val="21"/>
          <w:shd w:val="clear" w:color="auto" w:fill="FFFFFF"/>
          <w:lang w:eastAsia="zh-TW"/>
        </w:rPr>
        <w:t>你的膏油馨香；你的名如同倒出來的香膏，所以眾童女都愛你。</w:t>
      </w:r>
    </w:p>
    <w:p w:rsidR="00BC6C26" w:rsidRPr="00B82BA7" w:rsidRDefault="00BC6C26" w:rsidP="00A8715D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4 </w:t>
      </w:r>
      <w:r w:rsidRPr="00B82BA7">
        <w:rPr>
          <w:rFonts w:ascii="PMingLiU" w:eastAsia="PMingLiU" w:hAnsi="PMingLiU" w:hint="eastAsia"/>
          <w:color w:val="000000"/>
          <w:sz w:val="21"/>
          <w:szCs w:val="21"/>
          <w:shd w:val="clear" w:color="auto" w:fill="FFFFFF"/>
          <w:lang w:eastAsia="zh-TW"/>
        </w:rPr>
        <w:t>願你吸引我，我們就快跑跟隨你—王帶我進了他的內室—我們必因你歡喜快樂</w:t>
      </w:r>
      <w:r w:rsidR="00B36BEF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;</w:t>
      </w:r>
      <w:r w:rsidRPr="00B82BA7">
        <w:rPr>
          <w:rFonts w:ascii="PMingLiU" w:eastAsia="PMingLiU" w:hAnsi="PMingLiU" w:hint="eastAsia"/>
          <w:color w:val="000000"/>
          <w:sz w:val="21"/>
          <w:szCs w:val="21"/>
          <w:shd w:val="clear" w:color="auto" w:fill="FFFFFF"/>
          <w:lang w:eastAsia="zh-TW"/>
        </w:rPr>
        <w:t>我們要稱讚你的愛情，勝似稱讚美酒。她們愛你是理所當然的。</w:t>
      </w:r>
    </w:p>
    <w:p w:rsidR="00E92915" w:rsidRPr="00B82BA7" w:rsidRDefault="00BC6C26" w:rsidP="00E92915">
      <w:pPr>
        <w:jc w:val="both"/>
        <w:rPr>
          <w:rFonts w:ascii="PMingLiU" w:eastAsia="PMingLiU" w:hAnsi="PMingLiU"/>
          <w:b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  <w:lang w:eastAsia="zh-TW"/>
        </w:rPr>
        <w:t>哥林多後書</w:t>
      </w:r>
      <w:r w:rsidRPr="00B82BA7">
        <w:rPr>
          <w:rFonts w:ascii="PMingLiU" w:eastAsia="PMingLiU" w:hAnsi="PMingLiU"/>
          <w:b/>
          <w:sz w:val="21"/>
          <w:szCs w:val="21"/>
          <w:u w:val="single"/>
          <w:lang w:eastAsia="zh-TW"/>
        </w:rPr>
        <w:t>3:16</w:t>
      </w:r>
    </w:p>
    <w:p w:rsidR="000F0144" w:rsidRPr="00B82BA7" w:rsidRDefault="005466B4" w:rsidP="00AD64C3">
      <w:pPr>
        <w:jc w:val="both"/>
        <w:rPr>
          <w:rFonts w:ascii="PMingLiU" w:eastAsia="PMingLiU" w:hAnsi="PMingLiU" w:hint="eastAsia"/>
          <w:color w:val="000000"/>
          <w:sz w:val="21"/>
          <w:szCs w:val="21"/>
          <w:shd w:val="clear" w:color="auto" w:fill="FFFFFF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16</w:t>
      </w:r>
      <w:r w:rsidR="00DF20F3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BC6C26"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但他們的心幾時轉向主，帕子就幾時除去了。</w:t>
      </w:r>
    </w:p>
    <w:p w:rsidR="00D55B97" w:rsidRPr="00B82BA7" w:rsidRDefault="00BC6C26" w:rsidP="00D55B97">
      <w:pPr>
        <w:jc w:val="both"/>
        <w:rPr>
          <w:rFonts w:ascii="PMingLiU" w:eastAsia="PMingLiU" w:hAnsi="PMingLiU"/>
          <w:b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  <w:lang w:eastAsia="zh-TW"/>
        </w:rPr>
        <w:t>以弗所書</w:t>
      </w:r>
      <w:r w:rsidRPr="00B82BA7">
        <w:rPr>
          <w:rFonts w:ascii="PMingLiU" w:eastAsia="PMingLiU" w:hAnsi="PMingLiU"/>
          <w:b/>
          <w:sz w:val="21"/>
          <w:szCs w:val="21"/>
          <w:u w:val="single"/>
          <w:lang w:eastAsia="zh-TW"/>
        </w:rPr>
        <w:t>6:24</w:t>
      </w:r>
    </w:p>
    <w:p w:rsidR="00D55B97" w:rsidRPr="00B82BA7" w:rsidRDefault="00BC6C26" w:rsidP="00D55B97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2</w:t>
      </w:r>
      <w:r w:rsidR="005466B4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4</w:t>
      </w:r>
      <w:r w:rsidR="00DF20F3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Pr="00B82BA7">
        <w:rPr>
          <w:rFonts w:ascii="PMingLiU" w:eastAsia="PMingLiU" w:hAnsi="PMingLiU" w:hint="eastAsia"/>
          <w:color w:val="000000"/>
          <w:sz w:val="21"/>
          <w:szCs w:val="21"/>
          <w:shd w:val="clear" w:color="auto" w:fill="FFFFFF"/>
          <w:lang w:eastAsia="zh-TW"/>
        </w:rPr>
        <w:t>願恩典與一切在不朽壞之中，愛我們主耶穌基督的人同在。</w:t>
      </w:r>
    </w:p>
    <w:p w:rsidR="00D55B97" w:rsidRPr="00B82BA7" w:rsidRDefault="00BC6C26" w:rsidP="00D55B97">
      <w:pPr>
        <w:jc w:val="both"/>
        <w:rPr>
          <w:rFonts w:ascii="PMingLiU" w:eastAsia="PMingLiU" w:hAnsi="PMingLiU"/>
          <w:b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  <w:lang w:eastAsia="zh-TW"/>
        </w:rPr>
        <w:t>約翰壹書</w:t>
      </w:r>
      <w:r w:rsidRPr="00B82BA7">
        <w:rPr>
          <w:rFonts w:ascii="PMingLiU" w:eastAsia="PMingLiU" w:hAnsi="PMingLiU"/>
          <w:b/>
          <w:sz w:val="21"/>
          <w:szCs w:val="21"/>
          <w:u w:val="single"/>
          <w:lang w:eastAsia="zh-TW"/>
        </w:rPr>
        <w:t>1:9</w:t>
      </w:r>
    </w:p>
    <w:p w:rsidR="00BC6C26" w:rsidRPr="00B82BA7" w:rsidRDefault="005466B4" w:rsidP="00BC6C26">
      <w:pPr>
        <w:jc w:val="both"/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>9</w:t>
      </w:r>
      <w:r w:rsidR="00DF20F3"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BC6C26"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我們若認自己的罪，神是信實的，是公義的，必要赦免我們的罪，洗淨我們一切的不義。</w:t>
      </w:r>
    </w:p>
    <w:p w:rsidR="00BC6C26" w:rsidRPr="00B82BA7" w:rsidRDefault="00BC6C26" w:rsidP="00BC6C26">
      <w:pPr>
        <w:jc w:val="both"/>
        <w:rPr>
          <w:rFonts w:ascii="PMingLiU" w:eastAsia="PMingLiU" w:hAnsi="PMingLiU"/>
          <w:b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  <w:lang w:eastAsia="zh-TW"/>
        </w:rPr>
        <w:t>歌羅西書</w:t>
      </w:r>
      <w:r w:rsidRPr="00B82BA7">
        <w:rPr>
          <w:rFonts w:ascii="PMingLiU" w:eastAsia="PMingLiU" w:hAnsi="PMingLiU"/>
          <w:b/>
          <w:sz w:val="21"/>
          <w:szCs w:val="21"/>
          <w:u w:val="single"/>
          <w:lang w:eastAsia="zh-TW"/>
        </w:rPr>
        <w:t>3:15</w:t>
      </w:r>
    </w:p>
    <w:p w:rsidR="00BC6C26" w:rsidRPr="00B82BA7" w:rsidRDefault="00BC6C26" w:rsidP="00AD64C3">
      <w:pPr>
        <w:jc w:val="both"/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15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又要讓基督的平安在你們心裡作仲裁，你們在一個身體裡蒙召，也是為了這平安；且要感恩。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B82BA7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B82BA7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B82BA7" w:rsidRDefault="0063476E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享受基督與在生命裏長大以致成熟</w:t>
            </w:r>
            <w:r w:rsidR="005466B4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第</w:t>
            </w: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三</w:t>
            </w:r>
            <w:r w:rsidR="005466B4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週</w:t>
            </w:r>
            <w:r w:rsidR="005466B4" w:rsidRPr="00B82BA7">
              <w:rPr>
                <w:rFonts w:ascii="PMingLiU" w:eastAsia="PMingLiU" w:hAnsi="PMingLiU" w:cs="MS Gothic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="005466B4" w:rsidRPr="00B82BA7">
              <w:rPr>
                <w:rFonts w:ascii="PMingLiU" w:eastAsia="PMingLiU" w:hAnsi="PMingLiU" w:hint="eastAsia"/>
                <w:b/>
                <w:bCs/>
                <w:sz w:val="21"/>
                <w:szCs w:val="21"/>
                <w:lang w:val="en-US"/>
              </w:rPr>
              <w:t>週</w:t>
            </w:r>
            <w:r w:rsidR="005466B4" w:rsidRPr="00B82BA7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  <w:lang w:val="en-US"/>
              </w:rPr>
              <w:t>三</w:t>
            </w:r>
          </w:p>
        </w:tc>
      </w:tr>
    </w:tbl>
    <w:p w:rsidR="00B01A32" w:rsidRPr="00B82BA7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CN"/>
        </w:rPr>
      </w:pPr>
      <w:r w:rsidRPr="00B82BA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週四</w:t>
      </w:r>
      <w:r w:rsidR="00B01A32" w:rsidRPr="00B82BA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</w:t>
      </w:r>
      <w:r w:rsidR="00B01A32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B348B3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4/4                                                         </w:t>
      </w:r>
    </w:p>
    <w:p w:rsidR="009A43FC" w:rsidRPr="00B82BA7" w:rsidRDefault="00BC6C26" w:rsidP="009A43FC">
      <w:pPr>
        <w:pStyle w:val="BodyText"/>
        <w:spacing w:after="0"/>
        <w:jc w:val="both"/>
        <w:rPr>
          <w:rFonts w:ascii="PMingLiU" w:eastAsia="PMingLiU" w:hAnsi="PMingLiU"/>
          <w:b/>
          <w:sz w:val="21"/>
          <w:szCs w:val="21"/>
          <w:u w:val="single"/>
          <w:lang w:val="en-US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</w:rPr>
        <w:t>腓立比書</w:t>
      </w:r>
      <w:r w:rsidRPr="00B82BA7">
        <w:rPr>
          <w:rFonts w:ascii="PMingLiU" w:eastAsia="PMingLiU" w:hAnsi="PMingLiU"/>
          <w:b/>
          <w:sz w:val="21"/>
          <w:szCs w:val="21"/>
          <w:u w:val="single"/>
          <w:lang w:val="en-US"/>
        </w:rPr>
        <w:t xml:space="preserve"> 1:21</w:t>
      </w:r>
    </w:p>
    <w:p w:rsidR="00747C74" w:rsidRPr="00B82BA7" w:rsidRDefault="005466B4" w:rsidP="0090195C">
      <w:pPr>
        <w:jc w:val="both"/>
        <w:rPr>
          <w:rFonts w:ascii="PMingLiU" w:eastAsia="PMingLiU" w:hAnsi="PMingLiU" w:hint="eastAsia"/>
          <w:color w:val="000000"/>
          <w:sz w:val="21"/>
          <w:szCs w:val="21"/>
          <w:shd w:val="clear" w:color="auto" w:fill="FFFFFF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*</w:t>
      </w:r>
      <w:r w:rsidR="00BC6C26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21 </w:t>
      </w:r>
      <w:r w:rsidR="00BC6C26" w:rsidRPr="00B82BA7">
        <w:rPr>
          <w:rFonts w:ascii="PMingLiU" w:eastAsia="PMingLiU" w:hAnsi="PMingLiU" w:hint="eastAsia"/>
          <w:color w:val="000000"/>
          <w:sz w:val="21"/>
          <w:szCs w:val="21"/>
          <w:shd w:val="clear" w:color="auto" w:fill="FFFFFF"/>
          <w:lang w:eastAsia="zh-TW"/>
        </w:rPr>
        <w:t>因為在我，活著就是基督，死了就有益處。</w:t>
      </w:r>
    </w:p>
    <w:p w:rsidR="00294078" w:rsidRPr="00B82BA7" w:rsidRDefault="007641B3" w:rsidP="00AD64C3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</w:rPr>
      </w:pPr>
      <w:r w:rsidRPr="00B82BA7">
        <w:rPr>
          <w:rFonts w:ascii="PMingLiU" w:eastAsia="PMingLiU" w:hAnsi="PMingLiU" w:cs="MS Mincho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加拉太書</w:t>
      </w:r>
      <w:r w:rsidRPr="00B82BA7">
        <w:rPr>
          <w:rFonts w:ascii="PMingLiU" w:eastAsia="PMingLiU" w:hAnsi="PMingLiU" w:cs="MS Mincho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 xml:space="preserve">  2:20</w:t>
      </w:r>
    </w:p>
    <w:p w:rsidR="007641B3" w:rsidRPr="00B82BA7" w:rsidRDefault="005466B4" w:rsidP="00966174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>*</w:t>
      </w:r>
      <w:r w:rsidR="007641B3"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20 </w:t>
      </w:r>
      <w:r w:rsidR="007641B3"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BD0214" w:rsidRPr="00B82BA7" w:rsidRDefault="007641B3" w:rsidP="00966174">
      <w:pPr>
        <w:jc w:val="both"/>
        <w:rPr>
          <w:rFonts w:ascii="PMingLiU" w:eastAsia="PMingLiU" w:hAnsi="PMingLiU" w:cs="SimSun"/>
          <w:kern w:val="2"/>
          <w:sz w:val="21"/>
          <w:szCs w:val="21"/>
        </w:rPr>
      </w:pPr>
      <w:r w:rsidRPr="00B82BA7">
        <w:rPr>
          <w:rFonts w:ascii="PMingLiU" w:eastAsia="PMingLiU" w:hAnsi="PMingLiU" w:cs="MS Mincho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哥林多後書</w:t>
      </w:r>
      <w:r w:rsidRPr="00B82BA7">
        <w:rPr>
          <w:rFonts w:ascii="PMingLiU" w:eastAsia="PMingLiU" w:hAnsi="PMingLiU" w:cs="MS Mincho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3:14,18;</w:t>
      </w:r>
      <w:r w:rsidR="00DF20F3" w:rsidRPr="00B82BA7">
        <w:rPr>
          <w:rFonts w:ascii="PMingLiU" w:eastAsia="PMingLiU" w:hAnsi="PMingLiU" w:cs="MS Mincho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 xml:space="preserve"> </w:t>
      </w:r>
      <w:r w:rsidRPr="00B82BA7">
        <w:rPr>
          <w:rFonts w:ascii="PMingLiU" w:eastAsia="PMingLiU" w:hAnsi="PMingLiU" w:cs="MS Mincho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4:4,6-7</w:t>
      </w:r>
    </w:p>
    <w:p w:rsidR="00E56564" w:rsidRPr="00B82BA7" w:rsidRDefault="007641B3" w:rsidP="00E56564">
      <w:pPr>
        <w:jc w:val="both"/>
        <w:rPr>
          <w:rFonts w:ascii="PMingLiU" w:eastAsia="PMingLiU" w:hAnsi="PMingLiU" w:cs="SimSun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SimSun"/>
          <w:kern w:val="2"/>
          <w:sz w:val="21"/>
          <w:szCs w:val="21"/>
          <w:lang w:eastAsia="zh-TW"/>
        </w:rPr>
        <w:t xml:space="preserve">3:14 </w:t>
      </w:r>
      <w:r w:rsidRPr="00B82BA7">
        <w:rPr>
          <w:rFonts w:ascii="PMingLiU" w:eastAsia="PMingLiU" w:hAnsi="PMingLiU" w:cs="SimSun" w:hint="eastAsia"/>
          <w:kern w:val="2"/>
          <w:sz w:val="21"/>
          <w:szCs w:val="21"/>
          <w:lang w:eastAsia="zh-TW"/>
        </w:rPr>
        <w:t>但他們的心思剛硬，因為直到今日他們誦讀舊約的時候，同樣的帕子還存留著，他們還未得啟示這帕子在基督裡已經廢去了。</w:t>
      </w:r>
    </w:p>
    <w:p w:rsidR="007641B3" w:rsidRPr="00B82BA7" w:rsidRDefault="007641B3" w:rsidP="00E56564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SimSun"/>
          <w:kern w:val="2"/>
          <w:sz w:val="21"/>
          <w:szCs w:val="21"/>
          <w:lang w:eastAsia="zh-TW"/>
        </w:rPr>
        <w:lastRenderedPageBreak/>
        <w:t xml:space="preserve">3:18 </w:t>
      </w:r>
      <w:r w:rsidRPr="00B82BA7">
        <w:rPr>
          <w:rFonts w:ascii="PMingLiU" w:eastAsia="PMingLiU" w:hAnsi="PMingLiU" w:cs="SimSun" w:hint="eastAsia"/>
          <w:kern w:val="2"/>
          <w:sz w:val="21"/>
          <w:szCs w:val="21"/>
          <w:lang w:eastAsia="zh-TW"/>
        </w:rPr>
        <w:t>但我們眾人既然以沒有帕子遮蔽的臉，好像鏡子觀看並返照主的榮光，就漸漸變化成為與祂同樣的形像，從榮耀到榮耀，乃是從主靈變化成的。</w:t>
      </w:r>
    </w:p>
    <w:p w:rsidR="007641B3" w:rsidRPr="00B82BA7" w:rsidRDefault="007641B3" w:rsidP="00E56564">
      <w:pPr>
        <w:jc w:val="both"/>
        <w:rPr>
          <w:rFonts w:ascii="PMingLiU" w:eastAsia="PMingLiU" w:hAnsi="PMingLiU" w:cs="SimSun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SimSun"/>
          <w:kern w:val="2"/>
          <w:sz w:val="21"/>
          <w:szCs w:val="21"/>
          <w:lang w:eastAsia="zh-TW"/>
        </w:rPr>
        <w:t xml:space="preserve">4:4 </w:t>
      </w:r>
      <w:r w:rsidRPr="00B82BA7">
        <w:rPr>
          <w:rFonts w:ascii="PMingLiU" w:eastAsia="PMingLiU" w:hAnsi="PMingLiU" w:cs="SimSun" w:hint="eastAsia"/>
          <w:kern w:val="2"/>
          <w:sz w:val="21"/>
          <w:szCs w:val="21"/>
          <w:lang w:eastAsia="zh-TW"/>
        </w:rPr>
        <w:t>在他們裡面，這世代的神弄瞎了他們這不信者的心思，叫基督榮耀之福音的光照，不照亮他們；基督本是神的像。</w:t>
      </w:r>
    </w:p>
    <w:p w:rsidR="007641B3" w:rsidRPr="00B82BA7" w:rsidRDefault="007641B3" w:rsidP="00E56564">
      <w:pPr>
        <w:jc w:val="both"/>
        <w:rPr>
          <w:rFonts w:ascii="PMingLiU" w:eastAsia="PMingLiU" w:hAnsi="PMingLiU" w:cs="SimSun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SimSun"/>
          <w:kern w:val="2"/>
          <w:sz w:val="21"/>
          <w:szCs w:val="21"/>
          <w:lang w:eastAsia="zh-TW"/>
        </w:rPr>
        <w:t xml:space="preserve">4:6 </w:t>
      </w:r>
      <w:r w:rsidRPr="00B82BA7">
        <w:rPr>
          <w:rFonts w:ascii="PMingLiU" w:eastAsia="PMingLiU" w:hAnsi="PMingLiU" w:cs="SimSun" w:hint="eastAsia"/>
          <w:kern w:val="2"/>
          <w:sz w:val="21"/>
          <w:szCs w:val="21"/>
          <w:lang w:eastAsia="zh-TW"/>
        </w:rPr>
        <w:t>因為那說光要從黑暗裡照出來的神，已經照在我們心裡，為著光照人，使人認識那顯在耶穌基督面上之神的榮耀。</w:t>
      </w:r>
    </w:p>
    <w:p w:rsidR="00024EF5" w:rsidRPr="00B82BA7" w:rsidRDefault="007641B3" w:rsidP="00DC17C5">
      <w:pPr>
        <w:jc w:val="both"/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</w:rPr>
      </w:pPr>
      <w:r w:rsidRPr="00B82BA7">
        <w:rPr>
          <w:rFonts w:ascii="PMingLiU" w:eastAsia="PMingLiU" w:hAnsi="PMingLiU" w:cs="SimSun"/>
          <w:kern w:val="2"/>
          <w:sz w:val="21"/>
          <w:szCs w:val="21"/>
          <w:lang w:eastAsia="zh-TW"/>
        </w:rPr>
        <w:t xml:space="preserve">4:7 </w:t>
      </w:r>
      <w:r w:rsidRPr="00B82BA7">
        <w:rPr>
          <w:rFonts w:ascii="PMingLiU" w:eastAsia="PMingLiU" w:hAnsi="PMingLiU" w:cs="SimSun" w:hint="eastAsia"/>
          <w:kern w:val="2"/>
          <w:sz w:val="21"/>
          <w:szCs w:val="21"/>
          <w:lang w:eastAsia="zh-TW"/>
        </w:rPr>
        <w:t>但我們有這寶貝在瓦器裡，要顯明這超越的能力，是屬於神，不是出於我們；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B82BA7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82BA7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82BA7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享受基督與在生命裏長大以致成熟</w:t>
            </w:r>
            <w:r w:rsidR="005466B4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第</w:t>
            </w: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三</w:t>
            </w:r>
            <w:r w:rsidR="005466B4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週</w:t>
            </w:r>
            <w:r w:rsidR="005466B4" w:rsidRPr="00B82BA7">
              <w:rPr>
                <w:rFonts w:ascii="PMingLiU" w:eastAsia="PMingLiU" w:hAnsi="PMingLiU" w:cs="MS Gothic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="005466B4" w:rsidRPr="00B82BA7">
              <w:rPr>
                <w:rFonts w:ascii="PMingLiU" w:eastAsia="PMingLiU" w:hAnsi="PMingLiU" w:hint="eastAsia"/>
                <w:b/>
                <w:bCs/>
                <w:sz w:val="21"/>
                <w:szCs w:val="21"/>
                <w:lang w:val="en-US"/>
              </w:rPr>
              <w:t>週</w:t>
            </w:r>
            <w:r w:rsidR="005466B4" w:rsidRPr="00B82BA7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  <w:lang w:val="en-US"/>
              </w:rPr>
              <w:t>四</w:t>
            </w:r>
          </w:p>
        </w:tc>
      </w:tr>
    </w:tbl>
    <w:p w:rsidR="003719E9" w:rsidRPr="00B82BA7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1"/>
          <w:szCs w:val="21"/>
          <w:lang w:eastAsia="zh-CN"/>
        </w:rPr>
      </w:pPr>
      <w:r w:rsidRPr="00B82BA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週五</w:t>
      </w:r>
      <w:r w:rsidR="00E73E73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="002F74A9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B348B3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4/5                                                        </w:t>
      </w:r>
    </w:p>
    <w:p w:rsidR="005C62C5" w:rsidRPr="00B82BA7" w:rsidRDefault="007641B3" w:rsidP="00DF20F3">
      <w:pPr>
        <w:jc w:val="both"/>
        <w:rPr>
          <w:rFonts w:ascii="PMingLiU" w:eastAsia="PMingLiU" w:hAnsi="PMingLiU" w:cs="SimSun"/>
          <w:kern w:val="2"/>
          <w:sz w:val="21"/>
          <w:szCs w:val="21"/>
        </w:rPr>
      </w:pPr>
      <w:r w:rsidRPr="00B82BA7">
        <w:rPr>
          <w:rFonts w:ascii="PMingLiU" w:eastAsia="PMingLiU" w:hAnsi="PMingLiU" w:cs="MS Mincho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哥林多後書</w:t>
      </w:r>
      <w:r w:rsidRPr="00B82BA7">
        <w:rPr>
          <w:rFonts w:ascii="PMingLiU" w:eastAsia="PMingLiU" w:hAnsi="PMingLiU" w:cs="MS Mincho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10:4-5</w:t>
      </w:r>
    </w:p>
    <w:p w:rsidR="001C014F" w:rsidRPr="00B82BA7" w:rsidRDefault="005466B4" w:rsidP="001C014F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>*</w:t>
      </w:r>
      <w:r w:rsidR="007641B3"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4 </w:t>
      </w:r>
      <w:r w:rsidR="007641B3"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我們爭戰的兵器，本不是屬肉體的，乃是在神面前有能力，可以攻倒堅固的營壘，</w:t>
      </w:r>
    </w:p>
    <w:p w:rsidR="007641B3" w:rsidRPr="00B82BA7" w:rsidRDefault="00DF20F3" w:rsidP="001C014F">
      <w:pPr>
        <w:jc w:val="both"/>
        <w:rPr>
          <w:rFonts w:ascii="PMingLiU" w:eastAsia="PMingLiU" w:hAnsi="PMingLiU"/>
          <w:kern w:val="2"/>
          <w:sz w:val="21"/>
          <w:szCs w:val="21"/>
        </w:rPr>
      </w:pPr>
      <w:r w:rsidRPr="00B82BA7">
        <w:rPr>
          <w:rFonts w:ascii="PMingLiU" w:eastAsia="PMingLiU" w:hAnsi="PMingLiU"/>
          <w:kern w:val="2"/>
          <w:sz w:val="21"/>
          <w:szCs w:val="21"/>
        </w:rPr>
        <w:t>*</w:t>
      </w:r>
      <w:r w:rsidR="007641B3" w:rsidRPr="00B82BA7">
        <w:rPr>
          <w:rFonts w:ascii="PMingLiU" w:eastAsia="PMingLiU" w:hAnsi="PMingLiU"/>
          <w:kern w:val="2"/>
          <w:sz w:val="21"/>
          <w:szCs w:val="21"/>
        </w:rPr>
        <w:t xml:space="preserve">5 </w:t>
      </w:r>
      <w:r w:rsidR="007641B3" w:rsidRPr="00B82BA7">
        <w:rPr>
          <w:rFonts w:ascii="PMingLiU" w:eastAsia="PMingLiU" w:hAnsi="PMingLiU" w:hint="eastAsia"/>
          <w:kern w:val="2"/>
          <w:sz w:val="21"/>
          <w:szCs w:val="21"/>
        </w:rPr>
        <w:t>將理論和各樣阻擋人認識神而立起的高寨，都攻倒了，又將各樣的思想擄來，使它順從基督，</w:t>
      </w:r>
    </w:p>
    <w:p w:rsidR="00024EF5" w:rsidRPr="00B82BA7" w:rsidRDefault="008C3E38" w:rsidP="00024EF5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1"/>
          <w:szCs w:val="21"/>
          <w:u w:val="single"/>
        </w:rPr>
      </w:pPr>
      <w:r w:rsidRPr="00B82BA7">
        <w:rPr>
          <w:rFonts w:ascii="PMingLiU" w:eastAsia="PMingLiU" w:hAnsi="PMingLiU" w:hint="eastAsia"/>
          <w:b/>
          <w:kern w:val="0"/>
          <w:sz w:val="21"/>
          <w:szCs w:val="21"/>
          <w:u w:val="single"/>
        </w:rPr>
        <w:t>約翰壹書</w:t>
      </w:r>
      <w:r w:rsidRPr="00B82BA7">
        <w:rPr>
          <w:rFonts w:ascii="PMingLiU" w:eastAsia="PMingLiU" w:hAnsi="PMingLiU"/>
          <w:b/>
          <w:kern w:val="0"/>
          <w:sz w:val="21"/>
          <w:szCs w:val="21"/>
          <w:u w:val="single"/>
        </w:rPr>
        <w:t>2:27</w:t>
      </w:r>
    </w:p>
    <w:p w:rsidR="00024EF5" w:rsidRPr="00B82BA7" w:rsidRDefault="008C3E38" w:rsidP="008C3E38">
      <w:pPr>
        <w:jc w:val="both"/>
        <w:rPr>
          <w:rFonts w:ascii="PMingLiU" w:eastAsia="PMingLiU" w:hAnsi="PMingLiU" w:hint="eastAsia"/>
          <w:kern w:val="2"/>
          <w:sz w:val="21"/>
          <w:szCs w:val="21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>2</w:t>
      </w:r>
      <w:r w:rsidR="00DF20F3"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7 </w:t>
      </w:r>
      <w:r w:rsidRPr="00B82BA7">
        <w:rPr>
          <w:rFonts w:ascii="PMingLiU" w:eastAsia="PMingLiU" w:hAnsi="PMingLiU" w:cs="SimSun" w:hint="eastAsia"/>
          <w:kern w:val="2"/>
          <w:sz w:val="21"/>
          <w:szCs w:val="21"/>
          <w:lang w:eastAsia="zh-TW"/>
        </w:rPr>
        <w:t>你們從祂所領受的膏油塗抹，住在你們裡面，並不需要人教導你們，乃有祂的膏油塗抹，在凡事上教導你們；這膏油塗抹是真實的，不是虛謊的，你們要按這膏油塗抹所教導你們的，住在祂裡面。</w:t>
      </w:r>
    </w:p>
    <w:p w:rsidR="00024EF5" w:rsidRPr="00B82BA7" w:rsidRDefault="008C3E38" w:rsidP="00024EF5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1"/>
          <w:szCs w:val="21"/>
          <w:u w:val="single"/>
        </w:rPr>
      </w:pPr>
      <w:r w:rsidRPr="00B82BA7">
        <w:rPr>
          <w:rFonts w:ascii="PMingLiU" w:eastAsia="PMingLiU" w:hAnsi="PMingLiU" w:hint="eastAsia"/>
          <w:b/>
          <w:kern w:val="0"/>
          <w:sz w:val="21"/>
          <w:szCs w:val="21"/>
          <w:u w:val="single"/>
        </w:rPr>
        <w:t>以弗所書</w:t>
      </w:r>
      <w:r w:rsidRPr="00B82BA7">
        <w:rPr>
          <w:rFonts w:ascii="PMingLiU" w:eastAsia="PMingLiU" w:hAnsi="PMingLiU"/>
          <w:b/>
          <w:kern w:val="0"/>
          <w:sz w:val="21"/>
          <w:szCs w:val="21"/>
          <w:u w:val="single"/>
        </w:rPr>
        <w:t>4:30</w:t>
      </w:r>
    </w:p>
    <w:p w:rsidR="00024EF5" w:rsidRPr="00B82BA7" w:rsidRDefault="008C3E38" w:rsidP="00024EF5">
      <w:pPr>
        <w:jc w:val="both"/>
        <w:rPr>
          <w:rFonts w:ascii="PMingLiU" w:eastAsia="PMingLiU" w:hAnsi="PMingLiU" w:hint="eastAsia"/>
          <w:kern w:val="2"/>
          <w:sz w:val="21"/>
          <w:szCs w:val="21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30 </w:t>
      </w:r>
      <w:r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並且不要叫神的聖靈憂愁，你們原是在祂裡面受了印記，直到得贖的日子。</w:t>
      </w:r>
    </w:p>
    <w:p w:rsidR="008C3E38" w:rsidRPr="00B82BA7" w:rsidRDefault="008C3E38" w:rsidP="008C3E38">
      <w:pPr>
        <w:jc w:val="both"/>
        <w:rPr>
          <w:rFonts w:ascii="PMingLiU" w:eastAsia="PMingLiU" w:hAnsi="PMingLiU" w:cs="SimSun"/>
          <w:kern w:val="2"/>
          <w:sz w:val="21"/>
          <w:szCs w:val="21"/>
        </w:rPr>
      </w:pPr>
      <w:r w:rsidRPr="00B82BA7">
        <w:rPr>
          <w:rFonts w:ascii="PMingLiU" w:eastAsia="PMingLiU" w:hAnsi="PMingLiU" w:cs="MS Mincho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哥林多後書</w:t>
      </w:r>
      <w:r w:rsidRPr="00B82BA7">
        <w:rPr>
          <w:rFonts w:ascii="PMingLiU" w:eastAsia="PMingLiU" w:hAnsi="PMingLiU" w:cs="MS Mincho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2:13-15</w:t>
      </w:r>
    </w:p>
    <w:p w:rsidR="00024EF5" w:rsidRPr="00B82BA7" w:rsidRDefault="005466B4" w:rsidP="00024EF5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>1</w:t>
      </w:r>
      <w:r w:rsidR="00DF20F3"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3 </w:t>
      </w:r>
      <w:r w:rsidR="008C3E38"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那時沒有找到我的弟兄提多，我靈裡不安，便辭別那裡的人，往馬其頓去了</w:t>
      </w:r>
    </w:p>
    <w:p w:rsidR="008C3E38" w:rsidRPr="00B82BA7" w:rsidRDefault="008C3E38" w:rsidP="00024EF5">
      <w:pPr>
        <w:jc w:val="both"/>
        <w:rPr>
          <w:rFonts w:ascii="PMingLiU" w:eastAsia="PMingLiU" w:hAnsi="PMingLiU"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14 </w:t>
      </w:r>
      <w:r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感謝神，祂常在基督裡，在凱旋的行列中帥領我們，並藉著我們在各處顯揚那因認識基督而有的香氣；</w:t>
      </w:r>
    </w:p>
    <w:p w:rsidR="003C27AA" w:rsidRPr="00B82BA7" w:rsidRDefault="008C3E38" w:rsidP="00DC17C5">
      <w:pPr>
        <w:jc w:val="both"/>
        <w:rPr>
          <w:rFonts w:ascii="PMingLiU" w:eastAsia="SimSun" w:hAnsi="PMingLiU" w:hint="eastAsia"/>
          <w:kern w:val="2"/>
          <w:sz w:val="21"/>
          <w:szCs w:val="21"/>
        </w:rPr>
      </w:pPr>
      <w:r w:rsidRPr="00B82BA7">
        <w:rPr>
          <w:rFonts w:ascii="PMingLiU" w:eastAsia="PMingLiU" w:hAnsi="PMingLiU"/>
          <w:kern w:val="2"/>
          <w:sz w:val="21"/>
          <w:szCs w:val="21"/>
          <w:lang w:eastAsia="zh-TW"/>
        </w:rPr>
        <w:t xml:space="preserve">15 </w:t>
      </w:r>
      <w:r w:rsidRPr="00B82BA7">
        <w:rPr>
          <w:rFonts w:ascii="PMingLiU" w:eastAsia="PMingLiU" w:hAnsi="PMingLiU" w:hint="eastAsia"/>
          <w:kern w:val="2"/>
          <w:sz w:val="21"/>
          <w:szCs w:val="21"/>
          <w:lang w:eastAsia="zh-TW"/>
        </w:rPr>
        <w:t>因為無論在那些正在得救的人中，或是在那些正在滅亡的人中，我們都是獻給神的基督馨香之氣：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B82BA7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82BA7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82BA7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享受基督與在生命裏長大以致成熟</w:t>
            </w:r>
            <w:r w:rsidR="005466B4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第</w:t>
            </w: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三</w:t>
            </w:r>
            <w:r w:rsidR="005466B4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週</w:t>
            </w:r>
            <w:r w:rsidR="005466B4" w:rsidRPr="00B82BA7">
              <w:rPr>
                <w:rFonts w:ascii="PMingLiU" w:eastAsia="PMingLiU" w:hAnsi="PMingLiU" w:cs="MS Gothic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="005466B4" w:rsidRPr="00B82BA7">
              <w:rPr>
                <w:rFonts w:ascii="PMingLiU" w:eastAsia="PMingLiU" w:hAnsi="PMingLiU" w:hint="eastAsia"/>
                <w:b/>
                <w:bCs/>
                <w:sz w:val="21"/>
                <w:szCs w:val="21"/>
                <w:lang w:val="en-US"/>
              </w:rPr>
              <w:t>週</w:t>
            </w:r>
            <w:r w:rsidR="005466B4" w:rsidRPr="00B82BA7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  <w:lang w:val="en-US"/>
              </w:rPr>
              <w:t>五</w:t>
            </w:r>
          </w:p>
        </w:tc>
      </w:tr>
    </w:tbl>
    <w:p w:rsidR="0020137E" w:rsidRPr="00B82BA7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1"/>
          <w:szCs w:val="21"/>
          <w:lang w:eastAsia="zh-CN"/>
        </w:rPr>
      </w:pPr>
      <w:r w:rsidRPr="00B82BA7">
        <w:rPr>
          <w:rFonts w:ascii="PMingLiU" w:eastAsia="PMingLiU" w:hAnsi="PMingLiU" w:hint="eastAsia"/>
          <w:b/>
          <w:bCs/>
          <w:sz w:val="21"/>
          <w:szCs w:val="21"/>
        </w:rPr>
        <w:t>週六</w:t>
      </w:r>
      <w:r w:rsidR="005E090B" w:rsidRPr="00B82BA7">
        <w:rPr>
          <w:rFonts w:ascii="PMingLiU" w:eastAsia="PMingLiU" w:hAnsi="PMingLiU"/>
          <w:b/>
          <w:bCs/>
          <w:sz w:val="21"/>
          <w:szCs w:val="21"/>
        </w:rPr>
        <w:t xml:space="preserve"> </w:t>
      </w:r>
      <w:r w:rsidR="002F74A9" w:rsidRPr="00B82BA7">
        <w:rPr>
          <w:rFonts w:ascii="PMingLiU" w:eastAsia="PMingLiU" w:hAnsi="PMingLiU"/>
          <w:b/>
          <w:bCs/>
          <w:sz w:val="21"/>
          <w:szCs w:val="21"/>
        </w:rPr>
        <w:t xml:space="preserve"> </w:t>
      </w:r>
      <w:r w:rsidR="00FB22D4" w:rsidRPr="00B82BA7">
        <w:rPr>
          <w:rFonts w:ascii="PMingLiU" w:eastAsia="PMingLiU" w:hAnsi="PMingLiU"/>
          <w:b/>
          <w:bCs/>
          <w:sz w:val="21"/>
          <w:szCs w:val="21"/>
        </w:rPr>
        <w:t xml:space="preserve"> </w:t>
      </w:r>
      <w:r w:rsidR="00B348B3" w:rsidRPr="00B82BA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4/6                                                         </w:t>
      </w:r>
    </w:p>
    <w:p w:rsidR="00E91E6D" w:rsidRPr="00B82BA7" w:rsidRDefault="008C3E38" w:rsidP="00DC17C5">
      <w:pPr>
        <w:pStyle w:val="BodyText"/>
        <w:spacing w:after="0"/>
        <w:jc w:val="both"/>
        <w:rPr>
          <w:rFonts w:ascii="PMingLiU" w:eastAsia="PMingLiU" w:hAnsi="PMingLiU"/>
          <w:sz w:val="21"/>
          <w:szCs w:val="21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</w:rPr>
        <w:t>帖撒羅尼迦後書</w:t>
      </w:r>
      <w:r w:rsidRPr="00B82BA7">
        <w:rPr>
          <w:rFonts w:ascii="PMingLiU" w:eastAsia="PMingLiU" w:hAnsi="PMingLiU"/>
          <w:b/>
          <w:sz w:val="21"/>
          <w:szCs w:val="21"/>
          <w:u w:val="single"/>
        </w:rPr>
        <w:t xml:space="preserve"> 3:5</w:t>
      </w:r>
    </w:p>
    <w:p w:rsidR="00DE4635" w:rsidRPr="00B82BA7" w:rsidRDefault="005466B4" w:rsidP="00DC17C5">
      <w:pPr>
        <w:jc w:val="both"/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lastRenderedPageBreak/>
        <w:t>*</w:t>
      </w:r>
      <w:r w:rsidR="008C3E38"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 xml:space="preserve">5 </w:t>
      </w:r>
      <w:r w:rsidR="008C3E38" w:rsidRPr="00B82BA7"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  <w:t>願主修直你們心中的途徑，引導你們的心，進入神的愛以愛神，並進入基督的忍耐以忍耐。</w:t>
      </w:r>
    </w:p>
    <w:p w:rsidR="00DE4635" w:rsidRPr="00B82BA7" w:rsidRDefault="008C3E38" w:rsidP="00DC17C5">
      <w:pPr>
        <w:jc w:val="both"/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MS Mincho" w:hint="eastAsia"/>
          <w:b/>
          <w:color w:val="000000"/>
          <w:sz w:val="21"/>
          <w:szCs w:val="21"/>
          <w:u w:val="single"/>
          <w:lang w:eastAsia="zh-TW"/>
        </w:rPr>
        <w:t>以弗所書</w:t>
      </w:r>
      <w:r w:rsidRPr="00B82BA7">
        <w:rPr>
          <w:rFonts w:ascii="PMingLiU" w:eastAsia="PMingLiU" w:hAnsi="PMingLiU" w:cs="MS Mincho"/>
          <w:b/>
          <w:color w:val="000000"/>
          <w:sz w:val="21"/>
          <w:szCs w:val="21"/>
          <w:u w:val="single"/>
          <w:lang w:eastAsia="zh-TW"/>
        </w:rPr>
        <w:t>3:16-17</w:t>
      </w:r>
      <w:r w:rsidR="00DE4635" w:rsidRPr="00B82BA7">
        <w:rPr>
          <w:rFonts w:ascii="PMingLiU" w:eastAsia="PMingLiU" w:hAnsi="PMingLiU"/>
          <w:color w:val="000000"/>
          <w:sz w:val="21"/>
          <w:szCs w:val="21"/>
          <w:lang w:eastAsia="zh-TW"/>
        </w:rPr>
        <w:br/>
      </w:r>
      <w:r w:rsidR="005466B4"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>*1</w:t>
      </w:r>
      <w:r w:rsidR="00DF20F3"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 xml:space="preserve">6 </w:t>
      </w:r>
      <w:r w:rsidRPr="00B82BA7"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  <w:t>願祂照著祂榮耀的豐富，藉著祂的靈，用大能使你們得以加強到裡面的人裡，</w:t>
      </w:r>
    </w:p>
    <w:p w:rsidR="008C3E38" w:rsidRPr="00B82BA7" w:rsidRDefault="00DF20F3" w:rsidP="00DC17C5">
      <w:pPr>
        <w:jc w:val="both"/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>*</w:t>
      </w:r>
      <w:r w:rsidR="008C3E38"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>17</w:t>
      </w:r>
      <w:r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8C3E38" w:rsidRPr="00B82BA7"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  <w:t>使基督藉著信，安家在你們心裡，叫你們在愛裡生根立基，</w:t>
      </w:r>
    </w:p>
    <w:p w:rsidR="00727A89" w:rsidRPr="00B82BA7" w:rsidRDefault="008C3E38" w:rsidP="00DC17C5">
      <w:pPr>
        <w:jc w:val="both"/>
        <w:rPr>
          <w:rFonts w:ascii="PMingLiU" w:eastAsia="PMingLiU" w:hAnsi="PMingLiU"/>
          <w:b/>
          <w:color w:val="000000"/>
          <w:sz w:val="21"/>
          <w:szCs w:val="21"/>
          <w:u w:val="single"/>
          <w:lang w:eastAsia="zh-TW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  <w:lang w:eastAsia="zh-TW"/>
        </w:rPr>
        <w:t>羅馬書</w:t>
      </w:r>
      <w:r w:rsidRPr="00B82BA7">
        <w:rPr>
          <w:rFonts w:ascii="PMingLiU" w:eastAsia="PMingLiU" w:hAnsi="PMingLiU"/>
          <w:b/>
          <w:sz w:val="21"/>
          <w:szCs w:val="21"/>
          <w:u w:val="single"/>
          <w:lang w:eastAsia="zh-TW"/>
        </w:rPr>
        <w:t>12:2-3</w:t>
      </w:r>
    </w:p>
    <w:p w:rsidR="00EF7AAB" w:rsidRPr="00B82BA7" w:rsidRDefault="00DF20F3" w:rsidP="00EF7AAB">
      <w:pPr>
        <w:jc w:val="both"/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 xml:space="preserve">2 </w:t>
      </w:r>
      <w:r w:rsidR="008C3E38" w:rsidRPr="00B82BA7"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  <w:t>不要模倣這世代</w:t>
      </w:r>
      <w:r w:rsidR="00B82BA7"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 xml:space="preserve">, </w:t>
      </w:r>
      <w:r w:rsidR="008C3E38" w:rsidRPr="00B82BA7"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  <w:t>反要藉著心思的更新而變化</w:t>
      </w:r>
      <w:r w:rsidR="00B82BA7"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 xml:space="preserve">, </w:t>
      </w:r>
      <w:r w:rsidR="008C3E38" w:rsidRPr="00B82BA7"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  <w:t>叫你們驗證何為神那美好、可喜悅、並純全的旨意。</w:t>
      </w:r>
    </w:p>
    <w:p w:rsidR="008C3E38" w:rsidRPr="00B82BA7" w:rsidRDefault="008C3E38" w:rsidP="00EF7AAB">
      <w:pPr>
        <w:jc w:val="both"/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>3</w:t>
      </w:r>
      <w:r w:rsidR="00DF20F3"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Pr="00B82BA7"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  <w:t>我藉著所賜給我的恩典，對你們各人說，不要看自己過於所當看的，乃要照著神所分給各人信心的度量，看得清明適度。</w:t>
      </w:r>
    </w:p>
    <w:p w:rsidR="008C3E38" w:rsidRPr="00B82BA7" w:rsidRDefault="008C3E38" w:rsidP="008C3E38">
      <w:pPr>
        <w:jc w:val="both"/>
        <w:rPr>
          <w:rFonts w:ascii="PMingLiU" w:eastAsia="PMingLiU" w:hAnsi="PMingLiU" w:cs="MS Mincho"/>
          <w:b/>
          <w:color w:val="000000"/>
          <w:sz w:val="21"/>
          <w:szCs w:val="21"/>
          <w:u w:val="single"/>
          <w:shd w:val="clear" w:color="auto" w:fill="FFFFFF"/>
          <w:lang w:eastAsia="zh-TW"/>
        </w:rPr>
      </w:pPr>
      <w:r w:rsidRPr="00B82BA7">
        <w:rPr>
          <w:rFonts w:ascii="PMingLiU" w:eastAsia="PMingLiU" w:hAnsi="PMingLiU" w:cs="MS Mincho" w:hint="eastAsi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哥林多後書</w:t>
      </w:r>
      <w:r w:rsidRPr="00B82BA7">
        <w:rPr>
          <w:rFonts w:ascii="PMingLiU" w:eastAsia="PMingLiU" w:hAnsi="PMingLiU" w:cs="MS Mincho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3:2-3,6</w:t>
      </w:r>
    </w:p>
    <w:p w:rsidR="008C3E38" w:rsidRPr="00B82BA7" w:rsidRDefault="008C3E38" w:rsidP="008C3E38">
      <w:pPr>
        <w:jc w:val="both"/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>3:</w:t>
      </w:r>
      <w:r w:rsidR="00D92F36"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 xml:space="preserve">2 </w:t>
      </w:r>
      <w:r w:rsidRPr="00B82BA7"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  <w:t>你們就是我們的信，寫在我們的心裡，是眾人所認識、所誦讀的，</w:t>
      </w:r>
    </w:p>
    <w:p w:rsidR="008C3E38" w:rsidRPr="00B82BA7" w:rsidRDefault="008C3E38" w:rsidP="008C3E38">
      <w:pPr>
        <w:jc w:val="both"/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>3:</w:t>
      </w:r>
      <w:r w:rsidR="00D92F36"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 xml:space="preserve">3 </w:t>
      </w:r>
      <w:r w:rsidRPr="00B82BA7"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  <w:t>你們顯明是基督的信，由我們供職所寫的，不是用墨，乃是用活神的靈寫的，不是寫在石版上，乃是寫在肉版，就是心上。</w:t>
      </w:r>
    </w:p>
    <w:p w:rsidR="00B925ED" w:rsidRPr="00B82BA7" w:rsidRDefault="008C3E38" w:rsidP="002C7EA1">
      <w:pPr>
        <w:jc w:val="both"/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 w:cs="MS Mincho"/>
          <w:color w:val="000000"/>
          <w:sz w:val="21"/>
          <w:szCs w:val="21"/>
          <w:shd w:val="clear" w:color="auto" w:fill="FFFFFF"/>
          <w:lang w:eastAsia="zh-TW"/>
        </w:rPr>
        <w:t xml:space="preserve">3:6 </w:t>
      </w:r>
      <w:r w:rsidRPr="00B82BA7">
        <w:rPr>
          <w:rFonts w:ascii="PMingLiU" w:eastAsia="PMingLiU" w:hAnsi="PMingLiU" w:cs="MS Mincho" w:hint="eastAsia"/>
          <w:color w:val="000000"/>
          <w:sz w:val="21"/>
          <w:szCs w:val="21"/>
          <w:shd w:val="clear" w:color="auto" w:fill="FFFFFF"/>
          <w:lang w:eastAsia="zh-TW"/>
        </w:rPr>
        <w:t>祂使我們彀資格作新約的執事，這些執事不是屬於字句，乃是屬於靈，因為那字句殺死人，那靈卻叫人活。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B82BA7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B82BA7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B82BA7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享受基督與在生命裏長大以致成熟</w:t>
            </w:r>
            <w:r w:rsidR="005466B4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第</w:t>
            </w:r>
            <w:r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三</w:t>
            </w:r>
            <w:r w:rsidR="005466B4" w:rsidRPr="00B82BA7">
              <w:rPr>
                <w:rFonts w:ascii="PMingLiU" w:eastAsia="PMingLiU" w:hAnsi="PMingLiU" w:cs="MS Gothic" w:hint="eastAsia"/>
                <w:b/>
                <w:bCs/>
                <w:color w:val="000000"/>
                <w:sz w:val="21"/>
                <w:szCs w:val="21"/>
                <w:lang w:val="en-US"/>
              </w:rPr>
              <w:t>週</w:t>
            </w:r>
            <w:r w:rsidR="005466B4" w:rsidRPr="00B82BA7">
              <w:rPr>
                <w:rFonts w:ascii="PMingLiU" w:eastAsia="PMingLiU" w:hAnsi="PMingLiU" w:cs="MS Gothic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="005466B4" w:rsidRPr="00B82BA7">
              <w:rPr>
                <w:rFonts w:ascii="PMingLiU" w:eastAsia="PMingLiU" w:hAnsi="PMingLiU" w:hint="eastAsia"/>
                <w:b/>
                <w:bCs/>
                <w:sz w:val="21"/>
                <w:szCs w:val="21"/>
                <w:lang w:val="en-US"/>
              </w:rPr>
              <w:t>週</w:t>
            </w:r>
            <w:r w:rsidR="005466B4" w:rsidRPr="00B82BA7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  <w:lang w:val="en-US"/>
              </w:rPr>
              <w:t>六</w:t>
            </w:r>
          </w:p>
        </w:tc>
      </w:tr>
    </w:tbl>
    <w:p w:rsidR="007B24CF" w:rsidRPr="00B82BA7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1"/>
          <w:szCs w:val="21"/>
        </w:rPr>
      </w:pPr>
      <w:r w:rsidRPr="00B82BA7">
        <w:rPr>
          <w:rFonts w:ascii="PMingLiU" w:eastAsia="PMingLiU" w:hAnsi="PMingLiU" w:hint="eastAsia"/>
          <w:b/>
          <w:bCs/>
          <w:sz w:val="21"/>
          <w:szCs w:val="21"/>
        </w:rPr>
        <w:t>主日</w:t>
      </w:r>
      <w:r w:rsidR="002F74A9" w:rsidRPr="00B82BA7">
        <w:rPr>
          <w:rFonts w:ascii="PMingLiU" w:eastAsia="PMingLiU" w:hAnsi="PMingLiU"/>
          <w:b/>
          <w:bCs/>
          <w:sz w:val="21"/>
          <w:szCs w:val="21"/>
        </w:rPr>
        <w:t xml:space="preserve"> </w:t>
      </w:r>
      <w:r w:rsidR="00510535" w:rsidRPr="00B82BA7">
        <w:rPr>
          <w:rFonts w:ascii="PMingLiU" w:eastAsia="PMingLiU" w:hAnsi="PMingLiU"/>
          <w:b/>
          <w:bCs/>
          <w:sz w:val="21"/>
          <w:szCs w:val="21"/>
        </w:rPr>
        <w:t xml:space="preserve"> </w:t>
      </w:r>
      <w:r w:rsidR="005E090B" w:rsidRPr="00B82BA7">
        <w:rPr>
          <w:rFonts w:ascii="PMingLiU" w:eastAsia="PMingLiU" w:hAnsi="PMingLiU"/>
          <w:b/>
          <w:bCs/>
          <w:sz w:val="21"/>
          <w:szCs w:val="21"/>
        </w:rPr>
        <w:t xml:space="preserve"> </w:t>
      </w:r>
      <w:r w:rsidR="00B348B3" w:rsidRPr="00B82BA7">
        <w:rPr>
          <w:rFonts w:ascii="PMingLiU" w:eastAsia="PMingLiU" w:hAnsi="PMingLiU"/>
          <w:b/>
          <w:bCs/>
          <w:sz w:val="21"/>
          <w:szCs w:val="21"/>
        </w:rPr>
        <w:t>4/7</w:t>
      </w:r>
      <w:r w:rsidRPr="00B82BA7">
        <w:rPr>
          <w:rFonts w:ascii="PMingLiU" w:eastAsia="PMingLiU" w:hAnsi="PMingLiU" w:hint="eastAsia"/>
          <w:b/>
          <w:bCs/>
          <w:sz w:val="21"/>
          <w:szCs w:val="21"/>
        </w:rPr>
        <w:t>哈利路亞</w:t>
      </w:r>
      <w:r w:rsidR="002F74A9" w:rsidRPr="00B82BA7">
        <w:rPr>
          <w:rFonts w:ascii="PMingLiU" w:eastAsia="PMingLiU" w:hAnsi="PMingLiU"/>
          <w:b/>
          <w:bCs/>
          <w:sz w:val="21"/>
          <w:szCs w:val="21"/>
        </w:rPr>
        <w:t xml:space="preserve">, </w:t>
      </w:r>
      <w:r w:rsidRPr="00B82BA7">
        <w:rPr>
          <w:rFonts w:ascii="PMingLiU" w:eastAsia="PMingLiU" w:hAnsi="PMingLiU" w:hint="eastAsia"/>
          <w:b/>
          <w:bCs/>
          <w:sz w:val="21"/>
          <w:szCs w:val="21"/>
        </w:rPr>
        <w:t>榮耀歸主</w:t>
      </w:r>
    </w:p>
    <w:p w:rsidR="005C62C5" w:rsidRPr="00B82BA7" w:rsidRDefault="0013303D" w:rsidP="00DC17C5">
      <w:pPr>
        <w:pStyle w:val="BodyText"/>
        <w:spacing w:after="0"/>
        <w:jc w:val="both"/>
        <w:rPr>
          <w:rFonts w:ascii="PMingLiU" w:eastAsia="PMingLiU" w:hAnsi="PMingLiU"/>
          <w:b/>
          <w:sz w:val="21"/>
          <w:szCs w:val="21"/>
          <w:u w:val="single"/>
        </w:rPr>
      </w:pPr>
      <w:r w:rsidRPr="00B82BA7">
        <w:rPr>
          <w:rFonts w:ascii="PMingLiU" w:eastAsia="PMingLiU" w:hAnsi="PMingLiU" w:hint="eastAsia"/>
          <w:b/>
          <w:sz w:val="21"/>
          <w:szCs w:val="21"/>
          <w:u w:val="single"/>
        </w:rPr>
        <w:t>腓立比書</w:t>
      </w:r>
      <w:r w:rsidRPr="00B82BA7">
        <w:rPr>
          <w:rFonts w:ascii="PMingLiU" w:eastAsia="PMingLiU" w:hAnsi="PMingLiU"/>
          <w:b/>
          <w:sz w:val="21"/>
          <w:szCs w:val="21"/>
          <w:u w:val="single"/>
        </w:rPr>
        <w:t>3:7-14; 4:4-7</w:t>
      </w:r>
    </w:p>
    <w:p w:rsidR="00C33C7B" w:rsidRPr="00B82BA7" w:rsidRDefault="0013303D" w:rsidP="00C33C7B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3:</w:t>
      </w:r>
      <w:r w:rsidR="00DF20F3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7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只是從前我以為對我是贏得的，這些，我因基督都已經看作虧損。</w:t>
      </w:r>
    </w:p>
    <w:p w:rsidR="00C33C7B" w:rsidRPr="00B82BA7" w:rsidRDefault="0013303D" w:rsidP="00C33C7B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3:</w:t>
      </w:r>
      <w:r w:rsidR="00DF20F3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8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不但如此，我也將萬事看作虧損，因我以認識我主基督耶穌為至寶；我因祂已經虧損萬事，看作糞土，為要贏得基督，</w:t>
      </w:r>
    </w:p>
    <w:p w:rsidR="00C33C7B" w:rsidRPr="00B82BA7" w:rsidRDefault="0013303D" w:rsidP="00C33C7B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3:</w:t>
      </w:r>
      <w:r w:rsidR="00DF20F3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9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並且給人看出我是在祂裡面，不是有自己那本於律法的義，乃是有那藉著信基督而有的義，就是那基於信、本於神的義，</w:t>
      </w:r>
    </w:p>
    <w:p w:rsidR="00C33C7B" w:rsidRPr="00B82BA7" w:rsidRDefault="0013303D" w:rsidP="00C33C7B">
      <w:pPr>
        <w:jc w:val="both"/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3:</w:t>
      </w:r>
      <w:r w:rsidR="005466B4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1</w:t>
      </w:r>
      <w:r w:rsidR="00DF20F3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0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使我認識基督、並祂復活的大能、以及同祂受苦的交通，模成祂的死，</w:t>
      </w:r>
    </w:p>
    <w:p w:rsidR="00C33C7B" w:rsidRPr="00B82BA7" w:rsidRDefault="0013303D" w:rsidP="00DC17C5">
      <w:pPr>
        <w:jc w:val="both"/>
        <w:rPr>
          <w:rFonts w:ascii="PMingLiU" w:eastAsia="PMingLiU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3:</w:t>
      </w:r>
      <w:r w:rsidR="005466B4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1</w:t>
      </w:r>
      <w:r w:rsidR="00DF20F3"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 xml:space="preserve">1 </w:t>
      </w:r>
      <w:r w:rsidRPr="00B82BA7">
        <w:rPr>
          <w:rFonts w:ascii="PMingLiU" w:eastAsia="PMingLiU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或者我可以達到那從死人中傑出的復活。</w:t>
      </w:r>
    </w:p>
    <w:p w:rsidR="0013303D" w:rsidRPr="00B82BA7" w:rsidRDefault="0013303D" w:rsidP="00DC17C5">
      <w:pPr>
        <w:jc w:val="both"/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3:</w:t>
      </w:r>
      <w:r w:rsidRPr="00B82BA7"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12 </w:t>
      </w:r>
      <w:r w:rsidRPr="00B82BA7">
        <w:rPr>
          <w:rFonts w:ascii="PMingLiU" w:eastAsia="SimSun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這不是說，我已經得著了，或已經完全了，我乃是竭力追求，或者可以取得基督耶穌所以取得我的。</w:t>
      </w:r>
    </w:p>
    <w:p w:rsidR="0013303D" w:rsidRPr="00B82BA7" w:rsidRDefault="0013303D" w:rsidP="00DC17C5">
      <w:pPr>
        <w:jc w:val="both"/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lastRenderedPageBreak/>
        <w:t>3:</w:t>
      </w:r>
      <w:r w:rsidRPr="00B82BA7"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13 </w:t>
      </w:r>
      <w:r w:rsidRPr="00B82BA7">
        <w:rPr>
          <w:rFonts w:ascii="PMingLiU" w:eastAsia="SimSun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弟兄們，我不是以為自己已經取得了，我只有一件事，就是忘記背後，努力面前的，</w:t>
      </w:r>
    </w:p>
    <w:p w:rsidR="0013303D" w:rsidRPr="00B82BA7" w:rsidRDefault="0013303D" w:rsidP="00DC17C5">
      <w:pPr>
        <w:jc w:val="both"/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PMingLiU" w:hAnsi="PMingLiU"/>
          <w:color w:val="000000"/>
          <w:sz w:val="21"/>
          <w:szCs w:val="21"/>
          <w:shd w:val="clear" w:color="auto" w:fill="FFFFFF"/>
          <w:lang w:eastAsia="zh-TW"/>
        </w:rPr>
        <w:t>3:</w:t>
      </w:r>
      <w:r w:rsidRPr="00B82BA7"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14 </w:t>
      </w:r>
      <w:r w:rsidRPr="00B82BA7">
        <w:rPr>
          <w:rFonts w:ascii="PMingLiU" w:eastAsia="SimSun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向著標竿竭力追求，要得神在基督耶穌裡，召我向上去得的獎賞。</w:t>
      </w:r>
    </w:p>
    <w:p w:rsidR="0013303D" w:rsidRPr="00B82BA7" w:rsidRDefault="0013303D" w:rsidP="00DC17C5">
      <w:pPr>
        <w:jc w:val="both"/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4:4 </w:t>
      </w:r>
      <w:r w:rsidRPr="00B82BA7">
        <w:rPr>
          <w:rFonts w:ascii="PMingLiU" w:eastAsia="SimSun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你們要在主裡常常喜樂</w:t>
      </w:r>
      <w:r w:rsidR="00B82BA7" w:rsidRPr="00B82BA7"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  <w:t>,</w:t>
      </w:r>
      <w:r w:rsidRPr="00B82BA7">
        <w:rPr>
          <w:rFonts w:ascii="PMingLiU" w:eastAsia="SimSun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我再說</w:t>
      </w:r>
      <w:r w:rsidR="00B82BA7" w:rsidRPr="00B82BA7"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  <w:t>,</w:t>
      </w:r>
      <w:r w:rsidRPr="00B82BA7">
        <w:rPr>
          <w:rFonts w:ascii="PMingLiU" w:eastAsia="SimSun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你們要喜樂。</w:t>
      </w:r>
    </w:p>
    <w:p w:rsidR="0013303D" w:rsidRPr="00B82BA7" w:rsidRDefault="0013303D" w:rsidP="00DC17C5">
      <w:pPr>
        <w:jc w:val="both"/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4:5 </w:t>
      </w:r>
      <w:r w:rsidRPr="00B82BA7">
        <w:rPr>
          <w:rFonts w:ascii="PMingLiU" w:eastAsia="SimSun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當叫眾人知道你們的謙讓宜人。主是近的。</w:t>
      </w:r>
    </w:p>
    <w:p w:rsidR="0013303D" w:rsidRPr="00B82BA7" w:rsidRDefault="0013303D" w:rsidP="00DC17C5">
      <w:pPr>
        <w:jc w:val="both"/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B82BA7"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4:6 </w:t>
      </w:r>
      <w:r w:rsidRPr="00B82BA7">
        <w:rPr>
          <w:rFonts w:ascii="PMingLiU" w:eastAsia="SimSun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應當一無罣慮，只要凡事藉著禱告、祈求，帶著感謝，將你們所要的告訴神；</w:t>
      </w:r>
    </w:p>
    <w:p w:rsidR="0013303D" w:rsidRPr="00B82BA7" w:rsidRDefault="0013303D" w:rsidP="00DC17C5">
      <w:pPr>
        <w:jc w:val="both"/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</w:rPr>
      </w:pPr>
      <w:r w:rsidRPr="00B82BA7"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  <w:t>4:7</w:t>
      </w:r>
      <w:r w:rsidR="00DF20F3" w:rsidRPr="00B82BA7">
        <w:rPr>
          <w:rFonts w:ascii="PMingLiU" w:eastAsia="SimSun" w:hAnsi="PMingLiU" w:cs="SimSun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Pr="00B82BA7">
        <w:rPr>
          <w:rFonts w:ascii="PMingLiU" w:eastAsia="SimSun" w:hAnsi="PMingLiU" w:cs="SimSun" w:hint="eastAsia"/>
          <w:color w:val="000000"/>
          <w:sz w:val="21"/>
          <w:szCs w:val="21"/>
          <w:shd w:val="clear" w:color="auto" w:fill="FFFFFF"/>
          <w:lang w:eastAsia="zh-TW"/>
        </w:rPr>
        <w:t>神那超越人所能理解的平安，必在基督耶穌裡，保衛你們的心懷意念。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B82BA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B82BA7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hint="eastAsia"/>
                <w:b/>
                <w:bCs/>
                <w:sz w:val="21"/>
                <w:szCs w:val="21"/>
                <w:lang w:val="en-US"/>
              </w:rPr>
              <w:t>詩</w:t>
            </w:r>
            <w:r w:rsidRPr="00B82BA7">
              <w:rPr>
                <w:rFonts w:ascii="PMingLiU" w:eastAsia="PMingLiU" w:hAnsi="PMingLiU"/>
                <w:b/>
                <w:bCs/>
                <w:sz w:val="21"/>
                <w:szCs w:val="21"/>
                <w:lang w:val="en-US"/>
              </w:rPr>
              <w:t xml:space="preserve">   </w:t>
            </w:r>
            <w:r w:rsidRPr="00B82BA7">
              <w:rPr>
                <w:rFonts w:ascii="PMingLiU" w:eastAsia="PMingLiU" w:hAnsi="PMingLiU" w:hint="eastAsia"/>
                <w:b/>
                <w:bCs/>
                <w:sz w:val="21"/>
                <w:szCs w:val="21"/>
                <w:lang w:val="en-US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B82BA7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hint="eastAsia"/>
                <w:b/>
                <w:bCs/>
                <w:sz w:val="21"/>
                <w:szCs w:val="21"/>
                <w:lang w:val="en-US"/>
              </w:rPr>
              <w:t>大本詩歌</w:t>
            </w:r>
            <w:r w:rsidR="0013303D" w:rsidRPr="00B82BA7">
              <w:rPr>
                <w:rFonts w:ascii="PMingLiU" w:eastAsia="PMingLiU" w:hAnsi="PMingLiU"/>
                <w:b/>
                <w:bCs/>
                <w:sz w:val="21"/>
                <w:szCs w:val="21"/>
                <w:lang w:val="en-US"/>
              </w:rPr>
              <w:t>397</w:t>
            </w:r>
            <w:r w:rsidRPr="00B82BA7">
              <w:rPr>
                <w:rFonts w:ascii="PMingLiU" w:eastAsia="PMingLiU" w:hAnsi="PMingLiU" w:hint="eastAsia"/>
                <w:b/>
                <w:bCs/>
                <w:sz w:val="21"/>
                <w:szCs w:val="21"/>
                <w:lang w:val="en-US"/>
              </w:rPr>
              <w:t>首</w:t>
            </w:r>
          </w:p>
        </w:tc>
      </w:tr>
    </w:tbl>
    <w:p w:rsidR="006F3F8A" w:rsidRPr="00B82BA7" w:rsidRDefault="005466B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1"/>
          <w:szCs w:val="21"/>
          <w:lang w:val="en-US"/>
        </w:rPr>
      </w:pPr>
      <w:r w:rsidRPr="00B82BA7">
        <w:rPr>
          <w:rFonts w:ascii="PMingLiU" w:eastAsia="PMingLiU" w:hAnsi="PMingLiU" w:cs="Arial" w:hint="eastAsia"/>
          <w:b/>
          <w:sz w:val="21"/>
          <w:szCs w:val="21"/>
        </w:rPr>
        <w:t>參讀</w:t>
      </w:r>
      <w:r w:rsidR="006F3F8A" w:rsidRPr="00B82BA7">
        <w:rPr>
          <w:rFonts w:ascii="PMingLiU" w:eastAsia="PMingLiU" w:hAnsi="PMingLiU" w:cs="Arial"/>
          <w:b/>
          <w:sz w:val="21"/>
          <w:szCs w:val="21"/>
        </w:rPr>
        <w:t>:</w:t>
      </w:r>
      <w:r w:rsidR="002C2109" w:rsidRPr="00B82BA7">
        <w:rPr>
          <w:rFonts w:ascii="PMingLiU" w:eastAsia="PMingLiU" w:hAnsi="PMingLiU" w:cs="SimSun" w:hint="eastAsia"/>
          <w:sz w:val="21"/>
          <w:szCs w:val="21"/>
        </w:rPr>
        <w:t xml:space="preserve"> </w:t>
      </w:r>
      <w:r w:rsidR="0013303D" w:rsidRPr="00B82BA7">
        <w:rPr>
          <w:rFonts w:ascii="PMingLiU" w:eastAsia="PMingLiU" w:hAnsi="PMingLiU" w:cs="Arial" w:hint="eastAsia"/>
          <w:b/>
          <w:sz w:val="21"/>
          <w:szCs w:val="21"/>
        </w:rPr>
        <w:t>生命的認識</w:t>
      </w:r>
      <w:r w:rsidR="0013303D" w:rsidRPr="00B82BA7">
        <w:rPr>
          <w:rFonts w:ascii="PMingLiU" w:eastAsia="PMingLiU" w:hAnsi="PMingLiU" w:cs="Arial"/>
          <w:b/>
          <w:sz w:val="21"/>
          <w:szCs w:val="21"/>
          <w:lang w:val="en-US"/>
        </w:rPr>
        <w:t xml:space="preserve">, </w:t>
      </w:r>
      <w:r w:rsidRPr="00B82BA7">
        <w:rPr>
          <w:rFonts w:ascii="PMingLiU" w:eastAsia="PMingLiU" w:hAnsi="PMingLiU" w:cs="Arial" w:hint="eastAsia"/>
          <w:b/>
          <w:sz w:val="21"/>
          <w:szCs w:val="21"/>
        </w:rPr>
        <w:t>第</w:t>
      </w:r>
      <w:r w:rsidR="0013303D" w:rsidRPr="00B82BA7">
        <w:rPr>
          <w:rFonts w:ascii="PMingLiU" w:eastAsia="PMingLiU" w:hAnsi="PMingLiU" w:cs="Arial"/>
          <w:b/>
          <w:sz w:val="21"/>
          <w:szCs w:val="21"/>
          <w:lang w:val="en-US"/>
        </w:rPr>
        <w:t>1</w:t>
      </w:r>
      <w:r w:rsidRPr="00B82BA7">
        <w:rPr>
          <w:rFonts w:ascii="PMingLiU" w:eastAsia="PMingLiU" w:hAnsi="PMingLiU" w:cs="Arial" w:hint="eastAsia"/>
          <w:b/>
          <w:sz w:val="21"/>
          <w:szCs w:val="21"/>
          <w:lang w:eastAsia="zh-CN"/>
        </w:rPr>
        <w:t>3</w:t>
      </w:r>
      <w:r w:rsidR="0013303D" w:rsidRPr="00B82BA7">
        <w:rPr>
          <w:rFonts w:ascii="PMingLiU" w:eastAsia="PMingLiU" w:hAnsi="PMingLiU" w:cs="Arial" w:hint="eastAsia"/>
          <w:b/>
          <w:sz w:val="21"/>
          <w:szCs w:val="21"/>
        </w:rPr>
        <w:t>篇</w:t>
      </w:r>
    </w:p>
    <w:p w:rsidR="00000A41" w:rsidRPr="00B82BA7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1"/>
          <w:szCs w:val="21"/>
        </w:rPr>
      </w:pPr>
      <w:r w:rsidRPr="00B82BA7">
        <w:rPr>
          <w:rFonts w:ascii="PMingLiU" w:eastAsia="PMingLiU" w:hAnsi="PMingLiU" w:cs="Arial" w:hint="eastAsia"/>
          <w:b/>
          <w:bCs/>
          <w:kern w:val="2"/>
          <w:sz w:val="21"/>
          <w:szCs w:val="21"/>
          <w:u w:val="single"/>
          <w:lang w:eastAsia="zh-TW"/>
        </w:rPr>
        <w:t>教會真理追求</w:t>
      </w:r>
      <w:r w:rsidRPr="00B82BA7">
        <w:rPr>
          <w:rFonts w:ascii="PMingLiU" w:eastAsia="PMingLiU" w:hAnsi="PMingLiU" w:cs="Arial" w:hint="eastAsia"/>
          <w:b/>
          <w:bCs/>
          <w:kern w:val="2"/>
          <w:sz w:val="21"/>
          <w:szCs w:val="21"/>
          <w:u w:val="double"/>
          <w:lang w:eastAsia="zh-TW"/>
        </w:rPr>
        <w:t>希伯來書</w:t>
      </w:r>
    </w:p>
    <w:p w:rsidR="006F3F8A" w:rsidRPr="00B82BA7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1"/>
          <w:szCs w:val="21"/>
          <w:u w:val="double"/>
          <w:lang w:eastAsia="zh-TW"/>
        </w:rPr>
      </w:pP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u w:val="double"/>
          <w:lang w:eastAsia="zh-TW"/>
        </w:rPr>
        <w:t>一年級《希伯來書》通讀</w:t>
      </w:r>
    </w:p>
    <w:p w:rsidR="006F3F8A" w:rsidRPr="00B82BA7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經文：希伯來書</w:t>
      </w:r>
      <w:r w:rsidR="0013303D" w:rsidRPr="00B82BA7"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  <w:t>3:1-6</w:t>
      </w:r>
    </w:p>
    <w:p w:rsidR="00EC0747" w:rsidRPr="00B82BA7" w:rsidRDefault="005466B4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1"/>
          <w:szCs w:val="21"/>
        </w:rPr>
      </w:pPr>
      <w:r w:rsidRPr="00B82BA7">
        <w:rPr>
          <w:rFonts w:ascii="PMingLiU" w:eastAsia="PMingLiU" w:hAnsi="PMingLiU" w:cs="Arial" w:hint="eastAsia"/>
          <w:b/>
          <w:bCs/>
          <w:kern w:val="2"/>
          <w:sz w:val="21"/>
          <w:szCs w:val="21"/>
          <w:lang w:eastAsia="zh-TW"/>
        </w:rPr>
        <w:t>追求</w:t>
      </w: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：希伯來書生命讀經第</w:t>
      </w:r>
      <w:r w:rsidR="0013303D" w:rsidRPr="00B82BA7">
        <w:rPr>
          <w:rFonts w:ascii="PMingLiU" w:eastAsia="PMingLiU" w:hAnsi="PMingLiU" w:cs="Arial"/>
          <w:b/>
          <w:kern w:val="2"/>
          <w:sz w:val="21"/>
          <w:szCs w:val="21"/>
        </w:rPr>
        <w:t>11-12</w:t>
      </w: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篇</w:t>
      </w:r>
    </w:p>
    <w:p w:rsidR="007E321B" w:rsidRPr="00B82BA7" w:rsidRDefault="007E321B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1"/>
          <w:szCs w:val="21"/>
        </w:rPr>
      </w:pPr>
    </w:p>
    <w:p w:rsidR="007E321B" w:rsidRPr="00B82BA7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1"/>
          <w:szCs w:val="21"/>
          <w:u w:val="double"/>
        </w:rPr>
      </w:pP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u w:val="double"/>
          <w:lang w:eastAsia="zh-TW"/>
        </w:rPr>
        <w:t>二年級《希伯來書》主題研讀</w:t>
      </w:r>
    </w:p>
    <w:p w:rsidR="006F3F8A" w:rsidRPr="00B82BA7" w:rsidRDefault="005466B4" w:rsidP="00DC17C5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bCs/>
          <w:sz w:val="21"/>
          <w:szCs w:val="21"/>
        </w:rPr>
      </w:pP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主題：</w:t>
      </w:r>
      <w:r w:rsidR="0013303D"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耶穌帶領許多兒子進入榮耀</w:t>
      </w:r>
    </w:p>
    <w:p w:rsidR="006F3F8A" w:rsidRPr="00B82BA7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1"/>
          <w:szCs w:val="21"/>
        </w:rPr>
      </w:pP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經文：希伯來書</w:t>
      </w:r>
      <w:r w:rsidRPr="00B82BA7"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  <w:t>2:</w:t>
      </w:r>
      <w:r w:rsidR="0013303D" w:rsidRPr="00B82BA7"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  <w:t>10-11</w:t>
      </w:r>
    </w:p>
    <w:p w:rsidR="00B210A5" w:rsidRPr="00B82BA7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1"/>
          <w:szCs w:val="21"/>
        </w:rPr>
      </w:pP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指定閱讀：希伯來書生命讀經第</w:t>
      </w:r>
      <w:r w:rsidR="0013303D" w:rsidRPr="00B82BA7"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  <w:t>9-10</w:t>
      </w: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篇</w:t>
      </w:r>
    </w:p>
    <w:p w:rsidR="00EC0747" w:rsidRPr="00B82BA7" w:rsidRDefault="005466B4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1"/>
          <w:szCs w:val="21"/>
        </w:rPr>
      </w:pP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補充閱讀：</w:t>
      </w:r>
      <w:r w:rsidRPr="00B82BA7"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  <w:t xml:space="preserve"> (</w:t>
      </w: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無</w:t>
      </w:r>
      <w:r w:rsidRPr="00B82BA7"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  <w:t>)</w:t>
      </w:r>
    </w:p>
    <w:p w:rsidR="007E321B" w:rsidRPr="00B82BA7" w:rsidRDefault="007E321B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1"/>
          <w:szCs w:val="21"/>
        </w:rPr>
      </w:pPr>
    </w:p>
    <w:p w:rsidR="00000A41" w:rsidRPr="00B82BA7" w:rsidRDefault="005466B4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1"/>
          <w:szCs w:val="21"/>
        </w:rPr>
      </w:pP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問題：</w:t>
      </w:r>
    </w:p>
    <w:p w:rsidR="0013303D" w:rsidRPr="00B82BA7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  <w:t xml:space="preserve">1. </w:t>
      </w:r>
      <w:r w:rsidR="0013303D"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聖經中所啟示的榮耀是什麼？</w:t>
      </w:r>
    </w:p>
    <w:p w:rsidR="0013303D" w:rsidRPr="00B82BA7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  <w:t xml:space="preserve">2. </w:t>
      </w:r>
      <w:r w:rsidR="0013303D"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耶穌如何帶領許多兒子進入榮耀？</w:t>
      </w:r>
    </w:p>
    <w:p w:rsidR="00B36BEF" w:rsidRPr="00B82BA7" w:rsidRDefault="00B36BEF" w:rsidP="00B36BE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  <w:t xml:space="preserve">3. </w:t>
      </w: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帶領許多兒子進榮耀裡去，為什麼對祂來說是</w:t>
      </w:r>
    </w:p>
    <w:p w:rsidR="00B36BEF" w:rsidRPr="00B82BA7" w:rsidRDefault="00B36BEF" w:rsidP="00B36BE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合宜的？</w:t>
      </w:r>
    </w:p>
    <w:p w:rsidR="00B36BEF" w:rsidRPr="00B82BA7" w:rsidRDefault="00B36BEF" w:rsidP="00B36BE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  <w:t xml:space="preserve">4. </w:t>
      </w: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這節經文中「萬有因祂而有，藉祂而造」的意</w:t>
      </w:r>
    </w:p>
    <w:p w:rsidR="0063476E" w:rsidRDefault="00B36BEF" w:rsidP="00B36BE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Arial" w:hint="eastAsia"/>
          <w:b/>
          <w:kern w:val="2"/>
          <w:sz w:val="21"/>
          <w:szCs w:val="21"/>
          <w:lang w:eastAsia="zh-TW"/>
        </w:rPr>
        <w:t>思是什麼？</w:t>
      </w:r>
    </w:p>
    <w:p w:rsidR="00B82BA7" w:rsidRPr="00B82BA7" w:rsidRDefault="00B82BA7" w:rsidP="00B36BE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1"/>
          <w:szCs w:val="21"/>
          <w:lang w:eastAsia="zh-TW"/>
        </w:rPr>
      </w:pPr>
    </w:p>
    <w:p w:rsidR="0013303D" w:rsidRPr="00B82BA7" w:rsidRDefault="0013303D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1"/>
          <w:szCs w:val="21"/>
        </w:rPr>
      </w:pPr>
    </w:p>
    <w:p w:rsidR="006F3F8A" w:rsidRPr="00B82BA7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1"/>
          <w:szCs w:val="21"/>
          <w:lang w:eastAsia="zh-TW"/>
        </w:rPr>
      </w:pPr>
      <w:r w:rsidRPr="00B82BA7">
        <w:rPr>
          <w:rFonts w:ascii="PMingLiU" w:eastAsia="PMingLiU" w:hAnsi="PMingLiU" w:cs="Arial" w:hint="eastAsia"/>
          <w:b/>
          <w:bCs/>
          <w:kern w:val="2"/>
          <w:sz w:val="21"/>
          <w:szCs w:val="21"/>
          <w:lang w:eastAsia="zh-TW"/>
        </w:rPr>
        <w:t>關於研讀問題和其他材料</w:t>
      </w:r>
      <w:r w:rsidRPr="00B82BA7">
        <w:rPr>
          <w:rFonts w:ascii="PMingLiU" w:eastAsia="PMingLiU" w:hAnsi="PMingLiU" w:cs="Arial"/>
          <w:b/>
          <w:bCs/>
          <w:kern w:val="2"/>
          <w:sz w:val="21"/>
          <w:szCs w:val="21"/>
          <w:lang w:eastAsia="zh-TW"/>
        </w:rPr>
        <w:t>,</w:t>
      </w:r>
      <w:r w:rsidRPr="00B82BA7">
        <w:rPr>
          <w:rFonts w:ascii="PMingLiU" w:eastAsia="PMingLiU" w:hAnsi="PMingLiU" w:cs="Arial" w:hint="eastAsia"/>
          <w:b/>
          <w:bCs/>
          <w:kern w:val="2"/>
          <w:sz w:val="21"/>
          <w:szCs w:val="21"/>
          <w:lang w:eastAsia="zh-TW"/>
        </w:rPr>
        <w:t>在紐約市網站查詢：</w:t>
      </w:r>
    </w:p>
    <w:p w:rsidR="006F3F8A" w:rsidRPr="00B82BA7" w:rsidRDefault="006F3F8A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1"/>
          <w:szCs w:val="21"/>
          <w:lang w:eastAsia="zh-CN"/>
        </w:rPr>
      </w:pPr>
      <w:hyperlink r:id="rId8" w:history="1">
        <w:r w:rsidRPr="00B82BA7">
          <w:rPr>
            <w:rStyle w:val="Hyperlink"/>
            <w:rFonts w:ascii="PMingLiU" w:eastAsia="PMingLiU" w:hAnsi="PMingLiU" w:cs="Arial" w:hint="eastAsia"/>
            <w:b/>
            <w:bCs/>
            <w:sz w:val="21"/>
            <w:szCs w:val="21"/>
            <w:lang w:eastAsia="zh-CN"/>
          </w:rPr>
          <w:t>www.churchinnyc.org</w:t>
        </w:r>
        <w:r w:rsidRPr="00B82BA7">
          <w:rPr>
            <w:rStyle w:val="Hyperlink"/>
            <w:rFonts w:ascii="PMingLiU" w:eastAsia="PMingLiU" w:hAnsi="PMingLiU" w:cs="Arial" w:hint="eastAsia"/>
            <w:b/>
            <w:bCs/>
            <w:sz w:val="21"/>
            <w:szCs w:val="21"/>
            <w:lang w:eastAsia="zh-CN"/>
          </w:rPr>
          <w:t>/</w:t>
        </w:r>
        <w:r w:rsidRPr="00B82BA7">
          <w:rPr>
            <w:rStyle w:val="Hyperlink"/>
            <w:rFonts w:ascii="PMingLiU" w:eastAsia="PMingLiU" w:hAnsi="PMingLiU" w:cs="Arial" w:hint="eastAsia"/>
            <w:b/>
            <w:bCs/>
            <w:sz w:val="21"/>
            <w:szCs w:val="21"/>
            <w:lang w:eastAsia="zh-CN"/>
          </w:rPr>
          <w:t>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B82BA7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B82BA7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1"/>
                <w:szCs w:val="21"/>
                <w:lang w:val="en-US"/>
              </w:rPr>
            </w:pPr>
            <w:r w:rsidRPr="00B82BA7">
              <w:rPr>
                <w:rFonts w:ascii="PMingLiU" w:eastAsia="PMingLiU" w:hAnsi="PMingLiU" w:hint="eastAsia"/>
                <w:sz w:val="21"/>
                <w:szCs w:val="21"/>
                <w:lang w:val="en-US"/>
              </w:rPr>
              <w:t>紐</w:t>
            </w:r>
            <w:r w:rsidRPr="00B82BA7">
              <w:rPr>
                <w:rFonts w:ascii="PMingLiU" w:eastAsia="PMingLiU" w:hAnsi="PMingLiU"/>
                <w:sz w:val="21"/>
                <w:szCs w:val="21"/>
                <w:lang w:val="en-US"/>
              </w:rPr>
              <w:t xml:space="preserve">  </w:t>
            </w:r>
            <w:r w:rsidRPr="00B82BA7">
              <w:rPr>
                <w:rFonts w:ascii="PMingLiU" w:eastAsia="PMingLiU" w:hAnsi="PMingLiU" w:hint="eastAsia"/>
                <w:sz w:val="21"/>
                <w:szCs w:val="21"/>
                <w:lang w:val="en-US"/>
              </w:rPr>
              <w:t>約</w:t>
            </w:r>
            <w:r w:rsidRPr="00B82BA7">
              <w:rPr>
                <w:rFonts w:ascii="PMingLiU" w:eastAsia="PMingLiU" w:hAnsi="PMingLiU"/>
                <w:sz w:val="21"/>
                <w:szCs w:val="21"/>
                <w:lang w:val="en-US"/>
              </w:rPr>
              <w:t xml:space="preserve">  </w:t>
            </w:r>
            <w:r w:rsidRPr="00B82BA7">
              <w:rPr>
                <w:rFonts w:ascii="PMingLiU" w:eastAsia="PMingLiU" w:hAnsi="PMingLiU" w:hint="eastAsia"/>
                <w:sz w:val="21"/>
                <w:szCs w:val="21"/>
                <w:lang w:val="en-US"/>
              </w:rPr>
              <w:t>市</w:t>
            </w:r>
            <w:r w:rsidRPr="00B82BA7">
              <w:rPr>
                <w:rFonts w:ascii="PMingLiU" w:eastAsia="PMingLiU" w:hAnsi="PMingLiU"/>
                <w:sz w:val="21"/>
                <w:szCs w:val="21"/>
                <w:lang w:val="en-US"/>
              </w:rPr>
              <w:t xml:space="preserve">  </w:t>
            </w:r>
            <w:r w:rsidRPr="00B82BA7">
              <w:rPr>
                <w:rFonts w:ascii="PMingLiU" w:eastAsia="PMingLiU" w:hAnsi="PMingLiU" w:hint="eastAsia"/>
                <w:sz w:val="21"/>
                <w:szCs w:val="21"/>
                <w:lang w:val="en-US"/>
              </w:rPr>
              <w:t>召</w:t>
            </w:r>
            <w:r w:rsidRPr="00B82BA7">
              <w:rPr>
                <w:rFonts w:ascii="PMingLiU" w:eastAsia="PMingLiU" w:hAnsi="PMingLiU"/>
                <w:sz w:val="21"/>
                <w:szCs w:val="21"/>
                <w:lang w:val="en-US"/>
              </w:rPr>
              <w:t xml:space="preserve">  </w:t>
            </w:r>
            <w:r w:rsidRPr="00B82BA7">
              <w:rPr>
                <w:rFonts w:ascii="PMingLiU" w:eastAsia="PMingLiU" w:hAnsi="PMingLiU" w:hint="eastAsia"/>
                <w:sz w:val="21"/>
                <w:szCs w:val="21"/>
                <w:lang w:val="en-US"/>
              </w:rPr>
              <w:t>會</w:t>
            </w:r>
          </w:p>
        </w:tc>
      </w:tr>
      <w:tr w:rsidR="003719E9" w:rsidRPr="00B82BA7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B82BA7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B82BA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網站</w:t>
            </w:r>
            <w:hyperlink r:id="rId9">
              <w:r w:rsidRPr="00B82BA7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www.churchinnyc.org</w:t>
              </w:r>
            </w:hyperlink>
            <w:r w:rsidRPr="00B82BA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及</w:t>
            </w:r>
            <w:hyperlink r:id="rId10">
              <w:r w:rsidRPr="00B82BA7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www.churchnyc.org</w:t>
              </w:r>
            </w:hyperlink>
          </w:p>
        </w:tc>
      </w:tr>
    </w:tbl>
    <w:p w:rsidR="0017305A" w:rsidRPr="00B82BA7" w:rsidRDefault="0017305A" w:rsidP="00344421">
      <w:pPr>
        <w:jc w:val="both"/>
        <w:rPr>
          <w:rFonts w:ascii="PMingLiU" w:eastAsia="PMingLiU" w:hAnsi="PMingLiU"/>
          <w:sz w:val="21"/>
          <w:szCs w:val="21"/>
        </w:rPr>
      </w:pPr>
    </w:p>
    <w:sectPr w:rsidR="0017305A" w:rsidRPr="00B82BA7" w:rsidSect="00E8151B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1B" w:rsidRDefault="00E8151B">
      <w:r>
        <w:separator/>
      </w:r>
    </w:p>
  </w:endnote>
  <w:endnote w:type="continuationSeparator" w:id="0">
    <w:p w:rsidR="00E8151B" w:rsidRDefault="00E8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1B" w:rsidRDefault="00E8151B">
      <w:r>
        <w:separator/>
      </w:r>
    </w:p>
  </w:footnote>
  <w:footnote w:type="continuationSeparator" w:id="0">
    <w:p w:rsidR="00E8151B" w:rsidRDefault="00E8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B39C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SimSun" w:hAnsi="PMingLiU" w:cs="DFKai-SB"/>
        <w:b/>
        <w:bCs/>
        <w:color w:val="333333"/>
        <w:sz w:val="22"/>
        <w:szCs w:val="22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BD70F3">
      <w:rPr>
        <w:rFonts w:ascii="PMingLiU" w:eastAsia="SimSun" w:hAnsi="PMingLiU" w:cs="Cambria" w:hint="eastAsia"/>
        <w:b/>
        <w:bCs/>
        <w:sz w:val="28"/>
        <w:szCs w:val="28"/>
      </w:rPr>
      <w:t xml:space="preserve">                        </w:t>
    </w:r>
    <w:r w:rsidR="00BD70F3" w:rsidRPr="00D55B97">
      <w:rPr>
        <w:rFonts w:ascii="PMingLiU" w:eastAsia="PMingLiU" w:hAnsi="PMingLiU" w:cs="Cambria" w:hint="eastAsia"/>
        <w:b/>
        <w:bCs/>
        <w:sz w:val="28"/>
        <w:szCs w:val="28"/>
      </w:rPr>
      <w:t>享受基督與在生命裏長大以至成熟</w:t>
    </w:r>
    <w:r w:rsidR="006F3F8A" w:rsidRPr="00D55B97">
      <w:rPr>
        <w:rFonts w:ascii="PMingLiU" w:eastAsia="PMingLiU" w:hAnsi="PMingLiU" w:cs="Cambria" w:hint="eastAsia"/>
        <w:b/>
        <w:bCs/>
        <w:sz w:val="28"/>
        <w:szCs w:val="28"/>
      </w:rPr>
      <w:t>–第</w:t>
    </w:r>
    <w:r w:rsidR="005B39C8" w:rsidRPr="005B39C8">
      <w:rPr>
        <w:rFonts w:ascii="PMingLiU" w:eastAsia="PMingLiU" w:hAnsi="PMingLiU" w:cs="Cambria" w:hint="eastAsia"/>
        <w:b/>
        <w:bCs/>
        <w:sz w:val="28"/>
        <w:szCs w:val="28"/>
      </w:rPr>
      <w:t>三</w:t>
    </w:r>
    <w:r w:rsidR="006F3F8A" w:rsidRPr="00D55B97">
      <w:rPr>
        <w:rFonts w:ascii="PMingLiU" w:eastAsia="PMingLiU" w:hAnsi="PMingLiU" w:cs="Cambria" w:hint="eastAsia"/>
        <w:b/>
        <w:bCs/>
        <w:sz w:val="28"/>
        <w:szCs w:val="28"/>
      </w:rPr>
      <w:t>週</w:t>
    </w:r>
    <w:r w:rsidR="008C74CE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    </w:t>
    </w:r>
    <w:r w:rsidR="007729A6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</w:t>
    </w:r>
    <w:r w:rsidR="007729A6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</w:rPr>
      <w:t xml:space="preserve">   </w:t>
    </w:r>
    <w:bookmarkEnd w:id="1"/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6F3F8A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              </w:t>
    </w:r>
    <w:r w:rsidR="00BD70F3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5B39C8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5B39C8">
      <w:rPr>
        <w:rFonts w:ascii="PMingLiU" w:eastAsia="SimSun" w:hAnsi="PMingLiU" w:cs="DFKai-SB"/>
        <w:b/>
        <w:bCs/>
        <w:color w:val="333333"/>
        <w:sz w:val="22"/>
        <w:szCs w:val="22"/>
      </w:rPr>
      <w:t>1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</w:t>
    </w:r>
    <w:r w:rsidR="005B39C8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5B39C8">
      <w:rPr>
        <w:rFonts w:ascii="PMingLiU" w:eastAsia="SimSun" w:hAnsi="PMingLiU" w:cs="DFKai-SB"/>
        <w:b/>
        <w:bCs/>
        <w:color w:val="333333"/>
        <w:sz w:val="22"/>
        <w:szCs w:val="22"/>
      </w:rPr>
      <w:t>7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21C57"/>
    <w:rsid w:val="0002274B"/>
    <w:rsid w:val="00024EF5"/>
    <w:rsid w:val="00024F7C"/>
    <w:rsid w:val="00032D79"/>
    <w:rsid w:val="00035AB9"/>
    <w:rsid w:val="00036185"/>
    <w:rsid w:val="000412EB"/>
    <w:rsid w:val="00041666"/>
    <w:rsid w:val="00041BE4"/>
    <w:rsid w:val="000428A4"/>
    <w:rsid w:val="00045829"/>
    <w:rsid w:val="00046962"/>
    <w:rsid w:val="00046F25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97937"/>
    <w:rsid w:val="000A0688"/>
    <w:rsid w:val="000A1371"/>
    <w:rsid w:val="000A15D9"/>
    <w:rsid w:val="000A454A"/>
    <w:rsid w:val="000A5C0E"/>
    <w:rsid w:val="000B268B"/>
    <w:rsid w:val="000B4F4A"/>
    <w:rsid w:val="000B603A"/>
    <w:rsid w:val="000B7AFF"/>
    <w:rsid w:val="000B7EB3"/>
    <w:rsid w:val="000C01F9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303D"/>
    <w:rsid w:val="001367A8"/>
    <w:rsid w:val="00137C3A"/>
    <w:rsid w:val="00142FD8"/>
    <w:rsid w:val="00143EFD"/>
    <w:rsid w:val="00144EF3"/>
    <w:rsid w:val="001465B1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77D41"/>
    <w:rsid w:val="00181EA2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3A9D"/>
    <w:rsid w:val="001B4E6F"/>
    <w:rsid w:val="001B65C1"/>
    <w:rsid w:val="001C014F"/>
    <w:rsid w:val="001C5A99"/>
    <w:rsid w:val="001D0531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20137E"/>
    <w:rsid w:val="002032C2"/>
    <w:rsid w:val="002037EB"/>
    <w:rsid w:val="002043CC"/>
    <w:rsid w:val="00207303"/>
    <w:rsid w:val="002155A9"/>
    <w:rsid w:val="00216921"/>
    <w:rsid w:val="00237EBB"/>
    <w:rsid w:val="00242045"/>
    <w:rsid w:val="002540D7"/>
    <w:rsid w:val="0025410F"/>
    <w:rsid w:val="00255AF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5CE2"/>
    <w:rsid w:val="00291001"/>
    <w:rsid w:val="0029108F"/>
    <w:rsid w:val="00294078"/>
    <w:rsid w:val="002A0EC2"/>
    <w:rsid w:val="002A30AD"/>
    <w:rsid w:val="002A38A0"/>
    <w:rsid w:val="002B2216"/>
    <w:rsid w:val="002B291F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32993"/>
    <w:rsid w:val="00341830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400B12"/>
    <w:rsid w:val="0040171B"/>
    <w:rsid w:val="00402065"/>
    <w:rsid w:val="0040314C"/>
    <w:rsid w:val="00405433"/>
    <w:rsid w:val="00410726"/>
    <w:rsid w:val="00414858"/>
    <w:rsid w:val="004211F4"/>
    <w:rsid w:val="00423191"/>
    <w:rsid w:val="0042496E"/>
    <w:rsid w:val="00425004"/>
    <w:rsid w:val="00426647"/>
    <w:rsid w:val="00426879"/>
    <w:rsid w:val="00430B0F"/>
    <w:rsid w:val="00432808"/>
    <w:rsid w:val="004363D7"/>
    <w:rsid w:val="00442B7E"/>
    <w:rsid w:val="004456B4"/>
    <w:rsid w:val="004548AE"/>
    <w:rsid w:val="00462C90"/>
    <w:rsid w:val="0046411A"/>
    <w:rsid w:val="004645CA"/>
    <w:rsid w:val="004656BC"/>
    <w:rsid w:val="004674C1"/>
    <w:rsid w:val="00467A7D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4E24"/>
    <w:rsid w:val="004C7D1C"/>
    <w:rsid w:val="004D134C"/>
    <w:rsid w:val="004D150C"/>
    <w:rsid w:val="004D6813"/>
    <w:rsid w:val="004D6B56"/>
    <w:rsid w:val="004E3CA8"/>
    <w:rsid w:val="004E437A"/>
    <w:rsid w:val="004E72FA"/>
    <w:rsid w:val="004E7514"/>
    <w:rsid w:val="004F028F"/>
    <w:rsid w:val="004F0821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6B4"/>
    <w:rsid w:val="00546FD7"/>
    <w:rsid w:val="00547836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B39C8"/>
    <w:rsid w:val="005C4266"/>
    <w:rsid w:val="005C4C9F"/>
    <w:rsid w:val="005C596E"/>
    <w:rsid w:val="005C62C5"/>
    <w:rsid w:val="005D04A8"/>
    <w:rsid w:val="005D161F"/>
    <w:rsid w:val="005D28D6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5B50"/>
    <w:rsid w:val="006140F3"/>
    <w:rsid w:val="00621449"/>
    <w:rsid w:val="00621A2B"/>
    <w:rsid w:val="00625D83"/>
    <w:rsid w:val="00632E29"/>
    <w:rsid w:val="0063358B"/>
    <w:rsid w:val="006336D6"/>
    <w:rsid w:val="00633B00"/>
    <w:rsid w:val="00633BFE"/>
    <w:rsid w:val="0063476E"/>
    <w:rsid w:val="0063588E"/>
    <w:rsid w:val="00640EDF"/>
    <w:rsid w:val="0064116C"/>
    <w:rsid w:val="00643C17"/>
    <w:rsid w:val="00645DB5"/>
    <w:rsid w:val="00651BC0"/>
    <w:rsid w:val="0065256C"/>
    <w:rsid w:val="006544FF"/>
    <w:rsid w:val="00657F32"/>
    <w:rsid w:val="006617F8"/>
    <w:rsid w:val="0066458B"/>
    <w:rsid w:val="00666A1F"/>
    <w:rsid w:val="00667DFC"/>
    <w:rsid w:val="00670539"/>
    <w:rsid w:val="006712C3"/>
    <w:rsid w:val="0067417E"/>
    <w:rsid w:val="0068565F"/>
    <w:rsid w:val="00691C31"/>
    <w:rsid w:val="006942FE"/>
    <w:rsid w:val="006A4BE3"/>
    <w:rsid w:val="006A729A"/>
    <w:rsid w:val="006A75F0"/>
    <w:rsid w:val="006B4ABB"/>
    <w:rsid w:val="006C170A"/>
    <w:rsid w:val="006C32A0"/>
    <w:rsid w:val="006C644F"/>
    <w:rsid w:val="006C6BCB"/>
    <w:rsid w:val="006C7574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73F2"/>
    <w:rsid w:val="007729A6"/>
    <w:rsid w:val="00773637"/>
    <w:rsid w:val="007768A2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59B3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D2E00"/>
    <w:rsid w:val="007D4B13"/>
    <w:rsid w:val="007D5846"/>
    <w:rsid w:val="007E321B"/>
    <w:rsid w:val="007E3909"/>
    <w:rsid w:val="007F0EE4"/>
    <w:rsid w:val="007F2D66"/>
    <w:rsid w:val="007F3DA4"/>
    <w:rsid w:val="007F677D"/>
    <w:rsid w:val="007F7082"/>
    <w:rsid w:val="00802707"/>
    <w:rsid w:val="00804B8F"/>
    <w:rsid w:val="0081371E"/>
    <w:rsid w:val="0081512E"/>
    <w:rsid w:val="00815199"/>
    <w:rsid w:val="00816D49"/>
    <w:rsid w:val="00816D7E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73FF5"/>
    <w:rsid w:val="00874A2C"/>
    <w:rsid w:val="00877537"/>
    <w:rsid w:val="00882096"/>
    <w:rsid w:val="008827F0"/>
    <w:rsid w:val="00883C84"/>
    <w:rsid w:val="008872CC"/>
    <w:rsid w:val="00890B86"/>
    <w:rsid w:val="00897042"/>
    <w:rsid w:val="008A2B1D"/>
    <w:rsid w:val="008A59BA"/>
    <w:rsid w:val="008B0C9C"/>
    <w:rsid w:val="008B69ED"/>
    <w:rsid w:val="008B7584"/>
    <w:rsid w:val="008C3E38"/>
    <w:rsid w:val="008C74CE"/>
    <w:rsid w:val="008D09C3"/>
    <w:rsid w:val="008D1780"/>
    <w:rsid w:val="008D5415"/>
    <w:rsid w:val="008D5B28"/>
    <w:rsid w:val="008E1798"/>
    <w:rsid w:val="008E1CA7"/>
    <w:rsid w:val="008E5045"/>
    <w:rsid w:val="008E5DFD"/>
    <w:rsid w:val="0090195C"/>
    <w:rsid w:val="0090217A"/>
    <w:rsid w:val="00902C2C"/>
    <w:rsid w:val="009077D0"/>
    <w:rsid w:val="00912CF7"/>
    <w:rsid w:val="009211C3"/>
    <w:rsid w:val="0093309E"/>
    <w:rsid w:val="00933140"/>
    <w:rsid w:val="00933B58"/>
    <w:rsid w:val="00945A4F"/>
    <w:rsid w:val="0094663C"/>
    <w:rsid w:val="00947647"/>
    <w:rsid w:val="009524C5"/>
    <w:rsid w:val="009542CD"/>
    <w:rsid w:val="00954E6D"/>
    <w:rsid w:val="00960C9F"/>
    <w:rsid w:val="009630B8"/>
    <w:rsid w:val="00966174"/>
    <w:rsid w:val="00971D0C"/>
    <w:rsid w:val="00971E38"/>
    <w:rsid w:val="0097411D"/>
    <w:rsid w:val="00974A2E"/>
    <w:rsid w:val="00974F8E"/>
    <w:rsid w:val="009757BB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7530C"/>
    <w:rsid w:val="00A805B4"/>
    <w:rsid w:val="00A806DF"/>
    <w:rsid w:val="00A85E7D"/>
    <w:rsid w:val="00A8715D"/>
    <w:rsid w:val="00A949B9"/>
    <w:rsid w:val="00A954B5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E107C"/>
    <w:rsid w:val="00AE15EB"/>
    <w:rsid w:val="00AE2998"/>
    <w:rsid w:val="00AE75D3"/>
    <w:rsid w:val="00AF530D"/>
    <w:rsid w:val="00B01A32"/>
    <w:rsid w:val="00B01CB6"/>
    <w:rsid w:val="00B01D4C"/>
    <w:rsid w:val="00B0470B"/>
    <w:rsid w:val="00B210A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6963"/>
    <w:rsid w:val="00BC6C26"/>
    <w:rsid w:val="00BC7411"/>
    <w:rsid w:val="00BD0214"/>
    <w:rsid w:val="00BD5691"/>
    <w:rsid w:val="00BD65AF"/>
    <w:rsid w:val="00BD70F3"/>
    <w:rsid w:val="00BE088D"/>
    <w:rsid w:val="00BE2819"/>
    <w:rsid w:val="00BE39EA"/>
    <w:rsid w:val="00BE4960"/>
    <w:rsid w:val="00BE4A2C"/>
    <w:rsid w:val="00BE62E1"/>
    <w:rsid w:val="00BF1218"/>
    <w:rsid w:val="00BF3AC3"/>
    <w:rsid w:val="00BF6A1F"/>
    <w:rsid w:val="00C04E05"/>
    <w:rsid w:val="00C11088"/>
    <w:rsid w:val="00C1167F"/>
    <w:rsid w:val="00C119C0"/>
    <w:rsid w:val="00C138A3"/>
    <w:rsid w:val="00C16211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A2E67"/>
    <w:rsid w:val="00CA31A9"/>
    <w:rsid w:val="00CB011E"/>
    <w:rsid w:val="00CB05EE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11F9"/>
    <w:rsid w:val="00D03289"/>
    <w:rsid w:val="00D05D9D"/>
    <w:rsid w:val="00D165FD"/>
    <w:rsid w:val="00D20BA9"/>
    <w:rsid w:val="00D22896"/>
    <w:rsid w:val="00D232C1"/>
    <w:rsid w:val="00D343D3"/>
    <w:rsid w:val="00D3498B"/>
    <w:rsid w:val="00D41732"/>
    <w:rsid w:val="00D42234"/>
    <w:rsid w:val="00D43F9F"/>
    <w:rsid w:val="00D55B97"/>
    <w:rsid w:val="00D57B10"/>
    <w:rsid w:val="00D57F06"/>
    <w:rsid w:val="00D6089C"/>
    <w:rsid w:val="00D62351"/>
    <w:rsid w:val="00D62749"/>
    <w:rsid w:val="00D639CF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5737"/>
    <w:rsid w:val="00DA6DD2"/>
    <w:rsid w:val="00DA6FD4"/>
    <w:rsid w:val="00DB20D6"/>
    <w:rsid w:val="00DB26B7"/>
    <w:rsid w:val="00DB6581"/>
    <w:rsid w:val="00DC17C5"/>
    <w:rsid w:val="00DC3915"/>
    <w:rsid w:val="00DC4EC2"/>
    <w:rsid w:val="00DC5CF9"/>
    <w:rsid w:val="00DC6183"/>
    <w:rsid w:val="00DC722A"/>
    <w:rsid w:val="00DD0D66"/>
    <w:rsid w:val="00DD51D7"/>
    <w:rsid w:val="00DE258A"/>
    <w:rsid w:val="00DE28C6"/>
    <w:rsid w:val="00DE4635"/>
    <w:rsid w:val="00DE49C6"/>
    <w:rsid w:val="00DF20F3"/>
    <w:rsid w:val="00DF3EA8"/>
    <w:rsid w:val="00DF61A1"/>
    <w:rsid w:val="00E1123F"/>
    <w:rsid w:val="00E1498B"/>
    <w:rsid w:val="00E20079"/>
    <w:rsid w:val="00E20A04"/>
    <w:rsid w:val="00E2171D"/>
    <w:rsid w:val="00E229D9"/>
    <w:rsid w:val="00E23514"/>
    <w:rsid w:val="00E23740"/>
    <w:rsid w:val="00E30028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5E21"/>
    <w:rsid w:val="00E70AC8"/>
    <w:rsid w:val="00E70D5E"/>
    <w:rsid w:val="00E72247"/>
    <w:rsid w:val="00E73E73"/>
    <w:rsid w:val="00E7537B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78"/>
    <w:rsid w:val="00EA55DC"/>
    <w:rsid w:val="00EB176A"/>
    <w:rsid w:val="00EB4938"/>
    <w:rsid w:val="00EB4C63"/>
    <w:rsid w:val="00EC0747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2107"/>
    <w:rsid w:val="00F63303"/>
    <w:rsid w:val="00F7349C"/>
    <w:rsid w:val="00F73F18"/>
    <w:rsid w:val="00F763E1"/>
    <w:rsid w:val="00F81736"/>
    <w:rsid w:val="00F81DE9"/>
    <w:rsid w:val="00F838BC"/>
    <w:rsid w:val="00F874A1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B29E-2CA0-4BF0-B4D0-EC146E91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4435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2024-03-30T18:42:00Z</cp:lastPrinted>
  <dcterms:created xsi:type="dcterms:W3CDTF">2024-03-30T19:45:00Z</dcterms:created>
  <dcterms:modified xsi:type="dcterms:W3CDTF">2024-03-30T19:45:00Z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