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858" w:rsidRPr="00AD7FA1" w:rsidRDefault="006C7574" w:rsidP="004548AE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1"/>
          <w:szCs w:val="21"/>
          <w:lang w:eastAsia="zh-TW"/>
        </w:rPr>
      </w:pPr>
      <w:r w:rsidRPr="00AD7FA1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>達到傑出的復活</w:t>
      </w:r>
      <w:r w:rsidR="00021C57" w:rsidRPr="00AD7FA1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lang w:eastAsia="zh-TW"/>
        </w:rPr>
        <w:t xml:space="preserve">   </w:t>
      </w:r>
      <w:r w:rsidR="00041BE4" w:rsidRPr="00AD7FA1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綱 </w:t>
      </w:r>
      <w:r w:rsidR="00041BE4" w:rsidRPr="00AD7FA1"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 </w:t>
      </w:r>
      <w:r w:rsidR="00041BE4" w:rsidRPr="00AD7FA1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 </w:t>
      </w:r>
      <w:r w:rsidR="0006462A" w:rsidRPr="00AD7FA1"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  </w:t>
      </w:r>
      <w:r w:rsidR="00041BE4" w:rsidRPr="00AD7FA1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>要</w:t>
      </w:r>
    </w:p>
    <w:p w:rsidR="009E072C" w:rsidRPr="00AD7FA1" w:rsidRDefault="009E072C" w:rsidP="009E072C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Theme="minorEastAsia" w:hAnsi="PMingLiU" w:cs="SimSun"/>
          <w:b/>
          <w:bCs/>
          <w:color w:val="000000"/>
          <w:sz w:val="21"/>
          <w:szCs w:val="21"/>
          <w:lang w:eastAsia="zh-TW"/>
        </w:rPr>
      </w:pP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壹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 xml:space="preserve"> “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傑出的復活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”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指卓越的復活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 xml:space="preserve">, 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特殊的復活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,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這是要給得勝聖徒的獎賞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—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腓三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11,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啟二十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4,6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：</w:t>
      </w:r>
    </w:p>
    <w:p w:rsidR="009E072C" w:rsidRPr="00AD7FA1" w:rsidRDefault="009E072C" w:rsidP="009E072C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Theme="minorEastAsia" w:hAnsi="PMingLiU" w:cs="SimSun"/>
          <w:b/>
          <w:bCs/>
          <w:color w:val="000000"/>
          <w:sz w:val="21"/>
          <w:szCs w:val="21"/>
          <w:lang w:eastAsia="zh-TW"/>
        </w:rPr>
      </w:pP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貳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 xml:space="preserve"> 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對保羅而言，活著就是基督這傑出的復活－腓一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21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上，三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11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：</w:t>
      </w:r>
    </w:p>
    <w:p w:rsidR="009E072C" w:rsidRPr="00AD7FA1" w:rsidRDefault="009E072C" w:rsidP="009E072C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Theme="minorEastAsia" w:hAnsi="PMingLiU" w:cs="SimSun"/>
          <w:b/>
          <w:bCs/>
          <w:color w:val="000000"/>
          <w:sz w:val="21"/>
          <w:szCs w:val="21"/>
          <w:lang w:eastAsia="zh-TW"/>
        </w:rPr>
      </w:pP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叁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 xml:space="preserve"> 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我們的基督徒生活有一個目標，這目標就是傑出的復活，超越的復活－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11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節：</w:t>
      </w:r>
    </w:p>
    <w:p w:rsidR="009E072C" w:rsidRPr="00AD7FA1" w:rsidRDefault="009E072C" w:rsidP="009E072C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Theme="minorEastAsia" w:hAnsi="PMingLiU" w:cs="SimSun"/>
          <w:b/>
          <w:bCs/>
          <w:color w:val="000000"/>
          <w:sz w:val="21"/>
          <w:szCs w:val="21"/>
          <w:lang w:eastAsia="zh-TW"/>
        </w:rPr>
      </w:pP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肆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 xml:space="preserve"> 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模成基督之死的結果，乃是叫我們可以達到那從死人中傑出的復活－腓三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10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～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11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：</w:t>
      </w:r>
    </w:p>
    <w:p w:rsidR="009E072C" w:rsidRPr="00AD7FA1" w:rsidRDefault="009E072C" w:rsidP="009E072C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Theme="minorEastAsia" w:hAnsi="PMingLiU" w:cs="SimSun"/>
          <w:b/>
          <w:bCs/>
          <w:color w:val="000000"/>
          <w:sz w:val="21"/>
          <w:szCs w:val="21"/>
          <w:lang w:eastAsia="zh-TW"/>
        </w:rPr>
      </w:pP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伍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 xml:space="preserve"> 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關於達到傑出的復活，我們需要問一個重要的問題：我們在今世就能達到傑出的復活這標竿，還是我們在今世只能奔跑賽程，盼望在來世達到這標竿？</w:t>
      </w:r>
    </w:p>
    <w:p w:rsidR="009E072C" w:rsidRPr="00AD7FA1" w:rsidRDefault="009E072C" w:rsidP="009E072C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Theme="minorEastAsia" w:hAnsi="PMingLiU" w:cs="SimSun"/>
          <w:b/>
          <w:bCs/>
          <w:color w:val="000000"/>
          <w:sz w:val="21"/>
          <w:szCs w:val="21"/>
          <w:lang w:eastAsia="zh-TW"/>
        </w:rPr>
      </w:pP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陸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 xml:space="preserve"> 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達到傑出的復活，指示我們全人已在逐漸不斷地復活－帖前五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23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：</w:t>
      </w:r>
    </w:p>
    <w:p w:rsidR="00021C57" w:rsidRPr="00AD7FA1" w:rsidRDefault="009E072C" w:rsidP="009E072C">
      <w:pPr>
        <w:widowControl w:val="0"/>
        <w:pBdr>
          <w:bottom w:val="single" w:sz="4" w:space="13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</w:pP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柒</w:t>
      </w:r>
      <w:r w:rsidRPr="00AD7FA1">
        <w:rPr>
          <w:rFonts w:ascii="PMingLiU" w:eastAsiaTheme="minorEastAsia" w:hAnsi="PMingLiU" w:cs="SimSun" w:hint="eastAsia"/>
          <w:b/>
          <w:bCs/>
          <w:color w:val="000000"/>
          <w:sz w:val="21"/>
          <w:szCs w:val="21"/>
          <w:lang w:eastAsia="zh-TW"/>
        </w:rPr>
        <w:t xml:space="preserve"> 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我們需要模成基督的死，好使我們或可以達到那從死人中傑出的復活；這是主能在祂的恢復裡往前唯一的路，是主建造祂召會唯一的路，是新婦將自己預備好唯一的路，也是我們把主帶回來唯一的路－腓三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10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～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11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，太十六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18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，啟十九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7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～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9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上，二二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14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、</w:t>
      </w:r>
      <w:r w:rsidRPr="00AD7FA1">
        <w:rPr>
          <w:rFonts w:ascii="PMingLiU" w:eastAsia="PMingLiU" w:hAnsi="PMingLiU" w:cs="SimSun"/>
          <w:b/>
          <w:bCs/>
          <w:color w:val="000000"/>
          <w:sz w:val="21"/>
          <w:szCs w:val="21"/>
          <w:lang w:eastAsia="zh-TW"/>
        </w:rPr>
        <w:t>20</w:t>
      </w:r>
      <w:r w:rsidRPr="00AD7FA1">
        <w:rPr>
          <w:rFonts w:ascii="PMingLiU" w:eastAsia="PMingLiU" w:hAnsi="PMingLiU" w:cs="SimSun" w:hint="eastAsia"/>
          <w:b/>
          <w:bCs/>
          <w:color w:val="000000"/>
          <w:sz w:val="21"/>
          <w:szCs w:val="21"/>
          <w:lang w:eastAsia="zh-TW"/>
        </w:rPr>
        <w:t>。</w:t>
      </w:r>
    </w:p>
    <w:p w:rsidR="003719E9" w:rsidRPr="00D343D3" w:rsidRDefault="002F74A9" w:rsidP="00AD64C3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D57F06"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5E090B"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9D13B5"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10/</w:t>
      </w:r>
      <w:r w:rsidR="00D62749" w:rsidRPr="00D343D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16</w:t>
      </w: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</w:t>
      </w:r>
      <w:r w:rsidR="00FC6F90"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</w:t>
      </w: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</w:t>
      </w:r>
      <w:r w:rsidR="00D57F06"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C5A99" w:rsidRPr="00D343D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</w:t>
      </w:r>
    </w:p>
    <w:p w:rsidR="00A949B9" w:rsidRPr="00D343D3" w:rsidRDefault="00A949B9" w:rsidP="00AD64C3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343D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腓立比書</w:t>
      </w:r>
      <w:r w:rsidR="00AD64C3" w:rsidRPr="00D343D3">
        <w:rPr>
          <w:rFonts w:ascii="PMingLiU" w:eastAsia="PMingLiU" w:hAnsi="PMingLiU"/>
          <w:b/>
          <w:color w:val="000000"/>
          <w:sz w:val="22"/>
          <w:szCs w:val="22"/>
          <w:u w:val="single"/>
        </w:rPr>
        <w:t>3:11</w:t>
      </w:r>
    </w:p>
    <w:p w:rsidR="00A949B9" w:rsidRPr="00D343D3" w:rsidRDefault="009F0626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11</w:t>
      </w:r>
      <w:r w:rsidRPr="00D343D3">
        <w:rPr>
          <w:rFonts w:ascii="PMingLiU" w:eastAsia="PMingLiU" w:hAnsi="PMingLiU" w:hint="eastAsia"/>
          <w:sz w:val="22"/>
          <w:szCs w:val="22"/>
        </w:rPr>
        <w:t>或者我可以達到那從死人中傑出的復活。</w:t>
      </w:r>
      <w:r w:rsidR="00A949B9" w:rsidRPr="00D343D3">
        <w:rPr>
          <w:rFonts w:ascii="PMingLiU" w:eastAsia="PMingLiU" w:hAnsi="PMingLiU"/>
          <w:sz w:val="22"/>
          <w:szCs w:val="22"/>
        </w:rPr>
        <w:br/>
      </w:r>
      <w:r w:rsidR="0036535D" w:rsidRPr="00D343D3">
        <w:rPr>
          <w:rFonts w:ascii="PMingLiU" w:eastAsia="PMingLiU" w:hAnsi="PMingLiU" w:hint="eastAsia"/>
          <w:b/>
          <w:color w:val="000000" w:themeColor="text1"/>
          <w:sz w:val="22"/>
          <w:szCs w:val="22"/>
          <w:u w:val="single"/>
        </w:rPr>
        <w:t>啟示錄</w:t>
      </w:r>
      <w:r w:rsidR="00AD64C3" w:rsidRPr="00D343D3">
        <w:rPr>
          <w:rFonts w:ascii="PMingLiU" w:eastAsia="PMingLiU" w:hAnsi="PMingLiU"/>
          <w:b/>
          <w:color w:val="000000" w:themeColor="text1"/>
          <w:sz w:val="22"/>
          <w:szCs w:val="22"/>
          <w:u w:val="single"/>
        </w:rPr>
        <w:t>20:6</w:t>
      </w:r>
    </w:p>
    <w:p w:rsidR="00A949B9" w:rsidRPr="00D343D3" w:rsidRDefault="0036535D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6</w:t>
      </w:r>
      <w:r w:rsidRPr="00D343D3">
        <w:rPr>
          <w:rFonts w:ascii="PMingLiU" w:eastAsia="PMingLiU" w:hAnsi="PMingLiU" w:hint="eastAsia"/>
          <w:sz w:val="22"/>
          <w:szCs w:val="22"/>
        </w:rPr>
        <w:t>在頭一次復活有分的有福了，聖別了，第二次的死在他們身上沒有權柄；他們還要作神和基督的祭司，並要與基督一同作王一千年。</w:t>
      </w:r>
      <w:r w:rsidR="00A949B9" w:rsidRPr="00D343D3">
        <w:rPr>
          <w:rFonts w:ascii="PMingLiU" w:eastAsia="PMingLiU" w:hAnsi="PMingLiU"/>
          <w:sz w:val="22"/>
          <w:szCs w:val="22"/>
        </w:rPr>
        <w:br/>
      </w:r>
      <w:r w:rsidR="00131CB8" w:rsidRPr="00D343D3">
        <w:rPr>
          <w:rFonts w:ascii="PMingLiU" w:eastAsia="PMingLiU" w:hAnsi="PMingLiU" w:hint="eastAsia"/>
          <w:b/>
          <w:sz w:val="22"/>
          <w:szCs w:val="22"/>
          <w:u w:val="single"/>
        </w:rPr>
        <w:t>帖撒羅尼迦前書</w:t>
      </w:r>
      <w:r w:rsidR="00AD64C3" w:rsidRPr="00D343D3">
        <w:rPr>
          <w:rFonts w:ascii="PMingLiU" w:eastAsia="PMingLiU" w:hAnsi="PMingLiU"/>
          <w:b/>
          <w:sz w:val="22"/>
          <w:szCs w:val="22"/>
          <w:u w:val="single"/>
        </w:rPr>
        <w:t>4:16</w:t>
      </w:r>
    </w:p>
    <w:p w:rsidR="00AD64C3" w:rsidRPr="00D343D3" w:rsidRDefault="00423191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16</w:t>
      </w:r>
      <w:r w:rsidRPr="00D343D3">
        <w:rPr>
          <w:rFonts w:ascii="PMingLiU" w:eastAsia="PMingLiU" w:hAnsi="PMingLiU" w:hint="eastAsia"/>
          <w:sz w:val="22"/>
          <w:szCs w:val="22"/>
        </w:rPr>
        <w:t>因為主必親自從天降臨，有發令的呼叫，有天使長的聲音，又有神的號聲，那在基督裡死了的人必先復活，</w:t>
      </w:r>
    </w:p>
    <w:p w:rsidR="00D62749" w:rsidRPr="00D343D3" w:rsidRDefault="00131CB8" w:rsidP="00D62749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="00D62749" w:rsidRPr="00D343D3">
        <w:rPr>
          <w:rFonts w:ascii="PMingLiU" w:eastAsia="PMingLiU" w:hAnsi="PMingLiU"/>
          <w:b/>
          <w:sz w:val="22"/>
          <w:szCs w:val="22"/>
          <w:u w:val="single"/>
        </w:rPr>
        <w:t>11:25</w:t>
      </w:r>
    </w:p>
    <w:p w:rsidR="00D62749" w:rsidRPr="00D343D3" w:rsidRDefault="00131CB8" w:rsidP="00D62749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25</w:t>
      </w:r>
      <w:r w:rsidRPr="00D343D3">
        <w:rPr>
          <w:rFonts w:ascii="PMingLiU" w:eastAsia="PMingLiU" w:hAnsi="PMingLiU" w:hint="eastAsia"/>
          <w:sz w:val="22"/>
          <w:szCs w:val="22"/>
        </w:rPr>
        <w:t>耶穌對她說，我是復活，我是生命；信入我的人，雖然死了，也必復活；</w:t>
      </w:r>
    </w:p>
    <w:p w:rsidR="00D62749" w:rsidRPr="00D343D3" w:rsidRDefault="00423191" w:rsidP="00D62749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</w:rPr>
        <w:t>腓立比書</w:t>
      </w:r>
      <w:r w:rsidR="00D62749" w:rsidRPr="00D343D3">
        <w:rPr>
          <w:rFonts w:ascii="PMingLiU" w:eastAsia="PMingLiU" w:hAnsi="PMingLiU"/>
          <w:b/>
          <w:sz w:val="22"/>
          <w:szCs w:val="22"/>
          <w:u w:val="single"/>
        </w:rPr>
        <w:t>3:13-14</w:t>
      </w:r>
    </w:p>
    <w:p w:rsidR="00D62749" w:rsidRPr="00D343D3" w:rsidRDefault="00423191" w:rsidP="00D62749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13</w:t>
      </w:r>
      <w:r w:rsidRPr="00D343D3">
        <w:rPr>
          <w:rFonts w:ascii="PMingLiU" w:eastAsia="PMingLiU" w:hAnsi="PMingLiU" w:hint="eastAsia"/>
          <w:sz w:val="22"/>
          <w:szCs w:val="22"/>
        </w:rPr>
        <w:t>弟兄們，我不是以為自己已經取得了，我只有一件事，就是忘記背後，</w:t>
      </w:r>
      <w:r w:rsidRPr="00D343D3">
        <w:rPr>
          <w:rFonts w:ascii="PMingLiU" w:eastAsia="PMingLiU" w:hAnsi="PMingLiU"/>
          <w:sz w:val="22"/>
          <w:szCs w:val="22"/>
        </w:rPr>
        <w:t xml:space="preserve">   </w:t>
      </w:r>
      <w:r w:rsidRPr="00D343D3">
        <w:rPr>
          <w:rFonts w:ascii="PMingLiU" w:eastAsia="PMingLiU" w:hAnsi="PMingLiU" w:hint="eastAsia"/>
          <w:sz w:val="22"/>
          <w:szCs w:val="22"/>
        </w:rPr>
        <w:t>努力面前的，</w:t>
      </w:r>
    </w:p>
    <w:p w:rsidR="00D62749" w:rsidRPr="00D343D3" w:rsidRDefault="00423191" w:rsidP="00D62749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lastRenderedPageBreak/>
        <w:t>14</w:t>
      </w:r>
      <w:r w:rsidRPr="00D343D3">
        <w:rPr>
          <w:rFonts w:ascii="PMingLiU" w:eastAsia="PMingLiU" w:hAnsi="PMingLiU" w:hint="eastAsia"/>
          <w:sz w:val="22"/>
          <w:szCs w:val="22"/>
        </w:rPr>
        <w:t>向著標竿竭力追求，要得神在基督耶穌裡，召我向上去得的獎賞。</w:t>
      </w:r>
    </w:p>
    <w:p w:rsidR="00D62749" w:rsidRPr="00D343D3" w:rsidRDefault="00F30725" w:rsidP="00D62749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</w:rPr>
        <w:t>希伯來書</w:t>
      </w:r>
      <w:r w:rsidR="00D62749" w:rsidRPr="00D343D3">
        <w:rPr>
          <w:rFonts w:ascii="PMingLiU" w:eastAsia="PMingLiU" w:hAnsi="PMingLiU"/>
          <w:b/>
          <w:sz w:val="22"/>
          <w:szCs w:val="22"/>
          <w:u w:val="single"/>
        </w:rPr>
        <w:t>6:18-20</w:t>
      </w:r>
    </w:p>
    <w:p w:rsidR="00291001" w:rsidRPr="00D343D3" w:rsidRDefault="00291001" w:rsidP="0029100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sz w:val="22"/>
          <w:szCs w:val="22"/>
          <w:lang w:eastAsia="zh-TW"/>
        </w:rPr>
        <w:t>18</w:t>
      </w:r>
      <w:r w:rsidRPr="00D343D3">
        <w:rPr>
          <w:rFonts w:ascii="PMingLiU" w:eastAsia="PMingLiU" w:hAnsi="PMingLiU" w:cs="宋体" w:hint="eastAsia"/>
          <w:sz w:val="22"/>
          <w:szCs w:val="22"/>
          <w:lang w:eastAsia="zh-TW"/>
        </w:rPr>
        <w:t>好藉這兩件不更改的事，就是神在其中不能說謊的，叫我們這逃往避難所，持定擺在前頭盼望的人，可以得著有力的鼓勵；</w:t>
      </w: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Pr="00D343D3">
        <w:rPr>
          <w:rFonts w:ascii="PMingLiU" w:eastAsia="PMingLiU" w:hAnsi="PMingLiU"/>
          <w:sz w:val="22"/>
          <w:szCs w:val="22"/>
          <w:lang w:eastAsia="zh-TW"/>
        </w:rPr>
        <w:t>19</w:t>
      </w:r>
      <w:r w:rsidRPr="00D343D3">
        <w:rPr>
          <w:rFonts w:ascii="PMingLiU" w:eastAsia="PMingLiU" w:hAnsi="PMingLiU" w:cs="宋体" w:hint="eastAsia"/>
          <w:sz w:val="22"/>
          <w:szCs w:val="22"/>
          <w:lang w:eastAsia="zh-TW"/>
        </w:rPr>
        <w:t>我們有這盼望如同魂的錨，又牢靠又堅固，且通入幔內；</w:t>
      </w:r>
    </w:p>
    <w:p w:rsidR="00291001" w:rsidRPr="00D343D3" w:rsidRDefault="00291001" w:rsidP="0029100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20</w:t>
      </w:r>
      <w:r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作先鋒的耶穌，既照著麥基洗德的等次，成了永遠的大祭司，就為我們進入幔內。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D343D3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AD7FA1" w:rsidRDefault="00F20B95" w:rsidP="00AD64C3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</w:pPr>
            <w:bookmarkStart w:id="0" w:name="_Hlk501052811"/>
            <w:bookmarkEnd w:id="0"/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AD7FA1" w:rsidRDefault="00E822F2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1"/>
                <w:szCs w:val="21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腓立比書中所啓示的認識、經歷、並享受基督</w:t>
            </w:r>
            <w:r w:rsidR="00282241"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第</w:t>
            </w:r>
            <w:r w:rsidR="00394A33" w:rsidRPr="00AD7FA1">
              <w:rPr>
                <w:rFonts w:ascii="PMingLiU" w:eastAsia="PMingLiU" w:hAnsi="PMingLiU" w:hint="eastAsia"/>
                <w:b/>
                <w:bCs/>
                <w:color w:val="000000" w:themeColor="text1"/>
                <w:sz w:val="21"/>
                <w:szCs w:val="21"/>
              </w:rPr>
              <w:t>六</w:t>
            </w:r>
            <w:r w:rsidR="00FC6F90"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週</w:t>
            </w:r>
            <w:r w:rsidR="00F945CC" w:rsidRPr="00AD7FA1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72B94"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週</w:t>
            </w:r>
            <w:r w:rsidR="00F20B95"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一</w:t>
            </w:r>
          </w:p>
        </w:tc>
      </w:tr>
    </w:tbl>
    <w:p w:rsidR="007338CE" w:rsidRPr="00D343D3" w:rsidRDefault="002F74A9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</w:t>
      </w:r>
      <w:r w:rsidR="00D57F06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D13B5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10/</w:t>
      </w:r>
      <w:r w:rsidR="00D62749" w:rsidRPr="00D343D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17</w:t>
      </w:r>
    </w:p>
    <w:p w:rsidR="007F3DA4" w:rsidRPr="00D343D3" w:rsidRDefault="0068565F" w:rsidP="00AD64C3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腓立比書</w:t>
      </w:r>
      <w:r w:rsidR="00D62749"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3:10</w:t>
      </w:r>
    </w:p>
    <w:p w:rsidR="007F3DA4" w:rsidRPr="00D343D3" w:rsidRDefault="003E5F79" w:rsidP="00AD64C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10</w:t>
      </w:r>
      <w:r w:rsidR="0068565F"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使我認識基督、並祂復活的大能、以及同祂受苦的交通，模成祂的死，</w:t>
      </w:r>
    </w:p>
    <w:p w:rsidR="007F3DA4" w:rsidRPr="00D343D3" w:rsidRDefault="00A370A2" w:rsidP="00AD64C3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羅馬書</w:t>
      </w:r>
      <w:r w:rsidR="00394A33" w:rsidRPr="00D343D3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 xml:space="preserve"> 6:4-5; 8:11</w:t>
      </w:r>
    </w:p>
    <w:p w:rsidR="005325EB" w:rsidRDefault="006617F8" w:rsidP="006617F8">
      <w:pPr>
        <w:pStyle w:val="BodyText"/>
        <w:spacing w:after="0"/>
        <w:jc w:val="both"/>
        <w:rPr>
          <w:rFonts w:ascii="PMingLiU" w:eastAsiaTheme="minorEastAsia" w:hAnsi="PMingLiU" w:cs="宋体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6:4</w:t>
      </w:r>
      <w:r w:rsidRPr="00D343D3">
        <w:rPr>
          <w:rFonts w:ascii="PMingLiU" w:eastAsia="PMingLiU" w:hAnsi="PMingLiU" w:cs="宋体" w:hint="eastAsia"/>
          <w:sz w:val="22"/>
          <w:szCs w:val="22"/>
        </w:rPr>
        <w:t>所以我們藉著浸入死，和祂一同埋葬，好叫我們在生命的新樣中生活行動</w:t>
      </w:r>
      <w:r w:rsidR="005325EB">
        <w:rPr>
          <w:rFonts w:ascii="PMingLiU" w:eastAsia="PMingLiU" w:hAnsi="PMingLiU" w:cs="宋体" w:hint="eastAsia"/>
          <w:sz w:val="22"/>
          <w:szCs w:val="22"/>
        </w:rPr>
        <w:t>，</w:t>
      </w:r>
      <w:r w:rsidRPr="00D343D3">
        <w:rPr>
          <w:rFonts w:ascii="PMingLiU" w:eastAsia="PMingLiU" w:hAnsi="PMingLiU" w:cs="宋体" w:hint="eastAsia"/>
          <w:sz w:val="22"/>
          <w:szCs w:val="22"/>
        </w:rPr>
        <w:t>像基督藉著父的榮耀</w:t>
      </w:r>
    </w:p>
    <w:p w:rsidR="006617F8" w:rsidRPr="00D343D3" w:rsidRDefault="006617F8" w:rsidP="006617F8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cs="宋体" w:hint="eastAsia"/>
          <w:sz w:val="22"/>
          <w:szCs w:val="22"/>
        </w:rPr>
        <w:t>，從死人中復活一樣。</w:t>
      </w:r>
    </w:p>
    <w:p w:rsidR="006617F8" w:rsidRPr="00D343D3" w:rsidRDefault="006617F8" w:rsidP="006617F8">
      <w:pPr>
        <w:pStyle w:val="BodyText"/>
        <w:spacing w:after="0"/>
        <w:jc w:val="both"/>
        <w:rPr>
          <w:rFonts w:ascii="PMingLiU" w:eastAsia="PMingLiU" w:hAnsi="PMingLiU" w:cs="宋体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6:5</w:t>
      </w:r>
      <w:r w:rsidRPr="00D343D3">
        <w:rPr>
          <w:rFonts w:ascii="PMingLiU" w:eastAsia="PMingLiU" w:hAnsi="PMingLiU" w:cs="宋体" w:hint="eastAsia"/>
          <w:sz w:val="22"/>
          <w:szCs w:val="22"/>
        </w:rPr>
        <w:t>我們若在祂死的樣式裡與祂聯合生長，也必要在祂復活的樣式裡與祂聯合生長；</w:t>
      </w:r>
    </w:p>
    <w:p w:rsidR="006617F8" w:rsidRPr="00D343D3" w:rsidRDefault="006617F8" w:rsidP="006617F8">
      <w:pPr>
        <w:pStyle w:val="BodyText"/>
        <w:spacing w:after="0"/>
        <w:jc w:val="both"/>
        <w:rPr>
          <w:rFonts w:ascii="PMingLiU" w:eastAsia="PMingLiU" w:hAnsi="PMingLiU" w:cs="宋体"/>
          <w:sz w:val="22"/>
          <w:szCs w:val="22"/>
        </w:rPr>
      </w:pPr>
      <w:r w:rsidRPr="00D343D3">
        <w:rPr>
          <w:rFonts w:ascii="PMingLiU" w:eastAsia="PMingLiU" w:hAnsi="PMingLiU" w:cs="宋体"/>
          <w:sz w:val="22"/>
          <w:szCs w:val="22"/>
        </w:rPr>
        <w:t>8:11</w:t>
      </w:r>
      <w:r w:rsidRPr="00D343D3">
        <w:rPr>
          <w:rFonts w:ascii="PMingLiU" w:eastAsia="PMingLiU" w:hAnsi="PMingLiU" w:cs="宋体" w:hint="eastAsia"/>
          <w:sz w:val="22"/>
          <w:szCs w:val="22"/>
        </w:rPr>
        <w:t>然而那叫耶穌從死人中復活者的靈，若住在你們裡面，那叫基督從死人中復活的，也必藉著祂住在你們裡面的靈，賜生命給你們必死的身體。</w:t>
      </w:r>
    </w:p>
    <w:p w:rsidR="00264B9D" w:rsidRPr="00D343D3" w:rsidRDefault="00264B9D" w:rsidP="006617F8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</w:rPr>
        <w:t>帖撒羅尼迦前書</w:t>
      </w:r>
      <w:r w:rsidRPr="00D343D3">
        <w:rPr>
          <w:rFonts w:ascii="PMingLiU" w:eastAsia="PMingLiU" w:hAnsi="PMingLiU"/>
          <w:b/>
          <w:sz w:val="22"/>
          <w:szCs w:val="22"/>
          <w:u w:val="single"/>
        </w:rPr>
        <w:t>5:23</w:t>
      </w:r>
    </w:p>
    <w:p w:rsidR="00264B9D" w:rsidRPr="00D343D3" w:rsidRDefault="00264B9D" w:rsidP="00264B9D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23</w:t>
      </w:r>
      <w:r w:rsidRPr="00D343D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且願和平的神，親自全然聖別你們，又願你們的靈、與魂、與身子得蒙保守，在我們主耶穌基督來臨的時候，得以完全，無可指摘。</w:t>
      </w:r>
    </w:p>
    <w:p w:rsidR="00394A33" w:rsidRPr="00D343D3" w:rsidRDefault="00F30725" w:rsidP="00264B9D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希伯來書</w:t>
      </w:r>
      <w:r w:rsidR="00394A33" w:rsidRPr="00D343D3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12:1-2</w:t>
      </w:r>
    </w:p>
    <w:p w:rsidR="005325EB" w:rsidRDefault="00291001" w:rsidP="00394A33">
      <w:pPr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所以，我們既有這許多的見證人，如同雲彩圍著我們，就當脫去各樣的重擔，和容易纏累我們的罪</w:t>
      </w:r>
    </w:p>
    <w:p w:rsidR="00291001" w:rsidRPr="00D343D3" w:rsidRDefault="00291001" w:rsidP="00394A3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，憑著忍耐奔那擺在我們前頭的賽程，</w:t>
      </w:r>
    </w:p>
    <w:p w:rsidR="00394A33" w:rsidRPr="00D343D3" w:rsidRDefault="00291001" w:rsidP="00394A3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2</w:t>
      </w:r>
      <w:r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望斷以及於耶穌，就是我們信心的創始者與成終者；祂為那擺在前面的喜樂，就輕看羞辱，忍受了十字架，便坐在神寶座的右邊。</w:t>
      </w:r>
    </w:p>
    <w:p w:rsidR="00394A33" w:rsidRPr="00D343D3" w:rsidRDefault="001F4810" w:rsidP="00394A33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提摩太後書</w:t>
      </w:r>
      <w:r w:rsidR="00394A33" w:rsidRPr="00D343D3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4:7-8</w:t>
      </w:r>
    </w:p>
    <w:p w:rsidR="00F91FA1" w:rsidRPr="00D343D3" w:rsidRDefault="00F91FA1" w:rsidP="00F91FA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lastRenderedPageBreak/>
        <w:t>7</w:t>
      </w:r>
      <w:r w:rsidRPr="00D343D3">
        <w:rPr>
          <w:rFonts w:ascii="PMingLiU" w:eastAsia="PMingLiU" w:hAnsi="PMingLiU" w:cs="宋体" w:hint="eastAsia"/>
          <w:kern w:val="2"/>
          <w:sz w:val="22"/>
          <w:szCs w:val="22"/>
          <w:lang w:eastAsia="zh-TW"/>
        </w:rPr>
        <w:t>那美好的仗我已經打過了，當跑的賽程我已經跑盡了，當守的信仰我已經守住了；</w:t>
      </w:r>
    </w:p>
    <w:p w:rsidR="00F945CC" w:rsidRPr="00D343D3" w:rsidRDefault="00F91FA1" w:rsidP="00AD64C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8</w:t>
      </w:r>
      <w:r w:rsidRPr="00D343D3">
        <w:rPr>
          <w:rFonts w:ascii="PMingLiU" w:eastAsia="PMingLiU" w:hAnsi="PMingLiU" w:cs="宋体" w:hint="eastAsia"/>
          <w:kern w:val="2"/>
          <w:sz w:val="22"/>
          <w:szCs w:val="22"/>
          <w:lang w:eastAsia="zh-TW"/>
        </w:rPr>
        <w:t>從此以後，有公義的冠冕為我存留，就是主，那公義的審判者，在那日要賞賜我的；不但賞賜我，也賞賜凡愛祂顯現的人。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D343D3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AD7FA1" w:rsidRDefault="00B43FDC" w:rsidP="00AD64C3">
            <w:pPr>
              <w:pStyle w:val="BodyTex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AD7FA1">
              <w:rPr>
                <w:rFonts w:ascii="PMingLiU" w:eastAsia="PMingLiU" w:hAnsi="PMingLiU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AD7FA1" w:rsidRDefault="00E822F2" w:rsidP="00AD64C3">
            <w:pPr>
              <w:pStyle w:val="BodyTex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腓立比書中所啓示的認識、經歷、</w:t>
            </w:r>
            <w:r w:rsidR="00F838BC" w:rsidRPr="00AD7FA1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並享受基督</w:t>
            </w:r>
            <w:r w:rsidR="00C119C0" w:rsidRPr="00AD7FA1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C119C0"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第</w:t>
            </w:r>
            <w:r w:rsidR="00C119C0" w:rsidRPr="00AD7FA1">
              <w:rPr>
                <w:rFonts w:ascii="PMingLiU" w:eastAsia="PMingLiU" w:hAnsi="PMingLiU" w:hint="eastAsia"/>
                <w:b/>
                <w:bCs/>
                <w:color w:val="000000" w:themeColor="text1"/>
                <w:sz w:val="21"/>
                <w:szCs w:val="21"/>
              </w:rPr>
              <w:t>六</w:t>
            </w:r>
            <w:r w:rsidR="00C119C0"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週</w:t>
            </w:r>
            <w:r w:rsidR="00C119C0" w:rsidRPr="00AD7FA1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43FDC" w:rsidRPr="00AD7FA1">
              <w:rPr>
                <w:rFonts w:ascii="PMingLiU" w:eastAsia="PMingLiU" w:hAnsi="PMingLiU"/>
                <w:b/>
                <w:bCs/>
                <w:sz w:val="21"/>
                <w:szCs w:val="21"/>
              </w:rPr>
              <w:t>週二</w:t>
            </w:r>
          </w:p>
        </w:tc>
      </w:tr>
    </w:tbl>
    <w:p w:rsidR="00AD7FA1" w:rsidRDefault="00AD7FA1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F547D8" w:rsidRPr="00D343D3" w:rsidRDefault="00F547D8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343D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週三 </w:t>
      </w: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D13B5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10/</w:t>
      </w:r>
      <w:r w:rsidR="00AE2998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D62749" w:rsidRPr="00D343D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</w:p>
    <w:p w:rsidR="00F547D8" w:rsidRPr="00D343D3" w:rsidRDefault="00640EDF" w:rsidP="00AD64C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哥林多前書</w:t>
      </w:r>
      <w:r w:rsidR="009524C5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9:24-26</w:t>
      </w:r>
    </w:p>
    <w:p w:rsidR="00640EDF" w:rsidRPr="00D343D3" w:rsidRDefault="00640EDF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24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豈不知在場上賽跑的都跑，但得獎賞的只有一人？你們應當這樣跑，好叫你們得著獎賞。</w:t>
      </w:r>
    </w:p>
    <w:p w:rsidR="00640EDF" w:rsidRPr="00D343D3" w:rsidRDefault="00640EDF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25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凡較力爭勝的，諸事都有節制；他們不過是要得能壞的華冠，我們卻是要得不能壞的華冠。</w:t>
      </w:r>
    </w:p>
    <w:p w:rsidR="009524C5" w:rsidRPr="00D343D3" w:rsidRDefault="00640EDF" w:rsidP="00640EDF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26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所以我這樣奔跑，不像無定向的；我這樣鬥拳，不像打空氣的；</w:t>
      </w:r>
      <w:r w:rsidR="00BD0214" w:rsidRPr="00D343D3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7908BD" w:rsidRPr="00D343D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羅馬書</w:t>
      </w:r>
      <w:r w:rsidR="009524C5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6:6</w:t>
      </w:r>
    </w:p>
    <w:p w:rsidR="009524C5" w:rsidRPr="00D343D3" w:rsidRDefault="007908BD" w:rsidP="009524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6</w:t>
      </w:r>
      <w:r w:rsidRPr="00D343D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知道我們的舊人已經與祂同釘十字架，使罪的身體失效，叫我們不再作罪的奴僕，</w:t>
      </w:r>
      <w:r w:rsidR="009524C5" w:rsidRPr="00D343D3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C8296A" w:rsidRPr="00D343D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="009524C5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3:8</w:t>
      </w:r>
    </w:p>
    <w:p w:rsidR="001A0D15" w:rsidRPr="00D343D3" w:rsidRDefault="001A0D15" w:rsidP="009524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8</w:t>
      </w:r>
      <w:r w:rsidRPr="00D343D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這恩典賜給了我這比眾聖徒中最小者還小的，叫我將基督那追測不盡的豐富，當作福音傳給外邦人，</w:t>
      </w:r>
    </w:p>
    <w:p w:rsidR="009524C5" w:rsidRPr="00D343D3" w:rsidRDefault="0068565F" w:rsidP="009524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腓立比書</w:t>
      </w:r>
      <w:r w:rsidR="009524C5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2:5-8; 3:12</w:t>
      </w:r>
    </w:p>
    <w:p w:rsidR="0068565F" w:rsidRPr="00D343D3" w:rsidRDefault="0068565F" w:rsidP="0068565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2:5</w:t>
      </w:r>
      <w:r w:rsidRPr="00D343D3">
        <w:rPr>
          <w:rFonts w:ascii="PMingLiU" w:eastAsia="PMingLiU" w:hAnsi="PMingLiU" w:cs="宋体" w:hint="eastAsia"/>
          <w:kern w:val="2"/>
          <w:sz w:val="22"/>
          <w:szCs w:val="22"/>
          <w:lang w:eastAsia="zh-TW"/>
        </w:rPr>
        <w:t>你們裡面要思念基督耶穌裡面所思念的：</w:t>
      </w:r>
    </w:p>
    <w:p w:rsidR="0068565F" w:rsidRPr="00D343D3" w:rsidRDefault="0068565F" w:rsidP="0068565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2:6</w:t>
      </w:r>
      <w:r w:rsidRPr="00D343D3">
        <w:rPr>
          <w:rFonts w:ascii="PMingLiU" w:eastAsia="PMingLiU" w:hAnsi="PMingLiU" w:cs="宋体" w:hint="eastAsia"/>
          <w:kern w:val="2"/>
          <w:sz w:val="22"/>
          <w:szCs w:val="22"/>
          <w:lang w:eastAsia="zh-TW"/>
        </w:rPr>
        <w:t>祂本有神的形狀，不以自己與神同等為強奪之珍，緊持不放，</w:t>
      </w:r>
    </w:p>
    <w:p w:rsidR="0068565F" w:rsidRPr="00D343D3" w:rsidRDefault="00DA09B1" w:rsidP="0068565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2:7</w:t>
      </w:r>
      <w:r w:rsidR="0068565F" w:rsidRPr="00D343D3">
        <w:rPr>
          <w:rFonts w:ascii="PMingLiU" w:eastAsia="PMingLiU" w:hAnsi="PMingLiU" w:cs="宋体" w:hint="eastAsia"/>
          <w:kern w:val="2"/>
          <w:sz w:val="22"/>
          <w:szCs w:val="22"/>
          <w:lang w:eastAsia="zh-TW"/>
        </w:rPr>
        <w:t>反而倒空自己，取了奴僕的形狀，成為人的樣式；</w:t>
      </w:r>
    </w:p>
    <w:p w:rsidR="009524C5" w:rsidRPr="00D343D3" w:rsidRDefault="00DA09B1" w:rsidP="0068565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2:8</w:t>
      </w:r>
      <w:r w:rsidR="0068565F" w:rsidRPr="00D343D3">
        <w:rPr>
          <w:rFonts w:ascii="PMingLiU" w:eastAsia="PMingLiU" w:hAnsi="PMingLiU" w:cs="宋体" w:hint="eastAsia"/>
          <w:kern w:val="2"/>
          <w:sz w:val="22"/>
          <w:szCs w:val="22"/>
          <w:lang w:eastAsia="zh-TW"/>
        </w:rPr>
        <w:t>既顯為人的樣子，就降卑自己，順從至死，且死在十字架上。</w:t>
      </w:r>
    </w:p>
    <w:p w:rsidR="0068565F" w:rsidRPr="00D343D3" w:rsidRDefault="004548AE" w:rsidP="00AD64C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3:12</w:t>
      </w:r>
      <w:r w:rsidR="0068565F"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這不是說，我已經得著了，或已經完全了，我乃是竭力追求，或者可以取得基督耶穌所以取得我的。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D343D3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AD7FA1" w:rsidRDefault="00F20B95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1"/>
                <w:szCs w:val="21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AD7FA1" w:rsidRDefault="00E822F2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1"/>
                <w:szCs w:val="21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腓立比書中所啓示的認識、經歷、</w:t>
            </w:r>
            <w:r w:rsidR="00F838BC" w:rsidRPr="00AD7FA1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並享受基督 第</w:t>
            </w:r>
            <w:r w:rsidR="00C119C0" w:rsidRPr="00AD7FA1">
              <w:rPr>
                <w:rFonts w:ascii="PMingLiU" w:eastAsia="PMingLiU" w:hAnsi="PMingLiU" w:hint="eastAsia"/>
                <w:b/>
                <w:bCs/>
                <w:color w:val="000000" w:themeColor="text1"/>
                <w:sz w:val="21"/>
                <w:szCs w:val="21"/>
              </w:rPr>
              <w:t>六</w:t>
            </w:r>
            <w:r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週</w:t>
            </w:r>
            <w:r w:rsidR="00F945CC" w:rsidRPr="00AD7FA1">
              <w:rPr>
                <w:rFonts w:ascii="PMingLiU" w:eastAsia="PMingLiU" w:hAnsi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20B95" w:rsidRPr="00AD7FA1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</w:tbl>
    <w:p w:rsidR="00AD7FA1" w:rsidRDefault="00AD7FA1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AD7FA1" w:rsidRDefault="00AD7FA1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B01A32" w:rsidRPr="00D343D3" w:rsidRDefault="00B01A32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343D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lastRenderedPageBreak/>
        <w:t xml:space="preserve">週四 </w:t>
      </w: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D13B5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10/</w:t>
      </w:r>
      <w:r w:rsidR="00AE2998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D62749" w:rsidRPr="00D343D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9</w:t>
      </w:r>
    </w:p>
    <w:p w:rsidR="009A43FC" w:rsidRPr="00D343D3" w:rsidRDefault="009A43FC" w:rsidP="009A43FC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Pr="00D343D3">
        <w:rPr>
          <w:rFonts w:ascii="PMingLiU" w:eastAsia="PMingLiU" w:hAnsi="PMingLiU"/>
          <w:b/>
          <w:sz w:val="22"/>
          <w:szCs w:val="22"/>
          <w:u w:val="single"/>
        </w:rPr>
        <w:t>11:25</w:t>
      </w:r>
    </w:p>
    <w:p w:rsidR="009A43FC" w:rsidRPr="00D343D3" w:rsidRDefault="009A43FC" w:rsidP="009A43FC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25</w:t>
      </w:r>
      <w:r w:rsidRPr="00D343D3">
        <w:rPr>
          <w:rFonts w:ascii="PMingLiU" w:eastAsia="PMingLiU" w:hAnsi="PMingLiU" w:hint="eastAsia"/>
          <w:sz w:val="22"/>
          <w:szCs w:val="22"/>
        </w:rPr>
        <w:t>耶穌對她說，我是復活，我是生命；信入我的人，雖然死了，也必復活；</w:t>
      </w:r>
    </w:p>
    <w:p w:rsidR="00294078" w:rsidRPr="00D343D3" w:rsidRDefault="005358F6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1:21</w:t>
      </w:r>
    </w:p>
    <w:p w:rsidR="00BD0214" w:rsidRPr="00D343D3" w:rsidRDefault="0068565F" w:rsidP="00AD64C3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21</w:t>
      </w:r>
      <w:r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因為在我，活著就是基督，死了就有益處。</w:t>
      </w:r>
      <w:r w:rsidR="00BD0214" w:rsidRPr="00D343D3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="00AB25E8" w:rsidRPr="00D343D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加拉太書</w:t>
      </w:r>
      <w:r w:rsidR="005358F6"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2:20</w:t>
      </w:r>
    </w:p>
    <w:p w:rsidR="005358F6" w:rsidRPr="00D343D3" w:rsidRDefault="00E618C8" w:rsidP="005358F6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20</w:t>
      </w:r>
      <w:r w:rsidRPr="00D343D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  <w:r w:rsidR="00BD0214" w:rsidRPr="00D343D3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B67F64" w:rsidRPr="00D343D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以賽亞書</w:t>
      </w:r>
      <w:r w:rsidR="005358F6"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37:31</w:t>
      </w:r>
    </w:p>
    <w:p w:rsidR="005358F6" w:rsidRPr="00D343D3" w:rsidRDefault="00B67F64" w:rsidP="005358F6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31</w:t>
      </w:r>
      <w:r w:rsidRPr="00D343D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猶大家所逃脫餘剩的，仍要往下扎根，向上結果。</w:t>
      </w:r>
      <w:r w:rsidR="005358F6" w:rsidRPr="00D343D3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3E73B6" w:rsidRPr="00D343D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希伯來書</w:t>
      </w:r>
      <w:r w:rsidR="005358F6"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11:26, 35</w:t>
      </w:r>
      <w:r w:rsidR="008A2B1D" w:rsidRPr="00D343D3">
        <w:rPr>
          <w:rFonts w:ascii="PMingLiU" w:eastAsia="PMingLiU" w:hAnsi="PMingLiU" w:cs="MS Mincho" w:hint="eastAsia"/>
          <w:b/>
          <w:color w:val="000000"/>
          <w:sz w:val="11"/>
          <w:szCs w:val="11"/>
          <w:u w:val="single"/>
          <w:shd w:val="clear" w:color="auto" w:fill="FFFFFF"/>
          <w:lang w:eastAsia="zh-TW"/>
        </w:rPr>
        <w:t>下</w:t>
      </w:r>
      <w:r w:rsidR="005358F6"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, 40</w:t>
      </w:r>
    </w:p>
    <w:p w:rsidR="008A2B1D" w:rsidRPr="00D343D3" w:rsidRDefault="008A2B1D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26</w:t>
      </w:r>
      <w:r w:rsidRPr="00D343D3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他算為基督受的凌辱，比埃及的財物更寶貴，因他望斷以及於那賞賜。</w:t>
      </w:r>
    </w:p>
    <w:p w:rsidR="003E73B6" w:rsidRPr="00D343D3" w:rsidRDefault="008A2B1D" w:rsidP="00AD64C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35</w:t>
      </w:r>
      <w:r w:rsidRPr="00D343D3">
        <w:rPr>
          <w:rFonts w:ascii="PMingLiU" w:eastAsia="PMingLiU" w:hAnsi="PMingLiU" w:hint="eastAsia"/>
          <w:kern w:val="2"/>
          <w:sz w:val="11"/>
          <w:szCs w:val="11"/>
          <w:lang w:eastAsia="zh-TW"/>
        </w:rPr>
        <w:t>下</w:t>
      </w:r>
      <w:r w:rsidR="00D22896"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 xml:space="preserve"> </w:t>
      </w:r>
      <w:r w:rsidR="00504DF6"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 xml:space="preserve"> </w:t>
      </w:r>
      <w:r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為要得著更美的復活；</w:t>
      </w:r>
    </w:p>
    <w:p w:rsidR="003E73B6" w:rsidRDefault="003E73B6" w:rsidP="00AD64C3">
      <w:pPr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40</w:t>
      </w:r>
      <w:r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因為神為我們豫備了更美的事，叫他們若沒有我們，就不能完全。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D343D3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AD7FA1" w:rsidRDefault="000D00FE" w:rsidP="00BD1E8D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AD7FA1" w:rsidRDefault="000D00FE" w:rsidP="00BD1E8D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腓立比書中所啓示的認識、經歷、並享受基督 第</w:t>
            </w:r>
            <w:r w:rsidRPr="00AD7FA1">
              <w:rPr>
                <w:rFonts w:ascii="PMingLiU" w:eastAsia="PMingLiU" w:hAnsi="PMingLiU" w:hint="eastAsia"/>
                <w:b/>
                <w:bCs/>
                <w:color w:val="000000" w:themeColor="text1"/>
              </w:rPr>
              <w:t>六</w:t>
            </w: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週</w:t>
            </w:r>
            <w:r w:rsidRPr="00AD7FA1">
              <w:rPr>
                <w:rFonts w:ascii="PMingLiU" w:eastAsiaTheme="minorEastAsia" w:hAnsi="PMingLiU" w:hint="eastAsia"/>
                <w:b/>
                <w:bCs/>
                <w:color w:val="000000"/>
              </w:rPr>
              <w:t xml:space="preserve"> </w:t>
            </w: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週四</w:t>
            </w:r>
          </w:p>
        </w:tc>
      </w:tr>
    </w:tbl>
    <w:p w:rsidR="003719E9" w:rsidRPr="00D343D3" w:rsidRDefault="002F74A9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</w:t>
      </w:r>
      <w:r w:rsidR="00E73E73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D13B5" w:rsidRPr="00D343D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10/</w:t>
      </w:r>
      <w:r w:rsidR="00D62749" w:rsidRPr="00D343D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20</w:t>
      </w:r>
    </w:p>
    <w:p w:rsidR="005C62C5" w:rsidRPr="00D343D3" w:rsidRDefault="00A370A2" w:rsidP="00AD64C3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D343D3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羅馬書</w:t>
      </w:r>
      <w:r w:rsidR="00294078" w:rsidRPr="00D343D3">
        <w:rPr>
          <w:rFonts w:ascii="PMingLiU" w:eastAsia="PMingLiU" w:hAnsi="PMingLiU"/>
          <w:b/>
          <w:kern w:val="0"/>
          <w:sz w:val="22"/>
          <w:szCs w:val="22"/>
          <w:u w:val="single"/>
        </w:rPr>
        <w:t>8:11</w:t>
      </w:r>
    </w:p>
    <w:p w:rsidR="005C4266" w:rsidRPr="00D343D3" w:rsidRDefault="005C4266" w:rsidP="00AD64C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343D3">
        <w:rPr>
          <w:rFonts w:ascii="PMingLiU" w:eastAsia="PMingLiU" w:hAnsi="PMingLiU"/>
          <w:kern w:val="2"/>
          <w:sz w:val="22"/>
          <w:szCs w:val="22"/>
          <w:lang w:eastAsia="zh-TW"/>
        </w:rPr>
        <w:t>11</w:t>
      </w:r>
      <w:r w:rsidRPr="00D343D3">
        <w:rPr>
          <w:rFonts w:ascii="PMingLiU" w:eastAsia="PMingLiU" w:hAnsi="PMingLiU" w:hint="eastAsia"/>
          <w:kern w:val="2"/>
          <w:sz w:val="22"/>
          <w:szCs w:val="22"/>
          <w:lang w:eastAsia="zh-TW"/>
        </w:rPr>
        <w:t>然而那叫耶穌從死人中復活者的靈，若住在你們裡面，那叫基督從死人中復活的，也必藉著祂住在你們裡面的靈，賜生命給你們必死的身體。</w:t>
      </w:r>
    </w:p>
    <w:p w:rsidR="006F3C1F" w:rsidRPr="00D343D3" w:rsidRDefault="006F3C1F" w:rsidP="00AD64C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加拉太書</w:t>
      </w:r>
      <w:r w:rsidR="00294078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2:20</w:t>
      </w:r>
      <w:r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 xml:space="preserve"> </w:t>
      </w:r>
    </w:p>
    <w:p w:rsidR="006F3C1F" w:rsidRPr="00D343D3" w:rsidRDefault="006F3C1F" w:rsidP="00AD64C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sz w:val="22"/>
          <w:szCs w:val="22"/>
          <w:lang w:eastAsia="zh-TW"/>
        </w:rPr>
        <w:t>20</w:t>
      </w:r>
      <w:r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我已經與基督同釘十字架；現在活著的，不再是我，乃是基督在我裡面活著；並且我如今在肉身裡所活的生命，是我在神兒子的信裡，與</w:t>
      </w:r>
      <w:r w:rsidRPr="00D343D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祂</w:t>
      </w:r>
      <w:r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聯結所活的，</w:t>
      </w:r>
      <w:r w:rsidRPr="00D343D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祂</w:t>
      </w:r>
      <w:r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是愛我，為我捨了自己。</w:t>
      </w:r>
    </w:p>
    <w:p w:rsidR="00294078" w:rsidRPr="00D343D3" w:rsidRDefault="00B80B09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哥林多前書</w:t>
      </w:r>
      <w:r w:rsidR="00294078" w:rsidRPr="00D343D3">
        <w:rPr>
          <w:rFonts w:ascii="PMingLiU" w:eastAsia="PMingLiU" w:hAnsi="PMingLiU"/>
          <w:b/>
          <w:kern w:val="0"/>
          <w:sz w:val="22"/>
          <w:szCs w:val="22"/>
          <w:u w:val="single"/>
        </w:rPr>
        <w:t>15:45</w:t>
      </w:r>
      <w:r w:rsidRPr="00D343D3">
        <w:rPr>
          <w:rFonts w:ascii="PMingLiU" w:eastAsia="PMingLiU" w:hAnsi="PMingLiU" w:cs="MS Mincho" w:hint="eastAsia"/>
          <w:b/>
          <w:color w:val="000000"/>
          <w:sz w:val="11"/>
          <w:szCs w:val="11"/>
          <w:u w:val="single"/>
          <w:shd w:val="clear" w:color="auto" w:fill="FFFFFF"/>
        </w:rPr>
        <w:t>下</w:t>
      </w:r>
      <w:r w:rsidR="006F3C1F" w:rsidRPr="00D343D3">
        <w:rPr>
          <w:rFonts w:ascii="PMingLiU" w:eastAsia="PMingLiU" w:hAnsi="PMingLiU"/>
          <w:b/>
          <w:kern w:val="0"/>
          <w:sz w:val="22"/>
          <w:szCs w:val="22"/>
          <w:u w:val="single"/>
        </w:rPr>
        <w:br/>
      </w:r>
      <w:r w:rsidRPr="00D343D3">
        <w:rPr>
          <w:rFonts w:ascii="PMingLiU" w:eastAsia="PMingLiU" w:hAnsi="PMingLiU"/>
          <w:sz w:val="22"/>
          <w:szCs w:val="22"/>
        </w:rPr>
        <w:t>45</w:t>
      </w:r>
      <w:r w:rsidRPr="00D343D3">
        <w:rPr>
          <w:rFonts w:ascii="PMingLiU" w:eastAsia="PMingLiU" w:hAnsi="PMingLiU" w:hint="eastAsia"/>
          <w:sz w:val="11"/>
          <w:szCs w:val="11"/>
        </w:rPr>
        <w:t xml:space="preserve">下 </w:t>
      </w:r>
      <w:r w:rsidR="00504DF6" w:rsidRPr="00D343D3">
        <w:rPr>
          <w:rFonts w:ascii="PMingLiU" w:eastAsia="PMingLiU" w:hAnsi="PMingLiU" w:hint="eastAsia"/>
          <w:sz w:val="11"/>
          <w:szCs w:val="11"/>
        </w:rPr>
        <w:t xml:space="preserve">  </w:t>
      </w:r>
      <w:r w:rsidRPr="00D343D3">
        <w:rPr>
          <w:rFonts w:ascii="PMingLiU" w:eastAsia="PMingLiU" w:hAnsi="PMingLiU" w:hint="eastAsia"/>
          <w:sz w:val="22"/>
          <w:szCs w:val="22"/>
        </w:rPr>
        <w:t>末後的亞當成了賜生命的靈。</w:t>
      </w:r>
    </w:p>
    <w:p w:rsidR="00DE258A" w:rsidRPr="00AD7FA1" w:rsidRDefault="00DE258A" w:rsidP="00DE258A">
      <w:pPr>
        <w:jc w:val="both"/>
        <w:rPr>
          <w:rFonts w:ascii="PMingLiU" w:eastAsia="PMingLiU" w:hAnsi="PMingLiU" w:cs="宋体"/>
          <w:sz w:val="22"/>
          <w:szCs w:val="22"/>
          <w:lang w:eastAsia="zh-TW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="00294078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3:17-18</w:t>
      </w:r>
      <w:r w:rsidR="00294078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br/>
      </w:r>
      <w:r w:rsidRPr="00AD7FA1">
        <w:rPr>
          <w:rFonts w:ascii="PMingLiU" w:eastAsia="PMingLiU" w:hAnsi="PMingLiU"/>
          <w:b/>
          <w:sz w:val="22"/>
          <w:szCs w:val="22"/>
          <w:lang w:eastAsia="zh-TW"/>
        </w:rPr>
        <w:t>17</w:t>
      </w:r>
      <w:r w:rsidRPr="00D343D3">
        <w:rPr>
          <w:rFonts w:ascii="PMingLiU" w:eastAsia="PMingLiU" w:hAnsi="PMingLiU" w:cs="宋体" w:hint="eastAsia"/>
          <w:sz w:val="22"/>
          <w:szCs w:val="22"/>
          <w:lang w:eastAsia="zh-TW"/>
        </w:rPr>
        <w:t>使基督藉著信，安家在你們心裡，叫你們在愛裡生根立基，</w:t>
      </w:r>
      <w:r w:rsidRPr="00AD7FA1">
        <w:rPr>
          <w:rFonts w:ascii="PMingLiU" w:eastAsia="PMingLiU" w:hAnsi="PMingLiU"/>
          <w:b/>
          <w:sz w:val="22"/>
          <w:szCs w:val="22"/>
          <w:lang w:eastAsia="zh-TW"/>
        </w:rPr>
        <w:t>18</w:t>
      </w:r>
      <w:r w:rsidRPr="00D343D3">
        <w:rPr>
          <w:rFonts w:ascii="PMingLiU" w:eastAsia="PMingLiU" w:hAnsi="PMingLiU" w:cs="宋体" w:hint="eastAsia"/>
          <w:sz w:val="22"/>
          <w:szCs w:val="22"/>
          <w:lang w:eastAsia="zh-TW"/>
        </w:rPr>
        <w:t>使你們滿有力量，能和眾聖徒一同領略何為那闊、長、高、深，</w:t>
      </w:r>
    </w:p>
    <w:p w:rsidR="00294078" w:rsidRPr="00D343D3" w:rsidRDefault="007A59B3" w:rsidP="00294078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lastRenderedPageBreak/>
        <w:t>羅馬書</w:t>
      </w:r>
      <w:r w:rsidR="00294078" w:rsidRPr="00D343D3">
        <w:rPr>
          <w:rFonts w:ascii="PMingLiU" w:eastAsia="PMingLiU" w:hAnsi="PMingLiU"/>
          <w:b/>
          <w:kern w:val="0"/>
          <w:sz w:val="22"/>
          <w:szCs w:val="22"/>
          <w:u w:val="single"/>
        </w:rPr>
        <w:t>8:16, 19, 37-39</w:t>
      </w:r>
      <w:r w:rsidR="00294078" w:rsidRPr="00D343D3">
        <w:rPr>
          <w:rFonts w:ascii="PMingLiU" w:eastAsia="PMingLiU" w:hAnsi="PMingLiU"/>
          <w:b/>
          <w:kern w:val="0"/>
          <w:sz w:val="22"/>
          <w:szCs w:val="22"/>
          <w:u w:val="single"/>
        </w:rPr>
        <w:br/>
      </w:r>
      <w:r w:rsidRPr="00D343D3">
        <w:rPr>
          <w:rFonts w:ascii="PMingLiU" w:eastAsia="PMingLiU" w:hAnsi="PMingLiU"/>
          <w:sz w:val="22"/>
          <w:szCs w:val="22"/>
        </w:rPr>
        <w:t>16</w:t>
      </w:r>
      <w:r w:rsidRPr="00D343D3">
        <w:rPr>
          <w:rFonts w:ascii="PMingLiU" w:eastAsia="PMingLiU" w:hAnsi="PMingLiU" w:hint="eastAsia"/>
          <w:sz w:val="22"/>
          <w:szCs w:val="22"/>
        </w:rPr>
        <w:t>那靈自己同我們的靈見證我們是神的兒女。</w:t>
      </w:r>
      <w:r w:rsidR="00294078" w:rsidRPr="00D343D3">
        <w:rPr>
          <w:rFonts w:ascii="PMingLiU" w:eastAsia="PMingLiU" w:hAnsi="PMingLiU"/>
          <w:sz w:val="22"/>
          <w:szCs w:val="22"/>
        </w:rPr>
        <w:br/>
      </w:r>
      <w:r w:rsidRPr="00D343D3">
        <w:rPr>
          <w:rFonts w:ascii="PMingLiU" w:eastAsia="PMingLiU" w:hAnsi="PMingLiU"/>
          <w:sz w:val="22"/>
          <w:szCs w:val="22"/>
        </w:rPr>
        <w:t>19</w:t>
      </w:r>
      <w:r w:rsidRPr="00D343D3">
        <w:rPr>
          <w:rFonts w:ascii="PMingLiU" w:eastAsia="PMingLiU" w:hAnsi="PMingLiU" w:hint="eastAsia"/>
          <w:sz w:val="22"/>
          <w:szCs w:val="22"/>
        </w:rPr>
        <w:t>受造之物正在專切期望著，熱切等待神的眾子顯示出來。</w:t>
      </w:r>
    </w:p>
    <w:p w:rsidR="007A59B3" w:rsidRPr="00D343D3" w:rsidRDefault="007A59B3" w:rsidP="00294078">
      <w:pPr>
        <w:pStyle w:val="BodyText"/>
        <w:spacing w:after="0"/>
        <w:jc w:val="both"/>
        <w:rPr>
          <w:rFonts w:ascii="PMingLiU" w:eastAsia="PMingLiU" w:hAnsi="PMingLiU" w:cs="宋体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37</w:t>
      </w:r>
      <w:r w:rsidRPr="00D343D3">
        <w:rPr>
          <w:rFonts w:ascii="PMingLiU" w:eastAsia="PMingLiU" w:hAnsi="PMingLiU" w:cs="宋体" w:hint="eastAsia"/>
          <w:sz w:val="22"/>
          <w:szCs w:val="22"/>
        </w:rPr>
        <w:t>然而藉著那愛我們的，在這一切的事上，我們已經得勝有餘了。</w:t>
      </w:r>
    </w:p>
    <w:p w:rsidR="007A59B3" w:rsidRPr="00D343D3" w:rsidRDefault="007A59B3" w:rsidP="00294078">
      <w:pPr>
        <w:pStyle w:val="BodyText"/>
        <w:spacing w:after="0"/>
        <w:jc w:val="both"/>
        <w:rPr>
          <w:rFonts w:ascii="PMingLiU" w:eastAsia="PMingLiU" w:hAnsi="PMingLiU" w:cs="宋体"/>
          <w:sz w:val="22"/>
          <w:szCs w:val="22"/>
        </w:rPr>
      </w:pPr>
      <w:r w:rsidRPr="00D343D3">
        <w:rPr>
          <w:rFonts w:ascii="PMingLiU" w:eastAsia="PMingLiU" w:hAnsi="PMingLiU" w:cs="宋体"/>
          <w:sz w:val="22"/>
          <w:szCs w:val="22"/>
        </w:rPr>
        <w:t>38</w:t>
      </w:r>
      <w:r w:rsidRPr="00D343D3">
        <w:rPr>
          <w:rFonts w:ascii="PMingLiU" w:eastAsia="PMingLiU" w:hAnsi="PMingLiU" w:cs="宋体" w:hint="eastAsia"/>
          <w:sz w:val="22"/>
          <w:szCs w:val="22"/>
        </w:rPr>
        <w:t>因為我深信，無論是死，是生，是天使，是掌權的，是現今的事，是要來的事，</w:t>
      </w:r>
      <w:r w:rsidRPr="00D343D3">
        <w:rPr>
          <w:rFonts w:ascii="PMingLiU" w:eastAsia="PMingLiU" w:hAnsi="PMingLiU" w:cs="宋体"/>
          <w:sz w:val="22"/>
          <w:szCs w:val="22"/>
        </w:rPr>
        <w:t xml:space="preserve">   </w:t>
      </w:r>
      <w:r w:rsidRPr="00D343D3">
        <w:rPr>
          <w:rFonts w:ascii="PMingLiU" w:eastAsia="PMingLiU" w:hAnsi="PMingLiU" w:cs="宋体" w:hint="eastAsia"/>
          <w:sz w:val="22"/>
          <w:szCs w:val="22"/>
        </w:rPr>
        <w:t>是有能的，</w:t>
      </w:r>
    </w:p>
    <w:p w:rsidR="007A59B3" w:rsidRDefault="00883C84" w:rsidP="00294078">
      <w:pPr>
        <w:pStyle w:val="BodyText"/>
        <w:spacing w:after="0"/>
        <w:jc w:val="both"/>
        <w:rPr>
          <w:rFonts w:ascii="PMingLiU" w:eastAsiaTheme="minorEastAsia" w:hAnsi="PMingLiU" w:cs="宋体"/>
          <w:sz w:val="22"/>
          <w:szCs w:val="22"/>
        </w:rPr>
      </w:pPr>
      <w:r w:rsidRPr="00D343D3">
        <w:rPr>
          <w:rFonts w:ascii="PMingLiU" w:eastAsia="PMingLiU" w:hAnsi="PMingLiU" w:cs="宋体"/>
          <w:sz w:val="22"/>
          <w:szCs w:val="22"/>
        </w:rPr>
        <w:t>39</w:t>
      </w:r>
      <w:r w:rsidR="007A59B3" w:rsidRPr="00D343D3">
        <w:rPr>
          <w:rFonts w:ascii="PMingLiU" w:eastAsia="PMingLiU" w:hAnsi="PMingLiU" w:cs="宋体" w:hint="eastAsia"/>
          <w:sz w:val="22"/>
          <w:szCs w:val="22"/>
        </w:rPr>
        <w:t>是高，是深，或是別的受造之物，都不能叫我們與神的愛隔絕，這愛是在我們的主基督耶穌裡的。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D343D3" w:rsidTr="00BD1E8D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AD7FA1" w:rsidRDefault="000D00FE" w:rsidP="00BD1E8D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AD7FA1" w:rsidRDefault="000D00FE" w:rsidP="00BD1E8D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腓立比書中所啓示的認識、經歷、並享受基督 第</w:t>
            </w:r>
            <w:r w:rsidRPr="00AD7FA1">
              <w:rPr>
                <w:rFonts w:ascii="PMingLiU" w:eastAsia="PMingLiU" w:hAnsi="PMingLiU" w:hint="eastAsia"/>
                <w:b/>
                <w:bCs/>
                <w:color w:val="000000" w:themeColor="text1"/>
              </w:rPr>
              <w:t>六</w:t>
            </w: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週</w:t>
            </w:r>
            <w:r w:rsidRPr="00AD7FA1">
              <w:rPr>
                <w:rFonts w:ascii="PMingLiU" w:eastAsia="PMingLiU" w:hAnsi="PMingLiU" w:hint="eastAsia"/>
                <w:b/>
                <w:bCs/>
                <w:color w:val="000000"/>
              </w:rPr>
              <w:t xml:space="preserve"> </w:t>
            </w: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週</w:t>
            </w:r>
            <w:r w:rsidRPr="00AD7FA1">
              <w:rPr>
                <w:rFonts w:ascii="PMingLiU" w:eastAsia="PMingLiU" w:hAnsi="PMingLiU" w:hint="eastAsia"/>
                <w:b/>
                <w:bCs/>
                <w:color w:val="000000"/>
              </w:rPr>
              <w:t>五</w:t>
            </w:r>
          </w:p>
        </w:tc>
      </w:tr>
    </w:tbl>
    <w:p w:rsidR="0020137E" w:rsidRPr="00D343D3" w:rsidRDefault="002F74A9" w:rsidP="00AD64C3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343D3">
        <w:rPr>
          <w:rFonts w:ascii="PMingLiU" w:eastAsia="PMingLiU" w:hAnsi="PMingLiU"/>
          <w:b/>
          <w:bCs/>
          <w:sz w:val="22"/>
          <w:szCs w:val="22"/>
        </w:rPr>
        <w:t>週六</w:t>
      </w:r>
      <w:r w:rsidR="005E090B" w:rsidRPr="00D343D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Pr="00D343D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D343D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9D13B5" w:rsidRPr="00D343D3">
        <w:rPr>
          <w:rFonts w:ascii="PMingLiU" w:eastAsia="PMingLiU" w:hAnsi="PMingLiU"/>
          <w:b/>
          <w:bCs/>
          <w:sz w:val="22"/>
          <w:szCs w:val="22"/>
        </w:rPr>
        <w:t>10/</w:t>
      </w:r>
      <w:r w:rsidR="00D62749" w:rsidRPr="00D343D3">
        <w:rPr>
          <w:rFonts w:ascii="PMingLiU" w:eastAsia="PMingLiU" w:hAnsi="PMingLiU" w:hint="eastAsia"/>
          <w:b/>
          <w:bCs/>
          <w:sz w:val="22"/>
          <w:szCs w:val="22"/>
        </w:rPr>
        <w:t>21</w:t>
      </w:r>
    </w:p>
    <w:p w:rsidR="00E91E6D" w:rsidRPr="00D343D3" w:rsidRDefault="00264B9D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</w:rPr>
        <w:t>帖撒羅尼迦前書</w:t>
      </w:r>
      <w:r w:rsidR="00294078" w:rsidRPr="00D343D3">
        <w:rPr>
          <w:rFonts w:ascii="PMingLiU" w:eastAsia="PMingLiU" w:hAnsi="PMingLiU"/>
          <w:b/>
          <w:sz w:val="22"/>
          <w:szCs w:val="22"/>
          <w:u w:val="single"/>
        </w:rPr>
        <w:t>5:23</w:t>
      </w:r>
    </w:p>
    <w:p w:rsidR="00DE4635" w:rsidRPr="00D343D3" w:rsidRDefault="00264B9D" w:rsidP="00AD64C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23</w:t>
      </w:r>
      <w:r w:rsidRPr="00D343D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且願和平的神，親自全然聖別你們，又願你們的靈、與魂、與身子得蒙保守，在我們主耶穌基督來臨的時候，得以完全，無可指摘。</w:t>
      </w:r>
    </w:p>
    <w:p w:rsidR="00DE4635" w:rsidRPr="00D343D3" w:rsidRDefault="00DE4635" w:rsidP="00AD64C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羅馬書</w:t>
      </w:r>
      <w:r w:rsidR="00294078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8:6</w:t>
      </w:r>
      <w:r w:rsidRPr="00D343D3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="00A370A2"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6</w:t>
      </w:r>
      <w:r w:rsidR="00A370A2" w:rsidRPr="00D343D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因為心思置於肉體，就是死；心思置於靈，乃是生命平安。</w:t>
      </w:r>
    </w:p>
    <w:p w:rsidR="00727A89" w:rsidRPr="00D343D3" w:rsidRDefault="00883C84" w:rsidP="00AD64C3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="00294078" w:rsidRPr="00D343D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2:5-6</w:t>
      </w:r>
    </w:p>
    <w:p w:rsidR="00883C84" w:rsidRPr="00D343D3" w:rsidRDefault="00883C84" w:rsidP="00883C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5</w:t>
      </w:r>
      <w:r w:rsidRPr="00D343D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竟然在我們因過犯死了的時候，便叫我們一同與基督活過來，（你們得救是靠著恩典，）</w:t>
      </w:r>
    </w:p>
    <w:p w:rsidR="00727A89" w:rsidRPr="00D343D3" w:rsidRDefault="00883C84" w:rsidP="00883C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6</w:t>
      </w:r>
      <w:r w:rsidRPr="00D343D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祂又叫我們在基督耶穌裡一同復活，一同坐在諸天界裡，</w:t>
      </w:r>
      <w:r w:rsidR="00DE4635" w:rsidRPr="00D343D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。</w:t>
      </w:r>
    </w:p>
    <w:p w:rsidR="006F3C1F" w:rsidRPr="00D343D3" w:rsidRDefault="00651BC0" w:rsidP="00AD64C3">
      <w:pPr>
        <w:pStyle w:val="BodyText"/>
        <w:spacing w:after="0"/>
        <w:jc w:val="both"/>
        <w:rPr>
          <w:rFonts w:ascii="PMingLiU" w:eastAsia="PMingLiU" w:hAnsi="PMingLiU" w:cs="MS Mincho"/>
          <w:color w:val="000000"/>
          <w:sz w:val="22"/>
          <w:szCs w:val="22"/>
        </w:rPr>
      </w:pPr>
      <w:r w:rsidRPr="00D343D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</w:rPr>
        <w:t>馬太福音</w:t>
      </w:r>
      <w:r w:rsidR="00294078"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</w:rPr>
        <w:t>16:18</w:t>
      </w:r>
      <w:r w:rsidR="00DE4635" w:rsidRPr="00D343D3">
        <w:rPr>
          <w:rFonts w:ascii="PMingLiU" w:eastAsia="PMingLiU" w:hAnsi="PMingLiU"/>
          <w:color w:val="000000"/>
          <w:sz w:val="22"/>
          <w:szCs w:val="22"/>
        </w:rPr>
        <w:br/>
      </w:r>
      <w:r w:rsidR="00050F02" w:rsidRPr="00D343D3">
        <w:rPr>
          <w:rFonts w:ascii="PMingLiU" w:eastAsia="PMingLiU" w:hAnsi="PMingLiU"/>
          <w:color w:val="000000"/>
          <w:sz w:val="22"/>
          <w:szCs w:val="22"/>
        </w:rPr>
        <w:t>18</w:t>
      </w:r>
      <w:r w:rsidR="00050F02" w:rsidRPr="00D343D3">
        <w:rPr>
          <w:rFonts w:ascii="PMingLiU" w:eastAsia="PMingLiU" w:hAnsi="PMingLiU" w:hint="eastAsia"/>
          <w:color w:val="000000"/>
          <w:sz w:val="22"/>
          <w:szCs w:val="22"/>
        </w:rPr>
        <w:t>我還告訴你，你是彼得，我要把我的召會建造在這磐石上，陰間的門不能勝過她。</w:t>
      </w:r>
    </w:p>
    <w:p w:rsidR="0036535D" w:rsidRPr="00D343D3" w:rsidRDefault="0036535D" w:rsidP="0036535D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</w:rPr>
        <w:t>啟示錄</w:t>
      </w:r>
      <w:r w:rsidR="00294078" w:rsidRPr="00D343D3">
        <w:rPr>
          <w:rFonts w:ascii="PMingLiU" w:eastAsia="PMingLiU" w:hAnsi="PMingLiU" w:cs="MS Mincho"/>
          <w:b/>
          <w:color w:val="000000"/>
          <w:sz w:val="22"/>
          <w:szCs w:val="22"/>
          <w:u w:val="single"/>
        </w:rPr>
        <w:t>19:7-9; 22:14, 20</w:t>
      </w:r>
      <w:r w:rsidR="00294078" w:rsidRPr="00D343D3">
        <w:rPr>
          <w:rFonts w:ascii="PMingLiU" w:eastAsia="PMingLiU" w:hAnsi="PMingLiU"/>
          <w:color w:val="000000"/>
          <w:sz w:val="22"/>
          <w:szCs w:val="22"/>
        </w:rPr>
        <w:br/>
      </w:r>
      <w:r w:rsidR="00E808D7" w:rsidRPr="00D343D3">
        <w:rPr>
          <w:rFonts w:ascii="PMingLiU" w:eastAsia="PMingLiU" w:hAnsi="PMingLiU" w:hint="eastAsia"/>
          <w:sz w:val="22"/>
          <w:szCs w:val="22"/>
        </w:rPr>
        <w:t>19</w:t>
      </w:r>
      <w:r w:rsidR="00E808D7" w:rsidRPr="00D343D3">
        <w:rPr>
          <w:rFonts w:ascii="PMingLiU" w:eastAsia="PMingLiU" w:hAnsi="PMingLiU"/>
          <w:sz w:val="22"/>
          <w:szCs w:val="22"/>
        </w:rPr>
        <w:t>:</w:t>
      </w:r>
      <w:r w:rsidRPr="00D343D3">
        <w:rPr>
          <w:rFonts w:ascii="PMingLiU" w:eastAsia="PMingLiU" w:hAnsi="PMingLiU"/>
          <w:sz w:val="22"/>
          <w:szCs w:val="22"/>
        </w:rPr>
        <w:t>7</w:t>
      </w:r>
      <w:r w:rsidRPr="00D343D3">
        <w:rPr>
          <w:rFonts w:ascii="PMingLiU" w:eastAsia="PMingLiU" w:hAnsi="PMingLiU" w:hint="eastAsia"/>
          <w:sz w:val="22"/>
          <w:szCs w:val="22"/>
        </w:rPr>
        <w:t>我們要喜樂歡騰，將榮耀歸與祂；因為羔羊婚娶的時候到了，新婦也自己豫備好了。</w:t>
      </w:r>
      <w:r w:rsidRPr="00D343D3">
        <w:rPr>
          <w:rFonts w:ascii="PMingLiU" w:eastAsia="PMingLiU" w:hAnsi="PMingLiU"/>
          <w:sz w:val="22"/>
          <w:szCs w:val="22"/>
        </w:rPr>
        <w:br/>
      </w:r>
      <w:r w:rsidR="00E808D7" w:rsidRPr="00D343D3">
        <w:rPr>
          <w:rFonts w:ascii="PMingLiU" w:eastAsia="PMingLiU" w:hAnsi="PMingLiU" w:hint="eastAsia"/>
          <w:sz w:val="22"/>
          <w:szCs w:val="22"/>
        </w:rPr>
        <w:t>19</w:t>
      </w:r>
      <w:r w:rsidR="00E808D7" w:rsidRPr="00D343D3">
        <w:rPr>
          <w:rFonts w:ascii="PMingLiU" w:eastAsia="PMingLiU" w:hAnsi="PMingLiU"/>
          <w:sz w:val="22"/>
          <w:szCs w:val="22"/>
        </w:rPr>
        <w:t>:</w:t>
      </w:r>
      <w:r w:rsidRPr="00D343D3">
        <w:rPr>
          <w:rFonts w:ascii="PMingLiU" w:eastAsia="PMingLiU" w:hAnsi="PMingLiU"/>
          <w:color w:val="000000"/>
          <w:sz w:val="22"/>
          <w:szCs w:val="22"/>
        </w:rPr>
        <w:t>8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</w:rPr>
        <w:t>又賜她得穿明亮潔淨的細麻衣，這細麻衣就是聖徒所行的義。</w:t>
      </w:r>
    </w:p>
    <w:p w:rsidR="0036535D" w:rsidRPr="00D343D3" w:rsidRDefault="00E808D7" w:rsidP="0036535D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sz w:val="22"/>
          <w:szCs w:val="22"/>
        </w:rPr>
        <w:t>19</w:t>
      </w:r>
      <w:r w:rsidRPr="00D343D3">
        <w:rPr>
          <w:rFonts w:ascii="PMingLiU" w:eastAsia="PMingLiU" w:hAnsi="PMingLiU"/>
          <w:sz w:val="22"/>
          <w:szCs w:val="22"/>
        </w:rPr>
        <w:t>:</w:t>
      </w:r>
      <w:r w:rsidR="0036535D" w:rsidRPr="00D343D3">
        <w:rPr>
          <w:rFonts w:ascii="PMingLiU" w:eastAsia="PMingLiU" w:hAnsi="PMingLiU"/>
          <w:color w:val="000000"/>
          <w:sz w:val="22"/>
          <w:szCs w:val="22"/>
        </w:rPr>
        <w:t>9</w:t>
      </w:r>
      <w:r w:rsidR="0036535D" w:rsidRPr="00D343D3">
        <w:rPr>
          <w:rFonts w:ascii="PMingLiU" w:eastAsia="PMingLiU" w:hAnsi="PMingLiU" w:cs="宋体" w:hint="eastAsia"/>
          <w:color w:val="000000"/>
          <w:sz w:val="22"/>
          <w:szCs w:val="22"/>
        </w:rPr>
        <w:t>天使對我說，你要寫上，凡被請赴羔羊婚筵的有福了。又對我說，這是神真實的話。</w:t>
      </w:r>
    </w:p>
    <w:p w:rsidR="0036535D" w:rsidRPr="00D343D3" w:rsidRDefault="00E808D7" w:rsidP="0036535D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cs="MS Mincho"/>
          <w:color w:val="000000"/>
          <w:sz w:val="22"/>
          <w:szCs w:val="22"/>
        </w:rPr>
        <w:t>22:</w:t>
      </w:r>
      <w:r w:rsidR="0036535D" w:rsidRPr="00D343D3">
        <w:rPr>
          <w:rFonts w:ascii="PMingLiU" w:eastAsia="PMingLiU" w:hAnsi="PMingLiU" w:cs="MS Mincho"/>
          <w:color w:val="000000"/>
          <w:sz w:val="22"/>
          <w:szCs w:val="22"/>
        </w:rPr>
        <w:t>14</w:t>
      </w:r>
      <w:r w:rsidR="0036535D" w:rsidRPr="00D343D3">
        <w:rPr>
          <w:rFonts w:ascii="PMingLiU" w:eastAsia="PMingLiU" w:hAnsi="PMingLiU" w:cs="MS Mincho" w:hint="eastAsia"/>
          <w:color w:val="000000"/>
          <w:sz w:val="22"/>
          <w:szCs w:val="22"/>
        </w:rPr>
        <w:t>那些洗淨自己袍子的有福了，可得權柄到生命樹那裡，也能從門進城。</w:t>
      </w:r>
    </w:p>
    <w:p w:rsidR="00294078" w:rsidRPr="00D343D3" w:rsidRDefault="00E808D7" w:rsidP="0036535D">
      <w:pPr>
        <w:pStyle w:val="BodyText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D343D3">
        <w:rPr>
          <w:rFonts w:ascii="PMingLiU" w:eastAsia="PMingLiU" w:hAnsi="PMingLiU" w:cs="MS Mincho"/>
          <w:color w:val="000000"/>
          <w:sz w:val="22"/>
          <w:szCs w:val="22"/>
        </w:rPr>
        <w:lastRenderedPageBreak/>
        <w:t>22:</w:t>
      </w:r>
      <w:r w:rsidR="0036535D" w:rsidRPr="00D343D3">
        <w:rPr>
          <w:rFonts w:ascii="PMingLiU" w:eastAsia="PMingLiU" w:hAnsi="PMingLiU" w:cs="MS Mincho"/>
          <w:color w:val="000000"/>
          <w:sz w:val="22"/>
          <w:szCs w:val="22"/>
        </w:rPr>
        <w:t>20</w:t>
      </w:r>
      <w:r w:rsidR="0036535D" w:rsidRPr="00D343D3">
        <w:rPr>
          <w:rFonts w:ascii="PMingLiU" w:eastAsia="PMingLiU" w:hAnsi="PMingLiU" w:cs="MS Mincho" w:hint="eastAsia"/>
          <w:color w:val="000000"/>
          <w:sz w:val="22"/>
          <w:szCs w:val="22"/>
        </w:rPr>
        <w:t>見證這些事的說，是的，我必快來！阿們。</w:t>
      </w:r>
      <w:r w:rsidR="0036535D" w:rsidRPr="00D343D3">
        <w:rPr>
          <w:rFonts w:ascii="PMingLiU" w:eastAsia="PMingLiU" w:hAnsi="PMingLiU" w:cs="MS Mincho" w:hint="eastAsia"/>
          <w:color w:val="000000"/>
          <w:sz w:val="22"/>
          <w:szCs w:val="22"/>
          <w:lang w:eastAsia="zh-CN"/>
        </w:rPr>
        <w:t>主耶穌阿，我願你來！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D343D3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AD7FA1" w:rsidRDefault="0007629E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AD7FA1" w:rsidRDefault="0007629E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腓立比書中所啓示的認識、經歷、並享受基督 第</w:t>
            </w:r>
            <w:r w:rsidR="00C119C0" w:rsidRPr="00AD7FA1">
              <w:rPr>
                <w:rFonts w:ascii="PMingLiU" w:eastAsia="PMingLiU" w:hAnsi="PMingLiU" w:hint="eastAsia"/>
                <w:b/>
                <w:bCs/>
                <w:color w:val="000000" w:themeColor="text1"/>
              </w:rPr>
              <w:t>六</w:t>
            </w: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週</w:t>
            </w:r>
            <w:r w:rsidRPr="00AD7FA1">
              <w:rPr>
                <w:rFonts w:ascii="PMingLiU" w:eastAsia="PMingLiU" w:hAnsi="PMingLiU" w:hint="eastAsia"/>
                <w:b/>
                <w:bCs/>
                <w:color w:val="000000"/>
              </w:rPr>
              <w:t xml:space="preserve"> </w:t>
            </w:r>
            <w:r w:rsidRPr="00AD7FA1">
              <w:rPr>
                <w:rFonts w:ascii="PMingLiU" w:eastAsia="PMingLiU" w:hAnsi="PMingLiU"/>
                <w:b/>
                <w:bCs/>
                <w:color w:val="000000"/>
              </w:rPr>
              <w:t>週</w:t>
            </w:r>
            <w:r w:rsidRPr="00AD7FA1">
              <w:rPr>
                <w:rFonts w:ascii="PMingLiU" w:eastAsia="PMingLiU" w:hAnsi="PMingLiU" w:hint="eastAsia"/>
                <w:b/>
                <w:bCs/>
                <w:color w:val="000000"/>
              </w:rPr>
              <w:t>六</w:t>
            </w:r>
          </w:p>
        </w:tc>
      </w:tr>
    </w:tbl>
    <w:p w:rsidR="007B24CF" w:rsidRPr="00D343D3" w:rsidRDefault="002F74A9" w:rsidP="00AD64C3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343D3">
        <w:rPr>
          <w:rFonts w:ascii="PMingLiU" w:eastAsia="PMingLiU" w:hAnsi="PMingLiU"/>
          <w:b/>
          <w:bCs/>
          <w:sz w:val="22"/>
          <w:szCs w:val="22"/>
        </w:rPr>
        <w:t xml:space="preserve">主日 </w:t>
      </w:r>
      <w:r w:rsidR="00510535" w:rsidRPr="00D343D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D343D3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90217A" w:rsidRPr="00D343D3">
        <w:rPr>
          <w:rFonts w:ascii="PMingLiU" w:eastAsia="PMingLiU" w:hAnsi="PMingLiU"/>
          <w:b/>
          <w:bCs/>
          <w:sz w:val="22"/>
          <w:szCs w:val="22"/>
        </w:rPr>
        <w:t>10</w:t>
      </w:r>
      <w:r w:rsidR="00E822F2" w:rsidRPr="00D343D3">
        <w:rPr>
          <w:rFonts w:ascii="PMingLiU" w:eastAsia="PMingLiU" w:hAnsi="PMingLiU"/>
          <w:b/>
          <w:bCs/>
          <w:sz w:val="22"/>
          <w:szCs w:val="22"/>
        </w:rPr>
        <w:t>/</w:t>
      </w:r>
      <w:r w:rsidR="00D62749" w:rsidRPr="00D343D3">
        <w:rPr>
          <w:rFonts w:ascii="PMingLiU" w:eastAsia="PMingLiU" w:hAnsi="PMingLiU" w:hint="eastAsia"/>
          <w:b/>
          <w:bCs/>
          <w:sz w:val="22"/>
          <w:szCs w:val="22"/>
        </w:rPr>
        <w:t>22</w:t>
      </w:r>
      <w:r w:rsidRPr="00D343D3">
        <w:rPr>
          <w:rFonts w:ascii="PMingLiU" w:eastAsia="PMingLiU" w:hAnsi="PMingLiU"/>
          <w:b/>
          <w:bCs/>
          <w:sz w:val="22"/>
          <w:szCs w:val="22"/>
        </w:rPr>
        <w:t>哈利路亞, 榮耀歸主</w:t>
      </w:r>
    </w:p>
    <w:p w:rsidR="005C62C5" w:rsidRPr="00D343D3" w:rsidRDefault="00355B1B" w:rsidP="00AD64C3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343D3">
        <w:rPr>
          <w:rFonts w:ascii="PMingLiU" w:eastAsia="PMingLiU" w:hAnsi="PMingLiU" w:hint="eastAsia"/>
          <w:b/>
          <w:sz w:val="22"/>
          <w:szCs w:val="22"/>
          <w:u w:val="single"/>
        </w:rPr>
        <w:t>以弗所書</w:t>
      </w:r>
      <w:r w:rsidR="00294078" w:rsidRPr="00D343D3">
        <w:rPr>
          <w:rFonts w:ascii="PMingLiU" w:eastAsia="PMingLiU" w:hAnsi="PMingLiU"/>
          <w:b/>
          <w:sz w:val="22"/>
          <w:szCs w:val="22"/>
          <w:u w:val="single"/>
        </w:rPr>
        <w:t>3:14-21</w:t>
      </w:r>
    </w:p>
    <w:p w:rsidR="009A4D6F" w:rsidRPr="00D343D3" w:rsidRDefault="009A4D6F" w:rsidP="009A4D6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14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因這緣故，我向父屈膝，</w:t>
      </w:r>
    </w:p>
    <w:p w:rsidR="009A4D6F" w:rsidRPr="00D343D3" w:rsidRDefault="009A4D6F" w:rsidP="009A4D6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15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在諸天裡以及在地上的各家族，都是從祂得名，</w:t>
      </w:r>
    </w:p>
    <w:p w:rsidR="009A4D6F" w:rsidRPr="00D343D3" w:rsidRDefault="009A4D6F" w:rsidP="009A4D6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16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願祂照著祂榮耀的豐富，藉著祂的靈，用大能使你們得以加強到裡面的人裡，</w:t>
      </w:r>
    </w:p>
    <w:p w:rsidR="009A4D6F" w:rsidRPr="00D343D3" w:rsidRDefault="009A4D6F" w:rsidP="009A4D6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17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使基督藉著信，安家在你們心裡，叫你們在愛裡生根立基，</w:t>
      </w:r>
    </w:p>
    <w:p w:rsidR="009A4D6F" w:rsidRPr="00D343D3" w:rsidRDefault="009A4D6F" w:rsidP="009A4D6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18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使你們滿有力量，能和眾聖徒一同領略何為那闊、長、高、深，</w:t>
      </w:r>
    </w:p>
    <w:p w:rsidR="009A4D6F" w:rsidRPr="00D343D3" w:rsidRDefault="009A4D6F" w:rsidP="009A4D6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19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並認識基督那超越知識的愛，使你們被充滿，成為神一切的豐滿。</w:t>
      </w:r>
    </w:p>
    <w:p w:rsidR="009A4D6F" w:rsidRPr="00D343D3" w:rsidRDefault="009A4D6F" w:rsidP="009A4D6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20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然而神能照著運行在我們裡面的大能，極其充盈的成就一切，超過我們所求所想的；</w:t>
      </w:r>
    </w:p>
    <w:p w:rsidR="007B4EDE" w:rsidRPr="00D343D3" w:rsidRDefault="009A4D6F" w:rsidP="00AD64C3">
      <w:pPr>
        <w:jc w:val="both"/>
        <w:rPr>
          <w:rFonts w:ascii="PMingLiU" w:eastAsia="PMingLiU" w:hAnsi="PMingLiU" w:cs="宋体"/>
          <w:color w:val="000000"/>
          <w:sz w:val="22"/>
          <w:szCs w:val="22"/>
          <w:shd w:val="clear" w:color="auto" w:fill="FFFFFF"/>
        </w:rPr>
      </w:pPr>
      <w:r w:rsidRPr="00D343D3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21</w:t>
      </w:r>
      <w:r w:rsidRPr="00D343D3">
        <w:rPr>
          <w:rFonts w:ascii="PMingLiU" w:eastAsia="PMingLiU" w:hAnsi="PMingLiU" w:cs="宋体" w:hint="eastAsia"/>
          <w:color w:val="000000"/>
          <w:sz w:val="22"/>
          <w:szCs w:val="22"/>
          <w:shd w:val="clear" w:color="auto" w:fill="FFFFFF"/>
          <w:lang w:eastAsia="zh-TW"/>
        </w:rPr>
        <w:t>願在召會中，並在基督耶穌裡，榮耀歸與祂，直到世世代代，永永遠遠。阿們。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D343D3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AD7FA1" w:rsidRDefault="00853CFF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1"/>
                <w:szCs w:val="21"/>
              </w:rPr>
            </w:pPr>
            <w:r w:rsidRPr="00AD7FA1">
              <w:rPr>
                <w:rFonts w:ascii="PMingLiU" w:eastAsia="PMingLiU" w:hAnsi="PMingLiU"/>
                <w:b/>
                <w:bCs/>
                <w:sz w:val="21"/>
                <w:szCs w:val="21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AD7FA1" w:rsidRDefault="00294078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1"/>
                <w:szCs w:val="21"/>
              </w:rPr>
            </w:pPr>
            <w:r w:rsidRPr="00AD7FA1">
              <w:rPr>
                <w:rFonts w:ascii="PMingLiU" w:eastAsia="PMingLiU" w:hAnsi="PMingLiU" w:hint="eastAsia"/>
                <w:b/>
                <w:bCs/>
                <w:sz w:val="21"/>
                <w:szCs w:val="21"/>
              </w:rPr>
              <w:t>大本詩歌</w:t>
            </w:r>
            <w:r w:rsidRPr="00AD7FA1">
              <w:rPr>
                <w:rFonts w:ascii="PMingLiU" w:eastAsia="PMingLiU" w:hAnsi="PMingLiU"/>
                <w:b/>
                <w:bCs/>
                <w:sz w:val="21"/>
                <w:szCs w:val="21"/>
              </w:rPr>
              <w:t>365</w:t>
            </w:r>
            <w:r w:rsidR="00FA3C10" w:rsidRPr="00AD7FA1">
              <w:rPr>
                <w:rFonts w:ascii="PMingLiU" w:eastAsia="PMingLiU" w:hAnsi="PMingLiU" w:hint="eastAsia"/>
                <w:b/>
                <w:bCs/>
                <w:sz w:val="21"/>
                <w:szCs w:val="21"/>
              </w:rPr>
              <w:t>首</w:t>
            </w:r>
          </w:p>
        </w:tc>
      </w:tr>
    </w:tbl>
    <w:p w:rsidR="004A5CC2" w:rsidRPr="00D343D3" w:rsidRDefault="007B4ED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sz w:val="22"/>
          <w:szCs w:val="22"/>
        </w:rPr>
        <w:t>參讀</w:t>
      </w:r>
      <w:r w:rsidRPr="00D343D3">
        <w:rPr>
          <w:rFonts w:ascii="PMingLiU" w:eastAsia="PMingLiU" w:hAnsi="PMingLiU"/>
          <w:sz w:val="22"/>
          <w:szCs w:val="22"/>
        </w:rPr>
        <w:t xml:space="preserve">: </w:t>
      </w:r>
      <w:r w:rsidRPr="00D343D3">
        <w:rPr>
          <w:rFonts w:ascii="PMingLiU" w:eastAsia="PMingLiU" w:hAnsi="PMingLiU" w:hint="eastAsia"/>
          <w:sz w:val="22"/>
          <w:szCs w:val="22"/>
        </w:rPr>
        <w:t>李常受文集</w:t>
      </w:r>
      <w:r w:rsidRPr="00D343D3">
        <w:rPr>
          <w:rFonts w:ascii="PMingLiU" w:eastAsia="PMingLiU" w:hAnsi="PMingLiU"/>
          <w:sz w:val="22"/>
          <w:szCs w:val="22"/>
        </w:rPr>
        <w:t xml:space="preserve"> 1978 </w:t>
      </w:r>
      <w:r w:rsidRPr="00D343D3">
        <w:rPr>
          <w:rFonts w:ascii="PMingLiU" w:eastAsia="PMingLiU" w:hAnsi="PMingLiU" w:hint="eastAsia"/>
          <w:sz w:val="22"/>
          <w:szCs w:val="22"/>
        </w:rPr>
        <w:t>第一冊</w:t>
      </w:r>
      <w:r w:rsidRPr="00D343D3">
        <w:rPr>
          <w:rFonts w:ascii="PMingLiU" w:eastAsia="PMingLiU" w:hAnsi="PMingLiU"/>
          <w:sz w:val="22"/>
          <w:szCs w:val="22"/>
        </w:rPr>
        <w:t xml:space="preserve"> </w:t>
      </w:r>
      <w:r w:rsidRPr="00D343D3">
        <w:rPr>
          <w:rFonts w:ascii="PMingLiU" w:eastAsia="PMingLiU" w:hAnsi="PMingLiU" w:hint="eastAsia"/>
          <w:sz w:val="22"/>
          <w:szCs w:val="22"/>
        </w:rPr>
        <w:t>經歷基督</w:t>
      </w:r>
      <w:r w:rsidRPr="00D343D3">
        <w:rPr>
          <w:rFonts w:ascii="PMingLiU" w:eastAsia="PMingLiU" w:hAnsi="PMingLiU"/>
          <w:sz w:val="22"/>
          <w:szCs w:val="22"/>
        </w:rPr>
        <w:t xml:space="preserve"> </w:t>
      </w:r>
      <w:r w:rsidRPr="00D343D3">
        <w:rPr>
          <w:rFonts w:ascii="PMingLiU" w:eastAsia="PMingLiU" w:hAnsi="PMingLiU" w:hint="eastAsia"/>
          <w:sz w:val="22"/>
          <w:szCs w:val="22"/>
        </w:rPr>
        <w:t>第</w:t>
      </w:r>
      <w:r w:rsidRPr="00D343D3">
        <w:rPr>
          <w:rFonts w:ascii="PMingLiU" w:eastAsia="PMingLiU" w:hAnsi="PMingLiU"/>
          <w:sz w:val="22"/>
          <w:szCs w:val="22"/>
        </w:rPr>
        <w:t>19</w:t>
      </w:r>
      <w:r w:rsidRPr="00D343D3">
        <w:rPr>
          <w:rFonts w:ascii="PMingLiU" w:eastAsia="PMingLiU" w:hAnsi="PMingLiU" w:hint="eastAsia"/>
          <w:sz w:val="22"/>
          <w:szCs w:val="22"/>
        </w:rPr>
        <w:t>篇</w:t>
      </w:r>
    </w:p>
    <w:p w:rsidR="003719E9" w:rsidRPr="00D343D3" w:rsidRDefault="007B4EDE" w:rsidP="00AD64C3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u w:val="single"/>
        </w:rPr>
      </w:pPr>
      <w:r w:rsidRPr="00D343D3">
        <w:rPr>
          <w:rFonts w:ascii="PMingLiU" w:eastAsia="PMingLiU" w:hAnsi="PMingLiU" w:hint="eastAsia"/>
          <w:b/>
          <w:bCs/>
          <w:sz w:val="22"/>
          <w:szCs w:val="22"/>
          <w:u w:val="single"/>
        </w:rPr>
        <w:t>教會真理追求</w:t>
      </w:r>
      <w:r w:rsidRPr="00D343D3">
        <w:rPr>
          <w:rFonts w:ascii="PMingLiU" w:eastAsia="PMingLiU" w:hAnsi="PMingLiU"/>
          <w:b/>
          <w:bCs/>
          <w:sz w:val="22"/>
          <w:szCs w:val="22"/>
          <w:u w:val="single"/>
        </w:rPr>
        <w:t xml:space="preserve"> </w:t>
      </w:r>
      <w:r w:rsidRPr="00D343D3">
        <w:rPr>
          <w:rFonts w:ascii="PMingLiU" w:eastAsia="PMingLiU" w:hAnsi="PMingLiU" w:hint="eastAsia"/>
          <w:b/>
          <w:bCs/>
          <w:sz w:val="22"/>
          <w:szCs w:val="22"/>
          <w:u w:val="single"/>
        </w:rPr>
        <w:t>羅馬書</w:t>
      </w:r>
    </w:p>
    <w:p w:rsidR="00197A3B" w:rsidRPr="00D343D3" w:rsidRDefault="007B4ED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sz w:val="22"/>
          <w:szCs w:val="22"/>
        </w:rPr>
        <w:t>一年級《羅馬書》通讀</w:t>
      </w:r>
    </w:p>
    <w:p w:rsidR="00D717A7" w:rsidRPr="00D343D3" w:rsidRDefault="007B4ED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sz w:val="22"/>
          <w:szCs w:val="22"/>
        </w:rPr>
        <w:t>經文：羅馬書</w:t>
      </w:r>
      <w:r w:rsidRPr="00D343D3">
        <w:rPr>
          <w:rFonts w:ascii="PMingLiU" w:eastAsia="PMingLiU" w:hAnsi="PMingLiU"/>
          <w:sz w:val="22"/>
          <w:szCs w:val="22"/>
        </w:rPr>
        <w:t>9:1-10:3</w:t>
      </w:r>
    </w:p>
    <w:p w:rsidR="00314B6E" w:rsidRPr="00D343D3" w:rsidRDefault="00314B6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指定閱讀：羅馬書生命讀經第</w:t>
      </w:r>
      <w:r w:rsidR="0017305A" w:rsidRPr="00D343D3">
        <w:rPr>
          <w:rFonts w:ascii="PMingLiU" w:eastAsia="PMingLiU" w:hAnsi="PMingLiU" w:hint="eastAsia"/>
          <w:sz w:val="22"/>
          <w:szCs w:val="22"/>
        </w:rPr>
        <w:t>50</w:t>
      </w:r>
      <w:r w:rsidR="00165EB6" w:rsidRPr="00D343D3">
        <w:rPr>
          <w:rFonts w:ascii="PMingLiU" w:eastAsia="PMingLiU" w:hAnsi="PMingLiU"/>
          <w:sz w:val="22"/>
          <w:szCs w:val="22"/>
        </w:rPr>
        <w:t>-</w:t>
      </w:r>
      <w:r w:rsidR="0017305A" w:rsidRPr="00D343D3">
        <w:rPr>
          <w:rFonts w:ascii="PMingLiU" w:eastAsia="PMingLiU" w:hAnsi="PMingLiU" w:hint="eastAsia"/>
          <w:sz w:val="22"/>
          <w:szCs w:val="22"/>
        </w:rPr>
        <w:t>51</w:t>
      </w:r>
      <w:r w:rsidRPr="00D343D3">
        <w:rPr>
          <w:rFonts w:ascii="PMingLiU" w:eastAsia="PMingLiU" w:hAnsi="PMingLiU"/>
          <w:sz w:val="22"/>
          <w:szCs w:val="22"/>
        </w:rPr>
        <w:t>篇</w:t>
      </w:r>
    </w:p>
    <w:p w:rsidR="00197A3B" w:rsidRPr="00D343D3" w:rsidRDefault="00197A3B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二年級《羅馬書》主題研讀</w:t>
      </w:r>
    </w:p>
    <w:p w:rsidR="004A5CC2" w:rsidRPr="00D343D3" w:rsidRDefault="0011166B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sz w:val="22"/>
          <w:szCs w:val="22"/>
        </w:rPr>
        <w:t>主題：照著我們的度量在身體中盡功用</w:t>
      </w:r>
    </w:p>
    <w:p w:rsidR="00D717A7" w:rsidRPr="00D343D3" w:rsidRDefault="00314B6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經文：羅馬書</w:t>
      </w:r>
      <w:r w:rsidR="007B24CF" w:rsidRPr="00D343D3">
        <w:rPr>
          <w:rFonts w:ascii="PMingLiU" w:eastAsia="PMingLiU" w:hAnsi="PMingLiU"/>
          <w:sz w:val="22"/>
          <w:szCs w:val="22"/>
        </w:rPr>
        <w:t xml:space="preserve"> </w:t>
      </w:r>
      <w:r w:rsidR="004A5CC2" w:rsidRPr="00D343D3">
        <w:rPr>
          <w:rFonts w:ascii="PMingLiU" w:eastAsia="PMingLiU" w:hAnsi="PMingLiU"/>
          <w:sz w:val="22"/>
          <w:szCs w:val="22"/>
        </w:rPr>
        <w:t>12</w:t>
      </w:r>
      <w:r w:rsidR="0028050D" w:rsidRPr="00D343D3">
        <w:rPr>
          <w:rFonts w:ascii="PMingLiU" w:eastAsia="PMingLiU" w:hAnsi="PMingLiU"/>
          <w:sz w:val="22"/>
          <w:szCs w:val="22"/>
        </w:rPr>
        <w:t>:3-8</w:t>
      </w:r>
    </w:p>
    <w:p w:rsidR="001F03DF" w:rsidRPr="00D343D3" w:rsidRDefault="00314B6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指定閱讀：羅馬書生命讀經</w:t>
      </w:r>
      <w:r w:rsidR="0028050D" w:rsidRPr="00D343D3">
        <w:rPr>
          <w:rFonts w:ascii="PMingLiU" w:eastAsia="PMingLiU" w:hAnsi="PMingLiU"/>
          <w:sz w:val="22"/>
          <w:szCs w:val="22"/>
        </w:rPr>
        <w:t>42-43</w:t>
      </w:r>
      <w:r w:rsidRPr="00D343D3">
        <w:rPr>
          <w:rFonts w:ascii="PMingLiU" w:eastAsia="PMingLiU" w:hAnsi="PMingLiU"/>
          <w:sz w:val="22"/>
          <w:szCs w:val="22"/>
        </w:rPr>
        <w:t>篇</w:t>
      </w:r>
    </w:p>
    <w:p w:rsidR="00CF3D4A" w:rsidRPr="00D343D3" w:rsidRDefault="00CF3D4A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 w:hint="eastAsia"/>
          <w:sz w:val="22"/>
          <w:szCs w:val="22"/>
        </w:rPr>
        <w:t>補充閱讀</w:t>
      </w:r>
      <w:r w:rsidRPr="00D343D3">
        <w:rPr>
          <w:rFonts w:ascii="PMingLiU" w:eastAsia="PMingLiU" w:hAnsi="PMingLiU"/>
          <w:sz w:val="22"/>
          <w:szCs w:val="22"/>
        </w:rPr>
        <w:t>：</w:t>
      </w:r>
      <w:r w:rsidRPr="00D343D3">
        <w:rPr>
          <w:rFonts w:ascii="PMingLiU" w:eastAsia="PMingLiU" w:hAnsi="PMingLiU" w:hint="eastAsia"/>
          <w:sz w:val="22"/>
          <w:szCs w:val="22"/>
        </w:rPr>
        <w:t>無</w:t>
      </w:r>
    </w:p>
    <w:p w:rsidR="00314B6E" w:rsidRPr="00D343D3" w:rsidRDefault="00314B6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詩歌：</w:t>
      </w:r>
      <w:r w:rsidR="00586F92" w:rsidRPr="00D343D3">
        <w:rPr>
          <w:rFonts w:ascii="PMingLiU" w:eastAsia="PMingLiU" w:hAnsi="PMingLiU"/>
          <w:sz w:val="22"/>
          <w:szCs w:val="22"/>
        </w:rPr>
        <w:t>大本詩歌</w:t>
      </w:r>
      <w:r w:rsidR="0028050D" w:rsidRPr="00D343D3">
        <w:rPr>
          <w:rFonts w:ascii="PMingLiU" w:eastAsia="PMingLiU" w:hAnsi="PMingLiU"/>
          <w:sz w:val="22"/>
          <w:szCs w:val="22"/>
        </w:rPr>
        <w:t>606</w:t>
      </w:r>
      <w:r w:rsidR="00586F92" w:rsidRPr="00D343D3">
        <w:rPr>
          <w:rFonts w:ascii="PMingLiU" w:eastAsia="PMingLiU" w:hAnsi="PMingLiU"/>
          <w:sz w:val="22"/>
          <w:szCs w:val="22"/>
        </w:rPr>
        <w:t>首</w:t>
      </w:r>
    </w:p>
    <w:p w:rsidR="003719E9" w:rsidRPr="00D343D3" w:rsidRDefault="003E7A70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343D3">
        <w:rPr>
          <w:rFonts w:ascii="PMingLiU" w:eastAsia="PMingLiU" w:hAnsi="PMingLiU"/>
          <w:sz w:val="22"/>
          <w:szCs w:val="22"/>
        </w:rPr>
        <w:t>關於研讀問題和其他材料,在紐約市網站查詢：</w:t>
      </w:r>
    </w:p>
    <w:p w:rsidR="001966F1" w:rsidRPr="00D343D3" w:rsidRDefault="00E87716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hyperlink r:id="rId8">
        <w:r w:rsidR="003E7A70" w:rsidRPr="00D343D3">
          <w:rPr>
            <w:rFonts w:ascii="PMingLiU" w:eastAsia="PMingLiU" w:hAnsi="PMingLiU"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D343D3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AD7FA1" w:rsidRDefault="003E7A70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AD7FA1">
              <w:rPr>
                <w:rFonts w:ascii="PMingLiU" w:eastAsia="PMingLiU" w:hAnsi="PMingLiU"/>
              </w:rPr>
              <w:t>紐  約  市  召  會</w:t>
            </w:r>
          </w:p>
        </w:tc>
      </w:tr>
      <w:tr w:rsidR="003719E9" w:rsidRPr="00D343D3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AD7FA1" w:rsidRDefault="003E7A70" w:rsidP="00AD64C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AD7FA1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網站</w:t>
            </w:r>
            <w:hyperlink r:id="rId9">
              <w:r w:rsidRPr="00AD7FA1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www.churchinnyc.org</w:t>
              </w:r>
            </w:hyperlink>
            <w:r w:rsidRPr="00AD7FA1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及</w:t>
            </w:r>
            <w:hyperlink r:id="rId10">
              <w:r w:rsidRPr="00AD7FA1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www.churchnyc.org</w:t>
              </w:r>
            </w:hyperlink>
          </w:p>
        </w:tc>
      </w:tr>
    </w:tbl>
    <w:p w:rsidR="0017305A" w:rsidRPr="00D343D3" w:rsidRDefault="0017305A" w:rsidP="00AD64C3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D343D3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32" w:rsidRDefault="00657F32">
      <w:r>
        <w:separator/>
      </w:r>
    </w:p>
  </w:endnote>
  <w:endnote w:type="continuationSeparator" w:id="0">
    <w:p w:rsidR="00657F32" w:rsidRDefault="0065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32" w:rsidRDefault="00657F32">
      <w:r>
        <w:separator/>
      </w:r>
    </w:p>
  </w:footnote>
  <w:footnote w:type="continuationSeparator" w:id="0">
    <w:p w:rsidR="00657F32" w:rsidRDefault="00657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AD64C3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</w:t>
    </w:r>
    <w:r w:rsidR="00AD64C3">
      <w:rPr>
        <w:rFonts w:ascii="PMingLiU" w:eastAsiaTheme="minorEastAsia" w:hAnsi="PMingLiU" w:cs="Cambria" w:hint="eastAsia"/>
        <w:b/>
        <w:bCs/>
        <w:sz w:val="28"/>
        <w:szCs w:val="28"/>
        <w:lang w:eastAsia="zh-TW"/>
      </w:rPr>
      <w:t xml:space="preserve">         </w:t>
    </w:r>
    <w:r w:rsidR="00E822F2" w:rsidRPr="00AD64C3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腓立比書中所啓示的認識、經歷、並享受基督 -</w:t>
    </w:r>
    <w:r w:rsidR="00E822F2" w:rsidRPr="00AD64C3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AD64C3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AD64C3" w:rsidRPr="00AD64C3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六</w:t>
    </w:r>
    <w:r w:rsidR="00E822F2" w:rsidRPr="00AD64C3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E822F2" w:rsidRPr="00AD64C3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ab/>
    </w:r>
    <w:r w:rsidR="00AD64C3">
      <w:rPr>
        <w:rFonts w:ascii="PMingLiU" w:eastAsia="PMingLiU" w:hAnsi="PMingLiU" w:cs="DFKai-SB" w:hint="eastAsia"/>
        <w:b/>
        <w:bCs/>
        <w:color w:val="333333"/>
        <w:sz w:val="28"/>
        <w:szCs w:val="28"/>
        <w:lang w:eastAsia="zh-TW"/>
      </w:rPr>
      <w:t xml:space="preserve">   </w:t>
    </w:r>
    <w:r w:rsidR="00EB4C63">
      <w:rPr>
        <w:rFonts w:ascii="PMingLiU" w:eastAsiaTheme="minorEastAsia" w:hAnsi="PMingLiU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2023年</w:t>
    </w:r>
    <w:r w:rsidR="007219DA"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10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月</w:t>
    </w:r>
    <w:bookmarkEnd w:id="1"/>
    <w:r w:rsidR="00AD64C3">
      <w:rPr>
        <w:rFonts w:ascii="PMingLiU" w:eastAsiaTheme="minorEastAsia" w:hAnsi="PMingLiU" w:cs="DFKai-SB" w:hint="eastAsia"/>
        <w:b/>
        <w:bCs/>
        <w:color w:val="333333"/>
        <w:sz w:val="22"/>
        <w:szCs w:val="22"/>
        <w:lang w:eastAsia="zh-TW"/>
      </w:rPr>
      <w:t>16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日-</w:t>
    </w:r>
    <w:r w:rsidR="000F3C50"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10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月</w:t>
    </w:r>
    <w:r w:rsidR="00AD64C3">
      <w:rPr>
        <w:rFonts w:ascii="PMingLiU" w:eastAsiaTheme="minorEastAsia" w:hAnsi="PMingLiU" w:cs="DFKai-SB" w:hint="eastAsia"/>
        <w:b/>
        <w:bCs/>
        <w:color w:val="333333"/>
        <w:sz w:val="22"/>
        <w:szCs w:val="22"/>
        <w:lang w:eastAsia="zh-TW"/>
      </w:rPr>
      <w:t>22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1C57"/>
    <w:rsid w:val="0002274B"/>
    <w:rsid w:val="00024F7C"/>
    <w:rsid w:val="00035AB9"/>
    <w:rsid w:val="00041666"/>
    <w:rsid w:val="00041BE4"/>
    <w:rsid w:val="00045829"/>
    <w:rsid w:val="00046962"/>
    <w:rsid w:val="00050F02"/>
    <w:rsid w:val="00057F44"/>
    <w:rsid w:val="00062C8B"/>
    <w:rsid w:val="0006462A"/>
    <w:rsid w:val="000676AA"/>
    <w:rsid w:val="0007573E"/>
    <w:rsid w:val="0007629E"/>
    <w:rsid w:val="00082305"/>
    <w:rsid w:val="0008300D"/>
    <w:rsid w:val="00083AE0"/>
    <w:rsid w:val="00095FD0"/>
    <w:rsid w:val="000A0688"/>
    <w:rsid w:val="000A1371"/>
    <w:rsid w:val="000A15D9"/>
    <w:rsid w:val="000A454A"/>
    <w:rsid w:val="000B268B"/>
    <w:rsid w:val="000B4F4A"/>
    <w:rsid w:val="000B603A"/>
    <w:rsid w:val="000B7AFF"/>
    <w:rsid w:val="000B7EB3"/>
    <w:rsid w:val="000C01F9"/>
    <w:rsid w:val="000D00FE"/>
    <w:rsid w:val="000E1359"/>
    <w:rsid w:val="000E1A34"/>
    <w:rsid w:val="000E3201"/>
    <w:rsid w:val="000E632A"/>
    <w:rsid w:val="000F281C"/>
    <w:rsid w:val="000F3C50"/>
    <w:rsid w:val="0010307F"/>
    <w:rsid w:val="0011166B"/>
    <w:rsid w:val="00117B74"/>
    <w:rsid w:val="001209D9"/>
    <w:rsid w:val="00131CB8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7303"/>
    <w:rsid w:val="002155A9"/>
    <w:rsid w:val="00237EBB"/>
    <w:rsid w:val="002540D7"/>
    <w:rsid w:val="00264B9D"/>
    <w:rsid w:val="0026509C"/>
    <w:rsid w:val="0027477C"/>
    <w:rsid w:val="0027530E"/>
    <w:rsid w:val="0028050D"/>
    <w:rsid w:val="00282241"/>
    <w:rsid w:val="00285CE2"/>
    <w:rsid w:val="00291001"/>
    <w:rsid w:val="00294078"/>
    <w:rsid w:val="002A38A0"/>
    <w:rsid w:val="002B2216"/>
    <w:rsid w:val="002B3C4E"/>
    <w:rsid w:val="002C728A"/>
    <w:rsid w:val="002D0666"/>
    <w:rsid w:val="002D215F"/>
    <w:rsid w:val="002D2C3C"/>
    <w:rsid w:val="002D6536"/>
    <w:rsid w:val="002D7793"/>
    <w:rsid w:val="002F0720"/>
    <w:rsid w:val="002F1DB8"/>
    <w:rsid w:val="002F33D3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5B1B"/>
    <w:rsid w:val="00362F93"/>
    <w:rsid w:val="003632B1"/>
    <w:rsid w:val="0036535D"/>
    <w:rsid w:val="003654B3"/>
    <w:rsid w:val="003719E9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7E9C"/>
    <w:rsid w:val="003D2DB6"/>
    <w:rsid w:val="003D572E"/>
    <w:rsid w:val="003E584C"/>
    <w:rsid w:val="003E5F79"/>
    <w:rsid w:val="003E73B6"/>
    <w:rsid w:val="003E7A70"/>
    <w:rsid w:val="003F55C0"/>
    <w:rsid w:val="0040171B"/>
    <w:rsid w:val="00402065"/>
    <w:rsid w:val="00405433"/>
    <w:rsid w:val="00414858"/>
    <w:rsid w:val="004211F4"/>
    <w:rsid w:val="00423191"/>
    <w:rsid w:val="0042496E"/>
    <w:rsid w:val="00426647"/>
    <w:rsid w:val="00432808"/>
    <w:rsid w:val="00442B7E"/>
    <w:rsid w:val="004548AE"/>
    <w:rsid w:val="00462C90"/>
    <w:rsid w:val="0046411A"/>
    <w:rsid w:val="004645CA"/>
    <w:rsid w:val="004656BC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E3CA8"/>
    <w:rsid w:val="004E72FA"/>
    <w:rsid w:val="004E7514"/>
    <w:rsid w:val="004F028F"/>
    <w:rsid w:val="004F4EFF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58F6"/>
    <w:rsid w:val="00547836"/>
    <w:rsid w:val="00557385"/>
    <w:rsid w:val="00564691"/>
    <w:rsid w:val="00565842"/>
    <w:rsid w:val="00565AD0"/>
    <w:rsid w:val="005816BC"/>
    <w:rsid w:val="00586F92"/>
    <w:rsid w:val="005941A8"/>
    <w:rsid w:val="0059445E"/>
    <w:rsid w:val="005A35DF"/>
    <w:rsid w:val="005B1688"/>
    <w:rsid w:val="005B22D9"/>
    <w:rsid w:val="005C4266"/>
    <w:rsid w:val="005C62C5"/>
    <w:rsid w:val="005D04A8"/>
    <w:rsid w:val="005D161F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6E90"/>
    <w:rsid w:val="005F7305"/>
    <w:rsid w:val="006140F3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8565F"/>
    <w:rsid w:val="00691C31"/>
    <w:rsid w:val="006942FE"/>
    <w:rsid w:val="006A4BE3"/>
    <w:rsid w:val="006A729A"/>
    <w:rsid w:val="006B4ABB"/>
    <w:rsid w:val="006C170A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7A89"/>
    <w:rsid w:val="007338CE"/>
    <w:rsid w:val="007372B4"/>
    <w:rsid w:val="007460EE"/>
    <w:rsid w:val="00746F27"/>
    <w:rsid w:val="007508E5"/>
    <w:rsid w:val="0075600F"/>
    <w:rsid w:val="00756044"/>
    <w:rsid w:val="007579FF"/>
    <w:rsid w:val="00762936"/>
    <w:rsid w:val="00763C7A"/>
    <w:rsid w:val="007778F8"/>
    <w:rsid w:val="00777E07"/>
    <w:rsid w:val="007839CF"/>
    <w:rsid w:val="0078748E"/>
    <w:rsid w:val="007908BD"/>
    <w:rsid w:val="00790F7D"/>
    <w:rsid w:val="00797106"/>
    <w:rsid w:val="007A59B3"/>
    <w:rsid w:val="007A7EB4"/>
    <w:rsid w:val="007B24CF"/>
    <w:rsid w:val="007B4EDE"/>
    <w:rsid w:val="007B528E"/>
    <w:rsid w:val="007B7E67"/>
    <w:rsid w:val="007C00E5"/>
    <w:rsid w:val="007C3921"/>
    <w:rsid w:val="007C5A78"/>
    <w:rsid w:val="007D2E00"/>
    <w:rsid w:val="007D4B13"/>
    <w:rsid w:val="007D5846"/>
    <w:rsid w:val="007E3909"/>
    <w:rsid w:val="007F2D66"/>
    <w:rsid w:val="007F3DA4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77537"/>
    <w:rsid w:val="00882096"/>
    <w:rsid w:val="008827F0"/>
    <w:rsid w:val="00883C84"/>
    <w:rsid w:val="008872CC"/>
    <w:rsid w:val="00890B86"/>
    <w:rsid w:val="00897042"/>
    <w:rsid w:val="008A2B1D"/>
    <w:rsid w:val="008B0C9C"/>
    <w:rsid w:val="008B69ED"/>
    <w:rsid w:val="008B7584"/>
    <w:rsid w:val="008D09C3"/>
    <w:rsid w:val="008D1780"/>
    <w:rsid w:val="008D5415"/>
    <w:rsid w:val="008E1798"/>
    <w:rsid w:val="008E1CA7"/>
    <w:rsid w:val="0090217A"/>
    <w:rsid w:val="009077D0"/>
    <w:rsid w:val="00912CF7"/>
    <w:rsid w:val="0093309E"/>
    <w:rsid w:val="00945A4F"/>
    <w:rsid w:val="0094663C"/>
    <w:rsid w:val="00947647"/>
    <w:rsid w:val="009524C5"/>
    <w:rsid w:val="009542CD"/>
    <w:rsid w:val="00954E6D"/>
    <w:rsid w:val="009630B8"/>
    <w:rsid w:val="00971D0C"/>
    <w:rsid w:val="00971E38"/>
    <w:rsid w:val="0097411D"/>
    <w:rsid w:val="00974A2E"/>
    <w:rsid w:val="00974F8E"/>
    <w:rsid w:val="00976EDB"/>
    <w:rsid w:val="00982DC9"/>
    <w:rsid w:val="00986A7D"/>
    <w:rsid w:val="0098752C"/>
    <w:rsid w:val="00993373"/>
    <w:rsid w:val="009A2488"/>
    <w:rsid w:val="009A43FC"/>
    <w:rsid w:val="009A4D6F"/>
    <w:rsid w:val="009B0CA6"/>
    <w:rsid w:val="009C2E2A"/>
    <w:rsid w:val="009C7DBF"/>
    <w:rsid w:val="009D13B5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805B4"/>
    <w:rsid w:val="00A806DF"/>
    <w:rsid w:val="00A85E7D"/>
    <w:rsid w:val="00A949B9"/>
    <w:rsid w:val="00A954B5"/>
    <w:rsid w:val="00AA4C64"/>
    <w:rsid w:val="00AA5FB7"/>
    <w:rsid w:val="00AB25E8"/>
    <w:rsid w:val="00AC2691"/>
    <w:rsid w:val="00AC64D0"/>
    <w:rsid w:val="00AD0166"/>
    <w:rsid w:val="00AD64C3"/>
    <w:rsid w:val="00AD7FA1"/>
    <w:rsid w:val="00AE2998"/>
    <w:rsid w:val="00AE75D3"/>
    <w:rsid w:val="00AF530D"/>
    <w:rsid w:val="00B01A32"/>
    <w:rsid w:val="00B01CB6"/>
    <w:rsid w:val="00B01D4C"/>
    <w:rsid w:val="00B0470B"/>
    <w:rsid w:val="00B257C6"/>
    <w:rsid w:val="00B26F6B"/>
    <w:rsid w:val="00B279A1"/>
    <w:rsid w:val="00B306CD"/>
    <w:rsid w:val="00B33A49"/>
    <w:rsid w:val="00B41A7C"/>
    <w:rsid w:val="00B43FDC"/>
    <w:rsid w:val="00B46974"/>
    <w:rsid w:val="00B50046"/>
    <w:rsid w:val="00B633F1"/>
    <w:rsid w:val="00B6487F"/>
    <w:rsid w:val="00B67F64"/>
    <w:rsid w:val="00B765BF"/>
    <w:rsid w:val="00B80B09"/>
    <w:rsid w:val="00B84747"/>
    <w:rsid w:val="00B902C8"/>
    <w:rsid w:val="00B91137"/>
    <w:rsid w:val="00B91884"/>
    <w:rsid w:val="00B95820"/>
    <w:rsid w:val="00BA32A6"/>
    <w:rsid w:val="00BC1F70"/>
    <w:rsid w:val="00BC2216"/>
    <w:rsid w:val="00BC7411"/>
    <w:rsid w:val="00BD0214"/>
    <w:rsid w:val="00BD5691"/>
    <w:rsid w:val="00BD65AF"/>
    <w:rsid w:val="00BE088D"/>
    <w:rsid w:val="00BE2819"/>
    <w:rsid w:val="00BE39EA"/>
    <w:rsid w:val="00BE4960"/>
    <w:rsid w:val="00BE4A2C"/>
    <w:rsid w:val="00BE62E1"/>
    <w:rsid w:val="00BF1218"/>
    <w:rsid w:val="00BF3AC3"/>
    <w:rsid w:val="00C11088"/>
    <w:rsid w:val="00C119C0"/>
    <w:rsid w:val="00C138A3"/>
    <w:rsid w:val="00C16211"/>
    <w:rsid w:val="00C21652"/>
    <w:rsid w:val="00C2526B"/>
    <w:rsid w:val="00C26310"/>
    <w:rsid w:val="00C37A9D"/>
    <w:rsid w:val="00C41752"/>
    <w:rsid w:val="00C43290"/>
    <w:rsid w:val="00C461DC"/>
    <w:rsid w:val="00C57479"/>
    <w:rsid w:val="00C626AF"/>
    <w:rsid w:val="00C62E43"/>
    <w:rsid w:val="00C6343E"/>
    <w:rsid w:val="00C70F6B"/>
    <w:rsid w:val="00C72F9A"/>
    <w:rsid w:val="00C7695B"/>
    <w:rsid w:val="00C81A2B"/>
    <w:rsid w:val="00C8296A"/>
    <w:rsid w:val="00C923A6"/>
    <w:rsid w:val="00C94A98"/>
    <w:rsid w:val="00CA2E67"/>
    <w:rsid w:val="00CA31A9"/>
    <w:rsid w:val="00CB011E"/>
    <w:rsid w:val="00CB05EE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343D3"/>
    <w:rsid w:val="00D3498B"/>
    <w:rsid w:val="00D41732"/>
    <w:rsid w:val="00D42234"/>
    <w:rsid w:val="00D43F9F"/>
    <w:rsid w:val="00D57B10"/>
    <w:rsid w:val="00D57F06"/>
    <w:rsid w:val="00D6089C"/>
    <w:rsid w:val="00D62351"/>
    <w:rsid w:val="00D62749"/>
    <w:rsid w:val="00D639CF"/>
    <w:rsid w:val="00D717A7"/>
    <w:rsid w:val="00D73E63"/>
    <w:rsid w:val="00D84745"/>
    <w:rsid w:val="00D86750"/>
    <w:rsid w:val="00D871B9"/>
    <w:rsid w:val="00DA09B1"/>
    <w:rsid w:val="00DA6DD2"/>
    <w:rsid w:val="00DA6FD4"/>
    <w:rsid w:val="00DB20D6"/>
    <w:rsid w:val="00DC5CF9"/>
    <w:rsid w:val="00DC6183"/>
    <w:rsid w:val="00DE258A"/>
    <w:rsid w:val="00DE4635"/>
    <w:rsid w:val="00DF3EA8"/>
    <w:rsid w:val="00E1123F"/>
    <w:rsid w:val="00E1498B"/>
    <w:rsid w:val="00E20079"/>
    <w:rsid w:val="00E20A04"/>
    <w:rsid w:val="00E2171D"/>
    <w:rsid w:val="00E229D9"/>
    <w:rsid w:val="00E23514"/>
    <w:rsid w:val="00E30028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8C8"/>
    <w:rsid w:val="00E647CB"/>
    <w:rsid w:val="00E65E21"/>
    <w:rsid w:val="00E70D5E"/>
    <w:rsid w:val="00E73E73"/>
    <w:rsid w:val="00E808D7"/>
    <w:rsid w:val="00E81F7E"/>
    <w:rsid w:val="00E822F2"/>
    <w:rsid w:val="00E84A8F"/>
    <w:rsid w:val="00E84C72"/>
    <w:rsid w:val="00E85DAB"/>
    <w:rsid w:val="00E87716"/>
    <w:rsid w:val="00E9161A"/>
    <w:rsid w:val="00E91E6D"/>
    <w:rsid w:val="00EA55DC"/>
    <w:rsid w:val="00EB4938"/>
    <w:rsid w:val="00EB4C63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3303"/>
    <w:rsid w:val="00F73F18"/>
    <w:rsid w:val="00F763E1"/>
    <w:rsid w:val="00F81DE9"/>
    <w:rsid w:val="00F838BC"/>
    <w:rsid w:val="00F91FA1"/>
    <w:rsid w:val="00F94178"/>
    <w:rsid w:val="00F945CC"/>
    <w:rsid w:val="00F97E63"/>
    <w:rsid w:val="00FA3C10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30AE-7157-4176-A3C8-544DA5D2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4013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68</cp:revision>
  <cp:lastPrinted>2023-10-14T12:59:00Z</cp:lastPrinted>
  <dcterms:created xsi:type="dcterms:W3CDTF">2023-10-07T16:18:00Z</dcterms:created>
  <dcterms:modified xsi:type="dcterms:W3CDTF">2023-10-14T14:34:00Z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