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7536E7" w:rsidRDefault="007536E7">
      <w:pPr>
        <w:pStyle w:val="Standard"/>
        <w:widowControl w:val="0"/>
        <w:pBdr>
          <w:top w:val="none" w:sz="0" w:space="0" w:color="000000"/>
          <w:left w:val="none" w:sz="0" w:space="0" w:color="000000"/>
          <w:bottom w:val="single" w:sz="6" w:space="0" w:color="000000"/>
          <w:right w:val="none" w:sz="0" w:space="0" w:color="000000"/>
        </w:pBdr>
        <w:spacing w:line="204" w:lineRule="auto"/>
        <w:rPr>
          <w:sz w:val="28"/>
          <w:szCs w:val="28"/>
        </w:rPr>
      </w:pPr>
      <w:r w:rsidRPr="007536E7">
        <w:rPr>
          <w:rFonts w:eastAsia="Arial Narrow"/>
          <w:b/>
          <w:bCs/>
          <w:sz w:val="28"/>
          <w:szCs w:val="28"/>
        </w:rPr>
        <w:t>Morning Watch</w:t>
      </w:r>
      <w:r w:rsidRPr="007536E7">
        <w:rPr>
          <w:rFonts w:eastAsia="Arial Narrow"/>
          <w:b/>
          <w:bCs/>
          <w:color w:val="000000"/>
          <w:sz w:val="28"/>
          <w:szCs w:val="28"/>
        </w:rPr>
        <w:t xml:space="preserve">                             </w:t>
      </w:r>
      <w:r>
        <w:rPr>
          <w:rFonts w:eastAsia="Arial Narrow"/>
          <w:b/>
          <w:bCs/>
          <w:color w:val="000000"/>
          <w:sz w:val="28"/>
          <w:szCs w:val="28"/>
        </w:rPr>
        <w:t xml:space="preserve">    </w:t>
      </w:r>
      <w:r w:rsidRPr="007536E7">
        <w:rPr>
          <w:rFonts w:eastAsia="Arial Narrow"/>
          <w:b/>
          <w:bCs/>
          <w:color w:val="000000"/>
          <w:sz w:val="28"/>
          <w:szCs w:val="28"/>
        </w:rPr>
        <w:t xml:space="preserve"> </w:t>
      </w:r>
      <w:r>
        <w:rPr>
          <w:rFonts w:eastAsia="Arial Narrow"/>
          <w:b/>
          <w:bCs/>
          <w:color w:val="000000"/>
          <w:sz w:val="28"/>
          <w:szCs w:val="28"/>
        </w:rPr>
        <w:t xml:space="preserve">  </w:t>
      </w:r>
      <w:r w:rsidRPr="007536E7">
        <w:rPr>
          <w:rFonts w:eastAsia="Arial Narrow"/>
          <w:b/>
          <w:bCs/>
          <w:color w:val="000000"/>
          <w:sz w:val="28"/>
          <w:szCs w:val="28"/>
        </w:rPr>
        <w:t xml:space="preserve">   </w:t>
      </w:r>
      <w:r w:rsidRPr="007536E7">
        <w:rPr>
          <w:b/>
          <w:bCs/>
          <w:color w:val="000000"/>
          <w:sz w:val="28"/>
          <w:szCs w:val="28"/>
        </w:rPr>
        <w:t xml:space="preserve">Knowing, Experiencing, and Enjoying Christ </w:t>
      </w:r>
      <w:r w:rsidRPr="007536E7">
        <w:rPr>
          <w:rFonts w:eastAsia="Arial Narrow"/>
          <w:b/>
          <w:bCs/>
          <w:color w:val="000000"/>
          <w:sz w:val="28"/>
          <w:szCs w:val="28"/>
        </w:rPr>
        <w:t>as</w:t>
      </w:r>
      <w:r w:rsidRPr="007536E7">
        <w:rPr>
          <w:b/>
          <w:bCs/>
          <w:color w:val="000000"/>
          <w:sz w:val="28"/>
          <w:szCs w:val="28"/>
        </w:rPr>
        <w:t xml:space="preserve">             </w:t>
      </w:r>
      <w:r>
        <w:rPr>
          <w:b/>
          <w:bCs/>
          <w:color w:val="000000"/>
          <w:sz w:val="28"/>
          <w:szCs w:val="28"/>
        </w:rPr>
        <w:t xml:space="preserve">    </w:t>
      </w:r>
      <w:r w:rsidRPr="007536E7">
        <w:rPr>
          <w:b/>
          <w:bCs/>
          <w:color w:val="000000"/>
          <w:sz w:val="28"/>
          <w:szCs w:val="28"/>
        </w:rPr>
        <w:t xml:space="preserve">                    </w:t>
      </w:r>
      <w:r w:rsidRPr="007536E7">
        <w:rPr>
          <w:rFonts w:eastAsia="Arial Narrow"/>
          <w:b/>
          <w:bCs/>
          <w:color w:val="000000"/>
          <w:sz w:val="28"/>
          <w:szCs w:val="28"/>
        </w:rPr>
        <w:t>Oct. 9-15, 2023</w:t>
      </w:r>
    </w:p>
    <w:p w:rsidR="00000000" w:rsidRPr="007536E7" w:rsidRDefault="007536E7">
      <w:pPr>
        <w:pStyle w:val="Standard"/>
        <w:widowControl w:val="0"/>
        <w:pBdr>
          <w:top w:val="none" w:sz="0" w:space="0" w:color="000000"/>
          <w:left w:val="none" w:sz="0" w:space="0" w:color="000000"/>
          <w:bottom w:val="single" w:sz="6" w:space="0" w:color="000000"/>
          <w:right w:val="none" w:sz="0" w:space="0" w:color="000000"/>
        </w:pBdr>
        <w:spacing w:line="204" w:lineRule="auto"/>
        <w:rPr>
          <w:sz w:val="28"/>
          <w:szCs w:val="28"/>
        </w:rPr>
      </w:pPr>
      <w:r w:rsidRPr="007536E7">
        <w:rPr>
          <w:b/>
          <w:bCs/>
          <w:color w:val="000000"/>
          <w:sz w:val="28"/>
          <w:szCs w:val="28"/>
        </w:rPr>
        <w:t xml:space="preserve">                                                                      </w:t>
      </w:r>
      <w:r>
        <w:rPr>
          <w:b/>
          <w:bCs/>
          <w:color w:val="000000"/>
          <w:sz w:val="28"/>
          <w:szCs w:val="28"/>
        </w:rPr>
        <w:t xml:space="preserve">      </w:t>
      </w:r>
      <w:r w:rsidRPr="007536E7">
        <w:rPr>
          <w:b/>
          <w:bCs/>
          <w:color w:val="000000"/>
          <w:sz w:val="28"/>
          <w:szCs w:val="28"/>
        </w:rPr>
        <w:t xml:space="preserve">   </w:t>
      </w:r>
      <w:r w:rsidRPr="007536E7">
        <w:rPr>
          <w:b/>
          <w:bCs/>
          <w:color w:val="000000"/>
          <w:sz w:val="28"/>
          <w:szCs w:val="28"/>
        </w:rPr>
        <w:t>Revealed in Philippians–Week 5</w:t>
      </w:r>
      <w:r w:rsidRPr="007536E7">
        <w:rPr>
          <w:rFonts w:eastAsia="Arial Narrow"/>
          <w:b/>
          <w:bCs/>
          <w:color w:val="000000"/>
          <w:sz w:val="28"/>
          <w:szCs w:val="28"/>
        </w:rPr>
        <w:t xml:space="preserve">       </w:t>
      </w:r>
    </w:p>
    <w:p w:rsidR="00000000" w:rsidRDefault="007536E7">
      <w:pPr>
        <w:pStyle w:val="Standard"/>
        <w:widowControl w:val="0"/>
        <w:spacing w:line="72" w:lineRule="exact"/>
        <w:jc w:val="both"/>
        <w:rPr>
          <w:rFonts w:ascii="Arial Narrow" w:eastAsia="Arial Narrow" w:hAnsi="Arial Narrow" w:cs="Arial Narrow"/>
          <w:b/>
          <w:bCs/>
          <w:sz w:val="30"/>
          <w:szCs w:val="30"/>
        </w:rPr>
      </w:pPr>
    </w:p>
    <w:p w:rsidR="00000000" w:rsidRDefault="007536E7">
      <w:pPr>
        <w:sectPr w:rsidR="00000000">
          <w:pgSz w:w="15840" w:h="12240" w:orient="landscape"/>
          <w:pgMar w:top="432" w:right="403" w:bottom="288" w:left="403" w:header="720" w:footer="720" w:gutter="0"/>
          <w:cols w:space="720"/>
          <w:docGrid w:linePitch="360"/>
        </w:sectPr>
      </w:pPr>
    </w:p>
    <w:p w:rsidR="00000000" w:rsidRDefault="007536E7">
      <w:pPr>
        <w:spacing w:line="204" w:lineRule="auto"/>
        <w:jc w:val="center"/>
      </w:pPr>
      <w:r>
        <w:rPr>
          <w:rFonts w:ascii="Times New Roman" w:eastAsia="Times New Roman" w:hAnsi="Times New Roman" w:cs="Times New Roman"/>
          <w:b/>
          <w:bCs/>
          <w:color w:val="000000"/>
          <w:sz w:val="26"/>
          <w:szCs w:val="26"/>
        </w:rPr>
        <w:lastRenderedPageBreak/>
        <w:t>Kno</w:t>
      </w:r>
      <w:r>
        <w:rPr>
          <w:rFonts w:ascii="Times New Roman" w:eastAsia="Times New Roman" w:hAnsi="Times New Roman" w:cs="Times New Roman"/>
          <w:b/>
          <w:bCs/>
          <w:color w:val="000000"/>
          <w:sz w:val="26"/>
          <w:szCs w:val="26"/>
        </w:rPr>
        <w:t xml:space="preserve">wing the Fellowship of </w:t>
      </w:r>
    </w:p>
    <w:p w:rsidR="00000000" w:rsidRDefault="007536E7">
      <w:pPr>
        <w:spacing w:line="204" w:lineRule="auto"/>
        <w:jc w:val="center"/>
      </w:pPr>
      <w:r>
        <w:rPr>
          <w:rFonts w:ascii="Times New Roman" w:eastAsia="Times New Roman" w:hAnsi="Times New Roman" w:cs="Times New Roman"/>
          <w:b/>
          <w:bCs/>
          <w:color w:val="000000"/>
          <w:sz w:val="26"/>
          <w:szCs w:val="26"/>
        </w:rPr>
        <w:t>Christ’s Sufferings and Being Conformed to His Death</w:t>
      </w:r>
    </w:p>
    <w:p w:rsidR="00000000" w:rsidRDefault="007536E7">
      <w:pPr>
        <w:pStyle w:val="Standard"/>
        <w:spacing w:line="58" w:lineRule="exact"/>
        <w:jc w:val="both"/>
      </w:pPr>
      <w:r>
        <w:rPr>
          <w:b/>
          <w:bCs/>
          <w:sz w:val="22"/>
          <w:szCs w:val="22"/>
        </w:rPr>
        <w:t xml:space="preserve">  </w:t>
      </w:r>
    </w:p>
    <w:p w:rsidR="00000000" w:rsidRDefault="007536E7">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2"/>
          <w:szCs w:val="22"/>
        </w:rPr>
        <w:t>Monday 10/9</w:t>
      </w:r>
    </w:p>
    <w:p w:rsidR="00000000" w:rsidRDefault="007536E7">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2"/>
          <w:szCs w:val="22"/>
          <w:lang w:bidi="he-IL"/>
        </w:rPr>
        <w:t xml:space="preserve"> </w:t>
      </w:r>
      <w:bookmarkStart w:id="1" w:name="__DdeLink__2105_352742899932745502431929"/>
      <w:bookmarkStart w:id="2" w:name="__DdeLink__710_329979317432745502431929"/>
      <w:bookmarkStart w:id="3" w:name="__DdeLink__217_30609507232745502431929"/>
      <w:bookmarkStart w:id="4" w:name="__DdeLink__664_155423040832745502431929"/>
      <w:bookmarkStart w:id="5" w:name="__DdeLink__959_220514668232745502431929"/>
      <w:bookmarkStart w:id="6" w:name="__DdeLink__1049_305524439032745502431929"/>
      <w:r>
        <w:rPr>
          <w:rStyle w:val="s1"/>
          <w:rFonts w:ascii="Times New Roman" w:eastAsia="Times New Roman" w:hAnsi="Times New Roman" w:cs="Times New Roman"/>
          <w:b/>
          <w:bCs/>
          <w:iCs/>
          <w:color w:val="000000"/>
          <w:sz w:val="22"/>
          <w:szCs w:val="22"/>
          <w:lang w:bidi="he-IL"/>
        </w:rPr>
        <w:t xml:space="preserve"> </w:t>
      </w:r>
      <w:bookmarkEnd w:id="0"/>
      <w:r>
        <w:rPr>
          <w:rStyle w:val="s1"/>
          <w:rFonts w:ascii="Times New Roman" w:eastAsia="Times New Roman" w:hAnsi="Times New Roman" w:cs="Times New Roman"/>
          <w:b/>
          <w:bCs/>
          <w:iCs/>
          <w:color w:val="000000"/>
          <w:sz w:val="22"/>
          <w:szCs w:val="22"/>
          <w:lang w:bidi="he-IL"/>
        </w:rPr>
        <w:t xml:space="preserve"> </w:t>
      </w:r>
      <w:bookmarkEnd w:id="1"/>
      <w:bookmarkEnd w:id="2"/>
      <w:bookmarkEnd w:id="3"/>
      <w:bookmarkEnd w:id="4"/>
      <w:bookmarkEnd w:id="5"/>
      <w:bookmarkEnd w:id="6"/>
    </w:p>
    <w:p w:rsidR="00000000" w:rsidRDefault="007536E7">
      <w:pPr>
        <w:spacing w:line="204" w:lineRule="auto"/>
        <w:ind w:hanging="29"/>
        <w:jc w:val="both"/>
      </w:pPr>
      <w:r>
        <w:rPr>
          <w:rFonts w:ascii="Times New Roman" w:eastAsia="Times New Roman" w:hAnsi="Times New Roman" w:cs="Times New Roman"/>
          <w:b/>
          <w:bCs/>
          <w:sz w:val="22"/>
          <w:szCs w:val="22"/>
        </w:rPr>
        <w:t>Phil. 3:</w:t>
      </w:r>
      <w:r>
        <w:rPr>
          <w:rFonts w:ascii="Times New Roman" w:eastAsia="Times New Roman" w:hAnsi="Times New Roman" w:cs="Times New Roman"/>
          <w:b/>
          <w:bCs/>
          <w:sz w:val="22"/>
          <w:szCs w:val="22"/>
          <w:u w:val="single"/>
        </w:rPr>
        <w:t>10</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To know Him and the power of His resurrection and the fellowship of His sufferings, being conformed to His death,</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2 Tim. 2:</w:t>
      </w:r>
      <w:r>
        <w:rPr>
          <w:rFonts w:ascii="Times New Roman" w:eastAsia="Times New Roman" w:hAnsi="Times New Roman" w:cs="Times New Roman"/>
          <w:b/>
          <w:bCs/>
          <w:sz w:val="22"/>
          <w:szCs w:val="22"/>
          <w:u w:val="single"/>
        </w:rPr>
        <w:t>11</w:t>
      </w:r>
    </w:p>
    <w:p w:rsidR="00000000" w:rsidRDefault="007536E7">
      <w:pPr>
        <w:spacing w:line="204" w:lineRule="auto"/>
        <w:ind w:hanging="29"/>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Faithful is </w:t>
      </w:r>
      <w:r>
        <w:rPr>
          <w:rFonts w:ascii="Times New Roman" w:eastAsia="Times New Roman" w:hAnsi="Times New Roman" w:cs="Times New Roman"/>
          <w:color w:val="000000"/>
          <w:sz w:val="22"/>
          <w:szCs w:val="22"/>
        </w:rPr>
        <w:t>the word: For if we died with Him, we will also live with Him;</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Rom. 8:14-18, 23-25</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For as many as are led by the Spirit of God, these are sons of God.</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15 </w:t>
      </w:r>
      <w:r>
        <w:rPr>
          <w:rFonts w:ascii="Times New Roman" w:eastAsia="Times New Roman" w:hAnsi="Times New Roman" w:cs="Times New Roman"/>
          <w:color w:val="000000"/>
          <w:sz w:val="22"/>
          <w:szCs w:val="22"/>
        </w:rPr>
        <w:t>For you have not received a spirit of slavery bringing you into fear again, but you have rece</w:t>
      </w:r>
      <w:r>
        <w:rPr>
          <w:rFonts w:ascii="Times New Roman" w:eastAsia="Times New Roman" w:hAnsi="Times New Roman" w:cs="Times New Roman"/>
          <w:color w:val="000000"/>
          <w:sz w:val="22"/>
          <w:szCs w:val="22"/>
        </w:rPr>
        <w:t xml:space="preserve">ived a spirit of </w:t>
      </w:r>
      <w:proofErr w:type="spellStart"/>
      <w:r>
        <w:rPr>
          <w:rFonts w:ascii="Times New Roman" w:eastAsia="Times New Roman" w:hAnsi="Times New Roman" w:cs="Times New Roman"/>
          <w:color w:val="000000"/>
          <w:sz w:val="22"/>
          <w:szCs w:val="22"/>
        </w:rPr>
        <w:t>sonship</w:t>
      </w:r>
      <w:proofErr w:type="spellEnd"/>
      <w:r>
        <w:rPr>
          <w:rFonts w:ascii="Times New Roman" w:eastAsia="Times New Roman" w:hAnsi="Times New Roman" w:cs="Times New Roman"/>
          <w:color w:val="000000"/>
          <w:sz w:val="22"/>
          <w:szCs w:val="22"/>
        </w:rPr>
        <w:t xml:space="preserve"> in which we cry, Abba, Father!</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The Spirit Himself witnesses with our spirit that we are children of God.</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And if children, heirs also; on the one hand, heirs of God; on the other, joint heirs with Christ, if indeed we suffer</w:t>
      </w:r>
      <w:r>
        <w:rPr>
          <w:rFonts w:ascii="Times New Roman" w:eastAsia="Times New Roman" w:hAnsi="Times New Roman" w:cs="Times New Roman"/>
          <w:color w:val="000000"/>
          <w:sz w:val="22"/>
          <w:szCs w:val="22"/>
        </w:rPr>
        <w:t xml:space="preserve"> with Him that we may also be glorified with Him.</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For I consider that the sufferings of this present time are not worthy to be compared with the coming glory to be revealed upon us.</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23 </w:t>
      </w:r>
      <w:r>
        <w:rPr>
          <w:rFonts w:ascii="Times New Roman" w:eastAsia="Times New Roman" w:hAnsi="Times New Roman" w:cs="Times New Roman"/>
          <w:color w:val="000000"/>
          <w:sz w:val="22"/>
          <w:szCs w:val="22"/>
        </w:rPr>
        <w:t xml:space="preserve">And not only so, but we ourselves also, who have the </w:t>
      </w:r>
      <w:proofErr w:type="spellStart"/>
      <w:r>
        <w:rPr>
          <w:rFonts w:ascii="Times New Roman" w:eastAsia="Times New Roman" w:hAnsi="Times New Roman" w:cs="Times New Roman"/>
          <w:color w:val="000000"/>
          <w:sz w:val="22"/>
          <w:szCs w:val="22"/>
        </w:rPr>
        <w:t>firstfrui</w:t>
      </w:r>
      <w:r>
        <w:rPr>
          <w:rFonts w:ascii="Times New Roman" w:eastAsia="Times New Roman" w:hAnsi="Times New Roman" w:cs="Times New Roman"/>
          <w:color w:val="000000"/>
          <w:sz w:val="22"/>
          <w:szCs w:val="22"/>
        </w:rPr>
        <w:t>ts</w:t>
      </w:r>
      <w:proofErr w:type="spellEnd"/>
      <w:r>
        <w:rPr>
          <w:rFonts w:ascii="Times New Roman" w:eastAsia="Times New Roman" w:hAnsi="Times New Roman" w:cs="Times New Roman"/>
          <w:color w:val="000000"/>
          <w:sz w:val="22"/>
          <w:szCs w:val="22"/>
        </w:rPr>
        <w:t xml:space="preserve"> of the Spirit, even we ourselves groan in ourselves, eagerly awaiting </w:t>
      </w:r>
      <w:proofErr w:type="spellStart"/>
      <w:r>
        <w:rPr>
          <w:rFonts w:ascii="Times New Roman" w:eastAsia="Times New Roman" w:hAnsi="Times New Roman" w:cs="Times New Roman"/>
          <w:color w:val="000000"/>
          <w:sz w:val="22"/>
          <w:szCs w:val="22"/>
        </w:rPr>
        <w:t>sonship</w:t>
      </w:r>
      <w:proofErr w:type="spellEnd"/>
      <w:r>
        <w:rPr>
          <w:rFonts w:ascii="Times New Roman" w:eastAsia="Times New Roman" w:hAnsi="Times New Roman" w:cs="Times New Roman"/>
          <w:color w:val="000000"/>
          <w:sz w:val="22"/>
          <w:szCs w:val="22"/>
        </w:rPr>
        <w:t>, the redemption of our body.</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24 </w:t>
      </w:r>
      <w:r>
        <w:rPr>
          <w:rFonts w:ascii="Times New Roman" w:eastAsia="Times New Roman" w:hAnsi="Times New Roman" w:cs="Times New Roman"/>
          <w:color w:val="000000"/>
          <w:sz w:val="22"/>
          <w:szCs w:val="22"/>
        </w:rPr>
        <w:t>For we were saved in hope. But a hope that is seen is not hope, for who hopes for what he sees?</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25 </w:t>
      </w:r>
      <w:r>
        <w:rPr>
          <w:rFonts w:ascii="Times New Roman" w:eastAsia="Times New Roman" w:hAnsi="Times New Roman" w:cs="Times New Roman"/>
          <w:color w:val="000000"/>
          <w:sz w:val="22"/>
          <w:szCs w:val="22"/>
        </w:rPr>
        <w:t xml:space="preserve">But if we hope for what we do not see, we </w:t>
      </w:r>
      <w:r>
        <w:rPr>
          <w:rFonts w:ascii="Times New Roman" w:eastAsia="Times New Roman" w:hAnsi="Times New Roman" w:cs="Times New Roman"/>
          <w:color w:val="000000"/>
          <w:sz w:val="22"/>
          <w:szCs w:val="22"/>
        </w:rPr>
        <w:t>eagerly await it through endurance.</w:t>
      </w:r>
      <w:r>
        <w:rPr>
          <w:rFonts w:ascii="Times New Roman" w:eastAsia="Times New Roman" w:hAnsi="Times New Roman" w:cs="Times New Roman"/>
          <w:sz w:val="22"/>
          <w:szCs w:val="22"/>
        </w:rPr>
        <w:t xml:space="preserve"> </w:t>
      </w:r>
      <w:bookmarkStart w:id="7" w:name="__DdeLink__364_7583574863274550243193114"/>
      <w:bookmarkStart w:id="8" w:name="__DdeLink__217_3060950723274550243193114"/>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Knowing, Experiencing, and Enjoying Christ...Philippians – Week </w:t>
      </w:r>
      <w:r>
        <w:rPr>
          <w:rFonts w:ascii="Times New Roman" w:eastAsia="Times New Roman" w:hAnsi="Times New Roman" w:cs="Times New Roman"/>
          <w:i/>
          <w:iCs/>
          <w:sz w:val="22"/>
          <w:szCs w:val="22"/>
        </w:rPr>
        <w:t>5</w:t>
      </w:r>
      <w:r>
        <w:rPr>
          <w:rFonts w:ascii="Times New Roman" w:eastAsia="Times New Roman" w:hAnsi="Times New Roman" w:cs="Times New Roman"/>
          <w:i/>
          <w:iCs/>
          <w:sz w:val="22"/>
          <w:szCs w:val="22"/>
        </w:rPr>
        <w:t>, Day 1</w:t>
      </w:r>
      <w:bookmarkStart w:id="9" w:name="__DdeLink__710_3299793174327455024319312"/>
      <w:bookmarkStart w:id="10" w:name="__DdeLink__664_1554230408327455024319312"/>
      <w:bookmarkStart w:id="11" w:name="__DdeLink__959_2205146682327455024319312"/>
      <w:bookmarkStart w:id="12" w:name="__DdeLink__364_7583574863274550243193115"/>
      <w:bookmarkStart w:id="13" w:name="__DdeLink__217_3060950723274550243193115"/>
      <w:bookmarkStart w:id="14" w:name="__DdeLink__710_3299793174327455024319313"/>
      <w:bookmarkStart w:id="15" w:name="__DdeLink__664_1554230408327455024319313"/>
      <w:bookmarkStart w:id="16" w:name="__DdeLink__959_2205146682327455024319313"/>
      <w:bookmarkStart w:id="17" w:name="__DdeLink__2105_352742899932745502431931"/>
      <w:bookmarkStart w:id="18" w:name="__DdeLink__1049_305524439032745502431931"/>
    </w:p>
    <w:p w:rsidR="007536E7" w:rsidRPr="007536E7" w:rsidRDefault="007536E7" w:rsidP="007536E7">
      <w:pPr>
        <w:tabs>
          <w:tab w:val="left" w:pos="720"/>
          <w:tab w:val="left" w:pos="1440"/>
          <w:tab w:val="left" w:pos="2160"/>
          <w:tab w:val="left" w:pos="2880"/>
          <w:tab w:val="left" w:pos="3320"/>
        </w:tabs>
        <w:spacing w:line="101" w:lineRule="exact"/>
        <w:ind w:hanging="29"/>
        <w:jc w:val="both"/>
      </w:pPr>
      <w:bookmarkStart w:id="19" w:name="__DdeLink__364_7583574863274550243193123"/>
      <w:r>
        <w:rPr>
          <w:rStyle w:val="s1"/>
          <w:rFonts w:ascii="Times New Roman" w:eastAsia="Times New Roman" w:hAnsi="Times New Roman" w:cs="Times New Roman"/>
          <w:b/>
          <w:bCs/>
          <w:iCs/>
          <w:color w:val="000000"/>
          <w:sz w:val="22"/>
          <w:szCs w:val="22"/>
          <w:lang w:bidi="he-IL"/>
        </w:rPr>
        <w:t xml:space="preserve"> </w:t>
      </w:r>
      <w:bookmarkStart w:id="20" w:name="__DdeLink__217_3060950723274550243193123"/>
      <w:r>
        <w:rPr>
          <w:rStyle w:val="s1"/>
          <w:rFonts w:ascii="Times New Roman" w:eastAsia="Times New Roman" w:hAnsi="Times New Roman" w:cs="Times New Roman"/>
          <w:b/>
          <w:bCs/>
          <w:iCs/>
          <w:color w:val="000000"/>
          <w:sz w:val="22"/>
          <w:szCs w:val="22"/>
          <w:lang w:bidi="he-IL"/>
        </w:rPr>
        <w:t xml:space="preserve"> </w:t>
      </w:r>
      <w:bookmarkEnd w:id="19"/>
      <w:r>
        <w:rPr>
          <w:rStyle w:val="s1"/>
          <w:rFonts w:ascii="Times New Roman" w:eastAsia="Times New Roman" w:hAnsi="Times New Roman" w:cs="Times New Roman"/>
          <w:b/>
          <w:bCs/>
          <w:iCs/>
          <w:color w:val="000000"/>
          <w:sz w:val="22"/>
          <w:szCs w:val="22"/>
          <w:lang w:bidi="he-IL"/>
        </w:rPr>
        <w:t xml:space="preserve"> </w:t>
      </w:r>
      <w:bookmarkEnd w:id="20"/>
    </w:p>
    <w:p w:rsidR="007536E7" w:rsidRDefault="007536E7">
      <w:pPr>
        <w:tabs>
          <w:tab w:val="left" w:pos="720"/>
          <w:tab w:val="left" w:pos="1440"/>
          <w:tab w:val="left" w:pos="2160"/>
          <w:tab w:val="left" w:pos="2880"/>
          <w:tab w:val="left" w:pos="3320"/>
        </w:tabs>
        <w:spacing w:line="204" w:lineRule="auto"/>
        <w:ind w:hanging="29"/>
        <w:jc w:val="both"/>
      </w:pPr>
    </w:p>
    <w:p w:rsidR="00000000" w:rsidRDefault="007536E7">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2"/>
          <w:szCs w:val="22"/>
        </w:rPr>
        <w:t>Tuesday 10/10</w:t>
      </w:r>
    </w:p>
    <w:p w:rsidR="00000000" w:rsidRDefault="007536E7">
      <w:pPr>
        <w:tabs>
          <w:tab w:val="left" w:pos="720"/>
          <w:tab w:val="left" w:pos="1440"/>
          <w:tab w:val="left" w:pos="2160"/>
          <w:tab w:val="left" w:pos="2880"/>
          <w:tab w:val="left" w:pos="3320"/>
        </w:tabs>
        <w:spacing w:line="101" w:lineRule="exact"/>
        <w:ind w:hanging="29"/>
        <w:jc w:val="both"/>
      </w:pPr>
      <w:bookmarkStart w:id="21" w:name="__DdeLink__364_7583574863274550243193124"/>
      <w:r>
        <w:rPr>
          <w:rStyle w:val="s1"/>
          <w:rFonts w:ascii="Times New Roman" w:eastAsia="Times New Roman" w:hAnsi="Times New Roman" w:cs="Times New Roman"/>
          <w:b/>
          <w:bCs/>
          <w:iCs/>
          <w:color w:val="000000"/>
          <w:sz w:val="22"/>
          <w:szCs w:val="22"/>
          <w:lang w:bidi="he-IL"/>
        </w:rPr>
        <w:t xml:space="preserve"> </w:t>
      </w:r>
      <w:bookmarkStart w:id="22" w:name="__DdeLink__217_3060950723274550243193124"/>
      <w:r>
        <w:rPr>
          <w:rStyle w:val="s1"/>
          <w:rFonts w:ascii="Times New Roman" w:eastAsia="Times New Roman" w:hAnsi="Times New Roman" w:cs="Times New Roman"/>
          <w:b/>
          <w:bCs/>
          <w:iCs/>
          <w:color w:val="000000"/>
          <w:sz w:val="22"/>
          <w:szCs w:val="22"/>
          <w:lang w:bidi="he-IL"/>
        </w:rPr>
        <w:t xml:space="preserve"> </w:t>
      </w:r>
      <w:bookmarkEnd w:id="21"/>
      <w:r>
        <w:rPr>
          <w:rStyle w:val="s1"/>
          <w:rFonts w:ascii="Times New Roman" w:eastAsia="Times New Roman" w:hAnsi="Times New Roman" w:cs="Times New Roman"/>
          <w:b/>
          <w:bCs/>
          <w:iCs/>
          <w:color w:val="000000"/>
          <w:sz w:val="22"/>
          <w:szCs w:val="22"/>
          <w:lang w:bidi="he-IL"/>
        </w:rPr>
        <w:t xml:space="preserve"> </w:t>
      </w:r>
      <w:bookmarkEnd w:id="22"/>
    </w:p>
    <w:p w:rsidR="00000000" w:rsidRDefault="007536E7">
      <w:pPr>
        <w:spacing w:line="204" w:lineRule="auto"/>
        <w:ind w:hanging="29"/>
        <w:jc w:val="both"/>
      </w:pPr>
      <w:r>
        <w:rPr>
          <w:rFonts w:ascii="Times New Roman" w:eastAsia="Times New Roman" w:hAnsi="Times New Roman" w:cs="Times New Roman"/>
          <w:b/>
          <w:bCs/>
          <w:sz w:val="22"/>
          <w:szCs w:val="22"/>
        </w:rPr>
        <w:t>Col. 1:</w:t>
      </w:r>
      <w:r>
        <w:rPr>
          <w:rFonts w:ascii="Times New Roman" w:eastAsia="Times New Roman" w:hAnsi="Times New Roman" w:cs="Times New Roman"/>
          <w:b/>
          <w:bCs/>
          <w:sz w:val="22"/>
          <w:szCs w:val="22"/>
          <w:u w:val="single"/>
        </w:rPr>
        <w:t>24</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24 </w:t>
      </w:r>
      <w:r>
        <w:rPr>
          <w:rFonts w:ascii="Times New Roman" w:eastAsia="Times New Roman" w:hAnsi="Times New Roman" w:cs="Times New Roman"/>
          <w:color w:val="000000"/>
          <w:sz w:val="22"/>
          <w:szCs w:val="22"/>
        </w:rPr>
        <w:t xml:space="preserve">I now rejoice in my sufferings on your behalf and fill up on my part that which is </w:t>
      </w:r>
      <w:r>
        <w:rPr>
          <w:rFonts w:ascii="Times New Roman" w:eastAsia="Times New Roman" w:hAnsi="Times New Roman" w:cs="Times New Roman"/>
          <w:color w:val="000000"/>
          <w:sz w:val="22"/>
          <w:szCs w:val="22"/>
        </w:rPr>
        <w:t>lacking of the afflictions of Christ in my flesh for His Body, which is the church;</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John 12:</w:t>
      </w:r>
      <w:r>
        <w:rPr>
          <w:rFonts w:ascii="Times New Roman" w:eastAsia="Times New Roman" w:hAnsi="Times New Roman" w:cs="Times New Roman"/>
          <w:b/>
          <w:bCs/>
          <w:sz w:val="22"/>
          <w:szCs w:val="22"/>
          <w:u w:val="single"/>
        </w:rPr>
        <w:t>24</w:t>
      </w:r>
    </w:p>
    <w:p w:rsidR="00000000" w:rsidRDefault="007536E7">
      <w:pPr>
        <w:spacing w:line="204" w:lineRule="auto"/>
        <w:ind w:hanging="29"/>
        <w:jc w:val="both"/>
      </w:pPr>
      <w:r>
        <w:rPr>
          <w:rFonts w:ascii="Times New Roman" w:eastAsia="Times New Roman" w:hAnsi="Times New Roman" w:cs="Times New Roman"/>
          <w:b/>
          <w:bCs/>
          <w:sz w:val="22"/>
          <w:szCs w:val="22"/>
        </w:rPr>
        <w:t>24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Truly, truly, I say to you, Unless the grain of </w:t>
      </w:r>
      <w:r>
        <w:rPr>
          <w:rFonts w:ascii="Times New Roman" w:eastAsia="Times New Roman" w:hAnsi="Times New Roman" w:cs="Times New Roman"/>
          <w:color w:val="000000"/>
          <w:sz w:val="22"/>
          <w:szCs w:val="22"/>
        </w:rPr>
        <w:lastRenderedPageBreak/>
        <w:t>wheat falls into the ground and dies, it abides alone; but if it dies, it bears much fruit.</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John 10:</w:t>
      </w:r>
      <w:r>
        <w:rPr>
          <w:rFonts w:ascii="Times New Roman" w:eastAsia="Times New Roman" w:hAnsi="Times New Roman" w:cs="Times New Roman"/>
          <w:b/>
          <w:bCs/>
          <w:sz w:val="22"/>
          <w:szCs w:val="22"/>
        </w:rPr>
        <w:t>11, 15, 17-18</w:t>
      </w:r>
    </w:p>
    <w:p w:rsidR="00000000" w:rsidRDefault="007536E7">
      <w:pPr>
        <w:spacing w:line="204" w:lineRule="auto"/>
        <w:ind w:hanging="29"/>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 am the good Shepherd; the good Shepherd lays down His life for the sheep.</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15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Even as the Father knows Me and I know the Father; and I lay down My life for the sheep.</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this reason the Father loves Me, because I lay down My</w:t>
      </w:r>
      <w:r>
        <w:rPr>
          <w:rFonts w:ascii="Times New Roman" w:eastAsia="Times New Roman" w:hAnsi="Times New Roman" w:cs="Times New Roman"/>
          <w:color w:val="000000"/>
          <w:sz w:val="22"/>
          <w:szCs w:val="22"/>
        </w:rPr>
        <w:t xml:space="preserve"> life that I may take it again.</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No one takes it away from Me, but I lay it down of Myself. I have authority to lay it down, and I have authority to take it again. This commandment I received from My Father.</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John 12:23-26</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23 </w:t>
      </w:r>
      <w:r>
        <w:rPr>
          <w:rFonts w:ascii="Times New Roman" w:hAnsi="Times New Roman" w:cs="Times New Roman"/>
          <w:color w:val="000000"/>
          <w:sz w:val="22"/>
          <w:szCs w:val="22"/>
        </w:rPr>
        <w:t>And Jesus answered them</w:t>
      </w:r>
      <w:r>
        <w:rPr>
          <w:rFonts w:ascii="Times New Roman" w:hAnsi="Times New Roman" w:cs="Times New Roman"/>
          <w:color w:val="000000"/>
          <w:sz w:val="22"/>
          <w:szCs w:val="22"/>
        </w:rPr>
        <w:t>, saying, The hour has come for the Son of Man to be glorified.</w:t>
      </w:r>
      <w:r>
        <w:rPr>
          <w:rFonts w:ascii="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24 </w:t>
      </w:r>
      <w:r>
        <w:rPr>
          <w:rFonts w:ascii="Times New Roman" w:hAnsi="Times New Roman" w:cs="Times New Roman"/>
          <w:color w:val="000000"/>
          <w:sz w:val="22"/>
          <w:szCs w:val="22"/>
        </w:rPr>
        <w:t>Truly, truly, I say to you, Unless the grain of wheat falls into the ground and dies, it abides alone; but if it dies, it bears much fruit.</w:t>
      </w:r>
      <w:r>
        <w:rPr>
          <w:rFonts w:ascii="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25 </w:t>
      </w:r>
      <w:r>
        <w:rPr>
          <w:rFonts w:ascii="Times New Roman" w:hAnsi="Times New Roman" w:cs="Times New Roman"/>
          <w:color w:val="000000"/>
          <w:sz w:val="22"/>
          <w:szCs w:val="22"/>
        </w:rPr>
        <w:t xml:space="preserve">He who loves his soul-life loses it; and he </w:t>
      </w:r>
      <w:r>
        <w:rPr>
          <w:rFonts w:ascii="Times New Roman" w:hAnsi="Times New Roman" w:cs="Times New Roman"/>
          <w:color w:val="000000"/>
          <w:sz w:val="22"/>
          <w:szCs w:val="22"/>
        </w:rPr>
        <w:t>who hates his soul-life in this world shall keep it unto eternal life.</w:t>
      </w:r>
      <w:r>
        <w:rPr>
          <w:rFonts w:ascii="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26 </w:t>
      </w:r>
      <w:r>
        <w:rPr>
          <w:rFonts w:ascii="Times New Roman" w:hAnsi="Times New Roman" w:cs="Times New Roman"/>
          <w:color w:val="000000"/>
          <w:sz w:val="22"/>
          <w:szCs w:val="22"/>
        </w:rPr>
        <w:t>If anyone serves Me, let him follow Me; and where I am, there also My servant will be. If anyone serves Me, the Father will honor him.</w:t>
      </w:r>
      <w:r>
        <w:rPr>
          <w:rFonts w:ascii="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Knowing, Experienci</w:t>
      </w:r>
      <w:r>
        <w:rPr>
          <w:rFonts w:ascii="Times New Roman" w:eastAsia="Times New Roman" w:hAnsi="Times New Roman" w:cs="Times New Roman"/>
          <w:i/>
          <w:iCs/>
          <w:sz w:val="22"/>
          <w:szCs w:val="22"/>
        </w:rPr>
        <w:t xml:space="preserve">ng, and Enjoying Christ...Philippians – Week </w:t>
      </w:r>
      <w:r>
        <w:rPr>
          <w:rFonts w:ascii="Times New Roman" w:eastAsia="Times New Roman" w:hAnsi="Times New Roman" w:cs="Times New Roman"/>
          <w:i/>
          <w:iCs/>
          <w:sz w:val="22"/>
          <w:szCs w:val="22"/>
        </w:rPr>
        <w:t>5</w:t>
      </w:r>
      <w:r>
        <w:rPr>
          <w:rFonts w:ascii="Times New Roman" w:eastAsia="Times New Roman" w:hAnsi="Times New Roman" w:cs="Times New Roman"/>
          <w:i/>
          <w:iCs/>
          <w:sz w:val="22"/>
          <w:szCs w:val="22"/>
        </w:rPr>
        <w:t>, Day 2</w:t>
      </w:r>
      <w:bookmarkStart w:id="23" w:name="__DdeLink__710_3299793174327455024319311"/>
      <w:bookmarkStart w:id="24" w:name="__DdeLink__664_1554230408327455024319311"/>
      <w:bookmarkStart w:id="25" w:name="__DdeLink__959_2205146682327455024319311"/>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2"/>
          <w:szCs w:val="22"/>
        </w:rPr>
        <w:t>Wednesday  10/11</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2 Cor. 3:</w:t>
      </w:r>
      <w:r>
        <w:rPr>
          <w:rFonts w:ascii="Times New Roman" w:eastAsia="Times New Roman" w:hAnsi="Times New Roman" w:cs="Times New Roman"/>
          <w:b/>
          <w:bCs/>
          <w:sz w:val="22"/>
          <w:szCs w:val="22"/>
          <w:u w:val="single"/>
        </w:rPr>
        <w:t>18</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But we all with unveiled face, beholding and reflecting like a mirror the glory of the Lord, are being transformed into the same image from glory to glory, even a</w:t>
      </w:r>
      <w:r>
        <w:rPr>
          <w:rFonts w:ascii="Times New Roman" w:eastAsia="Times New Roman" w:hAnsi="Times New Roman" w:cs="Times New Roman"/>
          <w:color w:val="000000"/>
          <w:sz w:val="22"/>
          <w:szCs w:val="22"/>
        </w:rPr>
        <w:t>s from the Lord Spirit.</w:t>
      </w:r>
      <w:r>
        <w:rPr>
          <w:rFonts w:ascii="Times New Roman" w:eastAsia="Times New Roman" w:hAnsi="Times New Roman" w:cs="Times New Roman"/>
          <w:sz w:val="22"/>
          <w:szCs w:val="22"/>
        </w:rPr>
        <w:t xml:space="preserve"> </w:t>
      </w:r>
    </w:p>
    <w:p w:rsidR="00000000" w:rsidRDefault="007536E7">
      <w:pPr>
        <w:spacing w:line="204" w:lineRule="auto"/>
        <w:ind w:hanging="29"/>
        <w:jc w:val="both"/>
        <w:rPr>
          <w:rFonts w:ascii="Times New Roman" w:hAnsi="Times New Roman" w:cs="Times New Roman"/>
          <w:sz w:val="22"/>
          <w:szCs w:val="22"/>
        </w:rPr>
      </w:pPr>
    </w:p>
    <w:p w:rsidR="00000000" w:rsidRDefault="007536E7">
      <w:pPr>
        <w:spacing w:line="204" w:lineRule="auto"/>
        <w:ind w:hanging="29"/>
        <w:jc w:val="both"/>
      </w:pPr>
      <w:r>
        <w:rPr>
          <w:rFonts w:ascii="Times New Roman" w:eastAsia="Times New Roman" w:hAnsi="Times New Roman" w:cs="Times New Roman"/>
          <w:b/>
          <w:bCs/>
          <w:sz w:val="22"/>
          <w:szCs w:val="22"/>
        </w:rPr>
        <w:t xml:space="preserve">2 Cor. </w:t>
      </w:r>
      <w:r>
        <w:rPr>
          <w:rFonts w:ascii="Times New Roman" w:eastAsia="Times New Roman" w:hAnsi="Times New Roman" w:cs="Times New Roman"/>
          <w:b/>
          <w:bCs/>
          <w:sz w:val="22"/>
          <w:szCs w:val="22"/>
          <w:u w:val="single"/>
        </w:rPr>
        <w:t>4:10</w:t>
      </w:r>
      <w:r>
        <w:rPr>
          <w:rFonts w:ascii="Times New Roman" w:eastAsia="Times New Roman" w:hAnsi="Times New Roman" w:cs="Times New Roman"/>
          <w:b/>
          <w:bCs/>
          <w:sz w:val="22"/>
          <w:szCs w:val="22"/>
        </w:rPr>
        <w:t>, 7-9, 11-12, 15-18</w:t>
      </w:r>
    </w:p>
    <w:p w:rsidR="00000000" w:rsidRDefault="007536E7">
      <w:pPr>
        <w:spacing w:line="204" w:lineRule="auto"/>
        <w:ind w:hanging="29"/>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Always bearing about in the body the putting to death of Jesus that the life of Jesus also may be manifested in our body.</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 xml:space="preserve">But we have this treasure in earthen vessels that the </w:t>
      </w:r>
      <w:proofErr w:type="spellStart"/>
      <w:r>
        <w:rPr>
          <w:rFonts w:ascii="Times New Roman" w:eastAsia="Times New Roman" w:hAnsi="Times New Roman" w:cs="Times New Roman"/>
          <w:color w:val="000000"/>
          <w:sz w:val="22"/>
          <w:szCs w:val="22"/>
        </w:rPr>
        <w:t>excellency</w:t>
      </w:r>
      <w:proofErr w:type="spellEnd"/>
      <w:r>
        <w:rPr>
          <w:rFonts w:ascii="Times New Roman" w:eastAsia="Times New Roman" w:hAnsi="Times New Roman" w:cs="Times New Roman"/>
          <w:color w:val="000000"/>
          <w:sz w:val="22"/>
          <w:szCs w:val="22"/>
        </w:rPr>
        <w:t xml:space="preserve"> of</w:t>
      </w:r>
      <w:r>
        <w:rPr>
          <w:rFonts w:ascii="Times New Roman" w:eastAsia="Times New Roman" w:hAnsi="Times New Roman" w:cs="Times New Roman"/>
          <w:color w:val="000000"/>
          <w:sz w:val="22"/>
          <w:szCs w:val="22"/>
        </w:rPr>
        <w:t xml:space="preserve"> the power may be of God and not out of us.</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We are pressed on every side but not constricted; unable to find a way out but not utterly without a way out;</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Persecuted but not abandoned; cast down but not destroyed;</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lastRenderedPageBreak/>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we who are alive are alwa</w:t>
      </w:r>
      <w:r>
        <w:rPr>
          <w:rFonts w:ascii="Times New Roman" w:eastAsia="Times New Roman" w:hAnsi="Times New Roman" w:cs="Times New Roman"/>
          <w:color w:val="000000"/>
          <w:sz w:val="22"/>
          <w:szCs w:val="22"/>
        </w:rPr>
        <w:t>ys being delivered unto death for Jesus' sake that the life of Jesus also may be manifested in our mortal flesh.</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12 </w:t>
      </w:r>
      <w:r>
        <w:rPr>
          <w:rFonts w:ascii="Times New Roman" w:eastAsia="Times New Roman" w:hAnsi="Times New Roman" w:cs="Times New Roman"/>
          <w:color w:val="000000"/>
          <w:sz w:val="22"/>
          <w:szCs w:val="22"/>
        </w:rPr>
        <w:t>So then death operates in us, but life in you.</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15 </w:t>
      </w:r>
      <w:r>
        <w:rPr>
          <w:rFonts w:ascii="Times New Roman" w:eastAsia="Times New Roman" w:hAnsi="Times New Roman" w:cs="Times New Roman"/>
          <w:color w:val="000000"/>
          <w:sz w:val="22"/>
          <w:szCs w:val="22"/>
        </w:rPr>
        <w:t>For all things are for your sakes that the grace which has abounded through the grea</w:t>
      </w:r>
      <w:r>
        <w:rPr>
          <w:rFonts w:ascii="Times New Roman" w:eastAsia="Times New Roman" w:hAnsi="Times New Roman" w:cs="Times New Roman"/>
          <w:color w:val="000000"/>
          <w:sz w:val="22"/>
          <w:szCs w:val="22"/>
        </w:rPr>
        <w:t>ter number may cause the thanksgiving to abound to the glory of God.</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Therefore we do not lose heart; but though our outer man is decaying, yet our inner man is being renewed day by day.</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For our momentary lightness of affliction works out for us, mo</w:t>
      </w:r>
      <w:r>
        <w:rPr>
          <w:rFonts w:ascii="Times New Roman" w:eastAsia="Times New Roman" w:hAnsi="Times New Roman" w:cs="Times New Roman"/>
          <w:color w:val="000000"/>
          <w:sz w:val="22"/>
          <w:szCs w:val="22"/>
        </w:rPr>
        <w:t>re and more surpassingly, an eternal weight of glory,</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Because we do not regard the things which are seen but the things which are not seen; for the things which are seen are temporary, but the things which are not seen are eternal.</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rPr>
          <w:rFonts w:ascii="Times New Roman" w:eastAsia="Times New Roman" w:hAnsi="Times New Roman" w:cs="Times New Roman"/>
          <w:i/>
          <w:iCs/>
          <w:sz w:val="22"/>
          <w:szCs w:val="22"/>
        </w:rPr>
      </w:pPr>
      <w:r>
        <w:rPr>
          <w:rFonts w:ascii="Times New Roman" w:eastAsia="Times New Roman" w:hAnsi="Times New Roman" w:cs="Times New Roman"/>
          <w:b/>
          <w:bCs/>
          <w:sz w:val="22"/>
          <w:szCs w:val="22"/>
        </w:rPr>
        <w:t>Further Reading</w:t>
      </w:r>
      <w:r>
        <w:rPr>
          <w:rFonts w:ascii="Times New Roman" w:eastAsia="Times New Roman" w:hAnsi="Times New Roman" w:cs="Times New Roman"/>
          <w:b/>
          <w:bCs/>
          <w:sz w:val="22"/>
          <w:szCs w:val="22"/>
        </w:rPr>
        <w:t>:</w:t>
      </w:r>
      <w:r>
        <w:rPr>
          <w:rFonts w:ascii="Times New Roman" w:eastAsia="Times New Roman" w:hAnsi="Times New Roman" w:cs="Times New Roman"/>
          <w:i/>
          <w:iCs/>
          <w:sz w:val="22"/>
          <w:szCs w:val="22"/>
        </w:rPr>
        <w:t xml:space="preserve"> HWMR Knowing, Experiencing, and Enjoying Christ...Philippians – Week </w:t>
      </w:r>
      <w:r>
        <w:rPr>
          <w:rFonts w:ascii="Times New Roman" w:eastAsia="Times New Roman" w:hAnsi="Times New Roman" w:cs="Times New Roman"/>
          <w:i/>
          <w:iCs/>
          <w:sz w:val="22"/>
          <w:szCs w:val="22"/>
        </w:rPr>
        <w:t>5</w:t>
      </w:r>
      <w:r>
        <w:rPr>
          <w:rFonts w:ascii="Times New Roman" w:eastAsia="Times New Roman" w:hAnsi="Times New Roman" w:cs="Times New Roman"/>
          <w:i/>
          <w:iCs/>
          <w:sz w:val="22"/>
          <w:szCs w:val="22"/>
        </w:rPr>
        <w:t>, Day 3</w:t>
      </w:r>
    </w:p>
    <w:p w:rsidR="007536E7" w:rsidRDefault="007536E7">
      <w:pPr>
        <w:spacing w:line="204" w:lineRule="auto"/>
        <w:ind w:hanging="29"/>
        <w:jc w:val="both"/>
      </w:pPr>
    </w:p>
    <w:p w:rsidR="00000000" w:rsidRDefault="007536E7">
      <w:pPr>
        <w:tabs>
          <w:tab w:val="left" w:pos="720"/>
          <w:tab w:val="left" w:pos="1440"/>
          <w:tab w:val="left" w:pos="2160"/>
          <w:tab w:val="left" w:pos="2880"/>
          <w:tab w:val="left" w:pos="3320"/>
        </w:tabs>
        <w:spacing w:line="101" w:lineRule="exact"/>
        <w:ind w:hanging="29"/>
        <w:jc w:val="both"/>
      </w:pPr>
      <w:bookmarkStart w:id="26" w:name="__DdeLink__364_7583574863274550243193112"/>
      <w:r>
        <w:rPr>
          <w:rStyle w:val="s1"/>
          <w:rFonts w:ascii="Times New Roman" w:eastAsia="Times New Roman" w:hAnsi="Times New Roman" w:cs="Times New Roman"/>
          <w:b/>
          <w:bCs/>
          <w:iCs/>
          <w:color w:val="000000"/>
          <w:sz w:val="22"/>
          <w:szCs w:val="22"/>
          <w:lang w:bidi="he-IL"/>
        </w:rPr>
        <w:t xml:space="preserve"> </w:t>
      </w:r>
      <w:bookmarkStart w:id="27" w:name="__DdeLink__217_3060950723274550243193112"/>
      <w:r>
        <w:rPr>
          <w:rStyle w:val="s1"/>
          <w:rFonts w:ascii="Times New Roman" w:eastAsia="Times New Roman" w:hAnsi="Times New Roman" w:cs="Times New Roman"/>
          <w:b/>
          <w:bCs/>
          <w:iCs/>
          <w:color w:val="000000"/>
          <w:sz w:val="22"/>
          <w:szCs w:val="22"/>
          <w:lang w:bidi="he-IL"/>
        </w:rPr>
        <w:t xml:space="preserve"> </w:t>
      </w:r>
      <w:bookmarkEnd w:id="26"/>
      <w:r>
        <w:rPr>
          <w:rStyle w:val="s1"/>
          <w:rFonts w:ascii="Times New Roman" w:eastAsia="Times New Roman" w:hAnsi="Times New Roman" w:cs="Times New Roman"/>
          <w:b/>
          <w:bCs/>
          <w:iCs/>
          <w:color w:val="000000"/>
          <w:sz w:val="22"/>
          <w:szCs w:val="22"/>
          <w:lang w:bidi="he-IL"/>
        </w:rPr>
        <w:t xml:space="preserve"> </w:t>
      </w:r>
      <w:bookmarkEnd w:id="27"/>
    </w:p>
    <w:p w:rsidR="00000000" w:rsidRDefault="007536E7">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2"/>
          <w:szCs w:val="22"/>
        </w:rPr>
        <w:t>Thursday  1012</w:t>
      </w:r>
    </w:p>
    <w:p w:rsidR="00000000" w:rsidRDefault="007536E7">
      <w:pPr>
        <w:tabs>
          <w:tab w:val="left" w:pos="720"/>
          <w:tab w:val="left" w:pos="1440"/>
          <w:tab w:val="left" w:pos="2160"/>
          <w:tab w:val="left" w:pos="2880"/>
          <w:tab w:val="left" w:pos="3320"/>
        </w:tabs>
        <w:spacing w:line="101" w:lineRule="exact"/>
        <w:ind w:hanging="29"/>
        <w:jc w:val="both"/>
      </w:pPr>
      <w:bookmarkStart w:id="28" w:name="__DdeLink__364_7583574863274550243193111"/>
      <w:r>
        <w:rPr>
          <w:rStyle w:val="s1"/>
          <w:rFonts w:ascii="Times New Roman" w:eastAsia="Times New Roman" w:hAnsi="Times New Roman" w:cs="Times New Roman"/>
          <w:b/>
          <w:bCs/>
          <w:iCs/>
          <w:color w:val="000000"/>
          <w:sz w:val="22"/>
          <w:szCs w:val="22"/>
          <w:lang w:bidi="he-IL"/>
        </w:rPr>
        <w:t xml:space="preserve"> </w:t>
      </w:r>
      <w:bookmarkStart w:id="29" w:name="__DdeLink__217_3060950723274550243193111"/>
      <w:r>
        <w:rPr>
          <w:rStyle w:val="s1"/>
          <w:rFonts w:ascii="Times New Roman" w:eastAsia="Times New Roman" w:hAnsi="Times New Roman" w:cs="Times New Roman"/>
          <w:b/>
          <w:bCs/>
          <w:iCs/>
          <w:color w:val="000000"/>
          <w:sz w:val="22"/>
          <w:szCs w:val="22"/>
          <w:lang w:bidi="he-IL"/>
        </w:rPr>
        <w:t xml:space="preserve"> </w:t>
      </w:r>
      <w:bookmarkEnd w:id="28"/>
      <w:r>
        <w:rPr>
          <w:rStyle w:val="s1"/>
          <w:rFonts w:ascii="Times New Roman" w:eastAsia="Times New Roman" w:hAnsi="Times New Roman" w:cs="Times New Roman"/>
          <w:b/>
          <w:bCs/>
          <w:iCs/>
          <w:color w:val="000000"/>
          <w:sz w:val="22"/>
          <w:szCs w:val="22"/>
          <w:lang w:bidi="he-IL"/>
        </w:rPr>
        <w:t xml:space="preserve"> </w:t>
      </w:r>
      <w:bookmarkEnd w:id="29"/>
    </w:p>
    <w:p w:rsidR="00000000" w:rsidRDefault="007536E7">
      <w:pPr>
        <w:spacing w:line="204" w:lineRule="auto"/>
        <w:ind w:hanging="29"/>
        <w:jc w:val="both"/>
      </w:pPr>
      <w:r>
        <w:rPr>
          <w:rFonts w:ascii="Times New Roman" w:eastAsia="Times New Roman" w:hAnsi="Times New Roman" w:cs="Times New Roman"/>
          <w:b/>
          <w:bCs/>
          <w:color w:val="000000"/>
          <w:sz w:val="22"/>
          <w:szCs w:val="22"/>
        </w:rPr>
        <w:t>Phil. 3</w:t>
      </w:r>
      <w:r>
        <w:rPr>
          <w:rFonts w:ascii="Times New Roman" w:eastAsia="Times New Roman" w:hAnsi="Times New Roman" w:cs="Times New Roman"/>
          <w:b/>
          <w:bCs/>
          <w:color w:val="000000"/>
          <w:sz w:val="22"/>
          <w:szCs w:val="22"/>
          <w:u w:val="single"/>
        </w:rPr>
        <w:t>:10</w:t>
      </w:r>
    </w:p>
    <w:p w:rsidR="00000000" w:rsidRDefault="007536E7">
      <w:pPr>
        <w:spacing w:line="204" w:lineRule="auto"/>
        <w:ind w:hanging="29"/>
        <w:jc w:val="both"/>
      </w:pPr>
      <w:r>
        <w:rPr>
          <w:rFonts w:ascii="Times New Roman" w:eastAsia="Times New Roman" w:hAnsi="Times New Roman" w:cs="Times New Roman"/>
          <w:b/>
          <w:bCs/>
          <w:i/>
          <w:iCs/>
          <w:color w:val="000000"/>
          <w:sz w:val="22"/>
          <w:szCs w:val="22"/>
        </w:rPr>
        <w:t>See Monday</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Rom. 6:</w:t>
      </w:r>
      <w:r>
        <w:rPr>
          <w:rFonts w:ascii="Times New Roman" w:eastAsia="Times New Roman" w:hAnsi="Times New Roman" w:cs="Times New Roman"/>
          <w:b/>
          <w:bCs/>
          <w:color w:val="000000"/>
          <w:sz w:val="22"/>
          <w:szCs w:val="22"/>
          <w:u w:val="single"/>
        </w:rPr>
        <w:t>5</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5 </w:t>
      </w:r>
      <w:r>
        <w:rPr>
          <w:rFonts w:ascii="Times New Roman" w:eastAsia="Times New Roman" w:hAnsi="Times New Roman" w:cs="Times New Roman"/>
          <w:color w:val="000000"/>
          <w:sz w:val="22"/>
          <w:szCs w:val="22"/>
        </w:rPr>
        <w:t>For if we have grown together with Him in the likeness of His death, indeed we will also be in the likeness of His r</w:t>
      </w:r>
      <w:r>
        <w:rPr>
          <w:rFonts w:ascii="Times New Roman" w:eastAsia="Times New Roman" w:hAnsi="Times New Roman" w:cs="Times New Roman"/>
          <w:color w:val="000000"/>
          <w:sz w:val="22"/>
          <w:szCs w:val="22"/>
        </w:rPr>
        <w:t xml:space="preserve">esurrection,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Phil. 3:7, 9, 12-16</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7 </w:t>
      </w:r>
      <w:r>
        <w:rPr>
          <w:rFonts w:ascii="Times New Roman" w:eastAsia="Times New Roman" w:hAnsi="Times New Roman" w:cs="Times New Roman"/>
          <w:color w:val="000000"/>
          <w:sz w:val="22"/>
          <w:szCs w:val="22"/>
        </w:rPr>
        <w:t xml:space="preserve">But what things were gains to me, these I have counted as loss on account of Christ.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9</w:t>
      </w:r>
      <w:r>
        <w:rPr>
          <w:rFonts w:ascii="Times New Roman" w:eastAsia="Times New Roman" w:hAnsi="Times New Roman" w:cs="Times New Roman"/>
          <w:color w:val="000000"/>
          <w:sz w:val="22"/>
          <w:szCs w:val="22"/>
        </w:rPr>
        <w:t xml:space="preserve"> And be found in Him, not having my own righteousness which is out of the law, but that which is through faith in Christ, the</w:t>
      </w:r>
      <w:r>
        <w:rPr>
          <w:rFonts w:ascii="Times New Roman" w:eastAsia="Times New Roman" w:hAnsi="Times New Roman" w:cs="Times New Roman"/>
          <w:color w:val="000000"/>
          <w:sz w:val="22"/>
          <w:szCs w:val="22"/>
        </w:rPr>
        <w:t xml:space="preserve"> righteousness which is out of God and based on faith,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12 </w:t>
      </w:r>
      <w:r>
        <w:rPr>
          <w:rFonts w:ascii="Times New Roman" w:eastAsia="Times New Roman" w:hAnsi="Times New Roman" w:cs="Times New Roman"/>
          <w:color w:val="000000"/>
          <w:sz w:val="22"/>
          <w:szCs w:val="22"/>
        </w:rPr>
        <w:t xml:space="preserve">Not that I have already obtained or am already perfected, but I pursue, if even I may lay hold of that for which I also have been laid hold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by Christ Jesus.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13</w:t>
      </w:r>
      <w:r>
        <w:rPr>
          <w:rFonts w:ascii="Times New Roman" w:eastAsia="Times New Roman" w:hAnsi="Times New Roman" w:cs="Times New Roman"/>
          <w:color w:val="000000"/>
          <w:sz w:val="22"/>
          <w:szCs w:val="22"/>
        </w:rPr>
        <w:t xml:space="preserve"> Brothers, I do not account of</w:t>
      </w:r>
      <w:r>
        <w:rPr>
          <w:rFonts w:ascii="Times New Roman" w:eastAsia="Times New Roman" w:hAnsi="Times New Roman" w:cs="Times New Roman"/>
          <w:color w:val="000000"/>
          <w:sz w:val="22"/>
          <w:szCs w:val="22"/>
        </w:rPr>
        <w:t xml:space="preserve"> myself to have laid hold; but one thing I do: Forgetting the things which are behind and stretching forward to the things which are before,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14 </w:t>
      </w:r>
      <w:r>
        <w:rPr>
          <w:rFonts w:ascii="Times New Roman" w:eastAsia="Times New Roman" w:hAnsi="Times New Roman" w:cs="Times New Roman"/>
          <w:color w:val="000000"/>
          <w:sz w:val="22"/>
          <w:szCs w:val="22"/>
        </w:rPr>
        <w:t xml:space="preserve">I pursue toward the goal for the prize to which God in Christ Jesus has called me upward.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15 </w:t>
      </w:r>
      <w:r>
        <w:rPr>
          <w:rFonts w:ascii="Times New Roman" w:eastAsia="Times New Roman" w:hAnsi="Times New Roman" w:cs="Times New Roman"/>
          <w:color w:val="000000"/>
          <w:sz w:val="22"/>
          <w:szCs w:val="22"/>
        </w:rPr>
        <w:t>Let us therefore,</w:t>
      </w:r>
      <w:r>
        <w:rPr>
          <w:rFonts w:ascii="Times New Roman" w:eastAsia="Times New Roman" w:hAnsi="Times New Roman" w:cs="Times New Roman"/>
          <w:color w:val="000000"/>
          <w:sz w:val="22"/>
          <w:szCs w:val="22"/>
        </w:rPr>
        <w:t xml:space="preserve"> as many as are full-grown, </w:t>
      </w:r>
      <w:r>
        <w:rPr>
          <w:rFonts w:ascii="Times New Roman" w:eastAsia="Times New Roman" w:hAnsi="Times New Roman" w:cs="Times New Roman"/>
          <w:color w:val="000000"/>
          <w:sz w:val="22"/>
          <w:szCs w:val="22"/>
        </w:rPr>
        <w:lastRenderedPageBreak/>
        <w:t xml:space="preserve">have this mind; and if in anything you are otherwise minded, this also God will reveal to you.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16</w:t>
      </w:r>
      <w:r>
        <w:rPr>
          <w:rFonts w:ascii="Times New Roman" w:eastAsia="Times New Roman" w:hAnsi="Times New Roman" w:cs="Times New Roman"/>
          <w:color w:val="000000"/>
          <w:sz w:val="22"/>
          <w:szCs w:val="22"/>
        </w:rPr>
        <w:t xml:space="preserve"> Nevertheless whereunto we have attained, by the same rule let us walk.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Knowing, Experiencing, and Enjo</w:t>
      </w:r>
      <w:r>
        <w:rPr>
          <w:rFonts w:ascii="Times New Roman" w:eastAsia="Times New Roman" w:hAnsi="Times New Roman" w:cs="Times New Roman"/>
          <w:i/>
          <w:iCs/>
          <w:sz w:val="22"/>
          <w:szCs w:val="22"/>
        </w:rPr>
        <w:t xml:space="preserve">ying Christ...Philippians – Week </w:t>
      </w:r>
      <w:r>
        <w:rPr>
          <w:rFonts w:ascii="Times New Roman" w:eastAsia="Times New Roman" w:hAnsi="Times New Roman" w:cs="Times New Roman"/>
          <w:i/>
          <w:iCs/>
          <w:sz w:val="22"/>
          <w:szCs w:val="22"/>
        </w:rPr>
        <w:t>5</w:t>
      </w:r>
      <w:r>
        <w:rPr>
          <w:rFonts w:ascii="Times New Roman" w:eastAsia="Times New Roman" w:hAnsi="Times New Roman" w:cs="Times New Roman"/>
          <w:i/>
          <w:iCs/>
          <w:sz w:val="22"/>
          <w:szCs w:val="22"/>
        </w:rPr>
        <w:t>, Day 4</w:t>
      </w:r>
      <w:bookmarkStart w:id="30" w:name="__DdeLink__364_758357486336"/>
      <w:bookmarkStart w:id="31" w:name="__DdeLink__364_758357486334"/>
      <w:bookmarkStart w:id="32" w:name="__DdeLink__2105_3527428999334"/>
      <w:bookmarkStart w:id="33" w:name="__DdeLink__710_3299793174334"/>
      <w:bookmarkStart w:id="34" w:name="__DdeLink__217_306095072334"/>
      <w:bookmarkStart w:id="35" w:name="__DdeLink__664_1554230408334"/>
      <w:bookmarkStart w:id="36" w:name="__DdeLink__959_2205146682334"/>
      <w:bookmarkStart w:id="37" w:name="__DdeLink__1049_3055244390334"/>
      <w:bookmarkStart w:id="38" w:name="__DdeLink__2105_3527428999336"/>
      <w:bookmarkStart w:id="39" w:name="__DdeLink__710_3299793174336"/>
      <w:bookmarkStart w:id="40" w:name="__DdeLink__217_306095072336"/>
      <w:bookmarkStart w:id="41" w:name="__DdeLink__664_1554230408336"/>
      <w:bookmarkStart w:id="42" w:name="__DdeLink__959_2205146682336"/>
      <w:bookmarkStart w:id="43" w:name="__DdeLink__1049_3055244390336"/>
    </w:p>
    <w:p w:rsidR="00000000" w:rsidRDefault="007536E7">
      <w:pPr>
        <w:tabs>
          <w:tab w:val="left" w:pos="720"/>
          <w:tab w:val="left" w:pos="1440"/>
          <w:tab w:val="left" w:pos="2160"/>
          <w:tab w:val="left" w:pos="2880"/>
          <w:tab w:val="left" w:pos="3320"/>
        </w:tabs>
        <w:spacing w:line="101" w:lineRule="exact"/>
        <w:ind w:hanging="29"/>
        <w:jc w:val="both"/>
      </w:pPr>
      <w:bookmarkStart w:id="44" w:name="__DdeLink__364_7583574863274550243193118"/>
      <w:r>
        <w:rPr>
          <w:rStyle w:val="s1"/>
          <w:rFonts w:ascii="Times New Roman" w:eastAsia="Times New Roman" w:hAnsi="Times New Roman" w:cs="Times New Roman"/>
          <w:b/>
          <w:bCs/>
          <w:iCs/>
          <w:color w:val="000000"/>
          <w:sz w:val="22"/>
          <w:szCs w:val="22"/>
          <w:vertAlign w:val="superscript"/>
          <w:lang w:bidi="he-IL"/>
        </w:rPr>
        <w:t xml:space="preserve"> </w:t>
      </w:r>
      <w:bookmarkStart w:id="45" w:name="__DdeLink__217_3060950723274550243193118"/>
      <w:r>
        <w:rPr>
          <w:rStyle w:val="s1"/>
          <w:rFonts w:ascii="Times New Roman" w:eastAsia="Times New Roman" w:hAnsi="Times New Roman" w:cs="Times New Roman"/>
          <w:b/>
          <w:bCs/>
          <w:iCs/>
          <w:color w:val="000000"/>
          <w:sz w:val="22"/>
          <w:szCs w:val="22"/>
          <w:vertAlign w:val="superscript"/>
          <w:lang w:bidi="he-IL"/>
        </w:rPr>
        <w:t xml:space="preserve"> </w:t>
      </w:r>
      <w:bookmarkEnd w:id="44"/>
      <w:r>
        <w:rPr>
          <w:rStyle w:val="s1"/>
          <w:rFonts w:ascii="Times New Roman" w:eastAsia="Times New Roman" w:hAnsi="Times New Roman" w:cs="Times New Roman"/>
          <w:b/>
          <w:bCs/>
          <w:iCs/>
          <w:color w:val="000000"/>
          <w:sz w:val="22"/>
          <w:szCs w:val="22"/>
          <w:vertAlign w:val="superscript"/>
          <w:lang w:bidi="he-IL"/>
        </w:rPr>
        <w:t xml:space="preserve"> </w:t>
      </w:r>
      <w:bookmarkEnd w:id="45"/>
    </w:p>
    <w:p w:rsidR="00000000" w:rsidRDefault="007536E7">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2"/>
          <w:szCs w:val="22"/>
          <w:vertAlign w:val="superscript"/>
        </w:rPr>
      </w:pPr>
    </w:p>
    <w:p w:rsidR="00000000" w:rsidRDefault="007536E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2"/>
          <w:szCs w:val="22"/>
        </w:rPr>
        <w:t>Friday  10/13</w:t>
      </w:r>
    </w:p>
    <w:p w:rsidR="00000000" w:rsidRDefault="007536E7">
      <w:pPr>
        <w:tabs>
          <w:tab w:val="left" w:pos="720"/>
          <w:tab w:val="left" w:pos="1440"/>
          <w:tab w:val="left" w:pos="2160"/>
          <w:tab w:val="left" w:pos="2880"/>
          <w:tab w:val="left" w:pos="3320"/>
        </w:tabs>
        <w:spacing w:line="101" w:lineRule="exact"/>
        <w:ind w:hanging="29"/>
        <w:jc w:val="both"/>
      </w:pPr>
      <w:bookmarkStart w:id="46" w:name="__DdeLink__364_7583574863274550243193119"/>
      <w:r>
        <w:rPr>
          <w:rStyle w:val="s1"/>
          <w:rFonts w:ascii="Times New Roman" w:eastAsia="Times New Roman" w:hAnsi="Times New Roman" w:cs="Times New Roman"/>
          <w:b/>
          <w:bCs/>
          <w:iCs/>
          <w:color w:val="000000"/>
          <w:sz w:val="22"/>
          <w:szCs w:val="22"/>
          <w:lang w:bidi="he-IL"/>
        </w:rPr>
        <w:t xml:space="preserve"> </w:t>
      </w:r>
      <w:bookmarkStart w:id="47" w:name="__DdeLink__217_3060950723274550243193119"/>
      <w:r>
        <w:rPr>
          <w:rStyle w:val="s1"/>
          <w:rFonts w:ascii="Times New Roman" w:eastAsia="Times New Roman" w:hAnsi="Times New Roman" w:cs="Times New Roman"/>
          <w:b/>
          <w:bCs/>
          <w:iCs/>
          <w:color w:val="000000"/>
          <w:sz w:val="22"/>
          <w:szCs w:val="22"/>
          <w:lang w:bidi="he-IL"/>
        </w:rPr>
        <w:t xml:space="preserve"> </w:t>
      </w:r>
      <w:bookmarkEnd w:id="46"/>
      <w:r>
        <w:rPr>
          <w:rStyle w:val="s1"/>
          <w:rFonts w:ascii="Times New Roman" w:eastAsia="Times New Roman" w:hAnsi="Times New Roman" w:cs="Times New Roman"/>
          <w:b/>
          <w:bCs/>
          <w:iCs/>
          <w:color w:val="000000"/>
          <w:sz w:val="22"/>
          <w:szCs w:val="22"/>
          <w:lang w:bidi="he-IL"/>
        </w:rPr>
        <w:t xml:space="preserve"> </w:t>
      </w:r>
      <w:bookmarkEnd w:id="23"/>
      <w:bookmarkEnd w:id="24"/>
      <w:bookmarkEnd w:id="25"/>
      <w:bookmarkEnd w:id="47"/>
    </w:p>
    <w:p w:rsidR="00000000" w:rsidRDefault="007536E7">
      <w:pPr>
        <w:spacing w:line="204" w:lineRule="auto"/>
        <w:ind w:hanging="29"/>
        <w:jc w:val="both"/>
      </w:pPr>
      <w:r>
        <w:rPr>
          <w:rFonts w:ascii="Times New Roman" w:eastAsia="Times New Roman" w:hAnsi="Times New Roman" w:cs="Times New Roman"/>
          <w:b/>
          <w:bCs/>
          <w:sz w:val="22"/>
          <w:szCs w:val="22"/>
        </w:rPr>
        <w:t>Phil. 3:</w:t>
      </w:r>
      <w:r>
        <w:rPr>
          <w:rFonts w:ascii="Times New Roman" w:eastAsia="Times New Roman" w:hAnsi="Times New Roman" w:cs="Times New Roman"/>
          <w:b/>
          <w:bCs/>
          <w:sz w:val="22"/>
          <w:szCs w:val="22"/>
          <w:u w:val="single"/>
        </w:rPr>
        <w:t>10</w:t>
      </w:r>
    </w:p>
    <w:p w:rsidR="00000000" w:rsidRDefault="007536E7">
      <w:pPr>
        <w:spacing w:line="204" w:lineRule="auto"/>
        <w:ind w:hanging="29"/>
        <w:jc w:val="both"/>
      </w:pPr>
      <w:r>
        <w:rPr>
          <w:rFonts w:ascii="Times New Roman" w:eastAsia="Times New Roman" w:hAnsi="Times New Roman" w:cs="Times New Roman"/>
          <w:b/>
          <w:bCs/>
          <w:i/>
          <w:iCs/>
          <w:color w:val="000000"/>
          <w:sz w:val="22"/>
          <w:szCs w:val="22"/>
        </w:rPr>
        <w:t>See Monday</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Gal. 2:</w:t>
      </w:r>
      <w:r>
        <w:rPr>
          <w:rFonts w:ascii="Times New Roman" w:eastAsia="Times New Roman" w:hAnsi="Times New Roman" w:cs="Times New Roman"/>
          <w:b/>
          <w:bCs/>
          <w:sz w:val="22"/>
          <w:szCs w:val="22"/>
          <w:u w:val="single"/>
        </w:rPr>
        <w:t>20</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20 </w:t>
      </w:r>
      <w:r>
        <w:rPr>
          <w:rFonts w:ascii="Times New Roman" w:eastAsia="Times New Roman" w:hAnsi="Times New Roman" w:cs="Times New Roman"/>
          <w:color w:val="000000"/>
          <w:sz w:val="22"/>
          <w:szCs w:val="22"/>
        </w:rPr>
        <w:t>I am crucified with Christ; and it is no longer I who live, but it is Christ who lives in me; and the life which I now live in the flesh I live in faith</w:t>
      </w:r>
      <w:r>
        <w:rPr>
          <w:rFonts w:ascii="Times New Roman" w:eastAsia="Times New Roman" w:hAnsi="Times New Roman" w:cs="Times New Roman"/>
          <w:color w:val="000000"/>
          <w:sz w:val="22"/>
          <w:szCs w:val="22"/>
        </w:rPr>
        <w:t>, the faith in the Son of God, who loved me and gave Himself up for me.</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John 6:</w:t>
      </w:r>
      <w:r>
        <w:rPr>
          <w:rFonts w:ascii="Times New Roman" w:eastAsia="Times New Roman" w:hAnsi="Times New Roman" w:cs="Times New Roman"/>
          <w:b/>
          <w:bCs/>
          <w:sz w:val="22"/>
          <w:szCs w:val="22"/>
          <w:u w:val="single"/>
        </w:rPr>
        <w:t>57</w:t>
      </w:r>
    </w:p>
    <w:p w:rsidR="00000000" w:rsidRDefault="007536E7">
      <w:pPr>
        <w:spacing w:line="204" w:lineRule="auto"/>
        <w:ind w:hanging="29"/>
        <w:jc w:val="both"/>
      </w:pPr>
      <w:r>
        <w:rPr>
          <w:rFonts w:ascii="Times New Roman" w:eastAsia="Times New Roman" w:hAnsi="Times New Roman" w:cs="Times New Roman"/>
          <w:b/>
          <w:bCs/>
          <w:sz w:val="22"/>
          <w:szCs w:val="22"/>
        </w:rPr>
        <w:t>57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As the living Father has sent Me and I live because of the Father, so he who eats Me, he also shall live because of Me.</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John 5:19-23</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19 </w:t>
      </w:r>
      <w:r>
        <w:rPr>
          <w:rFonts w:ascii="Times New Roman" w:eastAsia="Times New Roman" w:hAnsi="Times New Roman" w:cs="Times New Roman"/>
          <w:color w:val="000000"/>
          <w:sz w:val="22"/>
          <w:szCs w:val="22"/>
        </w:rPr>
        <w:t>Then Jesus answered and s</w:t>
      </w:r>
      <w:r>
        <w:rPr>
          <w:rFonts w:ascii="Times New Roman" w:eastAsia="Times New Roman" w:hAnsi="Times New Roman" w:cs="Times New Roman"/>
          <w:color w:val="000000"/>
          <w:sz w:val="22"/>
          <w:szCs w:val="22"/>
        </w:rPr>
        <w:t>aid to them, Truly, truly, I say to you, The Son can do nothing from Himself except what He sees the Father doing, for whatever that One does, these things the Son also does in like manner.</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20 </w:t>
      </w:r>
      <w:r>
        <w:rPr>
          <w:rFonts w:ascii="Times New Roman" w:eastAsia="Times New Roman" w:hAnsi="Times New Roman" w:cs="Times New Roman"/>
          <w:color w:val="000000"/>
          <w:sz w:val="22"/>
          <w:szCs w:val="22"/>
        </w:rPr>
        <w:t xml:space="preserve">For the Father loves the Son and shows Him all things that He </w:t>
      </w:r>
      <w:r>
        <w:rPr>
          <w:rFonts w:ascii="Times New Roman" w:eastAsia="Times New Roman" w:hAnsi="Times New Roman" w:cs="Times New Roman"/>
          <w:color w:val="000000"/>
          <w:sz w:val="22"/>
          <w:szCs w:val="22"/>
        </w:rPr>
        <w:t>Himself is doing; and greater works than these He will show Him that you may marvel.</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just as the Father raises the dead and gives them life, so also the Son gives life to whom He wills.</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22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neither does the Father judge anyone, but He has given</w:t>
      </w:r>
      <w:r>
        <w:rPr>
          <w:rFonts w:ascii="Times New Roman" w:eastAsia="Times New Roman" w:hAnsi="Times New Roman" w:cs="Times New Roman"/>
          <w:color w:val="000000"/>
          <w:sz w:val="22"/>
          <w:szCs w:val="22"/>
        </w:rPr>
        <w:t xml:space="preserve"> all judgment to the Son,</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23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order that all may honor the Son even as they honor the Father. He who does not honor the Son does not honor the Father who sent Him.</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John 7:16-18</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Jesus therefore answered them and said, My teaching is not Mine, but</w:t>
      </w:r>
      <w:r>
        <w:rPr>
          <w:rFonts w:ascii="Times New Roman" w:eastAsia="Times New Roman" w:hAnsi="Times New Roman" w:cs="Times New Roman"/>
          <w:color w:val="000000"/>
          <w:sz w:val="22"/>
          <w:szCs w:val="22"/>
        </w:rPr>
        <w:t xml:space="preserve"> His who sent Me.</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If anyone resolves to do His will, he will know concerning the teaching, whether it is of God or whether I speak from Myself.</w:t>
      </w:r>
      <w:r>
        <w:rPr>
          <w:rFonts w:ascii="Times New Roman" w:eastAsia="Times New Roman" w:hAnsi="Times New Roman" w:cs="Times New Roman"/>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He who speaks from himself seeks his own glory; but He who seeks the glory of Him who sent Him, this One</w:t>
      </w:r>
      <w:r>
        <w:rPr>
          <w:rFonts w:ascii="Times New Roman" w:eastAsia="Times New Roman" w:hAnsi="Times New Roman" w:cs="Times New Roman"/>
          <w:color w:val="000000"/>
          <w:sz w:val="22"/>
          <w:szCs w:val="22"/>
        </w:rPr>
        <w:t xml:space="preserve"> is true, and unrighteousness is not in Him.</w:t>
      </w:r>
      <w:r>
        <w:rPr>
          <w:rFonts w:ascii="Times New Roman" w:eastAsia="Times New Roman" w:hAnsi="Times New Roman" w:cs="Times New Roman"/>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9"/>
    <w:bookmarkEnd w:id="10"/>
    <w:bookmarkEnd w:id="11"/>
    <w:p w:rsidR="00000000" w:rsidRDefault="007536E7">
      <w:pPr>
        <w:spacing w:line="204" w:lineRule="auto"/>
        <w:ind w:hanging="29"/>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Knowing, Experiencing, and Enjoying Christ...Philippians – Week </w:t>
      </w:r>
      <w:r>
        <w:rPr>
          <w:rFonts w:ascii="Times New Roman" w:eastAsia="Times New Roman" w:hAnsi="Times New Roman" w:cs="Times New Roman"/>
          <w:i/>
          <w:iCs/>
          <w:sz w:val="22"/>
          <w:szCs w:val="22"/>
        </w:rPr>
        <w:t>5</w:t>
      </w:r>
      <w:r>
        <w:rPr>
          <w:rFonts w:ascii="Times New Roman" w:eastAsia="Times New Roman" w:hAnsi="Times New Roman" w:cs="Times New Roman"/>
          <w:i/>
          <w:iCs/>
          <w:sz w:val="22"/>
          <w:szCs w:val="22"/>
        </w:rPr>
        <w:t>, Day 5</w:t>
      </w:r>
      <w:bookmarkStart w:id="48" w:name="__DdeLink__217_3060950723274550243193133"/>
      <w:bookmarkStart w:id="49" w:name="__DdeLink__364_7583574863274550243193133"/>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2"/>
          <w:szCs w:val="22"/>
        </w:rPr>
        <w:t>Saturday  10/14</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Matt. 16:</w:t>
      </w:r>
      <w:r>
        <w:rPr>
          <w:rFonts w:ascii="Times New Roman" w:eastAsia="Times New Roman" w:hAnsi="Times New Roman" w:cs="Times New Roman"/>
          <w:b/>
          <w:bCs/>
          <w:color w:val="000000"/>
          <w:sz w:val="22"/>
          <w:szCs w:val="22"/>
          <w:u w:val="single"/>
        </w:rPr>
        <w:t>24</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24 </w:t>
      </w:r>
      <w:r>
        <w:rPr>
          <w:rFonts w:ascii="Times New Roman" w:eastAsia="Times New Roman" w:hAnsi="Times New Roman" w:cs="Times New Roman"/>
          <w:color w:val="000000"/>
          <w:sz w:val="22"/>
          <w:szCs w:val="22"/>
        </w:rPr>
        <w:t xml:space="preserve">Then Jesus said to His disciples, If anyone wants to come after Me, let </w:t>
      </w:r>
      <w:r>
        <w:rPr>
          <w:rFonts w:ascii="Times New Roman" w:eastAsia="Times New Roman" w:hAnsi="Times New Roman" w:cs="Times New Roman"/>
          <w:color w:val="000000"/>
          <w:sz w:val="22"/>
          <w:szCs w:val="22"/>
        </w:rPr>
        <w:t xml:space="preserve">him deny himself and take up his cross and follow Me.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Rom. 6:</w:t>
      </w:r>
      <w:r>
        <w:rPr>
          <w:rFonts w:ascii="Times New Roman" w:eastAsia="Times New Roman" w:hAnsi="Times New Roman" w:cs="Times New Roman"/>
          <w:b/>
          <w:bCs/>
          <w:color w:val="000000"/>
          <w:sz w:val="22"/>
          <w:szCs w:val="22"/>
          <w:u w:val="single"/>
        </w:rPr>
        <w:t>3-4</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3 </w:t>
      </w:r>
      <w:r>
        <w:rPr>
          <w:rFonts w:ascii="Times New Roman" w:eastAsia="Times New Roman" w:hAnsi="Times New Roman" w:cs="Times New Roman"/>
          <w:color w:val="000000"/>
          <w:sz w:val="22"/>
          <w:szCs w:val="22"/>
        </w:rPr>
        <w:t xml:space="preserve">Or are you ignorant that all of us who have been baptized into Christ Jesus have been baptized into His death?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4</w:t>
      </w:r>
      <w:r>
        <w:rPr>
          <w:rFonts w:ascii="Times New Roman" w:eastAsia="Times New Roman" w:hAnsi="Times New Roman" w:cs="Times New Roman"/>
          <w:color w:val="000000"/>
          <w:sz w:val="22"/>
          <w:szCs w:val="22"/>
        </w:rPr>
        <w:t xml:space="preserve"> We have been buried therefore with Him through baptism into His death,</w:t>
      </w:r>
      <w:r>
        <w:rPr>
          <w:rFonts w:ascii="Times New Roman" w:eastAsia="Times New Roman" w:hAnsi="Times New Roman" w:cs="Times New Roman"/>
          <w:color w:val="000000"/>
          <w:sz w:val="22"/>
          <w:szCs w:val="22"/>
        </w:rPr>
        <w:t xml:space="preserve"> in order that just as Christ was raised from the dead through the glory of the Father, so also we might walk in newness of life. </w:t>
      </w:r>
    </w:p>
    <w:p w:rsidR="00000000" w:rsidRDefault="007536E7">
      <w:pPr>
        <w:spacing w:line="204" w:lineRule="auto"/>
        <w:ind w:hanging="29"/>
        <w:jc w:val="both"/>
        <w:rPr>
          <w:rFonts w:ascii="Times New Roman" w:hAnsi="Times New Roman" w:cs="Times New Roman"/>
          <w:sz w:val="22"/>
          <w:szCs w:val="22"/>
        </w:rPr>
      </w:pPr>
    </w:p>
    <w:p w:rsidR="00000000" w:rsidRDefault="007536E7">
      <w:pPr>
        <w:spacing w:line="204" w:lineRule="auto"/>
        <w:ind w:hanging="29"/>
        <w:jc w:val="both"/>
      </w:pPr>
      <w:r>
        <w:rPr>
          <w:rFonts w:ascii="Times New Roman" w:eastAsia="Times New Roman" w:hAnsi="Times New Roman" w:cs="Times New Roman"/>
          <w:b/>
          <w:bCs/>
          <w:color w:val="000000"/>
          <w:sz w:val="22"/>
          <w:szCs w:val="22"/>
        </w:rPr>
        <w:t>Matt. 16:21-23, 25-27</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21</w:t>
      </w:r>
      <w:r>
        <w:rPr>
          <w:rFonts w:ascii="Times New Roman" w:eastAsia="Times New Roman" w:hAnsi="Times New Roman" w:cs="Times New Roman"/>
          <w:color w:val="000000"/>
          <w:sz w:val="22"/>
          <w:szCs w:val="22"/>
        </w:rPr>
        <w:t xml:space="preserve"> From that time Jesus began to show to His disciples that He must go to Jerusalem and suffer many th</w:t>
      </w:r>
      <w:r>
        <w:rPr>
          <w:rFonts w:ascii="Times New Roman" w:eastAsia="Times New Roman" w:hAnsi="Times New Roman" w:cs="Times New Roman"/>
          <w:color w:val="000000"/>
          <w:sz w:val="22"/>
          <w:szCs w:val="22"/>
        </w:rPr>
        <w:t xml:space="preserve">ings from the elders and chief priests and scribes and be killed and on the third day be raised.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22</w:t>
      </w:r>
      <w:r>
        <w:rPr>
          <w:rFonts w:ascii="Times New Roman" w:eastAsia="Times New Roman" w:hAnsi="Times New Roman" w:cs="Times New Roman"/>
          <w:color w:val="000000"/>
          <w:sz w:val="22"/>
          <w:szCs w:val="22"/>
        </w:rPr>
        <w:t xml:space="preserve"> And Peter took Him aside and began to rebuke Him, saying, God be merciful to You, Lord! This shall by no means happen to You!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23</w:t>
      </w:r>
      <w:r>
        <w:rPr>
          <w:rFonts w:ascii="Times New Roman" w:eastAsia="Times New Roman" w:hAnsi="Times New Roman" w:cs="Times New Roman"/>
          <w:color w:val="000000"/>
          <w:sz w:val="22"/>
          <w:szCs w:val="22"/>
        </w:rPr>
        <w:t xml:space="preserve"> But He turned and said to</w:t>
      </w:r>
      <w:r>
        <w:rPr>
          <w:rFonts w:ascii="Times New Roman" w:eastAsia="Times New Roman" w:hAnsi="Times New Roman" w:cs="Times New Roman"/>
          <w:color w:val="000000"/>
          <w:sz w:val="22"/>
          <w:szCs w:val="22"/>
        </w:rPr>
        <w:t xml:space="preserve"> Peter, Get behind Me, Satan! You are a stumbling block to Me, for you are not setting your mind on the things of God, but on the things of men.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25 </w:t>
      </w:r>
      <w:r>
        <w:rPr>
          <w:rFonts w:ascii="Times New Roman" w:eastAsia="Times New Roman" w:hAnsi="Times New Roman" w:cs="Times New Roman"/>
          <w:color w:val="000000"/>
          <w:sz w:val="22"/>
          <w:szCs w:val="22"/>
        </w:rPr>
        <w:t>For whoever wants to save his soul-life shall lose it; but whoever loses his soul-life for My sake shal</w:t>
      </w:r>
      <w:r>
        <w:rPr>
          <w:rFonts w:ascii="Times New Roman" w:eastAsia="Times New Roman" w:hAnsi="Times New Roman" w:cs="Times New Roman"/>
          <w:color w:val="000000"/>
          <w:sz w:val="22"/>
          <w:szCs w:val="22"/>
        </w:rPr>
        <w:t xml:space="preserve">l find it.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26</w:t>
      </w:r>
      <w:r>
        <w:rPr>
          <w:rFonts w:ascii="Times New Roman" w:eastAsia="Times New Roman" w:hAnsi="Times New Roman" w:cs="Times New Roman"/>
          <w:color w:val="000000"/>
          <w:sz w:val="22"/>
          <w:szCs w:val="22"/>
        </w:rPr>
        <w:t xml:space="preserve"> For what shall a man be profited if he gains the whole world, but forfeits his soul-life? Or what shall a man give in exchange for his soul-life?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27</w:t>
      </w:r>
      <w:r>
        <w:rPr>
          <w:rFonts w:ascii="Times New Roman" w:eastAsia="Times New Roman" w:hAnsi="Times New Roman" w:cs="Times New Roman"/>
          <w:color w:val="000000"/>
          <w:sz w:val="22"/>
          <w:szCs w:val="22"/>
        </w:rPr>
        <w:t xml:space="preserve"> For the Son of Man is to come in the glory of His Father with His angels, and then He will </w:t>
      </w:r>
      <w:r>
        <w:rPr>
          <w:rFonts w:ascii="Times New Roman" w:eastAsia="Times New Roman" w:hAnsi="Times New Roman" w:cs="Times New Roman"/>
          <w:color w:val="000000"/>
          <w:sz w:val="22"/>
          <w:szCs w:val="22"/>
        </w:rPr>
        <w:t xml:space="preserve">repay each man according to his doings.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Rom. 6:5</w:t>
      </w:r>
    </w:p>
    <w:p w:rsidR="00000000" w:rsidRDefault="007536E7">
      <w:pPr>
        <w:spacing w:line="204" w:lineRule="auto"/>
        <w:ind w:hanging="29"/>
        <w:jc w:val="both"/>
      </w:pPr>
      <w:r>
        <w:rPr>
          <w:rFonts w:ascii="Times New Roman" w:eastAsia="Times New Roman" w:hAnsi="Times New Roman" w:cs="Times New Roman"/>
          <w:b/>
          <w:bCs/>
          <w:i/>
          <w:iCs/>
          <w:color w:val="000000"/>
          <w:sz w:val="22"/>
          <w:szCs w:val="22"/>
        </w:rPr>
        <w:t xml:space="preserve">See </w:t>
      </w:r>
      <w:r>
        <w:rPr>
          <w:rFonts w:ascii="Times New Roman" w:eastAsia="Times New Roman" w:hAnsi="Times New Roman" w:cs="Times New Roman"/>
          <w:b/>
          <w:bCs/>
          <w:i/>
          <w:iCs/>
          <w:color w:val="000000"/>
          <w:sz w:val="22"/>
          <w:szCs w:val="22"/>
        </w:rPr>
        <w:t>Thursday</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bookmarkEnd w:id="7"/>
      <w:r>
        <w:rPr>
          <w:rStyle w:val="s1"/>
          <w:rFonts w:ascii="Times New Roman" w:eastAsia="Times New Roman" w:hAnsi="Times New Roman" w:cs="Times New Roman"/>
          <w:b/>
          <w:bCs/>
          <w:iCs/>
          <w:color w:val="000000"/>
          <w:sz w:val="22"/>
          <w:szCs w:val="22"/>
          <w:lang w:bidi="he-IL"/>
        </w:rPr>
        <w:t xml:space="preserve"> </w:t>
      </w:r>
      <w:bookmarkEnd w:id="8"/>
    </w:p>
    <w:p w:rsidR="00000000" w:rsidRDefault="007536E7">
      <w:pPr>
        <w:spacing w:line="204" w:lineRule="auto"/>
        <w:ind w:hanging="29"/>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Knowing, Experiencing, and Enjoying Christ...Philippians – Week </w:t>
      </w:r>
      <w:r>
        <w:rPr>
          <w:rFonts w:ascii="Times New Roman" w:eastAsia="Times New Roman" w:hAnsi="Times New Roman" w:cs="Times New Roman"/>
          <w:i/>
          <w:iCs/>
          <w:sz w:val="22"/>
          <w:szCs w:val="22"/>
        </w:rPr>
        <w:t>5</w:t>
      </w:r>
      <w:r>
        <w:rPr>
          <w:rFonts w:ascii="Times New Roman" w:eastAsia="Times New Roman" w:hAnsi="Times New Roman" w:cs="Times New Roman"/>
          <w:i/>
          <w:iCs/>
          <w:sz w:val="22"/>
          <w:szCs w:val="22"/>
        </w:rPr>
        <w:t>, Day 6</w:t>
      </w:r>
    </w:p>
    <w:p w:rsidR="00000000" w:rsidRDefault="007536E7">
      <w:pPr>
        <w:tabs>
          <w:tab w:val="left" w:pos="720"/>
          <w:tab w:val="left" w:pos="1440"/>
          <w:tab w:val="left" w:pos="2160"/>
          <w:tab w:val="left" w:pos="2880"/>
          <w:tab w:val="left" w:pos="3320"/>
        </w:tabs>
        <w:spacing w:line="101" w:lineRule="exact"/>
        <w:ind w:hanging="29"/>
        <w:jc w:val="both"/>
      </w:pPr>
      <w:bookmarkStart w:id="50" w:name="__DdeLink__364_75835748632745502436"/>
      <w:r>
        <w:rPr>
          <w:rStyle w:val="s1"/>
          <w:rFonts w:ascii="Times New Roman" w:eastAsia="Times New Roman" w:hAnsi="Times New Roman" w:cs="Times New Roman"/>
          <w:b/>
          <w:bCs/>
          <w:iCs/>
          <w:color w:val="000000"/>
          <w:sz w:val="22"/>
          <w:szCs w:val="22"/>
          <w:lang w:bidi="he-IL"/>
        </w:rPr>
        <w:t xml:space="preserve">   </w:t>
      </w:r>
      <w:bookmarkEnd w:id="50"/>
    </w:p>
    <w:p w:rsidR="00000000" w:rsidRDefault="007536E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2"/>
          <w:szCs w:val="22"/>
        </w:rPr>
        <w:t>Lord’s Day  10/15</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12"/>
    <w:bookmarkEnd w:id="13"/>
    <w:bookmarkEnd w:id="14"/>
    <w:bookmarkEnd w:id="15"/>
    <w:bookmarkEnd w:id="16"/>
    <w:bookmarkEnd w:id="17"/>
    <w:bookmarkEnd w:id="18"/>
    <w:bookmarkEnd w:id="48"/>
    <w:bookmarkEnd w:id="49"/>
    <w:p w:rsidR="00000000" w:rsidRDefault="007536E7">
      <w:pPr>
        <w:spacing w:line="204" w:lineRule="auto"/>
        <w:ind w:hanging="29"/>
        <w:jc w:val="both"/>
      </w:pPr>
      <w:r>
        <w:rPr>
          <w:rFonts w:ascii="Times New Roman" w:eastAsia="Times New Roman" w:hAnsi="Times New Roman" w:cs="Times New Roman"/>
          <w:b/>
          <w:bCs/>
          <w:color w:val="000000"/>
          <w:sz w:val="22"/>
          <w:szCs w:val="22"/>
        </w:rPr>
        <w:t>1 Pet. 2:19-25</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19 </w:t>
      </w:r>
      <w:r>
        <w:rPr>
          <w:rFonts w:ascii="Times New Roman" w:eastAsia="Times New Roman" w:hAnsi="Times New Roman" w:cs="Times New Roman"/>
          <w:color w:val="000000"/>
          <w:sz w:val="22"/>
          <w:szCs w:val="22"/>
        </w:rPr>
        <w:t>For this is grace, if anyone, because of a con</w:t>
      </w:r>
      <w:r>
        <w:rPr>
          <w:rFonts w:ascii="Times New Roman" w:eastAsia="Times New Roman" w:hAnsi="Times New Roman" w:cs="Times New Roman"/>
          <w:color w:val="000000"/>
          <w:sz w:val="22"/>
          <w:szCs w:val="22"/>
        </w:rPr>
        <w:t>sciousness of God, bears sorrows by suffering unjustly.</w:t>
      </w:r>
      <w:r>
        <w:rPr>
          <w:rFonts w:ascii="Times New Roman" w:eastAsia="Times New Roman" w:hAnsi="Times New Roman" w:cs="Times New Roman"/>
          <w:color w:val="000000"/>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20 </w:t>
      </w:r>
      <w:r>
        <w:rPr>
          <w:rFonts w:ascii="Times New Roman" w:eastAsia="Times New Roman" w:hAnsi="Times New Roman" w:cs="Times New Roman"/>
          <w:color w:val="000000"/>
          <w:sz w:val="22"/>
          <w:szCs w:val="22"/>
        </w:rPr>
        <w:t>For what glory is it if, while sinning and being buffeted, you endure? But if, while doing good and suffering, you endure, this is grace with God.</w:t>
      </w:r>
      <w:r>
        <w:rPr>
          <w:rFonts w:ascii="Times New Roman" w:eastAsia="Times New Roman" w:hAnsi="Times New Roman" w:cs="Times New Roman"/>
          <w:color w:val="000000"/>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21</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For to this you were called, because Christ a</w:t>
      </w:r>
      <w:r>
        <w:rPr>
          <w:rFonts w:ascii="Times New Roman" w:eastAsia="Times New Roman" w:hAnsi="Times New Roman" w:cs="Times New Roman"/>
          <w:color w:val="000000"/>
          <w:sz w:val="22"/>
          <w:szCs w:val="22"/>
        </w:rPr>
        <w:t>lso suffered on your behalf, leaving you a model so that you may follow in His steps;</w:t>
      </w:r>
      <w:r>
        <w:rPr>
          <w:rFonts w:ascii="Times New Roman" w:eastAsia="Times New Roman" w:hAnsi="Times New Roman" w:cs="Times New Roman"/>
          <w:color w:val="000000"/>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22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Who committed no sin, nor was guile found in His mouth;</w:t>
      </w:r>
      <w:r>
        <w:rPr>
          <w:rFonts w:ascii="Times New Roman" w:eastAsia="Times New Roman" w:hAnsi="Times New Roman" w:cs="Times New Roman"/>
          <w:color w:val="000000"/>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23</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Who being reviled did not revile in return; suffering, He did not threaten but kept committing all to Him </w:t>
      </w:r>
      <w:r>
        <w:rPr>
          <w:rFonts w:ascii="Times New Roman" w:eastAsia="Times New Roman" w:hAnsi="Times New Roman" w:cs="Times New Roman"/>
          <w:color w:val="000000"/>
          <w:sz w:val="22"/>
          <w:szCs w:val="22"/>
        </w:rPr>
        <w:t>who judges righteously;</w:t>
      </w:r>
      <w:r>
        <w:rPr>
          <w:rFonts w:ascii="Times New Roman" w:eastAsia="Times New Roman" w:hAnsi="Times New Roman" w:cs="Times New Roman"/>
          <w:color w:val="000000"/>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24</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Who Himself bore up our sins in His body on the tree, in order that we, having died to sins, might live to righteousness; by whose bruise you were healed.</w:t>
      </w:r>
      <w:r>
        <w:rPr>
          <w:rFonts w:ascii="Times New Roman" w:eastAsia="Times New Roman" w:hAnsi="Times New Roman" w:cs="Times New Roman"/>
          <w:color w:val="000000"/>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25</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For you were like sheep being led astray, but you have now returned t</w:t>
      </w:r>
      <w:r>
        <w:rPr>
          <w:rFonts w:ascii="Times New Roman" w:eastAsia="Times New Roman" w:hAnsi="Times New Roman" w:cs="Times New Roman"/>
          <w:color w:val="000000"/>
          <w:sz w:val="22"/>
          <w:szCs w:val="22"/>
        </w:rPr>
        <w:t>o the Shepherd and Overseer of your souls.</w:t>
      </w:r>
      <w:r>
        <w:rPr>
          <w:rFonts w:ascii="Times New Roman" w:eastAsia="Times New Roman" w:hAnsi="Times New Roman" w:cs="Times New Roman"/>
          <w:color w:val="000000"/>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1 Pet. 3:14-15</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 xml:space="preserve">14 </w:t>
      </w:r>
      <w:r>
        <w:rPr>
          <w:rFonts w:ascii="Times New Roman" w:eastAsia="Times New Roman" w:hAnsi="Times New Roman" w:cs="Times New Roman"/>
          <w:color w:val="000000"/>
          <w:sz w:val="22"/>
          <w:szCs w:val="22"/>
        </w:rPr>
        <w:t>But even if you suffer because of righteousness, you are blessed. And do not be afraid with fear from them, nor be troubled,</w:t>
      </w:r>
      <w:r>
        <w:rPr>
          <w:rFonts w:ascii="Times New Roman" w:eastAsia="Times New Roman" w:hAnsi="Times New Roman" w:cs="Times New Roman"/>
          <w:color w:val="000000"/>
          <w:sz w:val="22"/>
          <w:szCs w:val="22"/>
        </w:rPr>
        <w:t xml:space="preserve"> </w:t>
      </w:r>
    </w:p>
    <w:p w:rsidR="00000000" w:rsidRDefault="007536E7">
      <w:pPr>
        <w:spacing w:line="204" w:lineRule="auto"/>
        <w:ind w:hanging="29"/>
        <w:jc w:val="both"/>
      </w:pPr>
      <w:r>
        <w:rPr>
          <w:rFonts w:ascii="Times New Roman" w:eastAsia="Times New Roman" w:hAnsi="Times New Roman" w:cs="Times New Roman"/>
          <w:b/>
          <w:bCs/>
          <w:color w:val="000000"/>
          <w:sz w:val="22"/>
          <w:szCs w:val="22"/>
        </w:rPr>
        <w:t>15</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But sanctify Christ as Lord in your hearts, being always read</w:t>
      </w:r>
      <w:r>
        <w:rPr>
          <w:rFonts w:ascii="Times New Roman" w:eastAsia="Times New Roman" w:hAnsi="Times New Roman" w:cs="Times New Roman"/>
          <w:color w:val="000000"/>
          <w:sz w:val="22"/>
          <w:szCs w:val="22"/>
        </w:rPr>
        <w:t>y for a defense to everyone who asks of you an account concerning the hope which is in you,</w:t>
      </w:r>
      <w:r>
        <w:rPr>
          <w:rFonts w:ascii="Times New Roman" w:eastAsia="Times New Roman" w:hAnsi="Times New Roman" w:cs="Times New Roman"/>
          <w:color w:val="000000"/>
          <w:sz w:val="22"/>
          <w:szCs w:val="22"/>
        </w:rPr>
        <w:t xml:space="preserve"> </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left="-29"/>
        <w:jc w:val="both"/>
      </w:pPr>
      <w:r>
        <w:rPr>
          <w:rFonts w:ascii="Times New Roman" w:eastAsia="Times New Roman" w:hAnsi="Times New Roman" w:cs="Times New Roman"/>
          <w:b/>
          <w:bCs/>
          <w:color w:val="000000"/>
          <w:sz w:val="22"/>
          <w:szCs w:val="22"/>
        </w:rPr>
        <w:t xml:space="preserve">Hymns, </w:t>
      </w:r>
      <w:r>
        <w:rPr>
          <w:rFonts w:ascii="Times New Roman" w:eastAsia="Times New Roman" w:hAnsi="Times New Roman" w:cs="Times New Roman"/>
          <w:i/>
          <w:iCs/>
          <w:color w:val="000000"/>
          <w:sz w:val="22"/>
          <w:szCs w:val="22"/>
        </w:rPr>
        <w:t>#631</w:t>
      </w:r>
    </w:p>
    <w:p w:rsidR="00000000" w:rsidRDefault="007536E7">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536E7">
      <w:pPr>
        <w:spacing w:line="204" w:lineRule="auto"/>
        <w:ind w:hanging="29"/>
        <w:jc w:val="center"/>
      </w:pPr>
      <w:r>
        <w:rPr>
          <w:rFonts w:ascii="Times New Roman" w:hAnsi="Times New Roman" w:cs="Times New Roman"/>
          <w:b/>
          <w:bCs/>
          <w:sz w:val="22"/>
          <w:szCs w:val="22"/>
        </w:rPr>
        <w:t>Further Reading:</w:t>
      </w:r>
    </w:p>
    <w:p w:rsidR="00000000" w:rsidRDefault="007536E7">
      <w:pPr>
        <w:spacing w:line="204" w:lineRule="auto"/>
        <w:ind w:hanging="29"/>
        <w:jc w:val="center"/>
      </w:pPr>
      <w:r>
        <w:rPr>
          <w:rStyle w:val="s1"/>
          <w:rFonts w:ascii="Times New Roman" w:eastAsia="Times New Roman" w:hAnsi="Times New Roman" w:cs="Times New Roman"/>
          <w:i/>
          <w:iCs/>
          <w:color w:val="000000"/>
          <w:sz w:val="22"/>
          <w:szCs w:val="22"/>
          <w:lang w:bidi="he-IL"/>
        </w:rPr>
        <w:t>Life-study of Philippians, msg. 52</w:t>
      </w:r>
    </w:p>
    <w:p w:rsidR="00000000" w:rsidRDefault="007536E7">
      <w:pPr>
        <w:tabs>
          <w:tab w:val="left" w:pos="720"/>
          <w:tab w:val="left" w:pos="1440"/>
          <w:tab w:val="left" w:pos="2160"/>
          <w:tab w:val="left" w:pos="2880"/>
          <w:tab w:val="left" w:pos="3320"/>
        </w:tabs>
        <w:spacing w:line="86" w:lineRule="exact"/>
        <w:ind w:hanging="29"/>
        <w:jc w:val="both"/>
        <w:rPr>
          <w:rFonts w:ascii="Times New Roman" w:hAnsi="Times New Roman" w:cs="Times New Roman"/>
          <w:sz w:val="22"/>
          <w:szCs w:val="22"/>
        </w:rPr>
      </w:pPr>
    </w:p>
    <w:p w:rsidR="00000000" w:rsidRDefault="007536E7">
      <w:pPr>
        <w:spacing w:line="204" w:lineRule="auto"/>
        <w:ind w:hanging="29"/>
        <w:jc w:val="both"/>
      </w:pPr>
      <w:proofErr w:type="spellStart"/>
      <w:r>
        <w:rPr>
          <w:rFonts w:ascii="Times New Roman" w:eastAsia="Times New Roman" w:hAnsi="Times New Roman" w:cs="Times New Roman"/>
          <w:b/>
          <w:bCs/>
          <w:sz w:val="22"/>
          <w:szCs w:val="22"/>
          <w:u w:val="single"/>
        </w:rPr>
        <w:t>Churchwide</w:t>
      </w:r>
      <w:proofErr w:type="spellEnd"/>
      <w:r>
        <w:rPr>
          <w:rFonts w:ascii="Times New Roman" w:eastAsia="Times New Roman" w:hAnsi="Times New Roman" w:cs="Times New Roman"/>
          <w:b/>
          <w:bCs/>
          <w:sz w:val="22"/>
          <w:szCs w:val="22"/>
          <w:u w:val="single"/>
        </w:rPr>
        <w:t xml:space="preserve"> Truth Pursuit of Romans</w:t>
      </w:r>
    </w:p>
    <w:p w:rsidR="00000000" w:rsidRDefault="007536E7">
      <w:pPr>
        <w:spacing w:line="204" w:lineRule="auto"/>
        <w:ind w:hanging="29"/>
        <w:jc w:val="both"/>
      </w:pPr>
      <w:r>
        <w:rPr>
          <w:rFonts w:ascii="Times New Roman" w:eastAsia="Times New Roman" w:hAnsi="Times New Roman" w:cs="Times New Roman"/>
          <w:b/>
          <w:bCs/>
          <w:sz w:val="22"/>
          <w:szCs w:val="22"/>
        </w:rPr>
        <w:t>Level 1—Romans Sequential Study</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Rom. 8:14-39</w:t>
      </w:r>
    </w:p>
    <w:p w:rsidR="00000000" w:rsidRDefault="007536E7">
      <w:pPr>
        <w:spacing w:line="204" w:lineRule="auto"/>
        <w:ind w:hanging="29"/>
        <w:jc w:val="both"/>
      </w:pPr>
      <w:r>
        <w:rPr>
          <w:rFonts w:ascii="Times New Roman" w:eastAsia="Times New Roman" w:hAnsi="Times New Roman" w:cs="Times New Roman"/>
          <w:b/>
          <w:bCs/>
          <w:sz w:val="22"/>
          <w:szCs w:val="22"/>
        </w:rPr>
        <w:t>Assigned Reading:</w:t>
      </w:r>
      <w:r>
        <w:rPr>
          <w:rFonts w:ascii="Times New Roman" w:eastAsia="Times New Roman" w:hAnsi="Times New Roman" w:cs="Times New Roman"/>
          <w:i/>
          <w:iCs/>
          <w:sz w:val="22"/>
          <w:szCs w:val="22"/>
        </w:rPr>
        <w:t xml:space="preserve"> Life-study of Romans, </w:t>
      </w:r>
      <w:proofErr w:type="spellStart"/>
      <w:r>
        <w:rPr>
          <w:rFonts w:ascii="Times New Roman" w:eastAsia="Times New Roman" w:hAnsi="Times New Roman" w:cs="Times New Roman"/>
          <w:i/>
          <w:iCs/>
          <w:sz w:val="22"/>
          <w:szCs w:val="22"/>
        </w:rPr>
        <w:t>msgs</w:t>
      </w:r>
      <w:proofErr w:type="spellEnd"/>
      <w:r>
        <w:rPr>
          <w:rFonts w:ascii="Times New Roman" w:eastAsia="Times New Roman" w:hAnsi="Times New Roman" w:cs="Times New Roman"/>
          <w:i/>
          <w:iCs/>
          <w:sz w:val="22"/>
          <w:szCs w:val="22"/>
        </w:rPr>
        <w:t>. 48-49</w:t>
      </w:r>
    </w:p>
    <w:p w:rsidR="00000000" w:rsidRDefault="007536E7">
      <w:pPr>
        <w:tabs>
          <w:tab w:val="left" w:pos="720"/>
          <w:tab w:val="left" w:pos="1440"/>
          <w:tab w:val="left" w:pos="2160"/>
          <w:tab w:val="left" w:pos="2880"/>
          <w:tab w:val="left" w:pos="3320"/>
        </w:tabs>
        <w:spacing w:line="101" w:lineRule="exact"/>
        <w:ind w:hanging="29"/>
        <w:jc w:val="both"/>
      </w:pPr>
      <w:bookmarkStart w:id="51" w:name="__DdeLink__364_758357486327455024314"/>
      <w:r>
        <w:rPr>
          <w:rStyle w:val="s1"/>
          <w:rFonts w:ascii="Times New Roman" w:eastAsia="Times New Roman" w:hAnsi="Times New Roman" w:cs="Times New Roman"/>
          <w:b/>
          <w:bCs/>
          <w:iCs/>
          <w:color w:val="000000"/>
          <w:sz w:val="22"/>
          <w:szCs w:val="22"/>
          <w:lang w:bidi="he-IL"/>
        </w:rPr>
        <w:t xml:space="preserve"> </w:t>
      </w:r>
      <w:bookmarkStart w:id="52" w:name="__DdeLink__2105_3527428999327455024314"/>
      <w:bookmarkStart w:id="53" w:name="__DdeLink__710_3299793174327455024314"/>
      <w:bookmarkStart w:id="54" w:name="__DdeLink__217_306095072327455024314"/>
      <w:bookmarkStart w:id="55" w:name="__DdeLink__664_1554230408327455024314"/>
      <w:bookmarkStart w:id="56" w:name="__DdeLink__959_2205146682327455024314"/>
      <w:bookmarkStart w:id="57" w:name="__DdeLink__1049_3055244390327455024314"/>
      <w:r>
        <w:rPr>
          <w:rStyle w:val="s1"/>
          <w:rFonts w:ascii="Times New Roman" w:eastAsia="Times New Roman" w:hAnsi="Times New Roman" w:cs="Times New Roman"/>
          <w:b/>
          <w:bCs/>
          <w:iCs/>
          <w:color w:val="000000"/>
          <w:sz w:val="22"/>
          <w:szCs w:val="22"/>
          <w:lang w:bidi="he-IL"/>
        </w:rPr>
        <w:t xml:space="preserve"> </w:t>
      </w:r>
      <w:bookmarkEnd w:id="51"/>
      <w:r>
        <w:rPr>
          <w:rStyle w:val="s1"/>
          <w:rFonts w:ascii="Times New Roman" w:eastAsia="Times New Roman" w:hAnsi="Times New Roman" w:cs="Times New Roman"/>
          <w:b/>
          <w:bCs/>
          <w:iCs/>
          <w:color w:val="000000"/>
          <w:sz w:val="22"/>
          <w:szCs w:val="22"/>
          <w:lang w:bidi="he-IL"/>
        </w:rPr>
        <w:t xml:space="preserve"> </w:t>
      </w:r>
      <w:bookmarkEnd w:id="52"/>
      <w:bookmarkEnd w:id="53"/>
      <w:bookmarkEnd w:id="54"/>
      <w:bookmarkEnd w:id="55"/>
      <w:bookmarkEnd w:id="56"/>
      <w:bookmarkEnd w:id="57"/>
    </w:p>
    <w:p w:rsidR="00000000" w:rsidRDefault="007536E7">
      <w:pPr>
        <w:spacing w:line="204" w:lineRule="auto"/>
        <w:ind w:hanging="29"/>
        <w:jc w:val="both"/>
      </w:pPr>
      <w:r>
        <w:rPr>
          <w:rFonts w:ascii="Times New Roman" w:eastAsia="Times New Roman" w:hAnsi="Times New Roman" w:cs="Times New Roman"/>
          <w:b/>
          <w:bCs/>
          <w:sz w:val="22"/>
          <w:szCs w:val="22"/>
        </w:rPr>
        <w:t>Level 2—Romans Topical Study</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Crucial Point: </w:t>
      </w:r>
      <w:r>
        <w:rPr>
          <w:rFonts w:ascii="Times New Roman" w:eastAsia="Times New Roman" w:hAnsi="Times New Roman" w:cs="Times New Roman"/>
          <w:i/>
          <w:iCs/>
          <w:sz w:val="22"/>
          <w:szCs w:val="22"/>
        </w:rPr>
        <w:t>Being Fashioned Versus Being Transformed</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Rom. 12:2</w:t>
      </w:r>
    </w:p>
    <w:p w:rsidR="00000000" w:rsidRDefault="007536E7">
      <w:pPr>
        <w:spacing w:line="204" w:lineRule="auto"/>
        <w:ind w:hanging="29"/>
        <w:jc w:val="both"/>
      </w:pPr>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Life-study of Romans,</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msgs</w:t>
      </w:r>
      <w:proofErr w:type="spellEnd"/>
      <w:r>
        <w:rPr>
          <w:rFonts w:ascii="Times New Roman" w:eastAsia="Times New Roman" w:hAnsi="Times New Roman" w:cs="Times New Roman"/>
          <w:sz w:val="22"/>
          <w:szCs w:val="22"/>
        </w:rPr>
        <w:t>. 26</w:t>
      </w:r>
    </w:p>
    <w:p w:rsidR="00000000" w:rsidRDefault="007536E7">
      <w:pPr>
        <w:spacing w:line="204" w:lineRule="auto"/>
        <w:ind w:hanging="29"/>
        <w:jc w:val="both"/>
      </w:pPr>
      <w:r>
        <w:rPr>
          <w:rFonts w:ascii="Times New Roman" w:eastAsia="Times New Roman" w:hAnsi="Times New Roman" w:cs="Times New Roman"/>
          <w:b/>
          <w:bCs/>
          <w:iCs/>
          <w:color w:val="000000"/>
          <w:sz w:val="22"/>
          <w:szCs w:val="22"/>
        </w:rPr>
        <w:t>Supplemental Reading:</w:t>
      </w:r>
      <w:r>
        <w:rPr>
          <w:rFonts w:ascii="Times New Roman" w:eastAsia="Times New Roman" w:hAnsi="Times New Roman" w:cs="Times New Roman"/>
          <w:i/>
          <w:iCs/>
          <w:color w:val="000000"/>
          <w:sz w:val="22"/>
          <w:szCs w:val="22"/>
        </w:rPr>
        <w:t xml:space="preserve"> None</w:t>
      </w:r>
    </w:p>
    <w:p w:rsidR="00000000" w:rsidRDefault="007536E7">
      <w:pPr>
        <w:tabs>
          <w:tab w:val="left" w:pos="720"/>
          <w:tab w:val="left" w:pos="1440"/>
          <w:tab w:val="left" w:pos="2160"/>
          <w:tab w:val="left" w:pos="2880"/>
          <w:tab w:val="left" w:pos="3320"/>
        </w:tabs>
        <w:spacing w:line="101" w:lineRule="exact"/>
        <w:ind w:hanging="29"/>
        <w:jc w:val="both"/>
      </w:pPr>
      <w:bookmarkStart w:id="58" w:name="__DdeLink__364_758357486327455024391"/>
      <w:r>
        <w:rPr>
          <w:rStyle w:val="s1"/>
          <w:rFonts w:ascii="Times New Roman" w:eastAsia="Times New Roman" w:hAnsi="Times New Roman" w:cs="Times New Roman"/>
          <w:b/>
          <w:bCs/>
          <w:iCs/>
          <w:color w:val="000000"/>
          <w:sz w:val="22"/>
          <w:szCs w:val="22"/>
          <w:lang w:bidi="he-IL"/>
        </w:rPr>
        <w:t xml:space="preserve"> </w:t>
      </w:r>
      <w:bookmarkStart w:id="59" w:name="__DdeLink__2105_3527428999327455024391"/>
      <w:bookmarkStart w:id="60" w:name="__DdeLink__710_3299793174327455024391"/>
      <w:bookmarkStart w:id="61" w:name="__DdeLink__217_306095072327455024391"/>
      <w:bookmarkStart w:id="62" w:name="__DdeLink__664_1554230408327455024391"/>
      <w:bookmarkStart w:id="63" w:name="__DdeLink__959_2205146682327455024391"/>
      <w:bookmarkStart w:id="64" w:name="__DdeLink__1049_3055244390327455024391"/>
      <w:r>
        <w:rPr>
          <w:rStyle w:val="s1"/>
          <w:rFonts w:ascii="Times New Roman" w:eastAsia="Times New Roman" w:hAnsi="Times New Roman" w:cs="Times New Roman"/>
          <w:b/>
          <w:bCs/>
          <w:iCs/>
          <w:color w:val="000000"/>
          <w:sz w:val="22"/>
          <w:szCs w:val="22"/>
          <w:lang w:bidi="he-IL"/>
        </w:rPr>
        <w:t xml:space="preserve"> </w:t>
      </w:r>
      <w:bookmarkEnd w:id="58"/>
      <w:r>
        <w:rPr>
          <w:rStyle w:val="s1"/>
          <w:rFonts w:ascii="Times New Roman" w:eastAsia="Times New Roman" w:hAnsi="Times New Roman" w:cs="Times New Roman"/>
          <w:b/>
          <w:bCs/>
          <w:iCs/>
          <w:color w:val="000000"/>
          <w:sz w:val="22"/>
          <w:szCs w:val="22"/>
          <w:lang w:bidi="he-IL"/>
        </w:rPr>
        <w:t xml:space="preserve"> </w:t>
      </w:r>
      <w:bookmarkEnd w:id="59"/>
      <w:bookmarkEnd w:id="60"/>
      <w:bookmarkEnd w:id="61"/>
      <w:bookmarkEnd w:id="62"/>
      <w:bookmarkEnd w:id="63"/>
      <w:bookmarkEnd w:id="64"/>
    </w:p>
    <w:p w:rsidR="00000000" w:rsidRDefault="007536E7">
      <w:pPr>
        <w:spacing w:line="204" w:lineRule="auto"/>
        <w:ind w:hanging="29"/>
        <w:jc w:val="both"/>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b/>
          <w:bCs/>
          <w:i/>
          <w:iCs/>
          <w:sz w:val="22"/>
          <w:szCs w:val="22"/>
        </w:rPr>
        <w:t xml:space="preserve"> </w:t>
      </w:r>
      <w:r>
        <w:rPr>
          <w:rFonts w:ascii="Times New Roman" w:eastAsia="Times New Roman" w:hAnsi="Times New Roman" w:cs="Times New Roman"/>
          <w:i/>
          <w:iCs/>
          <w:sz w:val="22"/>
          <w:szCs w:val="22"/>
        </w:rPr>
        <w:t>#750</w:t>
      </w:r>
    </w:p>
    <w:p w:rsidR="00000000" w:rsidRDefault="007536E7">
      <w:pPr>
        <w:tabs>
          <w:tab w:val="left" w:pos="720"/>
          <w:tab w:val="left" w:pos="1440"/>
          <w:tab w:val="left" w:pos="2160"/>
          <w:tab w:val="left" w:pos="2880"/>
          <w:tab w:val="left" w:pos="3320"/>
        </w:tabs>
        <w:spacing w:line="101" w:lineRule="exact"/>
        <w:ind w:hanging="29"/>
        <w:jc w:val="both"/>
      </w:pPr>
      <w:bookmarkStart w:id="65" w:name="__DdeLink__364_758357486327455024392"/>
      <w:r>
        <w:rPr>
          <w:rStyle w:val="s1"/>
          <w:rFonts w:ascii="Times New Roman" w:eastAsia="Times New Roman" w:hAnsi="Times New Roman" w:cs="Times New Roman"/>
          <w:b/>
          <w:bCs/>
          <w:iCs/>
          <w:color w:val="000000"/>
          <w:sz w:val="22"/>
          <w:szCs w:val="22"/>
          <w:lang w:bidi="he-IL"/>
        </w:rPr>
        <w:t xml:space="preserve"> </w:t>
      </w:r>
      <w:bookmarkStart w:id="66" w:name="__DdeLink__2105_3527428999327455024392"/>
      <w:bookmarkStart w:id="67" w:name="__DdeLink__710_3299793174327455024392"/>
      <w:bookmarkStart w:id="68" w:name="__DdeLink__217_306095072327455024392"/>
      <w:bookmarkStart w:id="69" w:name="__DdeLink__664_1554230408327455024392"/>
      <w:bookmarkStart w:id="70" w:name="__DdeLink__959_2205146682327455024392"/>
      <w:bookmarkStart w:id="71" w:name="__DdeLink__1049_3055244390327455024392"/>
      <w:r>
        <w:rPr>
          <w:rStyle w:val="s1"/>
          <w:rFonts w:ascii="Times New Roman" w:eastAsia="Times New Roman" w:hAnsi="Times New Roman" w:cs="Times New Roman"/>
          <w:b/>
          <w:bCs/>
          <w:iCs/>
          <w:color w:val="000000"/>
          <w:sz w:val="22"/>
          <w:szCs w:val="22"/>
          <w:lang w:bidi="he-IL"/>
        </w:rPr>
        <w:t xml:space="preserve"> </w:t>
      </w:r>
      <w:bookmarkEnd w:id="65"/>
      <w:r>
        <w:rPr>
          <w:rStyle w:val="s1"/>
          <w:rFonts w:ascii="Times New Roman" w:eastAsia="Times New Roman" w:hAnsi="Times New Roman" w:cs="Times New Roman"/>
          <w:b/>
          <w:bCs/>
          <w:iCs/>
          <w:color w:val="000000"/>
          <w:sz w:val="22"/>
          <w:szCs w:val="22"/>
          <w:lang w:bidi="he-IL"/>
        </w:rPr>
        <w:t xml:space="preserve"> </w:t>
      </w:r>
      <w:bookmarkEnd w:id="66"/>
      <w:bookmarkEnd w:id="67"/>
      <w:bookmarkEnd w:id="68"/>
      <w:bookmarkEnd w:id="69"/>
      <w:bookmarkEnd w:id="70"/>
      <w:bookmarkEnd w:id="71"/>
    </w:p>
    <w:p w:rsidR="00000000" w:rsidRDefault="007536E7">
      <w:pPr>
        <w:ind w:hanging="29"/>
        <w:jc w:val="both"/>
      </w:pPr>
      <w:r>
        <w:rPr>
          <w:rFonts w:ascii="Times New Roman" w:eastAsia="Times New Roman" w:hAnsi="Times New Roman" w:cs="Times New Roman"/>
          <w:b/>
          <w:bCs/>
          <w:i/>
          <w:iCs/>
          <w:sz w:val="22"/>
          <w:szCs w:val="22"/>
          <w:lang w:bidi="he-IL"/>
        </w:rPr>
        <w:t xml:space="preserve">For study questions and additional materials, please visit the church website at </w:t>
      </w:r>
      <w:hyperlink r:id="rId5" w:history="1">
        <w:r>
          <w:rPr>
            <w:rStyle w:val="ListLabel1"/>
            <w:rFonts w:ascii="Times New Roman" w:eastAsia="Times New Roman" w:hAnsi="Times New Roman" w:cs="Times New Roman"/>
            <w:b/>
            <w:bCs/>
            <w:i/>
            <w:iCs/>
            <w:color w:val="0563C1"/>
            <w:sz w:val="22"/>
            <w:szCs w:val="22"/>
            <w:u w:val="single"/>
            <w:lang w:bidi="he-IL"/>
          </w:rPr>
          <w:t>churchinnyc.org/bible-study</w:t>
        </w:r>
      </w:hyperlink>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000000" w:rsidRDefault="007536E7">
      <w:pPr>
        <w:ind w:hanging="29"/>
        <w:jc w:val="both"/>
      </w:pPr>
    </w:p>
    <w:p w:rsidR="00000000" w:rsidRDefault="007536E7">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7536E7">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72" w:name="__DdeLink__364_75835748632745473"/>
      <w:bookmarkStart w:id="73" w:name="__DdeLink__2105_352742899932745473"/>
      <w:bookmarkStart w:id="74" w:name="__DdeLink__710_329979317432745473"/>
      <w:bookmarkStart w:id="75" w:name="__DdeLink__217_30609507232745473"/>
      <w:bookmarkStart w:id="76" w:name="__DdeLink__664_155423040832745473"/>
      <w:bookmarkStart w:id="77" w:name="__DdeLink__959_220514668232745473"/>
      <w:bookmarkStart w:id="78" w:name="__DdeLink__1049_305524439032745473"/>
      <w:bookmarkStart w:id="79" w:name="__DdeLink__364_75835748632745472"/>
      <w:bookmarkStart w:id="80" w:name="__DdeLink__2105_352742899932745472"/>
      <w:bookmarkStart w:id="81" w:name="__DdeLink__710_329979317432745472"/>
      <w:bookmarkStart w:id="82" w:name="__DdeLink__217_30609507232745472"/>
      <w:bookmarkStart w:id="83" w:name="__DdeLink__664_155423040832745472"/>
      <w:bookmarkStart w:id="84" w:name="__DdeLink__959_220514668232745472"/>
      <w:bookmarkStart w:id="85" w:name="__DdeLink__1049_305524439032745472"/>
      <w:r>
        <w:t>T</w:t>
      </w:r>
      <w:bookmarkEnd w:id="72"/>
      <w:bookmarkEnd w:id="73"/>
      <w:bookmarkEnd w:id="74"/>
      <w:bookmarkEnd w:id="75"/>
      <w:bookmarkEnd w:id="76"/>
      <w:bookmarkEnd w:id="77"/>
      <w:bookmarkEnd w:id="78"/>
      <w:bookmarkEnd w:id="79"/>
      <w:bookmarkEnd w:id="80"/>
      <w:bookmarkEnd w:id="81"/>
      <w:bookmarkEnd w:id="82"/>
      <w:bookmarkEnd w:id="83"/>
      <w:bookmarkEnd w:id="84"/>
      <w:bookmarkEnd w:id="85"/>
      <w:r>
        <w:rPr>
          <w:b/>
          <w:bCs/>
        </w:rPr>
        <w:t xml:space="preserve">he Church in New York City                            87-60 Chevy Chase Street, Jamaica Estates, NY 11432      </w:t>
      </w:r>
      <w:r>
        <w:rPr>
          <w:b/>
          <w:bCs/>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91161"/>
    <w:rsid w:val="007536E7"/>
    <w:rsid w:val="0089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1653</Words>
  <Characters>9424</Characters>
  <Application>Microsoft Office Word</Application>
  <DocSecurity>0</DocSecurity>
  <Lines>78</Lines>
  <Paragraphs>22</Paragraphs>
  <ScaleCrop>false</ScaleCrop>
  <Company>The church in New York City</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3</cp:revision>
  <cp:lastPrinted>2023-10-07T22:25:00Z</cp:lastPrinted>
  <dcterms:created xsi:type="dcterms:W3CDTF">2023-10-07T22:22:00Z</dcterms:created>
  <dcterms:modified xsi:type="dcterms:W3CDTF">2023-10-08T13:53:00Z</dcterms:modified>
</cp:coreProperties>
</file>