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DFC" w:rsidRPr="00667DFC" w:rsidRDefault="00667DFC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65" w:firstLine="179"/>
        <w:jc w:val="center"/>
        <w:rPr>
          <w:rFonts w:ascii="SimHei" w:eastAsia="SimHei" w:hAnsi="SimHei" w:cs="Cambria"/>
          <w:b/>
          <w:bCs/>
          <w:spacing w:val="15"/>
          <w:sz w:val="26"/>
          <w:szCs w:val="26"/>
          <w:shd w:val="clear" w:color="auto" w:fill="FFFFFF"/>
          <w:lang w:eastAsia="zh-TW"/>
        </w:rPr>
      </w:pPr>
      <w:r w:rsidRPr="00667DFC">
        <w:rPr>
          <w:rFonts w:ascii="SimHei" w:eastAsia="SimHei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  <w:t>藉着留意申言者的話，如同留意照在暗處的燈，直等到天發亮，晨星在我們心裏出現，而爲着主的來臨將自己豫備好</w:t>
      </w:r>
    </w:p>
    <w:p w:rsidR="00667DFC" w:rsidRPr="005D5C86" w:rsidRDefault="00667DFC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 w:cs="Microsoft YaHei"/>
          <w:b/>
          <w:bCs/>
          <w:u w:val="single"/>
          <w:lang w:eastAsia="zh-TW"/>
        </w:rPr>
      </w:pPr>
      <w:r w:rsidRPr="005D5C86">
        <w:rPr>
          <w:rFonts w:ascii="SimHei" w:eastAsia="SimHei" w:hAnsi="SimHei" w:cs="Microsoft YaHei" w:hint="eastAsia"/>
          <w:b/>
          <w:bCs/>
          <w:u w:val="single"/>
          <w:lang w:eastAsia="zh-TW"/>
        </w:rPr>
        <w:t>綱</w:t>
      </w:r>
      <w:r w:rsidRPr="005D5C86">
        <w:rPr>
          <w:rFonts w:ascii="SimHei" w:eastAsia="SimHei" w:hAnsi="SimHei" w:cs="Microsoft YaHei"/>
          <w:b/>
          <w:bCs/>
          <w:u w:val="single"/>
          <w:lang w:eastAsia="zh-TW"/>
        </w:rPr>
        <w:t xml:space="preserve">     </w:t>
      </w:r>
      <w:r w:rsidRPr="005D5C86">
        <w:rPr>
          <w:rFonts w:ascii="SimHei" w:eastAsia="SimHei" w:hAnsi="SimHei" w:cs="Microsoft YaHei" w:hint="eastAsia"/>
          <w:b/>
          <w:bCs/>
          <w:u w:val="single"/>
          <w:lang w:eastAsia="zh-TW"/>
        </w:rPr>
        <w:t>要</w:t>
      </w:r>
      <w:r w:rsidRPr="005D5C86">
        <w:rPr>
          <w:rFonts w:ascii="SimHei" w:eastAsia="SimHei" w:hAnsi="SimHei" w:cs="Microsoft YaHei"/>
          <w:b/>
          <w:bCs/>
          <w:u w:val="single"/>
          <w:lang w:eastAsia="zh-TW"/>
        </w:rPr>
        <w:t xml:space="preserve"> </w:t>
      </w:r>
    </w:p>
    <w:p w:rsidR="00667DFC" w:rsidRPr="00667DFC" w:rsidRDefault="00667DFC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</w:pP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壹</w:t>
      </w:r>
      <w:r w:rsidRPr="00667DFC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</w:t>
      </w: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信徒留意申言者的話，乃是極重要的—彼後一</w:t>
      </w:r>
      <w:r w:rsidRPr="00667DFC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19 </w:t>
      </w: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上：</w:t>
      </w:r>
    </w:p>
    <w:p w:rsidR="00667DFC" w:rsidRPr="00667DFC" w:rsidRDefault="00667DFC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</w:pP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貳</w:t>
      </w:r>
      <w:r w:rsidRPr="00667DFC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</w:t>
      </w: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彼得把經上的豫言（申言者的話）比作照在暗處的燈—</w:t>
      </w:r>
      <w:r w:rsidRPr="00667DFC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19 </w:t>
      </w: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節下：</w:t>
      </w:r>
    </w:p>
    <w:p w:rsidR="00667DFC" w:rsidRPr="00667DFC" w:rsidRDefault="00667DFC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</w:pP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叁</w:t>
      </w:r>
      <w:r w:rsidRPr="00667DFC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 </w:t>
      </w: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我們需要留意照在暗處的燈，直等到天發亮，晨星在我們心裏出現—</w:t>
      </w:r>
      <w:r w:rsidRPr="00667DFC">
        <w:rPr>
          <w:rFonts w:ascii="SimHei" w:eastAsia="SimHei" w:hAnsi="SimHei" w:cs="SimSun"/>
          <w:b/>
          <w:bCs/>
          <w:color w:val="000000"/>
          <w:sz w:val="22"/>
          <w:szCs w:val="22"/>
          <w:lang w:eastAsia="zh-TW"/>
        </w:rPr>
        <w:t xml:space="preserve">19 </w:t>
      </w:r>
      <w:r w:rsidRPr="00667DFC">
        <w:rPr>
          <w:rFonts w:ascii="SimHei" w:eastAsia="SimHei" w:hAnsi="SimHei" w:cs="SimSun" w:hint="eastAsia"/>
          <w:b/>
          <w:bCs/>
          <w:color w:val="000000"/>
          <w:sz w:val="22"/>
          <w:szCs w:val="22"/>
          <w:lang w:eastAsia="zh-TW"/>
        </w:rPr>
        <w:t>節下：</w:t>
      </w:r>
    </w:p>
    <w:p w:rsidR="008333E6" w:rsidRDefault="008333E6" w:rsidP="00D639CF">
      <w:pPr>
        <w:widowControl w:val="0"/>
        <w:jc w:val="both"/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eastAsia="zh-TW"/>
        </w:rPr>
      </w:pPr>
    </w:p>
    <w:p w:rsidR="003719E9" w:rsidRPr="00C626AF" w:rsidRDefault="002F74A9" w:rsidP="00D639CF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一 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7</w:t>
      </w:r>
      <w:r w:rsidR="00F73F18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667DFC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eastAsia="zh-TW"/>
        </w:rPr>
        <w:t>24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  </w:t>
      </w:r>
      <w:r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</w:t>
      </w:r>
      <w:r w:rsidR="00D57F06" w:rsidRPr="00C626AF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*禱讀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32359F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羅馬書</w:t>
      </w:r>
      <w:r w:rsidRPr="0032359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13:12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2359F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12 </w:t>
      </w:r>
      <w:r w:rsidRPr="0032359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黑夜已深，白晝將近，所以我們當脫去黑暗的行為，穿上光的兵器。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32359F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帖撒羅尼迦前書</w:t>
      </w:r>
      <w:r w:rsidRPr="0032359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5:4-8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2359F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 </w:t>
      </w:r>
      <w:r w:rsidRPr="0032359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弟兄們，你們卻不在黑暗裡，叫那日子像賊一樣突然抓住你們；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2359F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5 </w:t>
      </w:r>
      <w:r w:rsidRPr="0032359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因為你們都是光明之子和白晝之子。我們不是屬黑夜的，也不是屬黑暗的。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2359F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6 </w:t>
      </w:r>
      <w:r w:rsidRPr="0032359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所以我們不要睡覺，像其餘的人一樣，總要儆醒謹守。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2359F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7 </w:t>
      </w:r>
      <w:r w:rsidRPr="0032359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因為睡了的人是在夜間睡，醉了的人是在夜間醉。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2359F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8 </w:t>
      </w:r>
      <w:r w:rsidRPr="0032359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但我們既是屬於白晝，就當謹慎自守，穿上信和愛的胸甲，並戴上救恩之望的頭盔。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32359F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路加福音</w:t>
      </w:r>
      <w:r w:rsidRPr="0032359F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12:40</w:t>
      </w:r>
    </w:p>
    <w:p w:rsidR="0032359F" w:rsidRPr="0032359F" w:rsidRDefault="0032359F" w:rsidP="0032359F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2359F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40 </w:t>
      </w:r>
      <w:r w:rsidRPr="0032359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你們也要豫備，因為在你們想不到的時辰，人子就來了。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826"/>
      </w:tblGrid>
      <w:tr w:rsidR="00F20B95" w:rsidRPr="00F20B95" w:rsidTr="00282241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bookmarkStart w:id="0" w:name="_Hlk501052811"/>
            <w:bookmarkEnd w:id="0"/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="0032359F"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三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週一</w:t>
            </w:r>
          </w:p>
        </w:tc>
      </w:tr>
    </w:tbl>
    <w:p w:rsidR="008333E6" w:rsidRDefault="008333E6" w:rsidP="00AA4C64">
      <w:pPr>
        <w:pStyle w:val="BodyText"/>
        <w:jc w:val="both"/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</w:pPr>
    </w:p>
    <w:p w:rsidR="00D232C1" w:rsidRPr="00C626AF" w:rsidRDefault="002F74A9" w:rsidP="00AA4C64">
      <w:pPr>
        <w:pStyle w:val="BodyText"/>
        <w:jc w:val="both"/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lastRenderedPageBreak/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二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56EA9"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  <w:t>25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彼得後書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1:19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19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我們並有申言者更確定的話，你們留意這話，如同留意照在暗處的燈，直等到天發亮，晨星在你們心裡出現，你們就作得好了；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詩篇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119:105,130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105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你的話是我腳前的燈，是我路上的光。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130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你的言語一解開，就發出亮光，使愚蒙人通達。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約翰福音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1:1,4-5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太初有話，話與神同在，話就是神。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生命在祂裡面，這生命就是人的光。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5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光照在黑暗裡，黑暗未曾勝過光。</w:t>
      </w:r>
    </w:p>
    <w:p w:rsidR="00F56EA9" w:rsidRPr="00F56EA9" w:rsidRDefault="00F56EA9" w:rsidP="00F56EA9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約翰福音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8:12</w:t>
      </w:r>
    </w:p>
    <w:p w:rsidR="00B43FDC" w:rsidRPr="00F56EA9" w:rsidRDefault="00F56EA9" w:rsidP="00B43FDC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12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於是耶穌又對眾人講論說，我是世界的光，跟從我的，就絕不在黑暗裡行，必要得著生命的光。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960"/>
      </w:tblGrid>
      <w:tr w:rsidR="00B43FDC" w:rsidRPr="00282241" w:rsidTr="00282241">
        <w:trPr>
          <w:trHeight w:val="2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lang w:val="en-US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>第</w:t>
            </w:r>
            <w:r w:rsidR="0032359F" w:rsidRPr="0032359F">
              <w:rPr>
                <w:rFonts w:ascii="SimHei" w:eastAsia="SimHei" w:hAnsi="SimHei" w:hint="eastAsia"/>
                <w:b/>
                <w:bCs/>
                <w:lang w:val="en-US"/>
              </w:rPr>
              <w:t>三</w:t>
            </w: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 xml:space="preserve">週 </w:t>
            </w:r>
            <w:r w:rsidRPr="00282241">
              <w:rPr>
                <w:rFonts w:ascii="SimHei" w:eastAsia="SimHei" w:hAnsi="SimHei"/>
                <w:b/>
                <w:bCs/>
                <w:lang w:val="en-US"/>
              </w:rPr>
              <w:t>週二</w:t>
            </w:r>
          </w:p>
        </w:tc>
      </w:tr>
    </w:tbl>
    <w:p w:rsidR="00D232C1" w:rsidRPr="00C626AF" w:rsidRDefault="002F74A9" w:rsidP="00D232C1">
      <w:pPr>
        <w:pStyle w:val="BodyText"/>
        <w:jc w:val="both"/>
        <w:rPr>
          <w:rFonts w:ascii="Microsoft YaHei" w:eastAsia="Microsoft YaHei" w:hAnsi="Microsoft YaHei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三 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56EA9"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  <w:t>26</w:t>
      </w:r>
    </w:p>
    <w:p w:rsidR="00D011F9" w:rsidRPr="00F56EA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彼得後書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1:19</w:t>
      </w:r>
    </w:p>
    <w:p w:rsidR="00D011F9" w:rsidRPr="00F56EA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19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我們並有申言者更確定的話，你們留意這話，如同留意照在暗處的燈，直等到天發亮，晨星在你們心裡出現，你們就作得好了；</w:t>
      </w:r>
    </w:p>
    <w:p w:rsidR="00D011F9" w:rsidRPr="00F56EA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提摩太後書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4:8</w:t>
      </w:r>
    </w:p>
    <w:p w:rsidR="00D011F9" w:rsidRPr="00F56EA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8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從此以後，有公義的冠冕為我存留，就是主，那公義的審判者，在那日要賞賜我的；不但賞賜我，也賞賜凡愛祂顯現的人。</w:t>
      </w:r>
    </w:p>
    <w:p w:rsidR="008333E6" w:rsidRDefault="008333E6" w:rsidP="008333E6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</w:p>
    <w:p w:rsidR="00D011F9" w:rsidRPr="008333E6" w:rsidRDefault="00D011F9" w:rsidP="008333E6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8333E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lastRenderedPageBreak/>
        <w:t>啟示錄</w:t>
      </w:r>
      <w:r w:rsidRPr="008333E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22:16</w:t>
      </w:r>
    </w:p>
    <w:p w:rsidR="00D011F9" w:rsidRPr="00F56EA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16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我耶穌差遣我的使者，為眾召會將這些事向你們作見證。我是大衛的根，又是他的後裔，我是明亮的晨星。</w:t>
      </w:r>
    </w:p>
    <w:p w:rsidR="00D011F9" w:rsidRPr="008333E6" w:rsidRDefault="00D011F9" w:rsidP="008333E6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8333E6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瑪拉基書</w:t>
      </w:r>
      <w:r w:rsidRPr="008333E6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4:2</w:t>
      </w:r>
    </w:p>
    <w:p w:rsidR="00D011F9" w:rsidRPr="00F56EA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2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但向你們敬畏我名的人，必有公義的日頭升起，其翅膀有醫治之能；你們必如圈裡的肥牛犢出來跳躍。</w:t>
      </w:r>
    </w:p>
    <w:p w:rsidR="00D011F9" w:rsidRPr="00F56EA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以弗所書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5:14</w:t>
      </w:r>
    </w:p>
    <w:p w:rsidR="00D011F9" w:rsidRPr="00F56EA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14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所以祂說，睡著的人哪，要起來，要從死人中站起來，基督就要光照你了。</w:t>
      </w:r>
    </w:p>
    <w:p w:rsidR="00D011F9" w:rsidRPr="00F56EA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F56EA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F56EA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4:16</w:t>
      </w:r>
    </w:p>
    <w:p w:rsidR="00F20B95" w:rsidRPr="00D011F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F56EA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16 </w:t>
      </w:r>
      <w:r w:rsidRPr="00F56EA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那坐在黑暗中的百姓，看見了大光；並且向那些坐在死亡的境域和陰影中的人，有光出現，照著他們。”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F20B95" w:rsidRPr="00F20B95" w:rsidTr="0098752C">
        <w:trPr>
          <w:trHeight w:val="27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="0032359F"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三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週三</w:t>
            </w:r>
          </w:p>
        </w:tc>
      </w:tr>
    </w:tbl>
    <w:p w:rsidR="00D232C1" w:rsidRPr="00432808" w:rsidRDefault="002F74A9" w:rsidP="00D232C1">
      <w:pPr>
        <w:pStyle w:val="BodyText"/>
        <w:rPr>
          <w:rFonts w:ascii="Microsoft YaHei" w:eastAsia="PMingLiU" w:hAnsi="Microsoft YaHei"/>
          <w:color w:val="000000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四 </w:t>
      </w:r>
      <w:r w:rsidR="00D57F06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8656B2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CC10CE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2</w:t>
      </w:r>
      <w:r w:rsidR="00F56EA9"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  <w:t>7</w:t>
      </w:r>
    </w:p>
    <w:p w:rsidR="00D011F9" w:rsidRPr="00D011F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D011F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啟示錄</w:t>
      </w:r>
      <w:r w:rsidRPr="00D011F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2:28</w:t>
      </w:r>
    </w:p>
    <w:p w:rsidR="00D011F9" w:rsidRPr="00D011F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D011F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28 </w:t>
      </w:r>
      <w:r w:rsidRPr="00D011F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我又要把晨星賜給他。</w:t>
      </w:r>
    </w:p>
    <w:p w:rsidR="00D011F9" w:rsidRPr="00D011F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D011F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D011F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24:42-44</w:t>
      </w:r>
    </w:p>
    <w:p w:rsidR="00D011F9" w:rsidRPr="00D011F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D011F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42 </w:t>
      </w:r>
      <w:r w:rsidRPr="00D011F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所以你們要儆醒，因為不知道你們的主那一天要來。</w:t>
      </w:r>
    </w:p>
    <w:p w:rsidR="00D011F9" w:rsidRPr="00D011F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D011F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43 </w:t>
      </w:r>
      <w:r w:rsidRPr="00D011F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但你們要知道，家主若曉得賊在幾更天要來，他就必儆醒，不容他的房屋被人挖透。</w:t>
      </w:r>
    </w:p>
    <w:p w:rsidR="00D011F9" w:rsidRPr="00D011F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D011F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44 </w:t>
      </w:r>
      <w:r w:rsidRPr="00D011F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所以你們也要豫備，因為在你們想不到的時辰，人子就來了。</w:t>
      </w:r>
    </w:p>
    <w:p w:rsidR="00D011F9" w:rsidRPr="00D011F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D011F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以賽亞書</w:t>
      </w:r>
      <w:r w:rsidRPr="00D011F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55:6-7</w:t>
      </w:r>
    </w:p>
    <w:p w:rsidR="00D011F9" w:rsidRPr="00D011F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D011F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6 </w:t>
      </w:r>
      <w:r w:rsidRPr="00D011F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當趁耶和華可尋找的時候尋找祂，相近的時候呼求祂。</w:t>
      </w:r>
    </w:p>
    <w:p w:rsidR="00D011F9" w:rsidRPr="00D011F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D011F9">
        <w:rPr>
          <w:rFonts w:ascii="PMingLiU" w:eastAsia="PMingLiU" w:hAnsi="PMingLiU"/>
          <w:bCs/>
          <w:color w:val="000000"/>
          <w:sz w:val="23"/>
          <w:szCs w:val="23"/>
          <w:lang w:val="en-US"/>
        </w:rPr>
        <w:lastRenderedPageBreak/>
        <w:t xml:space="preserve">7 </w:t>
      </w:r>
      <w:r w:rsidRPr="00D011F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惡人當離棄自己的道路，作孽的人當棄絕自己的意念，歸向耶和華，耶和華就必憐恤他；當歸向我們的神，因為祂必廣行赦免。</w:t>
      </w:r>
    </w:p>
    <w:p w:rsidR="00D011F9" w:rsidRPr="00D011F9" w:rsidRDefault="00D011F9" w:rsidP="00D011F9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D011F9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提摩太後書</w:t>
      </w:r>
      <w:r w:rsidRPr="00D011F9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1:12</w:t>
      </w:r>
    </w:p>
    <w:p w:rsidR="00F56EA9" w:rsidRPr="00F56EA9" w:rsidRDefault="00D011F9" w:rsidP="00D011F9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D011F9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12 </w:t>
      </w:r>
      <w:r w:rsidRPr="00D011F9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為這緣故，我也受這些苦難；然而我不以為恥，因為知道我所信的是誰，也深信祂能保守我所託付的，直到那日。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6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="0032359F"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三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週四</w:t>
            </w:r>
          </w:p>
        </w:tc>
      </w:tr>
    </w:tbl>
    <w:p w:rsidR="003719E9" w:rsidRPr="00432808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週五 </w:t>
      </w:r>
      <w:r w:rsidR="008656B2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CC10CE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2</w:t>
      </w:r>
      <w:r w:rsidR="00E91E6D"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  <w:t>8</w:t>
      </w:r>
    </w:p>
    <w:p w:rsidR="00E91E6D" w:rsidRPr="00E91E6D" w:rsidRDefault="00E91E6D" w:rsidP="00E91E6D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2:2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2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那生為猶太人之王的在那裡？因為祂的星出現的時候，我們看見了，就前來拜祂。</w:t>
      </w:r>
    </w:p>
    <w:p w:rsidR="00E91E6D" w:rsidRPr="00E91E6D" w:rsidRDefault="00E91E6D" w:rsidP="00E91E6D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啟示錄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22:16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16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我耶穌差遣我的使者，為眾召會將這些事向你們作見證。我是大衛的根，又是他的後裔，我是明亮的晨星。</w:t>
      </w:r>
    </w:p>
    <w:p w:rsidR="00E91E6D" w:rsidRPr="00E91E6D" w:rsidRDefault="00E91E6D" w:rsidP="00E91E6D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約翰福音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5:39-40;6:63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5:39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你們查考聖經，因你們以為其中有永遠的生命，為我作見證的就是這經。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5:40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然而你們不肯到我這裡來得生命。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6:63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賜人生命的乃是靈，肉是無益的；我對你們所說的話，就是靈，就是生命。</w:t>
      </w:r>
    </w:p>
    <w:p w:rsidR="00E91E6D" w:rsidRPr="00E91E6D" w:rsidRDefault="00E91E6D" w:rsidP="00E91E6D">
      <w:pPr>
        <w:pStyle w:val="BodyText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以賽亞書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55:10-11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10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就如雨雪從天而降，並不返回，卻滋潤地土，使地發芽結實，使撒種的有種，使要喫的有糧；</w:t>
      </w:r>
    </w:p>
    <w:p w:rsidR="00B43FDC" w:rsidRPr="00E91E6D" w:rsidRDefault="00E91E6D" w:rsidP="00B43FDC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11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我口所出的話也必如此，絕不徒然返回，卻要成就我所喜悅的，在我所打發去成就的事上必然亨通。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5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</w:t>
            </w:r>
            <w:r w:rsidR="0032359F"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三</w:t>
            </w: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週五</w:t>
            </w:r>
          </w:p>
        </w:tc>
      </w:tr>
    </w:tbl>
    <w:p w:rsidR="00D232C1" w:rsidRPr="00432808" w:rsidRDefault="002F74A9" w:rsidP="00A805B4">
      <w:pPr>
        <w:pStyle w:val="BodyText"/>
        <w:jc w:val="both"/>
        <w:rPr>
          <w:rFonts w:ascii="Microsoft YaHei" w:eastAsia="PMingLiU" w:hAnsi="Microsoft YaHei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lastRenderedPageBreak/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六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3455FC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CC10CE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>2</w:t>
      </w:r>
      <w:r w:rsidR="00E91E6D"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  <w:t>9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2:9-10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9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他們聽了王的話，就去了。看哪，他們曾看見它出現的那星，在他們前頭領路，直領到那孩子那裡，就在上頭停住了。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10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他們看見那星，就極其歡樂。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耶利米書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15:16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16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耶和華萬軍之神阿，我得著你的言語，就當食物喫了；你的言語成了我心中的歡喜快樂；因我是稱為你名下的人。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哥林多後書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4:6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6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因為那說光要從黑暗裡照出來的神，已經照在我們心裡，為著光照人，使人認識那顯在耶穌基督面上之神的榮耀。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使徒行傳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26:18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18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我差你到他們那裡去，叫他們的眼睛得開，從黑暗轉入光中，從撒但權下轉向神，又因信入我，得蒙赦罪，並在一切聖別的人中得著基業。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E91E6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E91E6D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25:6</w:t>
      </w:r>
    </w:p>
    <w:p w:rsidR="00E91E6D" w:rsidRPr="00E91E6D" w:rsidRDefault="00E91E6D" w:rsidP="00E91E6D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91E6D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6 </w:t>
      </w:r>
      <w:r w:rsidRPr="00E91E6D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半夜有人喊叫：看哪，新郎來了，你們出來迎接他。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780"/>
      </w:tblGrid>
      <w:tr w:rsidR="00853CFF" w:rsidRPr="00853CFF" w:rsidTr="0032359F">
        <w:trPr>
          <w:trHeight w:val="24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 第</w:t>
            </w:r>
            <w:r w:rsidR="0032359F"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三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六</w:t>
            </w:r>
          </w:p>
        </w:tc>
      </w:tr>
    </w:tbl>
    <w:p w:rsidR="00D20BA9" w:rsidRPr="00432808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主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日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3455FC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>7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565842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30</w:t>
      </w:r>
      <w:r w:rsidR="00F63303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3455FC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3455FC" w:rsidRPr="00432808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="005D5C8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5D5C86">
        <w:rPr>
          <w:rFonts w:ascii="SimHei" w:eastAsia="SimHei" w:hAnsi="SimHei" w:cs="PMingLiU"/>
          <w:b/>
          <w:bCs/>
          <w:color w:val="000000"/>
          <w:sz w:val="23"/>
          <w:szCs w:val="23"/>
        </w:rPr>
        <w:t>哈利路亞, 榮耀歸主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</w:pPr>
      <w:r w:rsidRPr="00314B6E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val="en-US"/>
        </w:rPr>
        <w:t>馬太福音</w:t>
      </w:r>
      <w:r w:rsidRPr="00314B6E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val="en-US"/>
        </w:rPr>
        <w:t xml:space="preserve"> 24:36-44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36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至於那日子、那時辰，沒有人知道，諸天之上的使者也不知道，子也不知道，惟獨父知道。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37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挪亞的日子怎樣，人子來臨也要怎樣。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38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因為就如在洪水以前的那些日子，人又喫又喝，又娶又嫁，直到挪亞進方舟的那日，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lastRenderedPageBreak/>
        <w:t xml:space="preserve">39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並不知道審判要來，直到洪水來了，把他們全都衝去；人子來臨也要這樣。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40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那時，兩個人在田裡，取去一個，撇下一個。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41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兩個女人在磨坊推磨，取去一個，撇下一個。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42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所以你們要儆醒，因為不知道你們的主那一天要來。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43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但你們要知道，家主若曉得賊在幾更天要來，他就必儆醒，不容他的房屋被人挖透。</w:t>
      </w:r>
    </w:p>
    <w:p w:rsidR="00314B6E" w:rsidRPr="00314B6E" w:rsidRDefault="00314B6E" w:rsidP="00314B6E">
      <w:pPr>
        <w:pStyle w:val="BodyText"/>
        <w:jc w:val="both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314B6E">
        <w:rPr>
          <w:rFonts w:ascii="PMingLiU" w:eastAsia="PMingLiU" w:hAnsi="PMingLiU"/>
          <w:bCs/>
          <w:color w:val="000000"/>
          <w:sz w:val="23"/>
          <w:szCs w:val="23"/>
          <w:lang w:val="en-US"/>
        </w:rPr>
        <w:t xml:space="preserve">44 </w:t>
      </w:r>
      <w:r w:rsidRPr="00314B6E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所以你們也要豫備，因為在你們想不到的時辰，人子就來了。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53CFF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大本 詩歌</w:t>
            </w:r>
            <w:r w:rsidR="00314B6E">
              <w:rPr>
                <w:rFonts w:ascii="SimHei" w:eastAsia="SimHei" w:hAnsi="SimHei" w:hint="eastAsia"/>
                <w:b/>
                <w:bCs/>
                <w:color w:val="000000"/>
                <w:lang w:val="en-US" w:eastAsia="zh-CN"/>
              </w:rPr>
              <w:t>4</w:t>
            </w:r>
            <w:r w:rsidR="00314B6E">
              <w:rPr>
                <w:rFonts w:ascii="SimHei" w:eastAsia="SimHei" w:hAnsi="SimHei"/>
                <w:b/>
                <w:bCs/>
                <w:color w:val="000000"/>
                <w:lang w:val="en-US" w:eastAsia="zh-CN"/>
              </w:rPr>
              <w:t>8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6首</w:t>
            </w:r>
          </w:p>
        </w:tc>
      </w:tr>
    </w:tbl>
    <w:p w:rsidR="009E6767" w:rsidRDefault="009E6767" w:rsidP="00853CFF">
      <w:pPr>
        <w:pStyle w:val="BodyText"/>
        <w:jc w:val="both"/>
        <w:rPr>
          <w:rFonts w:ascii="Microsoft YaHei" w:eastAsia="PMingLiU" w:hAnsi="Microsoft YaHei" w:cs="Microsoft JhengHei"/>
          <w:b/>
          <w:bCs/>
          <w:color w:val="000000"/>
          <w:sz w:val="22"/>
          <w:szCs w:val="22"/>
        </w:rPr>
      </w:pPr>
    </w:p>
    <w:p w:rsidR="003719E9" w:rsidRPr="0007573E" w:rsidRDefault="002F74A9" w:rsidP="00853CFF">
      <w:pPr>
        <w:pStyle w:val="BodyText"/>
        <w:jc w:val="both"/>
        <w:rPr>
          <w:rFonts w:ascii="Microsoft YaHei" w:eastAsia="Microsoft YaHei" w:hAnsi="Microsoft YaHei" w:cs="Microsoft JhengHei" w:hint="eastAsia"/>
          <w:b/>
          <w:bCs/>
          <w:color w:val="000000"/>
          <w:sz w:val="22"/>
          <w:szCs w:val="22"/>
        </w:rPr>
      </w:pPr>
      <w:r w:rsidRPr="0007573E">
        <w:rPr>
          <w:rFonts w:ascii="Microsoft YaHei" w:eastAsia="Microsoft YaHei" w:hAnsi="Microsoft YaHei" w:cs="Microsoft JhengHei"/>
          <w:b/>
          <w:bCs/>
          <w:color w:val="000000"/>
          <w:sz w:val="22"/>
          <w:szCs w:val="22"/>
        </w:rPr>
        <w:t>教會真理追求 羅馬書</w:t>
      </w:r>
    </w:p>
    <w:p w:rsidR="00314B6E" w:rsidRPr="00314B6E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0"/>
          <w:szCs w:val="20"/>
          <w:u w:val="single"/>
          <w:shd w:val="pct15" w:color="auto" w:fill="FFFFFF"/>
          <w:lang w:eastAsia="zh-TW"/>
        </w:rPr>
      </w:pPr>
      <w:r w:rsidRPr="00314B6E">
        <w:rPr>
          <w:rFonts w:ascii="SimHei" w:eastAsia="SimHei" w:hAnsi="SimHei" w:cs="Microsoft JhengHei" w:hint="eastAsia"/>
          <w:b/>
          <w:bCs/>
          <w:color w:val="000000"/>
          <w:sz w:val="20"/>
          <w:szCs w:val="20"/>
          <w:u w:val="single"/>
          <w:shd w:val="pct15" w:color="auto" w:fill="FFFFFF"/>
          <w:lang w:eastAsia="zh-TW"/>
        </w:rPr>
        <w:t>一年級</w:t>
      </w:r>
    </w:p>
    <w:p w:rsidR="00314B6E" w:rsidRP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0"/>
          <w:szCs w:val="20"/>
          <w:lang w:eastAsia="zh-TW"/>
        </w:rPr>
      </w:pP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經文：羅</w:t>
      </w:r>
      <w:r w:rsidRPr="00314B6E">
        <w:rPr>
          <w:rFonts w:ascii="PMingLiU" w:eastAsia="PMingLiU" w:hAnsi="PMingLiU" w:cs="Microsoft JhengHei"/>
          <w:sz w:val="20"/>
          <w:szCs w:val="20"/>
          <w:lang w:eastAsia="zh-TW"/>
        </w:rPr>
        <w:t>14:13—16:27</w:t>
      </w:r>
    </w:p>
    <w:p w:rsidR="00314B6E" w:rsidRP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0"/>
          <w:szCs w:val="20"/>
          <w:lang w:eastAsia="zh-TW"/>
        </w:rPr>
      </w:pP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指定閱讀：羅馬書生命讀經第</w:t>
      </w:r>
      <w:r w:rsidRPr="00314B6E">
        <w:rPr>
          <w:rFonts w:ascii="PMingLiU" w:eastAsia="PMingLiU" w:hAnsi="PMingLiU" w:cs="Microsoft JhengHei"/>
          <w:sz w:val="20"/>
          <w:szCs w:val="20"/>
          <w:lang w:eastAsia="zh-TW"/>
        </w:rPr>
        <w:t>29-30</w:t>
      </w: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篇</w:t>
      </w:r>
    </w:p>
    <w:p w:rsidR="00314B6E" w:rsidRPr="00314B6E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0"/>
          <w:szCs w:val="20"/>
          <w:u w:val="single"/>
          <w:shd w:val="pct15" w:color="auto" w:fill="FFFFFF"/>
          <w:lang w:eastAsia="zh-TW"/>
        </w:rPr>
      </w:pPr>
      <w:r w:rsidRPr="00314B6E">
        <w:rPr>
          <w:rFonts w:ascii="SimHei" w:eastAsia="SimHei" w:hAnsi="SimHei" w:cs="Microsoft JhengHei" w:hint="eastAsia"/>
          <w:b/>
          <w:bCs/>
          <w:color w:val="000000"/>
          <w:sz w:val="20"/>
          <w:szCs w:val="20"/>
          <w:u w:val="single"/>
          <w:shd w:val="pct15" w:color="auto" w:fill="FFFFFF"/>
          <w:lang w:eastAsia="zh-TW"/>
        </w:rPr>
        <w:t>二年級</w:t>
      </w:r>
    </w:p>
    <w:p w:rsidR="00314B6E" w:rsidRP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0"/>
          <w:szCs w:val="20"/>
          <w:lang w:eastAsia="zh-TW"/>
        </w:rPr>
      </w:pP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主題：</w:t>
      </w:r>
      <w:r w:rsidR="00565842" w:rsidRPr="00565842">
        <w:rPr>
          <w:rFonts w:ascii="PMingLiU" w:eastAsia="PMingLiU" w:hAnsi="PMingLiU" w:cs="Microsoft JhengHei" w:hint="eastAsia"/>
          <w:sz w:val="20"/>
          <w:szCs w:val="20"/>
          <w:lang w:eastAsia="zh-TW"/>
        </w:rPr>
        <w:t>調和的靈</w:t>
      </w:r>
      <w:r w:rsidR="00565842">
        <w:rPr>
          <w:rFonts w:ascii="DengXian" w:eastAsia="DengXian" w:hAnsi="DengXian" w:cs="Microsoft JhengHei" w:hint="eastAsia"/>
          <w:sz w:val="20"/>
          <w:szCs w:val="20"/>
          <w:lang w:eastAsia="zh-TW"/>
        </w:rPr>
        <w:t>，</w:t>
      </w:r>
      <w:r w:rsidR="00565842" w:rsidRPr="00565842">
        <w:rPr>
          <w:rFonts w:ascii="PMingLiU" w:eastAsia="PMingLiU" w:hAnsi="PMingLiU" w:cs="Microsoft JhengHei" w:hint="eastAsia"/>
          <w:sz w:val="20"/>
          <w:szCs w:val="20"/>
          <w:lang w:eastAsia="zh-TW"/>
        </w:rPr>
        <w:t>照著調和的靈而行</w:t>
      </w:r>
    </w:p>
    <w:p w:rsidR="00314B6E" w:rsidRDefault="00314B6E" w:rsidP="00314B6E">
      <w:pPr>
        <w:pBdr>
          <w:bottom w:val="single" w:sz="4" w:space="0" w:color="000000"/>
        </w:pBdr>
        <w:jc w:val="both"/>
        <w:rPr>
          <w:rFonts w:ascii="PMingLiU" w:eastAsia="DengXian" w:hAnsi="PMingLiU" w:cs="Microsoft JhengHei"/>
          <w:sz w:val="20"/>
          <w:szCs w:val="20"/>
          <w:lang w:eastAsia="zh-TW"/>
        </w:rPr>
      </w:pP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經文：羅馬書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1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：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9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；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8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：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4</w:t>
      </w:r>
      <w:r w:rsidR="00565842">
        <w:rPr>
          <w:rFonts w:ascii="PMingLiU" w:eastAsia="DengXian" w:hAnsi="PMingLiU" w:cs="Microsoft JhengHei"/>
          <w:sz w:val="20"/>
          <w:szCs w:val="20"/>
          <w:lang w:eastAsia="zh-TW"/>
        </w:rPr>
        <w:t>-6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；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1</w:t>
      </w:r>
      <w:r w:rsidR="00565842">
        <w:rPr>
          <w:rFonts w:ascii="PMingLiU" w:eastAsia="DengXian" w:hAnsi="PMingLiU" w:cs="Microsoft JhengHei"/>
          <w:sz w:val="20"/>
          <w:szCs w:val="20"/>
          <w:lang w:eastAsia="zh-TW"/>
        </w:rPr>
        <w:t>2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：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1</w:t>
      </w:r>
      <w:r w:rsidR="00565842">
        <w:rPr>
          <w:rFonts w:ascii="PMingLiU" w:eastAsia="DengXian" w:hAnsi="PMingLiU" w:cs="Microsoft JhengHei"/>
          <w:sz w:val="20"/>
          <w:szCs w:val="20"/>
          <w:lang w:eastAsia="zh-TW"/>
        </w:rPr>
        <w:t>1</w:t>
      </w:r>
    </w:p>
    <w:p w:rsidR="00314B6E" w:rsidRP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0"/>
          <w:szCs w:val="20"/>
          <w:lang w:eastAsia="zh-TW"/>
        </w:rPr>
      </w:pP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指定閱讀：羅馬書生命讀經</w:t>
      </w:r>
      <w:r w:rsidRPr="00314B6E">
        <w:rPr>
          <w:rFonts w:ascii="PMingLiU" w:eastAsia="PMingLiU" w:hAnsi="PMingLiU" w:cs="Microsoft JhengHei"/>
          <w:sz w:val="20"/>
          <w:szCs w:val="20"/>
          <w:lang w:eastAsia="zh-TW"/>
        </w:rPr>
        <w:t xml:space="preserve"> </w:t>
      </w: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第</w:t>
      </w:r>
      <w:r w:rsidR="00565842">
        <w:rPr>
          <w:rFonts w:ascii="PMingLiU" w:eastAsia="PMingLiU" w:hAnsi="PMingLiU" w:cs="Microsoft JhengHei"/>
          <w:sz w:val="20"/>
          <w:szCs w:val="20"/>
          <w:lang w:eastAsia="zh-TW"/>
        </w:rPr>
        <w:t>39</w:t>
      </w:r>
      <w:r w:rsidR="00565842">
        <w:rPr>
          <w:rFonts w:ascii="DengXian" w:eastAsia="DengXian" w:hAnsi="DengXian" w:cs="Microsoft JhengHei" w:hint="eastAsia"/>
          <w:sz w:val="20"/>
          <w:szCs w:val="20"/>
          <w:lang w:eastAsia="zh-TW"/>
        </w:rPr>
        <w:t>，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5</w:t>
      </w:r>
      <w:r w:rsidR="00565842">
        <w:rPr>
          <w:rFonts w:ascii="PMingLiU" w:eastAsia="DengXian" w:hAnsi="PMingLiU" w:cs="Microsoft JhengHei"/>
          <w:sz w:val="20"/>
          <w:szCs w:val="20"/>
          <w:lang w:eastAsia="zh-TW"/>
        </w:rPr>
        <w:t>0-51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，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6</w:t>
      </w:r>
      <w:r w:rsidR="00565842">
        <w:rPr>
          <w:rFonts w:ascii="PMingLiU" w:eastAsia="DengXian" w:hAnsi="PMingLiU" w:cs="Microsoft JhengHei"/>
          <w:sz w:val="20"/>
          <w:szCs w:val="20"/>
          <w:lang w:eastAsia="zh-TW"/>
        </w:rPr>
        <w:t>6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，</w:t>
      </w:r>
      <w:r w:rsidR="00565842">
        <w:rPr>
          <w:rFonts w:ascii="PMingLiU" w:eastAsia="DengXian" w:hAnsi="PMingLiU" w:cs="Microsoft JhengHei" w:hint="eastAsia"/>
          <w:sz w:val="20"/>
          <w:szCs w:val="20"/>
          <w:lang w:eastAsia="zh-TW"/>
        </w:rPr>
        <w:t>6</w:t>
      </w:r>
      <w:r w:rsidR="00565842">
        <w:rPr>
          <w:rFonts w:ascii="PMingLiU" w:eastAsia="DengXian" w:hAnsi="PMingLiU" w:cs="Microsoft JhengHei"/>
          <w:sz w:val="20"/>
          <w:szCs w:val="20"/>
          <w:lang w:eastAsia="zh-TW"/>
        </w:rPr>
        <w:t>8-69</w:t>
      </w: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篇</w:t>
      </w:r>
    </w:p>
    <w:p w:rsidR="00314B6E" w:rsidRP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0"/>
          <w:szCs w:val="20"/>
          <w:lang w:eastAsia="zh-TW"/>
        </w:rPr>
      </w:pP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補充閱讀：羅馬書結晶讀經</w:t>
      </w:r>
      <w:r w:rsidRPr="00314B6E">
        <w:rPr>
          <w:rFonts w:ascii="PMingLiU" w:eastAsia="PMingLiU" w:hAnsi="PMingLiU" w:cs="Microsoft JhengHei"/>
          <w:sz w:val="20"/>
          <w:szCs w:val="20"/>
          <w:lang w:eastAsia="zh-TW"/>
        </w:rPr>
        <w:t xml:space="preserve"> </w:t>
      </w: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第</w:t>
      </w:r>
      <w:r w:rsidRPr="00314B6E">
        <w:rPr>
          <w:rFonts w:ascii="PMingLiU" w:eastAsia="PMingLiU" w:hAnsi="PMingLiU" w:cs="Microsoft JhengHei"/>
          <w:sz w:val="20"/>
          <w:szCs w:val="20"/>
          <w:lang w:eastAsia="zh-TW"/>
        </w:rPr>
        <w:t>1</w:t>
      </w:r>
      <w:r w:rsidR="00565842">
        <w:rPr>
          <w:rFonts w:ascii="PMingLiU" w:eastAsia="PMingLiU" w:hAnsi="PMingLiU" w:cs="Microsoft JhengHei"/>
          <w:sz w:val="20"/>
          <w:szCs w:val="20"/>
          <w:lang w:eastAsia="zh-TW"/>
        </w:rPr>
        <w:t>5-16</w:t>
      </w: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篇</w:t>
      </w:r>
    </w:p>
    <w:p w:rsid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0"/>
          <w:szCs w:val="20"/>
          <w:lang w:eastAsia="zh-TW"/>
        </w:rPr>
      </w:pPr>
      <w:r w:rsidRPr="00314B6E">
        <w:rPr>
          <w:rFonts w:ascii="PMingLiU" w:eastAsia="PMingLiU" w:hAnsi="PMingLiU" w:cs="Microsoft JhengHei" w:hint="eastAsia"/>
          <w:sz w:val="20"/>
          <w:szCs w:val="20"/>
          <w:lang w:eastAsia="zh-TW"/>
        </w:rPr>
        <w:t>詩歌：大本詩歌</w:t>
      </w:r>
      <w:r w:rsidRPr="00314B6E">
        <w:rPr>
          <w:rFonts w:ascii="PMingLiU" w:eastAsia="PMingLiU" w:hAnsi="PMingLiU" w:cs="Microsoft JhengHei"/>
          <w:sz w:val="20"/>
          <w:szCs w:val="20"/>
          <w:lang w:eastAsia="zh-TW"/>
        </w:rPr>
        <w:t>5</w:t>
      </w:r>
      <w:r>
        <w:rPr>
          <w:rFonts w:ascii="PMingLiU" w:eastAsia="PMingLiU" w:hAnsi="PMingLiU" w:cs="Microsoft JhengHei"/>
          <w:sz w:val="20"/>
          <w:szCs w:val="20"/>
          <w:lang w:eastAsia="zh-TW"/>
        </w:rPr>
        <w:t>41</w:t>
      </w:r>
    </w:p>
    <w:p w:rsidR="00314B6E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0"/>
          <w:szCs w:val="20"/>
          <w:lang w:eastAsia="zh-TW"/>
        </w:rPr>
      </w:pPr>
    </w:p>
    <w:p w:rsidR="00314B6E" w:rsidRPr="0043280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/>
          <w:sz w:val="20"/>
          <w:szCs w:val="20"/>
          <w:lang w:eastAsia="zh-TW"/>
        </w:rPr>
      </w:pPr>
    </w:p>
    <w:p w:rsidR="003719E9" w:rsidRPr="00432808" w:rsidRDefault="003E7A70" w:rsidP="000A15D9">
      <w:pPr>
        <w:pBdr>
          <w:bottom w:val="single" w:sz="4" w:space="0" w:color="000000"/>
        </w:pBdr>
        <w:jc w:val="both"/>
        <w:rPr>
          <w:rFonts w:ascii="SimHei" w:eastAsia="SimHei" w:hAnsi="SimHei" w:cs="Microsoft JhengHei"/>
          <w:bCs/>
          <w:color w:val="000000"/>
          <w:sz w:val="20"/>
          <w:szCs w:val="20"/>
          <w:lang w:eastAsia="zh-TW"/>
        </w:rPr>
      </w:pPr>
      <w:r w:rsidRPr="00432808">
        <w:rPr>
          <w:rFonts w:ascii="SimHei" w:eastAsia="SimHei" w:hAnsi="SimHei" w:cs="Microsoft JhengHei" w:hint="eastAsia"/>
          <w:bCs/>
          <w:color w:val="000000"/>
          <w:sz w:val="20"/>
          <w:szCs w:val="20"/>
          <w:lang w:eastAsia="zh-TW"/>
        </w:rPr>
        <w:t>關於研讀問題和其他材料</w:t>
      </w:r>
      <w:r w:rsidRPr="00432808">
        <w:rPr>
          <w:rFonts w:ascii="SimHei" w:eastAsia="SimHei" w:hAnsi="SimHei" w:cs="Microsoft JhengHei"/>
          <w:bCs/>
          <w:color w:val="000000"/>
          <w:sz w:val="20"/>
          <w:szCs w:val="20"/>
          <w:lang w:eastAsia="zh-TW"/>
        </w:rPr>
        <w:t>,</w:t>
      </w:r>
      <w:r w:rsidRPr="00432808">
        <w:rPr>
          <w:rFonts w:ascii="SimHei" w:eastAsia="SimHei" w:hAnsi="SimHei" w:cs="Microsoft JhengHei" w:hint="eastAsia"/>
          <w:bCs/>
          <w:color w:val="000000"/>
          <w:sz w:val="20"/>
          <w:szCs w:val="20"/>
          <w:lang w:eastAsia="zh-TW"/>
        </w:rPr>
        <w:t>在紐約市網站查詢：</w:t>
      </w:r>
    </w:p>
    <w:p w:rsidR="003719E9" w:rsidRDefault="00237EBB" w:rsidP="000A15D9">
      <w:pPr>
        <w:pBdr>
          <w:bottom w:val="single" w:sz="4" w:space="0" w:color="000000"/>
        </w:pBdr>
        <w:jc w:val="both"/>
        <w:rPr>
          <w:sz w:val="22"/>
          <w:szCs w:val="22"/>
        </w:rPr>
      </w:pPr>
      <w:hyperlink r:id="rId8">
        <w:r w:rsidR="003E7A70" w:rsidRPr="00986A7D">
          <w:rPr>
            <w:rStyle w:val="a"/>
            <w:rFonts w:ascii="PMingLiU" w:eastAsia="PMingLiU" w:hAnsi="PMingLiU" w:cs="Microsoft JhengHei"/>
            <w:b/>
            <w:bCs/>
            <w:sz w:val="22"/>
            <w:szCs w:val="22"/>
            <w:lang w:eastAsia="zh-TW"/>
          </w:rPr>
          <w:t>www.churchinnyc.org/read-bible-chn/</w:t>
        </w:r>
      </w:hyperlink>
    </w:p>
    <w:p w:rsidR="008333E6" w:rsidRDefault="008333E6" w:rsidP="000A15D9">
      <w:pPr>
        <w:pBdr>
          <w:bottom w:val="single" w:sz="4" w:space="0" w:color="000000"/>
        </w:pBdr>
        <w:jc w:val="both"/>
        <w:rPr>
          <w:sz w:val="22"/>
          <w:szCs w:val="22"/>
        </w:rPr>
      </w:pPr>
    </w:p>
    <w:p w:rsidR="008333E6" w:rsidRPr="00986A7D" w:rsidRDefault="008333E6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986A7D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86A7D" w:rsidRDefault="003E7A70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986A7D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86A7D" w:rsidRDefault="003E7A70" w:rsidP="000124DD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網站</w:t>
            </w:r>
            <w:hyperlink r:id="rId9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www.churchinnyc.org</w:t>
              </w:r>
            </w:hyperlink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及</w:t>
            </w:r>
            <w:hyperlink r:id="rId10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3719E9" w:rsidRPr="007C00E5" w:rsidRDefault="003719E9" w:rsidP="00432808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7C00E5" w:rsidSect="00432808">
      <w:headerReference w:type="default" r:id="rId11"/>
      <w:footerReference w:type="default" r:id="rId12"/>
      <w:pgSz w:w="15840" w:h="12240" w:orient="landscape"/>
      <w:pgMar w:top="539" w:right="360" w:bottom="360" w:left="284" w:header="360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D0" w:rsidRDefault="00565AD0">
      <w:r>
        <w:separator/>
      </w:r>
    </w:p>
  </w:endnote>
  <w:endnote w:type="continuationSeparator" w:id="0">
    <w:p w:rsidR="00565AD0" w:rsidRDefault="0056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D0" w:rsidRDefault="00565AD0">
      <w:r>
        <w:separator/>
      </w:r>
    </w:p>
  </w:footnote>
  <w:footnote w:type="continuationSeparator" w:id="0">
    <w:p w:rsidR="00565AD0" w:rsidRDefault="00565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85CE2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>
      <w:rPr>
        <w:rFonts w:ascii="Microsoft YaHei" w:eastAsia="PMingLiU" w:hAnsi="Microsoft YaHei" w:cs="DFKai-SB" w:hint="eastAsia"/>
        <w:b/>
        <w:bCs/>
        <w:color w:val="333333"/>
        <w:lang w:eastAsia="zh-TW"/>
      </w:rPr>
      <w:t xml:space="preserve">  </w:t>
    </w:r>
    <w:r w:rsidR="002F74A9"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="002F74A9"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="002F74A9"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         </w:t>
    </w:r>
    <w:r w:rsidR="000E1359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</w:t>
    </w:r>
    <w:r w:rsidR="002F74A9"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</w:t>
    </w:r>
    <w:r w:rsidR="00BE62E1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          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爲着主的來臨</w:t>
    </w:r>
    <w:r w:rsidR="00BE62E1" w:rsidRPr="00BE62E1">
      <w:rPr>
        <w:rFonts w:ascii="Microsoft YaHei" w:eastAsia="Microsoft YaHei" w:hAnsi="Microsoft YaHe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將自己豫備好</w:t>
    </w:r>
    <w:r w:rsidR="002F74A9" w:rsidRPr="00E81F7E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="002F74A9"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bookmarkStart w:id="1" w:name="_Hlk122639018"/>
    <w:r w:rsidR="0085680A" w:rsidRPr="00285CE2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( 第</w:t>
    </w:r>
    <w:r w:rsidR="00667DFC" w:rsidRPr="00667DFC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三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篇</w:t>
    </w:r>
    <w:r w:rsidR="009F52B8" w:rsidRP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)</w:t>
    </w:r>
    <w:r w:rsid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ab/>
    </w:r>
    <w:r w:rsidR="00BE62E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       </w:t>
    </w:r>
    <w:r w:rsidR="00C7695B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4674C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5F6E90" w:rsidRPr="004674C1">
      <w:rPr>
        <w:rFonts w:ascii="Microsoft YaHei" w:eastAsia="PMingLiU" w:hAnsi="Microsoft YaHei" w:cs="DFKai-SB" w:hint="eastAsia"/>
        <w:b/>
        <w:bCs/>
        <w:color w:val="333333"/>
        <w:sz w:val="22"/>
        <w:szCs w:val="22"/>
        <w:lang w:eastAsia="zh-TW"/>
      </w:rPr>
      <w:t>7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1"/>
    <w:r w:rsidR="00667DFC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24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041666" w:rsidRPr="004674C1">
      <w:rPr>
        <w:rFonts w:ascii="Microsoft YaHei" w:eastAsia="Microsoft YaHei" w:hAnsi="Microsoft YaHei" w:cs="DFKai-SB" w:hint="eastAsia"/>
        <w:b/>
        <w:bCs/>
        <w:color w:val="333333"/>
        <w:sz w:val="22"/>
        <w:szCs w:val="22"/>
        <w:lang w:eastAsia="zh-TW"/>
      </w:rPr>
      <w:t>7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667DFC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30</w:t>
    </w:r>
    <w:r w:rsidR="002F74A9"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35AB9"/>
    <w:rsid w:val="00041666"/>
    <w:rsid w:val="00045829"/>
    <w:rsid w:val="00057F44"/>
    <w:rsid w:val="00062C8B"/>
    <w:rsid w:val="000676AA"/>
    <w:rsid w:val="0007573E"/>
    <w:rsid w:val="00082305"/>
    <w:rsid w:val="0008300D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7B74"/>
    <w:rsid w:val="001209D9"/>
    <w:rsid w:val="00137C3A"/>
    <w:rsid w:val="00143EFD"/>
    <w:rsid w:val="00144EF3"/>
    <w:rsid w:val="0015231D"/>
    <w:rsid w:val="001523EE"/>
    <w:rsid w:val="00162718"/>
    <w:rsid w:val="00172E45"/>
    <w:rsid w:val="00175554"/>
    <w:rsid w:val="00176F52"/>
    <w:rsid w:val="00190DD3"/>
    <w:rsid w:val="001932BC"/>
    <w:rsid w:val="001A22C9"/>
    <w:rsid w:val="001A3BA5"/>
    <w:rsid w:val="001A4138"/>
    <w:rsid w:val="001A5070"/>
    <w:rsid w:val="001B4E6F"/>
    <w:rsid w:val="001B65C1"/>
    <w:rsid w:val="001C5A99"/>
    <w:rsid w:val="001D0531"/>
    <w:rsid w:val="001E07EF"/>
    <w:rsid w:val="001E6C40"/>
    <w:rsid w:val="001F3A22"/>
    <w:rsid w:val="001F5E5D"/>
    <w:rsid w:val="002037EB"/>
    <w:rsid w:val="002155A9"/>
    <w:rsid w:val="00237EBB"/>
    <w:rsid w:val="002540D7"/>
    <w:rsid w:val="0027530E"/>
    <w:rsid w:val="00282241"/>
    <w:rsid w:val="00285CE2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4B6E"/>
    <w:rsid w:val="0031568B"/>
    <w:rsid w:val="003229EF"/>
    <w:rsid w:val="0032359F"/>
    <w:rsid w:val="003455FC"/>
    <w:rsid w:val="00362F93"/>
    <w:rsid w:val="003632B1"/>
    <w:rsid w:val="003719E9"/>
    <w:rsid w:val="00374B4A"/>
    <w:rsid w:val="00375780"/>
    <w:rsid w:val="0039184B"/>
    <w:rsid w:val="0039518B"/>
    <w:rsid w:val="00396F67"/>
    <w:rsid w:val="0039723C"/>
    <w:rsid w:val="003A04D4"/>
    <w:rsid w:val="003A7E9C"/>
    <w:rsid w:val="003D2DB6"/>
    <w:rsid w:val="003D572E"/>
    <w:rsid w:val="003E7A70"/>
    <w:rsid w:val="00402065"/>
    <w:rsid w:val="00405433"/>
    <w:rsid w:val="004211F4"/>
    <w:rsid w:val="0042496E"/>
    <w:rsid w:val="00426647"/>
    <w:rsid w:val="00432808"/>
    <w:rsid w:val="0046411A"/>
    <w:rsid w:val="004645CA"/>
    <w:rsid w:val="004656BC"/>
    <w:rsid w:val="004674C1"/>
    <w:rsid w:val="00477B12"/>
    <w:rsid w:val="00482378"/>
    <w:rsid w:val="0049088A"/>
    <w:rsid w:val="004912E5"/>
    <w:rsid w:val="00493410"/>
    <w:rsid w:val="00495D7D"/>
    <w:rsid w:val="004A1D09"/>
    <w:rsid w:val="004B77EC"/>
    <w:rsid w:val="004D6B56"/>
    <w:rsid w:val="004E3CA8"/>
    <w:rsid w:val="004E7514"/>
    <w:rsid w:val="004F028F"/>
    <w:rsid w:val="004F7B39"/>
    <w:rsid w:val="005050DA"/>
    <w:rsid w:val="0051467E"/>
    <w:rsid w:val="00515D43"/>
    <w:rsid w:val="00515EBE"/>
    <w:rsid w:val="00522343"/>
    <w:rsid w:val="005306CA"/>
    <w:rsid w:val="00545819"/>
    <w:rsid w:val="00547836"/>
    <w:rsid w:val="00564691"/>
    <w:rsid w:val="00565842"/>
    <w:rsid w:val="00565AD0"/>
    <w:rsid w:val="005816BC"/>
    <w:rsid w:val="005941A8"/>
    <w:rsid w:val="005B22D9"/>
    <w:rsid w:val="005D5C86"/>
    <w:rsid w:val="005D756B"/>
    <w:rsid w:val="005E05C5"/>
    <w:rsid w:val="005E090B"/>
    <w:rsid w:val="005E238F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91C31"/>
    <w:rsid w:val="006942FE"/>
    <w:rsid w:val="006B4ABB"/>
    <w:rsid w:val="006E0AB1"/>
    <w:rsid w:val="006E35BC"/>
    <w:rsid w:val="006E43FC"/>
    <w:rsid w:val="006E4EE1"/>
    <w:rsid w:val="006E73EC"/>
    <w:rsid w:val="006F4AB7"/>
    <w:rsid w:val="0070404D"/>
    <w:rsid w:val="007129EA"/>
    <w:rsid w:val="00721B8A"/>
    <w:rsid w:val="00721CC8"/>
    <w:rsid w:val="00722BDA"/>
    <w:rsid w:val="007372B4"/>
    <w:rsid w:val="007460EE"/>
    <w:rsid w:val="007508E5"/>
    <w:rsid w:val="00756044"/>
    <w:rsid w:val="007579FF"/>
    <w:rsid w:val="00762936"/>
    <w:rsid w:val="007778F8"/>
    <w:rsid w:val="007839CF"/>
    <w:rsid w:val="0078748E"/>
    <w:rsid w:val="007B528E"/>
    <w:rsid w:val="007B7E67"/>
    <w:rsid w:val="007C00E5"/>
    <w:rsid w:val="007C3921"/>
    <w:rsid w:val="007C5A78"/>
    <w:rsid w:val="007D2E00"/>
    <w:rsid w:val="007D4B13"/>
    <w:rsid w:val="007D5846"/>
    <w:rsid w:val="007F2D66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82096"/>
    <w:rsid w:val="008827F0"/>
    <w:rsid w:val="008872CC"/>
    <w:rsid w:val="00897042"/>
    <w:rsid w:val="008B0C9C"/>
    <w:rsid w:val="008B69ED"/>
    <w:rsid w:val="008D09C3"/>
    <w:rsid w:val="008D1780"/>
    <w:rsid w:val="008D5415"/>
    <w:rsid w:val="008E1798"/>
    <w:rsid w:val="008E1CA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6767"/>
    <w:rsid w:val="009F0C3C"/>
    <w:rsid w:val="009F52B8"/>
    <w:rsid w:val="00A06DE7"/>
    <w:rsid w:val="00A076F4"/>
    <w:rsid w:val="00A32B36"/>
    <w:rsid w:val="00A505F9"/>
    <w:rsid w:val="00A521AE"/>
    <w:rsid w:val="00A53093"/>
    <w:rsid w:val="00A61FEF"/>
    <w:rsid w:val="00A805B4"/>
    <w:rsid w:val="00A85E7D"/>
    <w:rsid w:val="00A954B5"/>
    <w:rsid w:val="00AA4C64"/>
    <w:rsid w:val="00AA5FB7"/>
    <w:rsid w:val="00AC64D0"/>
    <w:rsid w:val="00AD0166"/>
    <w:rsid w:val="00AE75D3"/>
    <w:rsid w:val="00B01D4C"/>
    <w:rsid w:val="00B257C6"/>
    <w:rsid w:val="00B33A49"/>
    <w:rsid w:val="00B43FDC"/>
    <w:rsid w:val="00B50046"/>
    <w:rsid w:val="00B633F1"/>
    <w:rsid w:val="00B765BF"/>
    <w:rsid w:val="00B902C8"/>
    <w:rsid w:val="00B91884"/>
    <w:rsid w:val="00BA32A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461DC"/>
    <w:rsid w:val="00C57479"/>
    <w:rsid w:val="00C626AF"/>
    <w:rsid w:val="00C6343E"/>
    <w:rsid w:val="00C70F6B"/>
    <w:rsid w:val="00C7695B"/>
    <w:rsid w:val="00C923A6"/>
    <w:rsid w:val="00CA2E67"/>
    <w:rsid w:val="00CB011E"/>
    <w:rsid w:val="00CC10CE"/>
    <w:rsid w:val="00CC6879"/>
    <w:rsid w:val="00CD1BB0"/>
    <w:rsid w:val="00CD5279"/>
    <w:rsid w:val="00CE6D9C"/>
    <w:rsid w:val="00D011F9"/>
    <w:rsid w:val="00D03289"/>
    <w:rsid w:val="00D20BA9"/>
    <w:rsid w:val="00D232C1"/>
    <w:rsid w:val="00D3498B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A6DD2"/>
    <w:rsid w:val="00DA6FD4"/>
    <w:rsid w:val="00DB20D6"/>
    <w:rsid w:val="00DC5CF9"/>
    <w:rsid w:val="00DC6183"/>
    <w:rsid w:val="00DF3EA8"/>
    <w:rsid w:val="00E1123F"/>
    <w:rsid w:val="00E1498B"/>
    <w:rsid w:val="00E20A04"/>
    <w:rsid w:val="00E23514"/>
    <w:rsid w:val="00E33590"/>
    <w:rsid w:val="00E41AC1"/>
    <w:rsid w:val="00E4549F"/>
    <w:rsid w:val="00E5145B"/>
    <w:rsid w:val="00E51B3F"/>
    <w:rsid w:val="00E55558"/>
    <w:rsid w:val="00E647CB"/>
    <w:rsid w:val="00E81F7E"/>
    <w:rsid w:val="00E84A8F"/>
    <w:rsid w:val="00E84C72"/>
    <w:rsid w:val="00E85DAB"/>
    <w:rsid w:val="00E91E6D"/>
    <w:rsid w:val="00EA55DC"/>
    <w:rsid w:val="00EB4938"/>
    <w:rsid w:val="00EC1C9D"/>
    <w:rsid w:val="00ED046A"/>
    <w:rsid w:val="00ED2C4A"/>
    <w:rsid w:val="00ED5510"/>
    <w:rsid w:val="00ED7042"/>
    <w:rsid w:val="00EE59A2"/>
    <w:rsid w:val="00EE59CD"/>
    <w:rsid w:val="00EE6732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43590"/>
    <w:rsid w:val="00F47096"/>
    <w:rsid w:val="00F5166D"/>
    <w:rsid w:val="00F54582"/>
    <w:rsid w:val="00F56EA9"/>
    <w:rsid w:val="00F63303"/>
    <w:rsid w:val="00F73F18"/>
    <w:rsid w:val="00F81DE9"/>
    <w:rsid w:val="00F94178"/>
    <w:rsid w:val="00F97E63"/>
    <w:rsid w:val="00FA4363"/>
    <w:rsid w:val="00FA4A84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75BB-E308-4C0A-A7F0-B777CEB9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3029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2023-05-20T21:51:00Z</cp:lastPrinted>
  <dcterms:created xsi:type="dcterms:W3CDTF">2023-07-22T14:45:00Z</dcterms:created>
  <dcterms:modified xsi:type="dcterms:W3CDTF">2023-07-22T14:45:00Z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