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6FA" w:rsidRPr="00CA2E67" w:rsidRDefault="007508E5" w:rsidP="005941A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Style w:val="a0"/>
          <w:rFonts w:ascii="PMingLiU" w:eastAsia="PMingLiU" w:hAnsi="PMingLiU" w:cs="Cambria"/>
          <w:color w:val="000000"/>
          <w:spacing w:val="15"/>
          <w:sz w:val="23"/>
          <w:szCs w:val="23"/>
          <w:shd w:val="clear" w:color="auto" w:fill="FFFFFF"/>
        </w:rPr>
      </w:pPr>
      <w:r w:rsidRPr="00CA2E67">
        <w:rPr>
          <w:rStyle w:val="a0"/>
          <w:rFonts w:ascii="PMingLiU" w:eastAsia="PMingLiU" w:hAnsi="PMingLiU" w:cs="Cambria" w:hint="eastAsia"/>
          <w:color w:val="000000"/>
          <w:spacing w:val="15"/>
          <w:sz w:val="23"/>
          <w:szCs w:val="23"/>
          <w:shd w:val="clear" w:color="auto" w:fill="FFFFFF"/>
          <w:lang w:eastAsia="zh-TW"/>
        </w:rPr>
        <w:t>第七週</w:t>
      </w:r>
      <w:r w:rsidR="00CA2E67">
        <w:rPr>
          <w:rStyle w:val="a0"/>
          <w:rFonts w:ascii="PMingLiU" w:eastAsia="SimSun" w:hAnsi="PMingLiU" w:cs="Cambria" w:hint="eastAsia"/>
          <w:color w:val="000000"/>
          <w:spacing w:val="15"/>
          <w:sz w:val="23"/>
          <w:szCs w:val="23"/>
          <w:shd w:val="clear" w:color="auto" w:fill="FFFFFF"/>
        </w:rPr>
        <w:t xml:space="preserve"> </w:t>
      </w:r>
      <w:r w:rsidR="0031568B" w:rsidRPr="00CA2E67">
        <w:rPr>
          <w:rStyle w:val="a0"/>
          <w:rFonts w:ascii="PMingLiU" w:eastAsia="PMingLiU" w:hAnsi="PMingLiU" w:cs="Cambria" w:hint="eastAsia"/>
          <w:color w:val="000000"/>
          <w:spacing w:val="15"/>
          <w:sz w:val="23"/>
          <w:szCs w:val="23"/>
          <w:shd w:val="clear" w:color="auto" w:fill="FFFFFF"/>
          <w:lang w:eastAsia="zh-TW"/>
        </w:rPr>
        <w:t>尼希米─對神有時代價值之人的榜樣</w:t>
      </w:r>
    </w:p>
    <w:p w:rsidR="007778F8" w:rsidRPr="00CA2E67" w:rsidRDefault="002F74A9" w:rsidP="007778F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 w:cs="Microsoft YaHei" w:hint="eastAsia"/>
          <w:b/>
          <w:bCs/>
          <w:sz w:val="23"/>
          <w:szCs w:val="23"/>
          <w:u w:val="single"/>
        </w:rPr>
      </w:pPr>
      <w:r w:rsidRPr="00CA2E67">
        <w:rPr>
          <w:rFonts w:ascii="PMingLiU" w:eastAsia="PMingLiU" w:hAnsi="PMingLiU" w:cs="Microsoft YaHei"/>
          <w:b/>
          <w:bCs/>
          <w:sz w:val="23"/>
          <w:szCs w:val="23"/>
          <w:u w:val="single"/>
          <w:lang w:eastAsia="zh-TW"/>
        </w:rPr>
        <w:t>綱     要</w:t>
      </w:r>
      <w:r w:rsidR="007778F8" w:rsidRPr="00CA2E67">
        <w:rPr>
          <w:rFonts w:ascii="PMingLiU" w:eastAsia="PMingLiU" w:hAnsi="PMingLiU" w:cs="Microsoft YaHei"/>
          <w:b/>
          <w:bCs/>
          <w:sz w:val="23"/>
          <w:szCs w:val="23"/>
          <w:u w:val="single"/>
          <w:lang w:eastAsia="zh-TW"/>
        </w:rPr>
        <w:t xml:space="preserve"> </w:t>
      </w:r>
    </w:p>
    <w:p w:rsidR="007778F8" w:rsidRPr="00CA2E67" w:rsidRDefault="007778F8" w:rsidP="007778F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 w:hint="eastAsia"/>
          <w:b/>
          <w:bCs/>
          <w:color w:val="000000"/>
          <w:sz w:val="23"/>
          <w:szCs w:val="23"/>
        </w:rPr>
      </w:pP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壹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神的渴望乃是結束這個時代，並帶進國度時代；要成就這事，祂必須得著時代的憑藉：</w:t>
      </w:r>
    </w:p>
    <w:p w:rsidR="007778F8" w:rsidRPr="00CA2E67" w:rsidRDefault="007778F8" w:rsidP="007778F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 w:hint="eastAsia"/>
          <w:b/>
          <w:bCs/>
          <w:color w:val="000000"/>
          <w:sz w:val="23"/>
          <w:szCs w:val="23"/>
        </w:rPr>
      </w:pP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貳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因為召會並沒有達到神的目的，神就揀選一班得勝者，他們要達到神的目的，並成功神的要求；這是男孩子的原則—十二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～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2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5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10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～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11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7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11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17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26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～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28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，三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5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12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20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～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21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：</w:t>
      </w:r>
    </w:p>
    <w:p w:rsidR="007778F8" w:rsidRDefault="007778F8" w:rsidP="007778F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SimSun" w:hAnsi="PMingLiU" w:cs="SimSun" w:hint="eastAsia"/>
          <w:b/>
          <w:bCs/>
          <w:color w:val="000000"/>
          <w:sz w:val="23"/>
          <w:szCs w:val="23"/>
        </w:rPr>
      </w:pP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三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以色列人被擄七十年，但因有尼希米這眞正的得勝者，神仍能有祂時代的行動；他乃是對神有時代價值之人的榜樣——尼一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～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11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9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～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20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，四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4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～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5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9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，五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10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14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～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19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，八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～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10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，十三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14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29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～</w:t>
      </w:r>
      <w:r w:rsidRPr="00CA2E67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31</w:t>
      </w:r>
      <w:r w:rsidRPr="00CA2E67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：</w:t>
      </w:r>
    </w:p>
    <w:p w:rsidR="00CA2E67" w:rsidRPr="00CA2E67" w:rsidRDefault="00CA2E67" w:rsidP="007778F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SimSun" w:hAnsi="PMingLiU" w:cs="SimSun"/>
          <w:b/>
          <w:bCs/>
          <w:color w:val="000000"/>
          <w:sz w:val="23"/>
          <w:szCs w:val="23"/>
        </w:rPr>
      </w:pPr>
    </w:p>
    <w:p w:rsidR="003719E9" w:rsidRPr="00CA2E67" w:rsidRDefault="002F74A9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週一 </w:t>
      </w:r>
      <w:r w:rsidR="000A15D9"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DA6FD4"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15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                             </w:t>
      </w:r>
      <w:r w:rsidR="000A15D9"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*禱讀</w:t>
      </w:r>
    </w:p>
    <w:p w:rsidR="005306CA" w:rsidRPr="00CA2E67" w:rsidRDefault="0084668B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希伯來書</w:t>
      </w:r>
      <w:r w:rsidR="0039184B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10:22</w:t>
      </w:r>
    </w:p>
    <w:p w:rsidR="003632B1" w:rsidRPr="00CA2E67" w:rsidRDefault="0084668B" w:rsidP="003632B1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22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並且在心一面，我們已經被基督的血灑過，脫開了邪惡的良心，在身體一面，也已經用清水洗淨了，就當存著真誠的心，以十分確信的信，前來進入至聖所；</w:t>
      </w:r>
    </w:p>
    <w:p w:rsidR="005306CA" w:rsidRPr="00CA2E67" w:rsidRDefault="007460EE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啟示錄</w:t>
      </w:r>
      <w:r w:rsidR="0039184B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12:5</w:t>
      </w:r>
    </w:p>
    <w:p w:rsidR="002A38A0" w:rsidRPr="00CA2E67" w:rsidRDefault="0084668B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5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婦人生了一個男孩子，是將來要用鐵杖轄管萬國的；她的孩子被提到神和祂的寶座那裡去了。</w:t>
      </w:r>
    </w:p>
    <w:p w:rsidR="005306CA" w:rsidRPr="00CA2E67" w:rsidRDefault="00DB20D6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希伯來書</w:t>
      </w:r>
      <w:r w:rsidR="0039184B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4:16, 7:26, 11:6</w:t>
      </w:r>
    </w:p>
    <w:p w:rsidR="001E6C40" w:rsidRPr="00CA2E67" w:rsidRDefault="003017CD" w:rsidP="001E6C40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4:16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所以我們只管坦然無懼的來到施恩的寶座前，為要受憐憫，得恩典，作應時的幫助。</w:t>
      </w:r>
    </w:p>
    <w:p w:rsidR="003017CD" w:rsidRPr="00CA2E67" w:rsidRDefault="003017CD" w:rsidP="001E6C40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7:26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像這樣聖而無邪惡、無玷污、與罪人分別，並且高過諸天的大祭司，原是與我們合宜的；</w:t>
      </w:r>
    </w:p>
    <w:p w:rsidR="003017CD" w:rsidRPr="00CA2E67" w:rsidRDefault="003017CD" w:rsidP="001E6C40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11:6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人非有信，就不能得神的喜悅；因為到神面前來的人，必須信有神，且信祂賞賜那尋求祂的人。</w:t>
      </w:r>
    </w:p>
    <w:p w:rsidR="00971D0C" w:rsidRPr="00CA2E67" w:rsidRDefault="007460EE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啟示錄</w:t>
      </w:r>
      <w:r w:rsidR="0039184B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11:15</w:t>
      </w:r>
    </w:p>
    <w:p w:rsidR="005E238F" w:rsidRDefault="00DB20D6" w:rsidP="005E238F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15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第七位天使吹號，天上就有大聲音說，世上的國，成了我主和祂基督的國，祂要作王，直到永永遠遠。</w:t>
      </w:r>
    </w:p>
    <w:p w:rsidR="00FC1561" w:rsidRDefault="00FC1561" w:rsidP="005E238F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</w:p>
    <w:p w:rsidR="00DB7032" w:rsidRPr="00CA2E67" w:rsidRDefault="00DB7032" w:rsidP="005E238F">
      <w:pPr>
        <w:pStyle w:val="BodyText"/>
        <w:spacing w:after="0"/>
        <w:jc w:val="both"/>
        <w:rPr>
          <w:rFonts w:ascii="PMingLiU" w:eastAsia="PMingLiU" w:hAnsi="PMingLiU" w:cs="SimSun" w:hint="eastAsia"/>
          <w:color w:val="000000"/>
          <w:sz w:val="23"/>
          <w:szCs w:val="23"/>
          <w:lang w:eastAsia="zh-CN"/>
        </w:rPr>
      </w:pPr>
    </w:p>
    <w:p w:rsidR="005E238F" w:rsidRPr="00CA2E67" w:rsidRDefault="00305828" w:rsidP="005E238F">
      <w:pPr>
        <w:pStyle w:val="BodyText"/>
        <w:spacing w:after="0"/>
        <w:jc w:val="both"/>
        <w:rPr>
          <w:rFonts w:ascii="PMingLiU" w:eastAsia="PMingLiU" w:hAnsi="PMingLiU" w:cs="Microsoft YaHei"/>
          <w:b/>
          <w:color w:val="000000"/>
          <w:sz w:val="23"/>
          <w:szCs w:val="23"/>
          <w:u w:val="single"/>
          <w:lang w:eastAsia="zh-CN"/>
        </w:rPr>
      </w:pPr>
      <w:r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lastRenderedPageBreak/>
        <w:t>尼希米記</w:t>
      </w:r>
      <w:r w:rsidR="0039184B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2:17 (</w:t>
      </w:r>
      <w:r w:rsidR="0039184B"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只讀</w:t>
      </w:r>
      <w:r w:rsidR="0039184B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)</w:t>
      </w:r>
    </w:p>
    <w:p w:rsidR="0039184B" w:rsidRPr="00CA2E67" w:rsidRDefault="00305828" w:rsidP="005E238F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17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以後，我對他們說，我們所遭的禍患，耶路撒冷怎樣荒涼，城門被火焚燒，你們都看見了。來罷，我們重建耶路撒冷的城牆，免得再受凌辱。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CA2E67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bookmarkStart w:id="0" w:name="_Hlk501052811"/>
            <w:bookmarkEnd w:id="0"/>
            <w:r w:rsidRPr="00CA2E67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A2E67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>歷代志、以斯拉記、尼希米記、以斯帖記結晶讀經</w:t>
            </w:r>
            <w:bookmarkStart w:id="1" w:name="__DdeLink__1477_587082208"/>
            <w:r w:rsidRPr="00CA2E67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>(一)</w:t>
            </w:r>
            <w:bookmarkEnd w:id="1"/>
            <w:r w:rsidRPr="00CA2E67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 xml:space="preserve"> </w:t>
            </w:r>
            <w:r w:rsidR="007508E5" w:rsidRPr="00CA2E67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第七週</w:t>
            </w:r>
            <w:r w:rsidRPr="00CA2E67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，週一</w:t>
            </w:r>
          </w:p>
        </w:tc>
      </w:tr>
    </w:tbl>
    <w:p w:rsidR="00CA2E67" w:rsidRDefault="00CA2E67" w:rsidP="000A15D9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3"/>
          <w:szCs w:val="23"/>
        </w:rPr>
      </w:pPr>
    </w:p>
    <w:p w:rsidR="003719E9" w:rsidRPr="00CA2E67" w:rsidRDefault="002F74A9" w:rsidP="000A15D9">
      <w:pPr>
        <w:widowControl w:val="0"/>
        <w:jc w:val="both"/>
        <w:rPr>
          <w:rFonts w:ascii="PMingLiU" w:eastAsia="PMingLiU" w:hAnsi="PMingLiU"/>
          <w:sz w:val="23"/>
          <w:szCs w:val="23"/>
        </w:rPr>
      </w:pP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週二 </w:t>
      </w:r>
      <w:r w:rsidR="000A15D9"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DA6FD4"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16</w:t>
      </w:r>
    </w:p>
    <w:p w:rsidR="005306CA" w:rsidRPr="00CA2E67" w:rsidRDefault="00CA2E67" w:rsidP="005306CA">
      <w:pPr>
        <w:pStyle w:val="BodyText"/>
        <w:spacing w:after="0"/>
        <w:jc w:val="both"/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創世記</w:t>
      </w:r>
      <w:r w:rsidR="007460EE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3:15</w:t>
      </w:r>
    </w:p>
    <w:p w:rsidR="001E6C40" w:rsidRPr="00CA2E67" w:rsidRDefault="00CA2E67" w:rsidP="001E6C40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>
        <w:rPr>
          <w:rFonts w:ascii="PMingLiU" w:eastAsia="PMingLiU" w:hAnsi="PMingLiU"/>
          <w:color w:val="000000"/>
          <w:sz w:val="23"/>
          <w:szCs w:val="23"/>
        </w:rPr>
        <w:t>15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我又要叫你和女人彼此為仇，你的後裔和女人的後裔也彼此為仇；女人的後裔要傷你的頭，你要傷他的腳跟。</w:t>
      </w:r>
    </w:p>
    <w:p w:rsidR="003719E9" w:rsidRPr="00CA2E67" w:rsidRDefault="007460EE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啟示錄</w:t>
      </w:r>
      <w:r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12:1-2</w:t>
      </w:r>
    </w:p>
    <w:p w:rsidR="00BC7411" w:rsidRPr="00CA2E67" w:rsidRDefault="00BC7411" w:rsidP="00BC7411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天上現出大異象來，有一個婦人身披日頭，腳踏月亮，頭戴十二星的冠冕。</w:t>
      </w:r>
    </w:p>
    <w:p w:rsidR="00BC7411" w:rsidRPr="00CA2E67" w:rsidRDefault="00BC7411" w:rsidP="00BC7411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2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她懷了孕，忍受產難，疼痛要生，就呼叫。</w:t>
      </w:r>
    </w:p>
    <w:p w:rsidR="005306CA" w:rsidRPr="00CA2E67" w:rsidRDefault="004D6B56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約翰福音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15:5</w:t>
      </w:r>
    </w:p>
    <w:p w:rsidR="002F0720" w:rsidRPr="00CA2E67" w:rsidRDefault="00BC7411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5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我是葡萄樹，你們是枝子；住在我裡面的，我也住在他裡面，這人就多結果子；因為離了我，你們就不能作甚麼。</w:t>
      </w:r>
    </w:p>
    <w:p w:rsidR="005306CA" w:rsidRPr="00CA2E67" w:rsidRDefault="00CD1BB0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希伯來書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2:14</w:t>
      </w:r>
    </w:p>
    <w:p w:rsidR="005306CA" w:rsidRPr="00CA2E67" w:rsidRDefault="00CD1BB0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14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兒女既同有血肉之體，祂也照樣親自有分於血肉之體，為要藉著死，廢除那掌死權的，就是魔鬼，</w:t>
      </w:r>
    </w:p>
    <w:p w:rsidR="005B22D9" w:rsidRPr="00CA2E67" w:rsidRDefault="007460EE" w:rsidP="005B22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u w:val="single"/>
          <w:lang w:eastAsia="zh-CN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啟示錄</w:t>
      </w:r>
      <w:r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2:26-27, 3:21</w:t>
      </w:r>
    </w:p>
    <w:p w:rsidR="005B22D9" w:rsidRPr="00CA2E67" w:rsidRDefault="005B22D9" w:rsidP="005B22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2:26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得勝的，又守住我的工作到底的，我要賜給他權柄制伏列國；</w:t>
      </w:r>
    </w:p>
    <w:p w:rsidR="004D6B56" w:rsidRPr="00CA2E67" w:rsidRDefault="005B22D9" w:rsidP="005B22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2:27</w:t>
      </w:r>
      <w:r w:rsidRPr="00CA2E67">
        <w:rPr>
          <w:rFonts w:ascii="PMingLiU" w:eastAsia="PMingLiU" w:hAnsi="PMingLiU" w:cs="SimSun" w:hint="eastAsia"/>
          <w:color w:val="000000"/>
          <w:sz w:val="23"/>
          <w:szCs w:val="23"/>
        </w:rPr>
        <w:t>他必用鐵杖轄管他們，將他們如同窯戶的瓦器打得粉碎，像我從我父領受的權柄一樣；</w:t>
      </w:r>
    </w:p>
    <w:p w:rsidR="002540D7" w:rsidRPr="00CA2E67" w:rsidRDefault="005B22D9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3:21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得勝的，我要賜他在我寶座上與我同坐，就如我得了勝，在我父的寶座上與祂同坐一樣。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781"/>
      </w:tblGrid>
      <w:tr w:rsidR="003719E9" w:rsidRPr="00CA2E67" w:rsidTr="00B33A49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A2E67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A2E67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>歷代志、以斯拉記、尼希米記、以斯帖記結晶讀經(一)</w:t>
            </w:r>
            <w:r w:rsidR="00F30721" w:rsidRPr="00CA2E67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 xml:space="preserve"> </w:t>
            </w:r>
            <w:r w:rsidR="007508E5" w:rsidRPr="00CA2E67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第七週</w:t>
            </w:r>
            <w:r w:rsidRPr="00CA2E67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，週二</w:t>
            </w:r>
          </w:p>
        </w:tc>
      </w:tr>
    </w:tbl>
    <w:p w:rsidR="002F33D3" w:rsidRDefault="002F33D3" w:rsidP="000A15D9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3"/>
          <w:szCs w:val="23"/>
        </w:rPr>
      </w:pPr>
    </w:p>
    <w:p w:rsidR="00DB7032" w:rsidRDefault="00DB7032" w:rsidP="000A15D9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3"/>
          <w:szCs w:val="23"/>
        </w:rPr>
      </w:pPr>
    </w:p>
    <w:p w:rsidR="00DB7032" w:rsidRDefault="00DB7032" w:rsidP="000A15D9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3"/>
          <w:szCs w:val="23"/>
        </w:rPr>
      </w:pPr>
    </w:p>
    <w:p w:rsidR="00DB7032" w:rsidRDefault="00DB7032" w:rsidP="000A15D9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3"/>
          <w:szCs w:val="23"/>
        </w:rPr>
      </w:pPr>
    </w:p>
    <w:p w:rsidR="003719E9" w:rsidRPr="00CA2E67" w:rsidRDefault="002F74A9" w:rsidP="000A15D9">
      <w:pPr>
        <w:widowControl w:val="0"/>
        <w:jc w:val="both"/>
        <w:rPr>
          <w:rFonts w:ascii="PMingLiU" w:eastAsia="PMingLiU" w:hAnsi="PMingLiU"/>
          <w:sz w:val="23"/>
          <w:szCs w:val="23"/>
        </w:rPr>
      </w:pP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lastRenderedPageBreak/>
        <w:t xml:space="preserve">週三  </w:t>
      </w:r>
      <w:r w:rsidR="000A15D9"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F63303"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1</w:t>
      </w:r>
      <w:r w:rsidR="00DA6FD4"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7</w:t>
      </w:r>
    </w:p>
    <w:p w:rsidR="003719E9" w:rsidRPr="00CA2E67" w:rsidRDefault="005B22D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啟示錄</w:t>
      </w:r>
      <w:r w:rsidR="007460EE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12:10-11</w:t>
      </w:r>
    </w:p>
    <w:p w:rsidR="003719E9" w:rsidRPr="00CA2E67" w:rsidRDefault="005B22D9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10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我聽見天上有大聲音說，我們神的救恩、能力、國度、並祂基督的權柄，現在都來到了，因為那在我們神面前晝夜控告我們弟兄們的控告者，已經被摔下去了。</w:t>
      </w:r>
    </w:p>
    <w:p w:rsidR="005B22D9" w:rsidRPr="00CA2E67" w:rsidRDefault="005B22D9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11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弟兄們勝過他，是因羔羊的血，並因自己所見證的話，他們雖至於死，也不愛自己的魂生命。</w:t>
      </w:r>
    </w:p>
    <w:p w:rsidR="00CD5279" w:rsidRPr="00CA2E67" w:rsidRDefault="005B22D9" w:rsidP="00C21652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  <w:lang w:eastAsia="zh-CN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約翰福音</w:t>
      </w:r>
      <w:r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 xml:space="preserve"> 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12:31</w:t>
      </w:r>
    </w:p>
    <w:p w:rsidR="00CD5279" w:rsidRPr="00CA2E67" w:rsidRDefault="005B22D9" w:rsidP="00CD5279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31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現在這世界受審判，這世界的王要被趕出去。</w:t>
      </w:r>
    </w:p>
    <w:p w:rsidR="003719E9" w:rsidRPr="00CA2E67" w:rsidRDefault="00BD65AF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u w:val="single"/>
          <w:lang w:eastAsia="zh-CN"/>
        </w:rPr>
      </w:pPr>
      <w:bookmarkStart w:id="2" w:name="_GoBack"/>
      <w:bookmarkEnd w:id="2"/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哥林多前書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6:17</w:t>
      </w:r>
    </w:p>
    <w:p w:rsidR="003719E9" w:rsidRPr="00CA2E67" w:rsidRDefault="00BD65AF" w:rsidP="00CD527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17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但與主聯合的，便是與主成為一靈。</w:t>
      </w:r>
    </w:p>
    <w:p w:rsidR="003719E9" w:rsidRPr="00CA2E67" w:rsidRDefault="0046411A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以弗所書</w:t>
      </w:r>
      <w:r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 xml:space="preserve"> 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3:16-18, 6:10-11</w:t>
      </w:r>
    </w:p>
    <w:p w:rsidR="00CE6D9C" w:rsidRPr="00CA2E67" w:rsidRDefault="009B0CA6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3:16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願祂照著祂榮耀的豐富，藉著祂的靈，用大能使你們得以加強到裡面的人裡，</w:t>
      </w:r>
    </w:p>
    <w:p w:rsidR="009B0CA6" w:rsidRPr="00CA2E67" w:rsidRDefault="009B0CA6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3:17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使基督藉著信，安家在你們心裡，叫你們在愛裡生根立基，</w:t>
      </w:r>
    </w:p>
    <w:p w:rsidR="009B0CA6" w:rsidRPr="00CA2E67" w:rsidRDefault="009B0CA6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3:18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使你們滿有力量，能和眾聖徒一同領略何為那闊、長、高、深，</w:t>
      </w:r>
    </w:p>
    <w:p w:rsidR="009B0CA6" w:rsidRPr="00CA2E67" w:rsidRDefault="009B0CA6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6:10</w:t>
      </w:r>
      <w:r w:rsidRPr="00CA2E67">
        <w:rPr>
          <w:rFonts w:ascii="PMingLiU" w:eastAsia="PMingLiU" w:hAnsi="PMingLiU" w:cs="SimSun" w:hint="eastAsia"/>
          <w:color w:val="000000"/>
          <w:sz w:val="23"/>
          <w:szCs w:val="23"/>
          <w:lang w:eastAsia="zh-CN"/>
        </w:rPr>
        <w:t>末了的話，你們要在主裡，靠著祂力量的權能，得著加力。</w:t>
      </w:r>
    </w:p>
    <w:p w:rsidR="007460EE" w:rsidRPr="00CA2E67" w:rsidRDefault="009B0CA6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6:11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要穿戴神全副的軍裝，使你們能以站住，抵擋魔鬼的詭計，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782"/>
      </w:tblGrid>
      <w:tr w:rsidR="003719E9" w:rsidRPr="00CA2E67" w:rsidTr="00B33A49">
        <w:trPr>
          <w:trHeight w:val="51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A2E67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A2E67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>歷代志、以斯拉記、尼希米記、以斯帖記結晶讀經(一)</w:t>
            </w:r>
            <w:r w:rsidR="00F30721" w:rsidRPr="00CA2E67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 xml:space="preserve"> </w:t>
            </w:r>
            <w:r w:rsidR="007508E5" w:rsidRPr="00CA2E67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第七週</w:t>
            </w:r>
            <w:r w:rsidRPr="00CA2E67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，週三</w:t>
            </w:r>
          </w:p>
        </w:tc>
      </w:tr>
    </w:tbl>
    <w:p w:rsidR="002F33D3" w:rsidRDefault="002F33D3" w:rsidP="000A15D9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3"/>
          <w:szCs w:val="23"/>
        </w:rPr>
      </w:pPr>
    </w:p>
    <w:p w:rsidR="003719E9" w:rsidRPr="00CA2E67" w:rsidRDefault="002F74A9" w:rsidP="000A15D9">
      <w:pPr>
        <w:widowControl w:val="0"/>
        <w:jc w:val="both"/>
        <w:rPr>
          <w:rFonts w:ascii="PMingLiU" w:eastAsia="PMingLiU" w:hAnsi="PMingLiU"/>
          <w:sz w:val="23"/>
          <w:szCs w:val="23"/>
        </w:rPr>
      </w:pP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週四 </w:t>
      </w:r>
      <w:r w:rsidR="000A15D9"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F63303"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1</w:t>
      </w:r>
      <w:r w:rsidR="00DA6FD4"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8</w:t>
      </w:r>
    </w:p>
    <w:p w:rsidR="005306CA" w:rsidRPr="00CA2E67" w:rsidRDefault="0046411A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尼希米記</w:t>
      </w:r>
      <w:r w:rsidR="007460EE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2:17</w:t>
      </w:r>
    </w:p>
    <w:p w:rsidR="003719E9" w:rsidRPr="00CA2E67" w:rsidRDefault="0046411A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17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以後，我對他們說，我們所遭的禍患，耶路撒冷怎樣荒涼，城門被火焚燒，你們都看見了。來罷，我們重建耶路撒冷的城牆，免得再受凌辱。</w:t>
      </w:r>
    </w:p>
    <w:p w:rsidR="003719E9" w:rsidRPr="00CA2E67" w:rsidRDefault="009630B8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馬太福音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16:18-19</w:t>
      </w:r>
    </w:p>
    <w:p w:rsidR="003719E9" w:rsidRPr="00CA2E67" w:rsidRDefault="00375780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18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我還告訴你，你是彼得，我要把我的召會建造在這磐石上，陰間的門不能勝過她。</w:t>
      </w:r>
    </w:p>
    <w:p w:rsidR="00375780" w:rsidRPr="00CA2E67" w:rsidRDefault="00375780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19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我要把諸天之國的鑰匙給你，凡你在地上捆綁的，必是在諸天之上已經捆綁的；凡你在地上釋放的，必是在諸天之上已經釋放的。</w:t>
      </w:r>
    </w:p>
    <w:p w:rsidR="003719E9" w:rsidRPr="00CA2E67" w:rsidRDefault="00FD5CEF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lastRenderedPageBreak/>
        <w:t>以弗所書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1:10, 22-23</w:t>
      </w:r>
    </w:p>
    <w:p w:rsidR="003719E9" w:rsidRPr="00CA2E67" w:rsidRDefault="00FD5CEF" w:rsidP="00DC5CF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10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為著時期滿足時的經綸，要將萬有，無論是在諸天之上的，或是在地上的，都在基督裡歸一於一個元首之下；</w:t>
      </w:r>
    </w:p>
    <w:p w:rsidR="00FD5CEF" w:rsidRPr="00CA2E67" w:rsidRDefault="00FD5CEF" w:rsidP="00DC5CF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22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將萬有服在祂的腳下，並使祂向著召會作萬有的頭；</w:t>
      </w:r>
    </w:p>
    <w:p w:rsidR="00FD5CEF" w:rsidRPr="00CA2E67" w:rsidRDefault="00FD5CEF" w:rsidP="00DC5CF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23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召會是祂的身體，是那在萬有中充滿萬有者的豐滿。</w:t>
      </w:r>
    </w:p>
    <w:p w:rsidR="003719E9" w:rsidRPr="00CA2E67" w:rsidRDefault="00F81DE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尼希米記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2:18-20</w:t>
      </w:r>
    </w:p>
    <w:p w:rsidR="00DC5CF9" w:rsidRPr="00CA2E67" w:rsidRDefault="00E41AC1" w:rsidP="00DC5CF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18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我告訴他們，我神美善的手怎樣幫助我，也把王對我所說的話告訴他們。他們就說，我們起來建造罷；於是他們奮勇作這善工。</w:t>
      </w:r>
    </w:p>
    <w:p w:rsidR="00DC5CF9" w:rsidRPr="00CA2E67" w:rsidRDefault="00E41AC1" w:rsidP="00DC5CF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19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但和倫人參巴拉、作臣僕的亞捫人多比雅、和亞拉伯人基善聽見，就嗤笑我們，藐視我們，說，你們作的是甚麼事？你們要背叛王麼？</w:t>
      </w:r>
    </w:p>
    <w:p w:rsidR="007460EE" w:rsidRPr="00CA2E67" w:rsidRDefault="00E41AC1" w:rsidP="00E41AC1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20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我回答他們說，天上的神必親自使我們亨通；所以我們作祂僕人的，要起來建造。你們卻在耶路撒冷無分、無權、無記念。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3719E9" w:rsidRPr="00CA2E67" w:rsidTr="005306CA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A2E67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A2E67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 xml:space="preserve">歷代志、以斯拉記、尼希米記、以斯帖記結晶讀經(一) </w:t>
            </w:r>
            <w:r w:rsidR="007508E5" w:rsidRPr="00CA2E67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第七週</w:t>
            </w:r>
            <w:r w:rsidRPr="00CA2E67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，週四</w:t>
            </w:r>
          </w:p>
        </w:tc>
      </w:tr>
    </w:tbl>
    <w:p w:rsidR="002F33D3" w:rsidRDefault="002F33D3" w:rsidP="000A15D9">
      <w:pPr>
        <w:widowControl w:val="0"/>
        <w:suppressAutoHyphens/>
        <w:jc w:val="both"/>
        <w:rPr>
          <w:rFonts w:ascii="PMingLiU" w:eastAsia="SimSun" w:hAnsi="PMingLiU" w:cs="PMingLiU" w:hint="eastAsia"/>
          <w:b/>
          <w:bCs/>
          <w:color w:val="000000"/>
          <w:sz w:val="23"/>
          <w:szCs w:val="23"/>
        </w:rPr>
      </w:pPr>
    </w:p>
    <w:p w:rsidR="003719E9" w:rsidRPr="00CA2E67" w:rsidRDefault="002F74A9" w:rsidP="000A15D9">
      <w:pPr>
        <w:widowControl w:val="0"/>
        <w:suppressAutoHyphens/>
        <w:jc w:val="both"/>
        <w:rPr>
          <w:rFonts w:ascii="PMingLiU" w:eastAsia="PMingLiU" w:hAnsi="PMingLiU"/>
          <w:sz w:val="23"/>
          <w:szCs w:val="23"/>
        </w:rPr>
      </w:pP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週五 </w:t>
      </w:r>
      <w:r w:rsidR="000A15D9"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F63303"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1</w:t>
      </w:r>
      <w:r w:rsidR="00DA6FD4"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9</w:t>
      </w:r>
    </w:p>
    <w:p w:rsidR="005306CA" w:rsidRPr="00CA2E67" w:rsidRDefault="0042496E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尼希米記</w:t>
      </w:r>
      <w:r w:rsidR="007460EE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4:17</w:t>
      </w:r>
    </w:p>
    <w:p w:rsidR="00621449" w:rsidRPr="00CA2E67" w:rsidRDefault="0042496E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17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建造城牆的、扛抬重物的，都佩帶兵器，一手作工，一手拿兵器。</w:t>
      </w:r>
    </w:p>
    <w:p w:rsidR="003719E9" w:rsidRPr="00CA2E67" w:rsidRDefault="000E632A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帖撒羅尼迦前書</w:t>
      </w:r>
      <w:r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 xml:space="preserve"> 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2:2</w:t>
      </w:r>
    </w:p>
    <w:p w:rsidR="003719E9" w:rsidRPr="00CA2E67" w:rsidRDefault="000E632A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2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我們從前在腓立比受苦害，又被凌辱，就如你們所知道的，然而還是在我們的神裡面放膽，在極大的爭戰中，對你們講說了神的福音。</w:t>
      </w:r>
    </w:p>
    <w:p w:rsidR="003719E9" w:rsidRPr="00CA2E67" w:rsidRDefault="007B7E67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尼希米記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4:9</w:t>
      </w:r>
    </w:p>
    <w:p w:rsidR="003719E9" w:rsidRPr="00CA2E67" w:rsidRDefault="007B7E67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9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然而，我們禱告我們的神，又因他們的緣故，設立看守的人，晝夜防備。</w:t>
      </w:r>
    </w:p>
    <w:p w:rsidR="003719E9" w:rsidRPr="00CA2E67" w:rsidRDefault="00EC1C9D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提摩太後書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1:7-8</w:t>
      </w:r>
    </w:p>
    <w:p w:rsidR="003719E9" w:rsidRPr="00CA2E67" w:rsidRDefault="00EC1C9D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7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因為神賜給我們的，不是膽怯的靈，乃是能力、愛、並清明自守的靈。</w:t>
      </w:r>
    </w:p>
    <w:p w:rsidR="00EC1C9D" w:rsidRPr="00CA2E67" w:rsidRDefault="00EC1C9D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lastRenderedPageBreak/>
        <w:t>8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所以你不要以給我們的主作見證為恥，也不要以我這主的囚犯為恥；總要按神的能力，與福音同受苦難。</w:t>
      </w:r>
    </w:p>
    <w:p w:rsidR="007460EE" w:rsidRPr="00CA2E67" w:rsidRDefault="00EC1C9D" w:rsidP="007460EE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使徒行傳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26:21-22</w:t>
      </w:r>
    </w:p>
    <w:p w:rsidR="007460EE" w:rsidRPr="00CA2E67" w:rsidRDefault="00EC1C9D" w:rsidP="007460EE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21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因這些事，猶太人在殿裡拿住我，想要殺我。</w:t>
      </w:r>
    </w:p>
    <w:p w:rsidR="007460EE" w:rsidRPr="00CA2E67" w:rsidRDefault="00EC1C9D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22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然而我蒙神的幫助，直到今日還得站住，向尊卑老幼作見證，所講的，並不外乎眾申言者和摩西所說，必要發生的事，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CA2E67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A2E67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A2E67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 xml:space="preserve">歷代志、以斯拉記、尼希米記、以斯帖記結晶讀經(一) </w:t>
            </w:r>
            <w:r w:rsidR="007508E5" w:rsidRPr="00CA2E67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第七週</w:t>
            </w:r>
            <w:r w:rsidRPr="00CA2E67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，週五</w:t>
            </w:r>
          </w:p>
        </w:tc>
      </w:tr>
    </w:tbl>
    <w:p w:rsidR="002F33D3" w:rsidRDefault="002F33D3" w:rsidP="000A15D9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3"/>
          <w:szCs w:val="23"/>
        </w:rPr>
      </w:pPr>
    </w:p>
    <w:p w:rsidR="003719E9" w:rsidRPr="00CA2E67" w:rsidRDefault="002F74A9" w:rsidP="000A15D9">
      <w:pPr>
        <w:widowControl w:val="0"/>
        <w:jc w:val="both"/>
        <w:rPr>
          <w:rFonts w:ascii="PMingLiU" w:eastAsia="PMingLiU" w:hAnsi="PMingLiU"/>
          <w:sz w:val="23"/>
          <w:szCs w:val="23"/>
        </w:rPr>
      </w:pP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週六 </w:t>
      </w:r>
      <w:r w:rsidR="000A15D9"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DA6FD4"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20</w:t>
      </w:r>
    </w:p>
    <w:p w:rsidR="005306CA" w:rsidRPr="00CA2E67" w:rsidRDefault="0042496E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尼希米記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13:14</w:t>
      </w:r>
    </w:p>
    <w:p w:rsidR="005306CA" w:rsidRPr="00CA2E67" w:rsidRDefault="0042496E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14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我的神阿，求你因這事記念我，不要塗抹我為我神的殿與其中的職任所行的善。</w:t>
      </w:r>
    </w:p>
    <w:p w:rsidR="003719E9" w:rsidRPr="00CA2E67" w:rsidRDefault="00F43590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彼得前書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5:2-3</w:t>
      </w:r>
    </w:p>
    <w:p w:rsidR="00F43590" w:rsidRPr="00CA2E67" w:rsidRDefault="00F43590" w:rsidP="00F43590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2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務要牧養你們中間神的群羊，按著神監督他們，不是出於勉強，乃是出於甘心；不是為著卑鄙的利益，乃是出於熱切；</w:t>
      </w:r>
    </w:p>
    <w:p w:rsidR="00F43590" w:rsidRPr="00CA2E67" w:rsidRDefault="00F43590" w:rsidP="00F43590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3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也不是作主轄管所委託你們的產業，乃是作群羊的榜樣。</w:t>
      </w:r>
    </w:p>
    <w:p w:rsidR="003719E9" w:rsidRPr="00CA2E67" w:rsidRDefault="00117B74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腓立比書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2:3-4</w:t>
      </w:r>
    </w:p>
    <w:p w:rsidR="003719E9" w:rsidRPr="00CA2E67" w:rsidRDefault="00F43590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3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凡事都不私圖好爭，也不貪圖虛榮，只要心思卑微，各人看別人比自己強；</w:t>
      </w:r>
    </w:p>
    <w:p w:rsidR="00621449" w:rsidRPr="00CA2E67" w:rsidRDefault="00F43590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4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各人不單看重自己的長處，也看重別人的。</w:t>
      </w:r>
    </w:p>
    <w:p w:rsidR="007460EE" w:rsidRPr="00CA2E67" w:rsidRDefault="008872CC" w:rsidP="007460EE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提摩太後書</w:t>
      </w:r>
      <w:r w:rsidR="007460EE" w:rsidRPr="00CA2E67">
        <w:rPr>
          <w:rFonts w:ascii="PMingLiU" w:eastAsia="PMingLiU" w:hAnsi="PMingLiU"/>
          <w:b/>
          <w:color w:val="000000"/>
          <w:sz w:val="23"/>
          <w:szCs w:val="23"/>
          <w:u w:val="single"/>
        </w:rPr>
        <w:t>3:2-4</w:t>
      </w:r>
    </w:p>
    <w:p w:rsidR="007460EE" w:rsidRPr="00CA2E67" w:rsidRDefault="00C70F6B" w:rsidP="007460EE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2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因為那時人要成為愛自己者、愛錢財者、自誇者、狂傲的、毀謗者、違背父母的、忘恩負義的、不聖的、</w:t>
      </w:r>
    </w:p>
    <w:p w:rsidR="007460EE" w:rsidRPr="00CA2E67" w:rsidRDefault="00C70F6B" w:rsidP="007460EE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3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無親情的、不解怨的、好說讒言者、不能自約的、性情兇暴的、不愛良善者、</w:t>
      </w:r>
    </w:p>
    <w:p w:rsidR="00C70F6B" w:rsidRPr="00CA2E67" w:rsidRDefault="00C70F6B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  <w:lang w:eastAsia="zh-CN"/>
        </w:rPr>
        <w:t>4</w:t>
      </w:r>
      <w:r w:rsidRPr="00CA2E67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賣主賣友者、鹵莽行事的、為高傲所蒙蔽的，寧願作愛宴樂者，不願作愛神者；</w:t>
      </w:r>
    </w:p>
    <w:tbl>
      <w:tblPr>
        <w:tblW w:w="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56"/>
      </w:tblGrid>
      <w:tr w:rsidR="003719E9" w:rsidRPr="00CA2E67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A2E67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A2E67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 xml:space="preserve">歷代志、以斯拉記、尼希米記、以斯帖記結晶讀經(一) </w:t>
            </w:r>
            <w:r w:rsidR="007508E5" w:rsidRPr="00CA2E67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  <w:lang w:eastAsia="zh-TW"/>
              </w:rPr>
              <w:t>第七週</w:t>
            </w:r>
            <w:r w:rsidRPr="00CA2E67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，週六</w:t>
            </w:r>
          </w:p>
        </w:tc>
      </w:tr>
    </w:tbl>
    <w:p w:rsidR="002F33D3" w:rsidRDefault="002F33D3" w:rsidP="000A15D9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3"/>
          <w:szCs w:val="23"/>
        </w:rPr>
      </w:pPr>
    </w:p>
    <w:p w:rsidR="003719E9" w:rsidRPr="00CA2E67" w:rsidRDefault="002F74A9" w:rsidP="000A15D9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主日 </w:t>
      </w:r>
      <w:r w:rsidR="000A15D9"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DA6FD4"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21</w:t>
      </w:r>
      <w:r w:rsidR="00F63303"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哈利路亞, 榮耀歸主</w:t>
      </w:r>
    </w:p>
    <w:p w:rsidR="005306CA" w:rsidRPr="00CA2E67" w:rsidRDefault="00CA2E67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A2E67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lastRenderedPageBreak/>
        <w:t>以弗所書</w:t>
      </w:r>
      <w:r w:rsidR="007460EE" w:rsidRPr="00CA2E67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6:13-19</w:t>
      </w:r>
    </w:p>
    <w:p w:rsidR="00CA2E67" w:rsidRPr="00CA2E67" w:rsidRDefault="00CA2E67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13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所以要拿起神全副的軍裝，使你們在邪惡的日子能以抵擋，並且作成了一切，還能站立得住。</w:t>
      </w:r>
    </w:p>
    <w:p w:rsidR="00CA2E67" w:rsidRPr="00CA2E67" w:rsidRDefault="00CA2E67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14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所以要站住，用真理束你們的腰，穿上義的胸甲，</w:t>
      </w:r>
    </w:p>
    <w:p w:rsidR="00CA2E67" w:rsidRPr="00CA2E67" w:rsidRDefault="00CA2E67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15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且以和平福音的穩固根基，當作鞋穿在腳上；</w:t>
      </w:r>
    </w:p>
    <w:p w:rsidR="00CA2E67" w:rsidRPr="00CA2E67" w:rsidRDefault="00CA2E67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16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此外，拿起信的盾牌，藉此就能銷滅那惡者一切火燒的箭。</w:t>
      </w:r>
    </w:p>
    <w:p w:rsidR="00522343" w:rsidRDefault="00CA2E67" w:rsidP="000A15D9">
      <w:pPr>
        <w:pStyle w:val="BodyText"/>
        <w:spacing w:after="0"/>
        <w:jc w:val="both"/>
        <w:rPr>
          <w:rFonts w:ascii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17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還要藉著各樣的禱告和祈求，接受救恩的頭盔，並那靈的劍，那靈就是神的話；</w:t>
      </w:r>
      <w:r w:rsidRPr="00CA2E67">
        <w:rPr>
          <w:rFonts w:ascii="PMingLiU" w:eastAsia="PMingLiU" w:hAnsi="PMingLiU"/>
          <w:color w:val="000000"/>
          <w:sz w:val="23"/>
          <w:szCs w:val="23"/>
        </w:rPr>
        <w:t xml:space="preserve"> </w:t>
      </w:r>
    </w:p>
    <w:p w:rsidR="00CA2E67" w:rsidRPr="00CA2E67" w:rsidRDefault="00522343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>
        <w:rPr>
          <w:rFonts w:ascii="PMingLiU" w:hAnsi="PMingLiU" w:hint="eastAsia"/>
          <w:color w:val="000000"/>
          <w:sz w:val="23"/>
          <w:szCs w:val="23"/>
          <w:lang w:eastAsia="zh-CN"/>
        </w:rPr>
        <w:t>18</w:t>
      </w:r>
      <w:r w:rsidR="00CA2E67" w:rsidRPr="00CA2E67">
        <w:rPr>
          <w:rFonts w:ascii="PMingLiU" w:eastAsia="PMingLiU" w:hAnsi="PMingLiU" w:hint="eastAsia"/>
          <w:color w:val="000000"/>
          <w:sz w:val="23"/>
          <w:szCs w:val="23"/>
        </w:rPr>
        <w:t>時時在靈裡禱告，並盡力堅持，在這事上儆醒，且為眾聖徒祈求，</w:t>
      </w:r>
    </w:p>
    <w:p w:rsidR="00802707" w:rsidRDefault="00CA2E67" w:rsidP="000A15D9">
      <w:pPr>
        <w:pStyle w:val="BodyText"/>
        <w:spacing w:after="0"/>
        <w:jc w:val="both"/>
        <w:rPr>
          <w:rFonts w:ascii="PMingLiU" w:hAnsi="PMingLiU" w:hint="eastAsia"/>
          <w:color w:val="000000"/>
          <w:sz w:val="23"/>
          <w:szCs w:val="23"/>
          <w:lang w:eastAsia="zh-CN"/>
        </w:rPr>
      </w:pPr>
      <w:r w:rsidRPr="00CA2E67">
        <w:rPr>
          <w:rFonts w:ascii="PMingLiU" w:eastAsia="PMingLiU" w:hAnsi="PMingLiU"/>
          <w:color w:val="000000"/>
          <w:sz w:val="23"/>
          <w:szCs w:val="23"/>
        </w:rPr>
        <w:t>19</w:t>
      </w:r>
      <w:r w:rsidRPr="00CA2E67">
        <w:rPr>
          <w:rFonts w:ascii="PMingLiU" w:eastAsia="PMingLiU" w:hAnsi="PMingLiU" w:hint="eastAsia"/>
          <w:color w:val="000000"/>
          <w:sz w:val="23"/>
          <w:szCs w:val="23"/>
        </w:rPr>
        <w:t>也替我祈求，使我在開口的時候，有發表賜給我，好放膽講明福音的奧祕，</w:t>
      </w:r>
    </w:p>
    <w:p w:rsidR="002F33D3" w:rsidRPr="002F33D3" w:rsidRDefault="002F33D3" w:rsidP="000A15D9">
      <w:pPr>
        <w:pStyle w:val="BodyText"/>
        <w:spacing w:after="0"/>
        <w:jc w:val="both"/>
        <w:rPr>
          <w:rFonts w:ascii="PMingLiU" w:hAnsi="PMingLiU" w:hint="eastAsia"/>
          <w:color w:val="000000"/>
          <w:sz w:val="23"/>
          <w:szCs w:val="23"/>
          <w:lang w:eastAsia="zh-CN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3719E9" w:rsidRPr="00CA2E67" w:rsidTr="00B33A49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A2E67" w:rsidRDefault="002F74A9" w:rsidP="000A15D9">
            <w:pPr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A2E67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A2E67" w:rsidRDefault="007460EE" w:rsidP="007460EE">
            <w:pPr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A2E67">
              <w:rPr>
                <w:rFonts w:ascii="PMingLiU" w:eastAsia="PMingLiU" w:hAnsi="PMingLiU" w:cs="Microsoft JhengHei" w:hint="eastAsia"/>
                <w:b/>
                <w:bCs/>
                <w:color w:val="000000"/>
                <w:sz w:val="23"/>
                <w:szCs w:val="23"/>
                <w:lang w:eastAsia="zh-TW"/>
              </w:rPr>
              <w:t>小本詩歌</w:t>
            </w:r>
            <w:r w:rsidRPr="00CA2E67">
              <w:rPr>
                <w:rFonts w:ascii="PMingLiU" w:eastAsia="PMingLiU" w:hAnsi="PMingLiU" w:cs="Microsoft JhengHei"/>
                <w:b/>
                <w:bCs/>
                <w:color w:val="000000"/>
                <w:sz w:val="23"/>
                <w:szCs w:val="23"/>
                <w:lang w:eastAsia="zh-TW"/>
              </w:rPr>
              <w:t>917</w:t>
            </w:r>
            <w:r w:rsidRPr="00CA2E67">
              <w:rPr>
                <w:rFonts w:ascii="PMingLiU" w:eastAsia="PMingLiU" w:hAnsi="PMingLiU" w:cs="Microsoft JhengHei" w:hint="eastAsia"/>
                <w:b/>
                <w:bCs/>
                <w:color w:val="000000"/>
                <w:sz w:val="23"/>
                <w:szCs w:val="23"/>
                <w:lang w:eastAsia="zh-TW"/>
              </w:rPr>
              <w:t>首</w:t>
            </w:r>
          </w:p>
        </w:tc>
      </w:tr>
    </w:tbl>
    <w:p w:rsidR="003E7A70" w:rsidRPr="00CA2E67" w:rsidRDefault="0084668B" w:rsidP="000A15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hint="eastAsia"/>
          <w:sz w:val="23"/>
          <w:szCs w:val="23"/>
        </w:rPr>
      </w:pPr>
      <w:r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參讀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: </w:t>
      </w:r>
      <w:r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倪柝聲文集</w:t>
      </w:r>
      <w:r w:rsidRPr="00CA2E6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Vol.34 </w:t>
      </w:r>
      <w:r w:rsidR="00522343">
        <w:rPr>
          <w:rFonts w:ascii="PMingLiU" w:eastAsia="SimSun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CA2E6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榮耀的教會，</w:t>
      </w:r>
      <w:r w:rsidRPr="00CA2E67">
        <w:rPr>
          <w:rStyle w:val="a0"/>
          <w:rFonts w:ascii="PMingLiU" w:eastAsia="PMingLiU" w:hAnsi="PMingLiU" w:cs="PMingLiU" w:hint="eastAsia"/>
          <w:color w:val="000000"/>
          <w:spacing w:val="15"/>
          <w:sz w:val="23"/>
          <w:szCs w:val="23"/>
          <w:lang w:eastAsia="zh-TW"/>
        </w:rPr>
        <w:t>附錄</w:t>
      </w:r>
    </w:p>
    <w:p w:rsidR="003719E9" w:rsidRPr="00CA2E67" w:rsidRDefault="0015231D" w:rsidP="000A15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cs="Microsoft YaHei"/>
          <w:sz w:val="23"/>
          <w:szCs w:val="23"/>
          <w:lang w:eastAsia="zh-TW"/>
        </w:rPr>
      </w:pPr>
      <w:r w:rsidRPr="00CA2E67">
        <w:rPr>
          <w:rFonts w:ascii="PMingLiU" w:eastAsia="PMingLiU" w:hAnsi="PMingLiU" w:cs="Microsoft YaHei"/>
          <w:noProof/>
          <w:sz w:val="23"/>
          <w:szCs w:val="23"/>
        </w:rPr>
        <w:pict>
          <v:shape id="影像1" o:spid="_x0000_s1026" style="position:absolute;left:0;text-align:left;margin-left:2.75pt;margin-top:5.85pt;width:243.2pt;height: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" path="m,l21600,21600e" filled="f">
            <v:path arrowok="t"/>
          </v:shape>
        </w:pict>
      </w:r>
    </w:p>
    <w:p w:rsidR="003719E9" w:rsidRPr="00CA2E67" w:rsidRDefault="002F74A9" w:rsidP="000A15D9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</w:pP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</w:rPr>
        <w:t>教會真理</w:t>
      </w: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追求 羅馬書</w:t>
      </w:r>
    </w:p>
    <w:p w:rsidR="003719E9" w:rsidRPr="00CA2E67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u w:val="single"/>
          <w:lang w:eastAsia="zh-TW"/>
        </w:rPr>
      </w:pP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u w:val="single"/>
          <w:lang w:eastAsia="zh-TW"/>
        </w:rPr>
        <w:t>一年級</w:t>
      </w:r>
    </w:p>
    <w:p w:rsidR="003719E9" w:rsidRPr="00CA2E67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</w:rPr>
      </w:pP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經文：羅</w:t>
      </w:r>
      <w:r w:rsidR="007372B4"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8:7-13</w:t>
      </w:r>
    </w:p>
    <w:p w:rsidR="003719E9" w:rsidRPr="00CA2E67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指定閱讀：羅馬書生命讀經第</w:t>
      </w:r>
      <w:r w:rsidR="00F30721"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1</w:t>
      </w:r>
      <w:r w:rsidR="007372B4"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</w:rPr>
        <w:t>6</w:t>
      </w: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篇</w:t>
      </w:r>
    </w:p>
    <w:p w:rsidR="003719E9" w:rsidRPr="00CA2E67" w:rsidRDefault="003719E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</w:pPr>
    </w:p>
    <w:p w:rsidR="003719E9" w:rsidRPr="00CA2E67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</w:pP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u w:val="single"/>
          <w:lang w:eastAsia="zh-TW"/>
        </w:rPr>
        <w:t>二年級</w:t>
      </w:r>
    </w:p>
    <w:p w:rsidR="00CC6879" w:rsidRPr="00CA2E67" w:rsidRDefault="00CC687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</w:rPr>
      </w:pP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主題：</w:t>
      </w:r>
      <w:r w:rsidR="003E7A70"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在祂的生命中得救</w:t>
      </w:r>
    </w:p>
    <w:p w:rsidR="003719E9" w:rsidRPr="00CA2E67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經文：羅</w:t>
      </w:r>
      <w:r w:rsidR="00F30721"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5:10</w:t>
      </w:r>
    </w:p>
    <w:p w:rsidR="003719E9" w:rsidRPr="00CA2E67" w:rsidRDefault="003E7A70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</w:rPr>
      </w:pP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指定閱讀：羅馬書生命讀經</w:t>
      </w: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 xml:space="preserve"> </w:t>
      </w: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第</w:t>
      </w: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41, 44-45</w:t>
      </w: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篇；</w:t>
      </w:r>
      <w:r w:rsidRPr="00CA2E67">
        <w:rPr>
          <w:rStyle w:val="a0"/>
          <w:rFonts w:ascii="PMingLiU" w:eastAsia="PMingLiU" w:hAnsi="PMingLiU" w:cs="Cambria" w:hint="eastAsia"/>
          <w:color w:val="000000"/>
          <w:spacing w:val="15"/>
          <w:sz w:val="23"/>
          <w:szCs w:val="23"/>
          <w:lang w:eastAsia="zh-TW"/>
        </w:rPr>
        <w:t>結晶讀經</w:t>
      </w:r>
      <w:r w:rsidRPr="00CA2E67">
        <w:rPr>
          <w:rStyle w:val="a0"/>
          <w:rFonts w:ascii="PMingLiU" w:eastAsia="PMingLiU" w:hAnsi="PMingLiU" w:cs="Cambria"/>
          <w:color w:val="000000"/>
          <w:spacing w:val="15"/>
          <w:sz w:val="23"/>
          <w:szCs w:val="23"/>
          <w:lang w:eastAsia="zh-TW"/>
        </w:rPr>
        <w:t xml:space="preserve"> </w:t>
      </w: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羅馬書中神完整的救恩</w:t>
      </w: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 xml:space="preserve"> </w:t>
      </w: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第一篇</w:t>
      </w:r>
    </w:p>
    <w:p w:rsidR="003719E9" w:rsidRPr="00CA2E67" w:rsidRDefault="003E7A70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</w:rPr>
      </w:pP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補充閱讀：無</w:t>
      </w:r>
    </w:p>
    <w:p w:rsidR="003719E9" w:rsidRPr="00CA2E67" w:rsidRDefault="003E7A70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</w:rPr>
      </w:pP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詩歌：大本詩歌</w:t>
      </w: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378</w:t>
      </w: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首</w:t>
      </w:r>
    </w:p>
    <w:p w:rsidR="003719E9" w:rsidRPr="00CA2E67" w:rsidRDefault="003719E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</w:pPr>
    </w:p>
    <w:p w:rsidR="003719E9" w:rsidRPr="00CA2E67" w:rsidRDefault="003E7A70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</w:pP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關於研讀問題和其他材料</w:t>
      </w:r>
      <w:r w:rsidRPr="00CA2E67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,</w:t>
      </w:r>
      <w:r w:rsidRPr="00CA2E67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在紐約市網站查詢：</w:t>
      </w:r>
    </w:p>
    <w:p w:rsidR="003719E9" w:rsidRPr="00CA2E67" w:rsidRDefault="0015231D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</w:rPr>
      </w:pPr>
      <w:hyperlink r:id="rId8">
        <w:r w:rsidR="003E7A70" w:rsidRPr="00CA2E67">
          <w:rPr>
            <w:rStyle w:val="a"/>
            <w:rFonts w:ascii="PMingLiU" w:eastAsia="PMingLiU" w:hAnsi="PMingLiU" w:cs="Microsoft JhengHei"/>
            <w:b/>
            <w:bCs/>
            <w:sz w:val="23"/>
            <w:szCs w:val="23"/>
            <w:lang w:eastAsia="zh-TW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CA2E67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CA2E67" w:rsidRDefault="0015231D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3"/>
                <w:szCs w:val="23"/>
              </w:rPr>
            </w:pPr>
            <w:r w:rsidRPr="00CA2E67">
              <w:rPr>
                <w:rFonts w:ascii="PMingLiU" w:eastAsia="PMingLiU" w:hAnsi="PMingLiU"/>
                <w:noProof/>
                <w:sz w:val="23"/>
                <w:szCs w:val="23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1027" type="#_x0000_t34" style="position:absolute;left:0;text-align:left;margin-left:6.85pt;margin-top:.15pt;width:228.3pt;height: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" adj="504"/>
              </w:pict>
            </w:r>
            <w:r w:rsidR="003E7A70" w:rsidRPr="00CA2E67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紐</w:t>
            </w:r>
            <w:r w:rsidR="003E7A70" w:rsidRPr="00CA2E67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 xml:space="preserve">  </w:t>
            </w:r>
            <w:r w:rsidR="003E7A70" w:rsidRPr="00CA2E67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約</w:t>
            </w:r>
            <w:r w:rsidR="003E7A70" w:rsidRPr="00CA2E67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 xml:space="preserve">  </w:t>
            </w:r>
            <w:r w:rsidR="003E7A70" w:rsidRPr="00CA2E67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市</w:t>
            </w:r>
            <w:r w:rsidR="003E7A70" w:rsidRPr="00CA2E67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 xml:space="preserve">  </w:t>
            </w:r>
            <w:r w:rsidR="003E7A70" w:rsidRPr="00CA2E67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召</w:t>
            </w:r>
            <w:r w:rsidR="003E7A70" w:rsidRPr="00CA2E67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 xml:space="preserve">  </w:t>
            </w:r>
            <w:r w:rsidR="003E7A70" w:rsidRPr="00CA2E67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會</w:t>
            </w:r>
          </w:p>
        </w:tc>
      </w:tr>
      <w:tr w:rsidR="003719E9" w:rsidRPr="00CA2E67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CA2E67" w:rsidRDefault="003E7A70" w:rsidP="00E1123F">
            <w:pPr>
              <w:widowControl w:val="0"/>
              <w:jc w:val="center"/>
              <w:rPr>
                <w:rFonts w:ascii="PMingLiU" w:eastAsia="PMingLiU" w:hAnsi="PMingLiU"/>
                <w:sz w:val="23"/>
                <w:szCs w:val="23"/>
              </w:rPr>
            </w:pPr>
            <w:r w:rsidRPr="00CA2E67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網站</w:t>
            </w:r>
            <w:hyperlink r:id="rId9">
              <w:r w:rsidRPr="00CA2E67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3"/>
                  <w:szCs w:val="23"/>
                  <w:lang w:eastAsia="zh-TW"/>
                </w:rPr>
                <w:t>www.churchinnyc.org</w:t>
              </w:r>
            </w:hyperlink>
            <w:r w:rsidRPr="00CA2E67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及</w:t>
            </w:r>
          </w:p>
          <w:p w:rsidR="003719E9" w:rsidRPr="00CA2E67" w:rsidRDefault="0015231D" w:rsidP="00E1123F">
            <w:pPr>
              <w:widowControl w:val="0"/>
              <w:ind w:firstLine="622"/>
              <w:jc w:val="center"/>
              <w:rPr>
                <w:rFonts w:ascii="PMingLiU" w:eastAsia="PMingLiU" w:hAnsi="PMingLiU"/>
                <w:sz w:val="23"/>
                <w:szCs w:val="23"/>
              </w:rPr>
            </w:pPr>
            <w:hyperlink r:id="rId10">
              <w:r w:rsidR="003E7A70" w:rsidRPr="00CA2E67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3"/>
                  <w:szCs w:val="23"/>
                  <w:lang w:eastAsia="zh-TW"/>
                </w:rPr>
                <w:t>www.churchnyc.org</w:t>
              </w:r>
            </w:hyperlink>
          </w:p>
        </w:tc>
      </w:tr>
    </w:tbl>
    <w:p w:rsidR="003719E9" w:rsidRPr="00CA2E67" w:rsidRDefault="003719E9" w:rsidP="007372B4">
      <w:pPr>
        <w:jc w:val="both"/>
        <w:rPr>
          <w:rFonts w:ascii="PMingLiU" w:eastAsia="PMingLiU" w:hAnsi="PMingLiU"/>
          <w:sz w:val="23"/>
          <w:szCs w:val="23"/>
        </w:rPr>
      </w:pPr>
    </w:p>
    <w:sectPr w:rsidR="003719E9" w:rsidRPr="00CA2E67" w:rsidSect="007F7082">
      <w:headerReference w:type="default" r:id="rId11"/>
      <w:footerReference w:type="default" r:id="rId12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D0" w:rsidRDefault="00FD49D0">
      <w:r>
        <w:separator/>
      </w:r>
    </w:p>
  </w:endnote>
  <w:endnote w:type="continuationSeparator" w:id="0">
    <w:p w:rsidR="00FD49D0" w:rsidRDefault="00FD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D0" w:rsidRDefault="00FD49D0">
      <w:r>
        <w:separator/>
      </w:r>
    </w:p>
  </w:footnote>
  <w:footnote w:type="continuationSeparator" w:id="0">
    <w:p w:rsidR="00FD49D0" w:rsidRDefault="00FD4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BA32A6" w:rsidRDefault="002F74A9">
    <w:pPr>
      <w:pBdr>
        <w:bottom w:val="thinThickSmallGap" w:sz="24" w:space="0" w:color="000000"/>
      </w:pBdr>
      <w:spacing w:line="280" w:lineRule="exact"/>
      <w:rPr>
        <w:rFonts w:ascii="PMingLiU" w:eastAsia="PMingLiU" w:hAnsi="PMingLiU"/>
        <w:lang w:eastAsia="zh-TW"/>
      </w:rPr>
    </w:pPr>
    <w:r w:rsidRPr="00BA32A6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BA32A6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BA32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                 </w:t>
    </w:r>
    <w:r w:rsidRPr="00BA32A6">
      <w:rPr>
        <w:rStyle w:val="a0"/>
        <w:rFonts w:ascii="PMingLiU" w:eastAsia="PMingLiU" w:hAnsi="PMingLiU" w:cs="Cambria"/>
        <w:color w:val="000000"/>
        <w:spacing w:val="15"/>
        <w:sz w:val="28"/>
        <w:szCs w:val="28"/>
        <w:lang w:eastAsia="zh-TW"/>
      </w:rPr>
      <w:t xml:space="preserve">歷代志、以斯拉記、尼希米記、以斯帖記結晶讀經（一） </w:t>
    </w:r>
    <w:r w:rsidRPr="00BA32A6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</w:t>
    </w:r>
    <w:bookmarkStart w:id="3" w:name="_Hlk122639018"/>
    <w:r w:rsidR="0085680A" w:rsidRPr="00BA32A6">
      <w:rPr>
        <w:rFonts w:ascii="PMingLiU" w:eastAsia="PMingLiU" w:hAnsi="PMingLiU" w:cs="DFKai-SB" w:hint="eastAsia"/>
        <w:b/>
        <w:bCs/>
        <w:color w:val="333333"/>
        <w:sz w:val="28"/>
        <w:szCs w:val="28"/>
      </w:rPr>
      <w:t xml:space="preserve">            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2023年</w:t>
    </w:r>
    <w:r w:rsidR="0085680A" w:rsidRPr="00BA32A6">
      <w:rPr>
        <w:rFonts w:ascii="PMingLiU" w:eastAsia="PMingLiU" w:hAnsi="PMingLiU" w:cs="DFKai-SB" w:hint="eastAsia"/>
        <w:b/>
        <w:bCs/>
        <w:color w:val="333333"/>
      </w:rPr>
      <w:t>5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月</w:t>
    </w:r>
    <w:bookmarkEnd w:id="3"/>
    <w:r w:rsidR="007508E5">
      <w:rPr>
        <w:rFonts w:ascii="PMingLiU" w:eastAsia="SimSun" w:hAnsi="PMingLiU" w:cs="DFKai-SB" w:hint="eastAsia"/>
        <w:b/>
        <w:bCs/>
        <w:color w:val="333333"/>
      </w:rPr>
      <w:t>15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日-</w:t>
    </w:r>
    <w:r w:rsidR="0085680A" w:rsidRPr="00BA32A6">
      <w:rPr>
        <w:rFonts w:ascii="PMingLiU" w:eastAsia="PMingLiU" w:hAnsi="PMingLiU" w:cs="DFKai-SB" w:hint="eastAsia"/>
        <w:b/>
        <w:bCs/>
        <w:color w:val="333333"/>
      </w:rPr>
      <w:t>5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月</w:t>
    </w:r>
    <w:r w:rsidR="007508E5">
      <w:rPr>
        <w:rFonts w:ascii="PMingLiU" w:eastAsia="SimSun" w:hAnsi="PMingLiU" w:cs="DFKai-SB" w:hint="eastAsia"/>
        <w:b/>
        <w:bCs/>
        <w:color w:val="333333"/>
      </w:rPr>
      <w:t>21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4D8A"/>
    <w:rsid w:val="000676AA"/>
    <w:rsid w:val="00095FD0"/>
    <w:rsid w:val="000A15D9"/>
    <w:rsid w:val="000B4F4A"/>
    <w:rsid w:val="000E1A34"/>
    <w:rsid w:val="000E3201"/>
    <w:rsid w:val="000E632A"/>
    <w:rsid w:val="00117B74"/>
    <w:rsid w:val="001209D9"/>
    <w:rsid w:val="0015231D"/>
    <w:rsid w:val="00172E45"/>
    <w:rsid w:val="00190DD3"/>
    <w:rsid w:val="001A4138"/>
    <w:rsid w:val="001E07EF"/>
    <w:rsid w:val="001E6C40"/>
    <w:rsid w:val="002540D7"/>
    <w:rsid w:val="0027530E"/>
    <w:rsid w:val="002A38A0"/>
    <w:rsid w:val="002B2216"/>
    <w:rsid w:val="002F0720"/>
    <w:rsid w:val="002F33D3"/>
    <w:rsid w:val="002F74A9"/>
    <w:rsid w:val="003017CD"/>
    <w:rsid w:val="00305828"/>
    <w:rsid w:val="00306DF0"/>
    <w:rsid w:val="0031568B"/>
    <w:rsid w:val="003632B1"/>
    <w:rsid w:val="003719E9"/>
    <w:rsid w:val="00374B4A"/>
    <w:rsid w:val="00375780"/>
    <w:rsid w:val="0039184B"/>
    <w:rsid w:val="0039518B"/>
    <w:rsid w:val="003A7E9C"/>
    <w:rsid w:val="003D572E"/>
    <w:rsid w:val="003E7A70"/>
    <w:rsid w:val="0042496E"/>
    <w:rsid w:val="0046411A"/>
    <w:rsid w:val="004645CA"/>
    <w:rsid w:val="004D6B56"/>
    <w:rsid w:val="004E3CA8"/>
    <w:rsid w:val="004E7514"/>
    <w:rsid w:val="004F028F"/>
    <w:rsid w:val="004F7B39"/>
    <w:rsid w:val="00515D43"/>
    <w:rsid w:val="00515EBE"/>
    <w:rsid w:val="00522343"/>
    <w:rsid w:val="005306CA"/>
    <w:rsid w:val="00564691"/>
    <w:rsid w:val="005941A8"/>
    <w:rsid w:val="005B22D9"/>
    <w:rsid w:val="005E238F"/>
    <w:rsid w:val="00621449"/>
    <w:rsid w:val="00633B00"/>
    <w:rsid w:val="006E73EC"/>
    <w:rsid w:val="006F4AB7"/>
    <w:rsid w:val="007372B4"/>
    <w:rsid w:val="007460EE"/>
    <w:rsid w:val="007508E5"/>
    <w:rsid w:val="007778F8"/>
    <w:rsid w:val="007B528E"/>
    <w:rsid w:val="007B7E67"/>
    <w:rsid w:val="007D5846"/>
    <w:rsid w:val="007F7082"/>
    <w:rsid w:val="00802707"/>
    <w:rsid w:val="00842440"/>
    <w:rsid w:val="0084668B"/>
    <w:rsid w:val="0085680A"/>
    <w:rsid w:val="008872CC"/>
    <w:rsid w:val="008B69ED"/>
    <w:rsid w:val="008D09C3"/>
    <w:rsid w:val="008D5415"/>
    <w:rsid w:val="008E1798"/>
    <w:rsid w:val="009630B8"/>
    <w:rsid w:val="00971D0C"/>
    <w:rsid w:val="009B0CA6"/>
    <w:rsid w:val="009F0C3C"/>
    <w:rsid w:val="00A521AE"/>
    <w:rsid w:val="00A53093"/>
    <w:rsid w:val="00A954B5"/>
    <w:rsid w:val="00AA5FB7"/>
    <w:rsid w:val="00AE75D3"/>
    <w:rsid w:val="00B33A49"/>
    <w:rsid w:val="00B50046"/>
    <w:rsid w:val="00B902C8"/>
    <w:rsid w:val="00BA32A6"/>
    <w:rsid w:val="00BC7411"/>
    <w:rsid w:val="00BD65AF"/>
    <w:rsid w:val="00C16211"/>
    <w:rsid w:val="00C21652"/>
    <w:rsid w:val="00C57479"/>
    <w:rsid w:val="00C70F6B"/>
    <w:rsid w:val="00C923A6"/>
    <w:rsid w:val="00CA2E67"/>
    <w:rsid w:val="00CC6879"/>
    <w:rsid w:val="00CD1BB0"/>
    <w:rsid w:val="00CD5279"/>
    <w:rsid w:val="00CE6D9C"/>
    <w:rsid w:val="00D42234"/>
    <w:rsid w:val="00D62351"/>
    <w:rsid w:val="00DA6FD4"/>
    <w:rsid w:val="00DB20D6"/>
    <w:rsid w:val="00DB7032"/>
    <w:rsid w:val="00DC5CF9"/>
    <w:rsid w:val="00E1123F"/>
    <w:rsid w:val="00E23514"/>
    <w:rsid w:val="00E41AC1"/>
    <w:rsid w:val="00E55558"/>
    <w:rsid w:val="00E647CB"/>
    <w:rsid w:val="00EB4938"/>
    <w:rsid w:val="00EC1C9D"/>
    <w:rsid w:val="00EF36FA"/>
    <w:rsid w:val="00F05C72"/>
    <w:rsid w:val="00F10E78"/>
    <w:rsid w:val="00F30721"/>
    <w:rsid w:val="00F43590"/>
    <w:rsid w:val="00F63303"/>
    <w:rsid w:val="00F81DE9"/>
    <w:rsid w:val="00F94178"/>
    <w:rsid w:val="00F97E63"/>
    <w:rsid w:val="00FA4A84"/>
    <w:rsid w:val="00FC1561"/>
    <w:rsid w:val="00FD49D0"/>
    <w:rsid w:val="00FD5CEF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Elb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basedOn w:val="DefaultParagraphFont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a1">
    <w:name w:val="標題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3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4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5">
    <w:name w:val="表格標題"/>
    <w:basedOn w:val="a4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6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basedOn w:val="DefaultParagraphFont"/>
    <w:link w:val="BodyText"/>
    <w:rsid w:val="005306CA"/>
    <w:rPr>
      <w:rFonts w:eastAsia="SimSun"/>
      <w:kern w:val="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ACA3C-6DD3-4ECC-A5FB-6F01FAC8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3672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2023-05-06T21:44:00Z</cp:lastPrinted>
  <dcterms:created xsi:type="dcterms:W3CDTF">2023-05-13T21:31:00Z</dcterms:created>
  <dcterms:modified xsi:type="dcterms:W3CDTF">2023-05-13T21:32:00Z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