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195" w:rsidRDefault="00A30195" w:rsidP="00C05D4C">
      <w:pPr>
        <w:pStyle w:val="Caption"/>
        <w:spacing w:before="0" w:after="0"/>
        <w:jc w:val="center"/>
        <w:rPr>
          <w:rFonts w:ascii="Times New Roman" w:hAnsi="Times New Roman" w:cs="Times New Roman"/>
          <w:b/>
          <w:sz w:val="22"/>
          <w:szCs w:val="22"/>
        </w:rPr>
      </w:pPr>
      <w:r>
        <w:rPr>
          <w:rFonts w:ascii="Times New Roman" w:hAnsi="Times New Roman" w:cs="Times New Roman"/>
          <w:b/>
          <w:sz w:val="22"/>
          <w:szCs w:val="22"/>
        </w:rPr>
        <w:t>Tomar el camino de disfrutar a Cristo como árbol   de la vida para el cumplimiento de</w:t>
      </w:r>
    </w:p>
    <w:p w:rsidR="00C05FF0" w:rsidRDefault="00A30195" w:rsidP="00C05D4C">
      <w:pPr>
        <w:pStyle w:val="Caption"/>
        <w:spacing w:before="0" w:after="0"/>
        <w:jc w:val="center"/>
        <w:rPr>
          <w:rFonts w:ascii="Times New Roman" w:hAnsi="Times New Roman" w:cs="Times New Roman"/>
          <w:b/>
          <w:sz w:val="22"/>
          <w:szCs w:val="22"/>
        </w:rPr>
      </w:pPr>
      <w:r>
        <w:rPr>
          <w:rFonts w:ascii="Times New Roman" w:hAnsi="Times New Roman" w:cs="Times New Roman"/>
          <w:b/>
          <w:sz w:val="22"/>
          <w:szCs w:val="22"/>
        </w:rPr>
        <w:t xml:space="preserve"> la economía eterna de Dios</w:t>
      </w:r>
    </w:p>
    <w:p w:rsidR="005268DC" w:rsidRPr="00A30195" w:rsidRDefault="005268DC" w:rsidP="00C05D4C">
      <w:pPr>
        <w:pStyle w:val="Caption"/>
        <w:spacing w:before="0" w:after="0"/>
        <w:jc w:val="center"/>
        <w:rPr>
          <w:rFonts w:ascii="Times New Roman" w:hAnsi="Times New Roman" w:cs="Times New Roman"/>
          <w:b/>
          <w:color w:val="000000" w:themeColor="text1"/>
          <w:sz w:val="10"/>
          <w:szCs w:val="10"/>
          <w:lang w:val="es-CO"/>
        </w:rPr>
      </w:pPr>
    </w:p>
    <w:p w:rsidR="00263FF9" w:rsidRPr="00A30195" w:rsidRDefault="005268DC" w:rsidP="00111E4B">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sidRPr="00A30195">
        <w:rPr>
          <w:rFonts w:eastAsia="Arial"/>
          <w:b/>
          <w:color w:val="000000"/>
          <w:sz w:val="22"/>
          <w:szCs w:val="22"/>
          <w:lang w:val="es-CO"/>
        </w:rPr>
        <w:t xml:space="preserve">Septiembre </w:t>
      </w:r>
      <w:r w:rsidR="00441712" w:rsidRPr="00A30195">
        <w:rPr>
          <w:rFonts w:eastAsia="Arial"/>
          <w:b/>
          <w:color w:val="000000"/>
          <w:sz w:val="22"/>
          <w:szCs w:val="22"/>
          <w:lang w:val="es-CO"/>
        </w:rPr>
        <w:t>1</w:t>
      </w:r>
      <w:r w:rsidR="00A30195">
        <w:rPr>
          <w:rFonts w:eastAsia="Arial"/>
          <w:b/>
          <w:color w:val="000000"/>
          <w:sz w:val="22"/>
          <w:szCs w:val="22"/>
          <w:lang w:val="es-CO"/>
        </w:rPr>
        <w:t>9</w:t>
      </w:r>
      <w:r w:rsidRPr="00A30195">
        <w:rPr>
          <w:rFonts w:eastAsia="Arial"/>
          <w:b/>
          <w:color w:val="000000"/>
          <w:sz w:val="22"/>
          <w:szCs w:val="22"/>
          <w:lang w:val="es-CO"/>
        </w:rPr>
        <w:t xml:space="preserve"> </w:t>
      </w:r>
      <w:r w:rsidR="00C05D4C" w:rsidRPr="00A30195">
        <w:rPr>
          <w:rFonts w:eastAsia="Arial"/>
          <w:b/>
          <w:color w:val="000000"/>
          <w:sz w:val="22"/>
          <w:szCs w:val="22"/>
          <w:lang w:val="es-CO"/>
        </w:rPr>
        <w:t>lunes</w:t>
      </w:r>
    </w:p>
    <w:p w:rsidR="00B85A80" w:rsidRPr="002729D2" w:rsidRDefault="00B85A80" w:rsidP="00B85A80">
      <w:pPr>
        <w:pStyle w:val="NormalWeb"/>
        <w:spacing w:before="0" w:beforeAutospacing="0" w:after="0" w:afterAutospacing="0"/>
        <w:rPr>
          <w:color w:val="000000"/>
          <w:sz w:val="22"/>
          <w:szCs w:val="22"/>
          <w:lang w:val="es-CO"/>
        </w:rPr>
      </w:pPr>
      <w:r w:rsidRPr="002729D2">
        <w:rPr>
          <w:b/>
          <w:bCs/>
          <w:color w:val="000000"/>
          <w:sz w:val="22"/>
          <w:szCs w:val="22"/>
          <w:lang w:val="es-CO"/>
        </w:rPr>
        <w:t>Génesis 2:8-9</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8 Luego Jehová Dios plantó un huerto en Edén, al oriente; y puso allí al hombre que había formado.</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9 E hizo Jehová Dios brotar de la tierra todo árbol agradable a la vista y bueno para comer, y también el árbol de la vida en medio del huerto, y el árbol del conocimiento del bien y del mal.</w:t>
      </w:r>
    </w:p>
    <w:p w:rsidR="00B85A80" w:rsidRPr="002729D2" w:rsidRDefault="00B85A80" w:rsidP="00B85A80">
      <w:pPr>
        <w:pStyle w:val="NormalWeb"/>
        <w:spacing w:before="0" w:beforeAutospacing="0" w:after="0" w:afterAutospacing="0"/>
        <w:rPr>
          <w:color w:val="000000"/>
          <w:sz w:val="22"/>
          <w:szCs w:val="22"/>
          <w:lang w:val="es-CO"/>
        </w:rPr>
      </w:pPr>
      <w:r w:rsidRPr="002729D2">
        <w:rPr>
          <w:b/>
          <w:bCs/>
          <w:color w:val="000000"/>
          <w:sz w:val="22"/>
          <w:szCs w:val="22"/>
          <w:lang w:val="es-CO"/>
        </w:rPr>
        <w:t>Deuteronomio 30:19</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19 Llamo por testigos hoy contra vosotros a los cielos y a la tierra: te he puesto delante la vida y la muerte, la bendición y la maldición; escoge, pues, la vida, para que vivas, tú y tu descendencia,</w:t>
      </w:r>
    </w:p>
    <w:p w:rsidR="00B85A80" w:rsidRPr="002729D2" w:rsidRDefault="00B85A80" w:rsidP="00B85A80">
      <w:pPr>
        <w:pStyle w:val="NormalWeb"/>
        <w:spacing w:before="0" w:beforeAutospacing="0" w:after="0" w:afterAutospacing="0"/>
        <w:rPr>
          <w:color w:val="000000"/>
          <w:sz w:val="22"/>
          <w:szCs w:val="22"/>
          <w:lang w:val="es-CO"/>
        </w:rPr>
      </w:pPr>
      <w:r w:rsidRPr="002729D2">
        <w:rPr>
          <w:b/>
          <w:bCs/>
          <w:color w:val="000000"/>
          <w:sz w:val="22"/>
          <w:szCs w:val="22"/>
          <w:lang w:val="es-CO"/>
        </w:rPr>
        <w:t>Juan 1:4</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4 En Él estaba la vida, y la vida era la luz de los hombres.</w:t>
      </w:r>
    </w:p>
    <w:p w:rsidR="00B85A80" w:rsidRPr="002729D2" w:rsidRDefault="00B85A80" w:rsidP="00B85A80">
      <w:pPr>
        <w:pStyle w:val="NormalWeb"/>
        <w:spacing w:before="0" w:beforeAutospacing="0" w:after="0" w:afterAutospacing="0"/>
        <w:rPr>
          <w:color w:val="000000"/>
          <w:sz w:val="22"/>
          <w:szCs w:val="22"/>
          <w:lang w:val="es-CO"/>
        </w:rPr>
      </w:pPr>
      <w:r w:rsidRPr="002729D2">
        <w:rPr>
          <w:b/>
          <w:bCs/>
          <w:color w:val="000000"/>
          <w:sz w:val="22"/>
          <w:szCs w:val="22"/>
          <w:lang w:val="es-CO"/>
        </w:rPr>
        <w:t>Juan 10:10</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10 El ladrón no viene sino para hurtar, matar y destruir; Yo he venido para que tengan vida, y para que la tengan en abundancia.</w:t>
      </w:r>
    </w:p>
    <w:p w:rsidR="00B85A80" w:rsidRPr="002729D2" w:rsidRDefault="00B85A80" w:rsidP="00B85A80">
      <w:pPr>
        <w:pStyle w:val="NormalWeb"/>
        <w:spacing w:before="0" w:beforeAutospacing="0" w:after="0" w:afterAutospacing="0"/>
        <w:rPr>
          <w:color w:val="000000"/>
          <w:sz w:val="22"/>
          <w:szCs w:val="22"/>
          <w:lang w:val="es-CO"/>
        </w:rPr>
      </w:pPr>
      <w:r w:rsidRPr="002729D2">
        <w:rPr>
          <w:b/>
          <w:bCs/>
          <w:color w:val="000000"/>
          <w:sz w:val="22"/>
          <w:szCs w:val="22"/>
          <w:lang w:val="es-CO"/>
        </w:rPr>
        <w:t>Juan 6:35</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35 Jesús les dijo: Yo soy el pan de vida; el que a Mí viene, nunca tendrá hambre; y el que en Mí cree, no tendrá sed jamás.</w:t>
      </w:r>
    </w:p>
    <w:p w:rsidR="00B85A80" w:rsidRPr="002729D2" w:rsidRDefault="00B85A80" w:rsidP="00B85A80">
      <w:pPr>
        <w:pStyle w:val="NormalWeb"/>
        <w:spacing w:before="0" w:beforeAutospacing="0" w:after="0" w:afterAutospacing="0"/>
        <w:rPr>
          <w:color w:val="000000"/>
          <w:sz w:val="22"/>
          <w:szCs w:val="22"/>
          <w:lang w:val="es-CO"/>
        </w:rPr>
      </w:pPr>
      <w:r w:rsidRPr="002729D2">
        <w:rPr>
          <w:b/>
          <w:bCs/>
          <w:color w:val="000000"/>
          <w:sz w:val="22"/>
          <w:szCs w:val="22"/>
          <w:lang w:val="es-CO"/>
        </w:rPr>
        <w:t>Juan 6:57</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57 Como me envió el Padre viviente, y Yo vivo por causa del Padre, asimismo el que me come, él también vivirá por causa de Mí.</w:t>
      </w:r>
    </w:p>
    <w:p w:rsidR="00B85A80" w:rsidRPr="002729D2" w:rsidRDefault="00B85A80" w:rsidP="00B85A80">
      <w:pPr>
        <w:pStyle w:val="NormalWeb"/>
        <w:spacing w:before="0" w:beforeAutospacing="0" w:after="0" w:afterAutospacing="0"/>
        <w:rPr>
          <w:color w:val="000000"/>
          <w:sz w:val="22"/>
          <w:szCs w:val="22"/>
          <w:lang w:val="es-CO"/>
        </w:rPr>
      </w:pPr>
      <w:r w:rsidRPr="002729D2">
        <w:rPr>
          <w:b/>
          <w:bCs/>
          <w:color w:val="000000"/>
          <w:sz w:val="22"/>
          <w:szCs w:val="22"/>
          <w:lang w:val="es-CO"/>
        </w:rPr>
        <w:t>Juan 6:63</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63 El Espíritu es el que da vida; la carne para nada aprovecha; las palabras que Yo os he hablado son espíritu y son vida.</w:t>
      </w:r>
    </w:p>
    <w:p w:rsidR="00B85A80" w:rsidRPr="002729D2" w:rsidRDefault="00B85A80" w:rsidP="00B85A80">
      <w:pPr>
        <w:pStyle w:val="NormalWeb"/>
        <w:spacing w:before="0" w:beforeAutospacing="0" w:after="0" w:afterAutospacing="0"/>
        <w:rPr>
          <w:color w:val="000000"/>
          <w:sz w:val="22"/>
          <w:szCs w:val="22"/>
          <w:lang w:val="es-CO"/>
        </w:rPr>
      </w:pPr>
      <w:r w:rsidRPr="002729D2">
        <w:rPr>
          <w:b/>
          <w:bCs/>
          <w:color w:val="000000"/>
          <w:sz w:val="22"/>
          <w:szCs w:val="22"/>
          <w:lang w:val="es-CO"/>
        </w:rPr>
        <w:t>Apocalipsis 22:14</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14 Bienaventurados los que lavan sus vestiduras, para tener derecho al árbol de la vida, y para entrar por las puertas en la ciudad.</w:t>
      </w:r>
    </w:p>
    <w:p w:rsidR="00B85A80" w:rsidRDefault="00B85A80" w:rsidP="00436E46">
      <w:pPr>
        <w:jc w:val="both"/>
        <w:rPr>
          <w:rFonts w:eastAsia="Arial"/>
          <w:b/>
          <w:sz w:val="22"/>
          <w:szCs w:val="22"/>
          <w:lang w:val="es-CO"/>
        </w:rPr>
      </w:pPr>
    </w:p>
    <w:p w:rsidR="00B8280C" w:rsidRDefault="00B8280C" w:rsidP="00436E46">
      <w:pPr>
        <w:jc w:val="both"/>
        <w:rPr>
          <w:rFonts w:eastAsia="Arial"/>
          <w:b/>
          <w:sz w:val="22"/>
          <w:szCs w:val="22"/>
          <w:lang w:val="es-CO"/>
        </w:rPr>
      </w:pPr>
    </w:p>
    <w:p w:rsidR="00B8280C" w:rsidRPr="00B85A80" w:rsidRDefault="00B8280C" w:rsidP="00436E46">
      <w:pPr>
        <w:jc w:val="both"/>
        <w:rPr>
          <w:rFonts w:eastAsia="Arial"/>
          <w:b/>
          <w:sz w:val="22"/>
          <w:szCs w:val="22"/>
          <w:lang w:val="es-CO"/>
        </w:rPr>
      </w:pPr>
    </w:p>
    <w:p w:rsidR="00436E46" w:rsidRPr="00436E46" w:rsidRDefault="00436E46" w:rsidP="00436E46">
      <w:pPr>
        <w:jc w:val="both"/>
        <w:rPr>
          <w:rFonts w:eastAsia="Arial"/>
          <w:bCs/>
          <w:sz w:val="22"/>
          <w:szCs w:val="22"/>
        </w:rPr>
      </w:pPr>
      <w:r w:rsidRPr="00436E46">
        <w:rPr>
          <w:rFonts w:eastAsia="Arial"/>
          <w:b/>
          <w:sz w:val="22"/>
          <w:szCs w:val="22"/>
        </w:rPr>
        <w:t>Introducción</w:t>
      </w:r>
    </w:p>
    <w:p w:rsidR="00436E46" w:rsidRPr="00436E46" w:rsidRDefault="00436E46" w:rsidP="00436E46">
      <w:pPr>
        <w:jc w:val="both"/>
        <w:rPr>
          <w:rFonts w:eastAsia="Arial"/>
          <w:bCs/>
          <w:sz w:val="22"/>
          <w:szCs w:val="22"/>
        </w:rPr>
      </w:pPr>
      <w:r w:rsidRPr="00436E46">
        <w:rPr>
          <w:rFonts w:eastAsia="Arial"/>
          <w:bCs/>
          <w:sz w:val="22"/>
          <w:szCs w:val="22"/>
        </w:rPr>
        <w:t>Comunión crucial de parte del hermano Lee:</w:t>
      </w:r>
    </w:p>
    <w:p w:rsidR="00436E46" w:rsidRDefault="00436E46" w:rsidP="00436E46">
      <w:pPr>
        <w:jc w:val="both"/>
        <w:rPr>
          <w:rFonts w:eastAsia="Arial"/>
          <w:bCs/>
          <w:sz w:val="22"/>
          <w:szCs w:val="22"/>
        </w:rPr>
      </w:pPr>
      <w:r w:rsidRPr="00436E46">
        <w:rPr>
          <w:rFonts w:eastAsia="Arial"/>
          <w:bCs/>
          <w:sz w:val="22"/>
          <w:szCs w:val="22"/>
        </w:rPr>
        <w:lastRenderedPageBreak/>
        <w:t>“El árbol de la vida tipifica a Cristo, quien imparte vida al hombre y quien lo complace y lo satisface”—Estudio-vida de Génesis, pág. 148.</w:t>
      </w:r>
    </w:p>
    <w:p w:rsidR="009615C9" w:rsidRPr="00436E46" w:rsidRDefault="009615C9" w:rsidP="00436E46">
      <w:pPr>
        <w:jc w:val="both"/>
        <w:rPr>
          <w:rFonts w:eastAsia="Arial"/>
          <w:bCs/>
          <w:sz w:val="22"/>
          <w:szCs w:val="22"/>
        </w:rPr>
      </w:pPr>
    </w:p>
    <w:p w:rsidR="00436E46" w:rsidRPr="00436E46" w:rsidRDefault="00436E46" w:rsidP="00436E46">
      <w:pPr>
        <w:jc w:val="both"/>
        <w:rPr>
          <w:rFonts w:eastAsia="Arial"/>
          <w:bCs/>
          <w:sz w:val="22"/>
          <w:szCs w:val="22"/>
        </w:rPr>
      </w:pPr>
      <w:r w:rsidRPr="00436E46">
        <w:rPr>
          <w:rFonts w:eastAsia="Arial"/>
          <w:bCs/>
          <w:sz w:val="22"/>
          <w:szCs w:val="22"/>
        </w:rPr>
        <w:t>“Lo único que necesitamos es disfrutar al Señor como el árbol de la vida”—El árbol de la vida, pág. 23.</w:t>
      </w:r>
    </w:p>
    <w:p w:rsidR="00436E46" w:rsidRPr="00436E46" w:rsidRDefault="00436E46" w:rsidP="00436E46">
      <w:pPr>
        <w:jc w:val="both"/>
        <w:rPr>
          <w:rFonts w:eastAsia="Arial"/>
          <w:bCs/>
          <w:sz w:val="22"/>
          <w:szCs w:val="22"/>
        </w:rPr>
      </w:pPr>
      <w:r w:rsidRPr="00436E46">
        <w:rPr>
          <w:rFonts w:eastAsia="Arial"/>
          <w:bCs/>
          <w:sz w:val="22"/>
          <w:szCs w:val="22"/>
        </w:rPr>
        <w:t>“En mayo de 1943 [...] había contraído una tuberculosis severa [...] Durante los dos años y medio de mi enfermedad había visto el árbol de la vida. Durante esos dos años y medio vi que en el recobro del Señor y en Su obra carecíamos de vida. Toda clase de problema, no importa en qué consista, es resultado de la carencia de vida. Cuando vi esto, tuve gran remordimiento, confesé mucho y experimenté un arrepentimiento muy detallado delante del Señor, y también tuve muchos tratos delante de Él [...] Los mensajes sobre el árbol de la vida salvaron a muchos santos y también liberaron a muchos de los hermanos y hermanas en Nankín. Debido a los cuatro años de disturbios en la iglesia en Shanghái, los santos estuvieron desalentados y deprimidos durante años y no podían hacer nada. Estos mensajes liberaron su espíritu e iluminaron su corazón [...] Agradezco al Señor que mediante los mensajes sobre el árbol de la vida, la iglesia en Shanghái fue sanada [...] Los mensajes sobre el árbol de la vida pusieron un cimiento para el avivamiento de la iglesia en Shanghái”—La historia y revelación del recobro del Señor, t. 1, págs. 138, 141, 144, 146-147.</w:t>
      </w:r>
    </w:p>
    <w:p w:rsidR="00436E46" w:rsidRDefault="00436E46" w:rsidP="00436E46">
      <w:pPr>
        <w:jc w:val="both"/>
        <w:rPr>
          <w:rFonts w:eastAsia="Arial"/>
          <w:bCs/>
          <w:sz w:val="22"/>
          <w:szCs w:val="22"/>
        </w:rPr>
      </w:pPr>
      <w:r w:rsidRPr="00436E46">
        <w:rPr>
          <w:rFonts w:eastAsia="Arial"/>
          <w:bCs/>
          <w:sz w:val="22"/>
          <w:szCs w:val="22"/>
        </w:rPr>
        <w:t>“Comer del árbol de la vida, esto es, disfrutar a Cristo como nuestro suministro de vida, debe ser el asunto primordial en la vida de iglesia”—Ap. 2:7, nota 6, párr</w:t>
      </w:r>
      <w:r w:rsidR="009615C9">
        <w:rPr>
          <w:rFonts w:eastAsia="Arial"/>
          <w:bCs/>
          <w:sz w:val="22"/>
          <w:szCs w:val="22"/>
        </w:rPr>
        <w:t>afo</w:t>
      </w:r>
      <w:r w:rsidRPr="00436E46">
        <w:rPr>
          <w:rFonts w:eastAsia="Arial"/>
          <w:bCs/>
          <w:sz w:val="22"/>
          <w:szCs w:val="22"/>
        </w:rPr>
        <w:t xml:space="preserve"> 4.</w:t>
      </w:r>
    </w:p>
    <w:p w:rsidR="009615C9" w:rsidRPr="00436E46" w:rsidRDefault="009615C9" w:rsidP="00436E46">
      <w:pPr>
        <w:jc w:val="both"/>
        <w:rPr>
          <w:rFonts w:eastAsia="Arial"/>
          <w:bCs/>
          <w:sz w:val="22"/>
          <w:szCs w:val="22"/>
        </w:rPr>
      </w:pPr>
    </w:p>
    <w:p w:rsidR="00436E46" w:rsidRPr="00436E46" w:rsidRDefault="00436E46" w:rsidP="00436E46">
      <w:pPr>
        <w:jc w:val="both"/>
        <w:rPr>
          <w:rFonts w:eastAsia="Arial"/>
          <w:bCs/>
          <w:sz w:val="22"/>
          <w:szCs w:val="22"/>
        </w:rPr>
      </w:pPr>
      <w:r w:rsidRPr="00436E46">
        <w:rPr>
          <w:rFonts w:eastAsia="Arial"/>
          <w:bCs/>
          <w:sz w:val="22"/>
          <w:szCs w:val="22"/>
        </w:rPr>
        <w:t>“La condición maligna en que se encuentran los malvados consiste en no venir al Señor a fin de comerle y disfrutarle [...] Ellos hacen muchas cosas, pero no vienen a contactar al Señor, a tomarle, a recibirle, a gustar de Él y a disfrutar de Él. A los ojos de Dios, no hay maldad mayor que ésta”—</w:t>
      </w:r>
      <w:proofErr w:type="spellStart"/>
      <w:r w:rsidRPr="00436E46">
        <w:rPr>
          <w:rFonts w:eastAsia="Arial"/>
          <w:bCs/>
          <w:sz w:val="22"/>
          <w:szCs w:val="22"/>
        </w:rPr>
        <w:t>Is.</w:t>
      </w:r>
      <w:proofErr w:type="spellEnd"/>
      <w:r w:rsidRPr="00436E46">
        <w:rPr>
          <w:rFonts w:eastAsia="Arial"/>
          <w:bCs/>
          <w:sz w:val="22"/>
          <w:szCs w:val="22"/>
        </w:rPr>
        <w:t xml:space="preserve"> 57:20, nota 1.</w:t>
      </w:r>
    </w:p>
    <w:p w:rsidR="00436E46" w:rsidRPr="00436E46" w:rsidRDefault="00436E46" w:rsidP="00436E46">
      <w:pPr>
        <w:jc w:val="both"/>
        <w:rPr>
          <w:rFonts w:eastAsia="Arial"/>
          <w:bCs/>
          <w:sz w:val="22"/>
          <w:szCs w:val="22"/>
        </w:rPr>
      </w:pPr>
      <w:r w:rsidRPr="00436E46">
        <w:rPr>
          <w:rFonts w:eastAsia="Arial"/>
          <w:bCs/>
          <w:sz w:val="22"/>
          <w:szCs w:val="22"/>
        </w:rPr>
        <w:lastRenderedPageBreak/>
        <w:t>La intención de Dios para con el hombre consistía en darse a Sí mismo como árbol de la vida para que el hombre lo disfrutara. “El hecho de ver que Dios desea que lo disfrutemos y que no quiere que hagamos nada para Él, equivale a ver que la vida cristiana es un asunto de disfrute [...] Si nuestro concepto cambia para que veamos estos dos puntos, nos será fácil llevar una vida en la que disfrutamos a Dios”—</w:t>
      </w:r>
      <w:proofErr w:type="spellStart"/>
      <w:r w:rsidRPr="00436E46">
        <w:rPr>
          <w:rFonts w:eastAsia="Arial"/>
          <w:bCs/>
          <w:sz w:val="22"/>
          <w:szCs w:val="22"/>
        </w:rPr>
        <w:t>The</w:t>
      </w:r>
      <w:proofErr w:type="spellEnd"/>
      <w:r w:rsidRPr="00436E46">
        <w:rPr>
          <w:rFonts w:eastAsia="Arial"/>
          <w:bCs/>
          <w:sz w:val="22"/>
          <w:szCs w:val="22"/>
        </w:rPr>
        <w:t xml:space="preserve"> </w:t>
      </w:r>
      <w:proofErr w:type="spellStart"/>
      <w:r w:rsidRPr="00436E46">
        <w:rPr>
          <w:rFonts w:eastAsia="Arial"/>
          <w:bCs/>
          <w:sz w:val="22"/>
          <w:szCs w:val="22"/>
        </w:rPr>
        <w:t>Vision</w:t>
      </w:r>
      <w:proofErr w:type="spellEnd"/>
      <w:r w:rsidRPr="00436E46">
        <w:rPr>
          <w:rFonts w:eastAsia="Arial"/>
          <w:bCs/>
          <w:sz w:val="22"/>
          <w:szCs w:val="22"/>
        </w:rPr>
        <w:t xml:space="preserve"> of </w:t>
      </w:r>
      <w:proofErr w:type="spellStart"/>
      <w:r w:rsidRPr="00436E46">
        <w:rPr>
          <w:rFonts w:eastAsia="Arial"/>
          <w:bCs/>
          <w:sz w:val="22"/>
          <w:szCs w:val="22"/>
        </w:rPr>
        <w:t>the</w:t>
      </w:r>
      <w:proofErr w:type="spellEnd"/>
      <w:r w:rsidRPr="00436E46">
        <w:rPr>
          <w:rFonts w:eastAsia="Arial"/>
          <w:bCs/>
          <w:sz w:val="22"/>
          <w:szCs w:val="22"/>
        </w:rPr>
        <w:t xml:space="preserve"> </w:t>
      </w:r>
      <w:proofErr w:type="spellStart"/>
      <w:r w:rsidRPr="00436E46">
        <w:rPr>
          <w:rFonts w:eastAsia="Arial"/>
          <w:bCs/>
          <w:sz w:val="22"/>
          <w:szCs w:val="22"/>
        </w:rPr>
        <w:t>Tree</w:t>
      </w:r>
      <w:proofErr w:type="spellEnd"/>
      <w:r w:rsidRPr="00436E46">
        <w:rPr>
          <w:rFonts w:eastAsia="Arial"/>
          <w:bCs/>
          <w:sz w:val="22"/>
          <w:szCs w:val="22"/>
        </w:rPr>
        <w:t xml:space="preserve"> of </w:t>
      </w:r>
      <w:proofErr w:type="spellStart"/>
      <w:r w:rsidRPr="00436E46">
        <w:rPr>
          <w:rFonts w:eastAsia="Arial"/>
          <w:bCs/>
          <w:sz w:val="22"/>
          <w:szCs w:val="22"/>
        </w:rPr>
        <w:t>Life</w:t>
      </w:r>
      <w:proofErr w:type="spellEnd"/>
      <w:r w:rsidRPr="00436E46">
        <w:rPr>
          <w:rFonts w:eastAsia="Arial"/>
          <w:bCs/>
          <w:sz w:val="22"/>
          <w:szCs w:val="22"/>
        </w:rPr>
        <w:t xml:space="preserve"> and </w:t>
      </w:r>
      <w:proofErr w:type="spellStart"/>
      <w:r w:rsidRPr="00436E46">
        <w:rPr>
          <w:rFonts w:eastAsia="Arial"/>
          <w:bCs/>
          <w:sz w:val="22"/>
          <w:szCs w:val="22"/>
        </w:rPr>
        <w:t>the</w:t>
      </w:r>
      <w:proofErr w:type="spellEnd"/>
      <w:r w:rsidRPr="00436E46">
        <w:rPr>
          <w:rFonts w:eastAsia="Arial"/>
          <w:bCs/>
          <w:sz w:val="22"/>
          <w:szCs w:val="22"/>
        </w:rPr>
        <w:t xml:space="preserve"> </w:t>
      </w:r>
      <w:proofErr w:type="spellStart"/>
      <w:r w:rsidRPr="00436E46">
        <w:rPr>
          <w:rFonts w:eastAsia="Arial"/>
          <w:bCs/>
          <w:sz w:val="22"/>
          <w:szCs w:val="22"/>
        </w:rPr>
        <w:t>Tree</w:t>
      </w:r>
      <w:proofErr w:type="spellEnd"/>
      <w:r w:rsidRPr="00436E46">
        <w:rPr>
          <w:rFonts w:eastAsia="Arial"/>
          <w:bCs/>
          <w:sz w:val="22"/>
          <w:szCs w:val="22"/>
        </w:rPr>
        <w:t xml:space="preserve"> of </w:t>
      </w:r>
      <w:proofErr w:type="spellStart"/>
      <w:r w:rsidRPr="00436E46">
        <w:rPr>
          <w:rFonts w:eastAsia="Arial"/>
          <w:bCs/>
          <w:sz w:val="22"/>
          <w:szCs w:val="22"/>
        </w:rPr>
        <w:t>the</w:t>
      </w:r>
      <w:proofErr w:type="spellEnd"/>
      <w:r w:rsidRPr="00436E46">
        <w:rPr>
          <w:rFonts w:eastAsia="Arial"/>
          <w:bCs/>
          <w:sz w:val="22"/>
          <w:szCs w:val="22"/>
        </w:rPr>
        <w:t xml:space="preserve"> </w:t>
      </w:r>
      <w:proofErr w:type="spellStart"/>
      <w:r w:rsidRPr="00436E46">
        <w:rPr>
          <w:rFonts w:eastAsia="Arial"/>
          <w:bCs/>
          <w:sz w:val="22"/>
          <w:szCs w:val="22"/>
        </w:rPr>
        <w:t>Knowledge</w:t>
      </w:r>
      <w:proofErr w:type="spellEnd"/>
      <w:r w:rsidRPr="00436E46">
        <w:rPr>
          <w:rFonts w:eastAsia="Arial"/>
          <w:bCs/>
          <w:sz w:val="22"/>
          <w:szCs w:val="22"/>
        </w:rPr>
        <w:t xml:space="preserve"> of </w:t>
      </w:r>
      <w:proofErr w:type="spellStart"/>
      <w:r w:rsidRPr="00436E46">
        <w:rPr>
          <w:rFonts w:eastAsia="Arial"/>
          <w:bCs/>
          <w:sz w:val="22"/>
          <w:szCs w:val="22"/>
        </w:rPr>
        <w:t>Good</w:t>
      </w:r>
      <w:proofErr w:type="spellEnd"/>
      <w:r w:rsidRPr="00436E46">
        <w:rPr>
          <w:rFonts w:eastAsia="Arial"/>
          <w:bCs/>
          <w:sz w:val="22"/>
          <w:szCs w:val="22"/>
        </w:rPr>
        <w:t xml:space="preserve"> and </w:t>
      </w:r>
      <w:proofErr w:type="spellStart"/>
      <w:r w:rsidRPr="00436E46">
        <w:rPr>
          <w:rFonts w:eastAsia="Arial"/>
          <w:bCs/>
          <w:sz w:val="22"/>
          <w:szCs w:val="22"/>
        </w:rPr>
        <w:t>Evil</w:t>
      </w:r>
      <w:proofErr w:type="spellEnd"/>
      <w:r w:rsidRPr="00436E46">
        <w:rPr>
          <w:rFonts w:eastAsia="Arial"/>
          <w:bCs/>
          <w:sz w:val="22"/>
          <w:szCs w:val="22"/>
        </w:rPr>
        <w:t xml:space="preserve"> [La visión del árbol de la vida y del árbol del conocimiento del bien y del mal], pág. 60.</w:t>
      </w:r>
    </w:p>
    <w:p w:rsidR="00B81822" w:rsidRDefault="00436E46" w:rsidP="00436E46">
      <w:pPr>
        <w:jc w:val="both"/>
        <w:rPr>
          <w:rFonts w:eastAsia="Arial"/>
          <w:bCs/>
          <w:sz w:val="22"/>
          <w:szCs w:val="22"/>
        </w:rPr>
      </w:pPr>
      <w:r w:rsidRPr="00436E46">
        <w:rPr>
          <w:rFonts w:eastAsia="Arial"/>
          <w:bCs/>
          <w:sz w:val="22"/>
          <w:szCs w:val="22"/>
        </w:rPr>
        <w:t>“Si queremos tomar el camino de disfrutar a Dios, debemos tener un cambio de concepto [...] Si queremos entrar en la realidad del disfrute de Dios, debemos ver una visión controladora [...] No fue sino hasta que tuve cuarenta años que el Señor me reveló el camino de disfrutarlo a Él. Estaba decepcionado por el hecho de que, durante veinte años, la mayor parte de mi tiempo y energía habían sido desperdiciados. La mayoría de mis oraciones no tenían ningún valor, y el tiempo que había pasado leyendo la Biblia y otros libros espirituales tampoco tenía valor alguno. Fue entonces cuando me di cuenta de que nuestro camino de laborar era</w:t>
      </w:r>
      <w:r>
        <w:rPr>
          <w:rFonts w:eastAsia="Arial"/>
          <w:bCs/>
          <w:sz w:val="22"/>
          <w:szCs w:val="22"/>
        </w:rPr>
        <w:t xml:space="preserve"> </w:t>
      </w:r>
      <w:r w:rsidRPr="00436E46">
        <w:rPr>
          <w:rFonts w:eastAsia="Arial"/>
          <w:bCs/>
          <w:sz w:val="22"/>
          <w:szCs w:val="22"/>
        </w:rPr>
        <w:t>incorrecto y que nuestro camino de la búsqueda espiritual también lo era [...] Debido a que sufrí una gran pérdida al tomar el camino incorrecto, no quiero que otros cometan el mismo error. Espero que otros puedan tomar el camino de disfrutar a Dios. Les ruego a los santos que no tomen más el camino incorrecto. Deberíamos considerar nuestro antiguo camino de búsqueda. Debemos tener un cambio drástico de concepto. Necesitamos tener una visión controladora”</w:t>
      </w:r>
    </w:p>
    <w:p w:rsidR="00436E46" w:rsidRPr="00436E46" w:rsidRDefault="00436E46" w:rsidP="00436E46">
      <w:pPr>
        <w:jc w:val="both"/>
        <w:rPr>
          <w:rFonts w:eastAsia="Arial"/>
          <w:bCs/>
          <w:sz w:val="22"/>
          <w:szCs w:val="22"/>
        </w:rPr>
      </w:pPr>
    </w:p>
    <w:p w:rsidR="004C496E" w:rsidRPr="000445CD" w:rsidRDefault="002E1D22" w:rsidP="00B12B5F">
      <w:pPr>
        <w:jc w:val="both"/>
        <w:rPr>
          <w:rFonts w:ascii="Arial" w:eastAsia="Arial" w:hAnsi="Arial" w:cs="Arial"/>
          <w:bCs/>
          <w:i/>
          <w:iCs/>
          <w:sz w:val="16"/>
          <w:szCs w:val="16"/>
        </w:rPr>
      </w:pPr>
      <w:r w:rsidRPr="000445CD">
        <w:rPr>
          <w:rFonts w:ascii="Arial" w:eastAsia="Arial" w:hAnsi="Arial" w:cs="Arial"/>
          <w:b/>
          <w:i/>
          <w:iCs/>
          <w:sz w:val="16"/>
          <w:szCs w:val="16"/>
        </w:rPr>
        <w:t>Lectura Corporativ</w:t>
      </w:r>
      <w:r w:rsidR="003B3C9C" w:rsidRPr="000445CD">
        <w:rPr>
          <w:rFonts w:ascii="Arial" w:eastAsia="Arial" w:hAnsi="Arial" w:cs="Arial"/>
          <w:b/>
          <w:i/>
          <w:iCs/>
          <w:sz w:val="16"/>
          <w:szCs w:val="16"/>
        </w:rPr>
        <w:t>a</w:t>
      </w:r>
      <w:r w:rsidR="003B3C9C" w:rsidRPr="000445CD">
        <w:rPr>
          <w:rFonts w:ascii="Arial" w:eastAsia="Arial" w:hAnsi="Arial" w:cs="Arial"/>
          <w:bCs/>
          <w:i/>
          <w:iCs/>
          <w:sz w:val="16"/>
          <w:szCs w:val="16"/>
        </w:rPr>
        <w:t>:</w:t>
      </w:r>
      <w:r w:rsidR="007F2948" w:rsidRPr="000445CD">
        <w:rPr>
          <w:rFonts w:ascii="Arial" w:eastAsia="Arial" w:hAnsi="Arial" w:cs="Arial"/>
          <w:bCs/>
          <w:i/>
          <w:iCs/>
          <w:sz w:val="16"/>
          <w:szCs w:val="16"/>
        </w:rPr>
        <w:t xml:space="preserve"> “El árbol de la vida”; Capitulo </w:t>
      </w:r>
      <w:r w:rsidR="00CC6A01" w:rsidRPr="000445CD">
        <w:rPr>
          <w:rFonts w:ascii="Arial" w:eastAsia="Arial" w:hAnsi="Arial" w:cs="Arial"/>
          <w:bCs/>
          <w:i/>
          <w:iCs/>
          <w:sz w:val="16"/>
          <w:szCs w:val="16"/>
        </w:rPr>
        <w:t>1</w:t>
      </w:r>
      <w:r w:rsidR="00B93665">
        <w:rPr>
          <w:rFonts w:ascii="Arial" w:eastAsia="Arial" w:hAnsi="Arial" w:cs="Arial"/>
          <w:bCs/>
          <w:i/>
          <w:iCs/>
          <w:sz w:val="16"/>
          <w:szCs w:val="16"/>
        </w:rPr>
        <w:t>4</w:t>
      </w:r>
      <w:r w:rsidR="007F2948" w:rsidRPr="000445CD">
        <w:rPr>
          <w:rFonts w:ascii="Arial" w:eastAsia="Arial" w:hAnsi="Arial" w:cs="Arial"/>
          <w:bCs/>
          <w:i/>
          <w:iCs/>
          <w:sz w:val="16"/>
          <w:szCs w:val="16"/>
        </w:rPr>
        <w:t xml:space="preserve"> – Secciones: </w:t>
      </w:r>
      <w:bookmarkStart w:id="0" w:name="_Hlk100406653"/>
      <w:r w:rsidR="00B12B5F" w:rsidRPr="00B12B5F">
        <w:rPr>
          <w:rFonts w:ascii="Arial" w:eastAsia="Arial" w:hAnsi="Arial" w:cs="Arial"/>
          <w:bCs/>
          <w:i/>
          <w:iCs/>
          <w:sz w:val="16"/>
          <w:szCs w:val="16"/>
        </w:rPr>
        <w:t>LA INTENCION DE DIOS</w:t>
      </w:r>
      <w:r w:rsidR="00B12B5F">
        <w:rPr>
          <w:rFonts w:ascii="Arial" w:eastAsia="Arial" w:hAnsi="Arial" w:cs="Arial"/>
          <w:bCs/>
          <w:i/>
          <w:iCs/>
          <w:sz w:val="16"/>
          <w:szCs w:val="16"/>
        </w:rPr>
        <w:t xml:space="preserve"> </w:t>
      </w:r>
      <w:r w:rsidR="00B12B5F" w:rsidRPr="00B12B5F">
        <w:rPr>
          <w:rFonts w:ascii="Arial" w:eastAsia="Arial" w:hAnsi="Arial" w:cs="Arial"/>
          <w:bCs/>
          <w:i/>
          <w:iCs/>
          <w:sz w:val="16"/>
          <w:szCs w:val="16"/>
        </w:rPr>
        <w:t>SE CUMPLE EN LA</w:t>
      </w:r>
      <w:r w:rsidR="00B12B5F">
        <w:rPr>
          <w:rFonts w:ascii="Arial" w:eastAsia="Arial" w:hAnsi="Arial" w:cs="Arial"/>
          <w:bCs/>
          <w:i/>
          <w:iCs/>
          <w:sz w:val="16"/>
          <w:szCs w:val="16"/>
        </w:rPr>
        <w:t xml:space="preserve"> </w:t>
      </w:r>
      <w:r w:rsidR="00B12B5F" w:rsidRPr="00B12B5F">
        <w:rPr>
          <w:rFonts w:ascii="Arial" w:eastAsia="Arial" w:hAnsi="Arial" w:cs="Arial"/>
          <w:bCs/>
          <w:i/>
          <w:iCs/>
          <w:sz w:val="16"/>
          <w:szCs w:val="16"/>
        </w:rPr>
        <w:t>TRANSFORMACION</w:t>
      </w:r>
      <w:r w:rsidR="00B12B5F">
        <w:rPr>
          <w:rFonts w:ascii="Arial" w:eastAsia="Arial" w:hAnsi="Arial" w:cs="Arial"/>
          <w:bCs/>
          <w:i/>
          <w:iCs/>
          <w:sz w:val="16"/>
          <w:szCs w:val="16"/>
        </w:rPr>
        <w:t xml:space="preserve">; </w:t>
      </w:r>
      <w:r w:rsidR="00B12B5F" w:rsidRPr="00B12B5F">
        <w:rPr>
          <w:rFonts w:ascii="Arial" w:eastAsia="Arial" w:hAnsi="Arial" w:cs="Arial"/>
          <w:bCs/>
          <w:i/>
          <w:iCs/>
          <w:sz w:val="16"/>
          <w:szCs w:val="16"/>
        </w:rPr>
        <w:t>DISFRUTAMOS AL SEÑOR COMO</w:t>
      </w:r>
      <w:r w:rsidR="00B12B5F">
        <w:rPr>
          <w:rFonts w:ascii="Arial" w:eastAsia="Arial" w:hAnsi="Arial" w:cs="Arial"/>
          <w:bCs/>
          <w:i/>
          <w:iCs/>
          <w:sz w:val="16"/>
          <w:szCs w:val="16"/>
        </w:rPr>
        <w:t xml:space="preserve"> </w:t>
      </w:r>
      <w:r w:rsidR="00B12B5F" w:rsidRPr="00B12B5F">
        <w:rPr>
          <w:rFonts w:ascii="Arial" w:eastAsia="Arial" w:hAnsi="Arial" w:cs="Arial"/>
          <w:bCs/>
          <w:i/>
          <w:iCs/>
          <w:sz w:val="16"/>
          <w:szCs w:val="16"/>
        </w:rPr>
        <w:t>EL ARBOL DE LA VIDA Y COMO EL FLUIR DE LA VIDA</w:t>
      </w:r>
      <w:r w:rsidR="00B12B5F">
        <w:rPr>
          <w:rFonts w:ascii="Arial" w:eastAsia="Arial" w:hAnsi="Arial" w:cs="Arial"/>
          <w:bCs/>
          <w:i/>
          <w:iCs/>
          <w:sz w:val="16"/>
          <w:szCs w:val="16"/>
        </w:rPr>
        <w:t xml:space="preserve"> </w:t>
      </w:r>
      <w:r w:rsidR="00B12B5F" w:rsidRPr="00B12B5F">
        <w:rPr>
          <w:rFonts w:ascii="Arial" w:eastAsia="Arial" w:hAnsi="Arial" w:cs="Arial"/>
          <w:bCs/>
          <w:i/>
          <w:iCs/>
          <w:sz w:val="16"/>
          <w:szCs w:val="16"/>
        </w:rPr>
        <w:t>PARA SER TRANSFORMADOS A LA IMAGEN DE CRISTO</w:t>
      </w:r>
      <w:r w:rsidR="00B12B5F">
        <w:rPr>
          <w:rFonts w:ascii="Arial" w:eastAsia="Arial" w:hAnsi="Arial" w:cs="Arial"/>
          <w:bCs/>
          <w:i/>
          <w:iCs/>
          <w:sz w:val="16"/>
          <w:szCs w:val="16"/>
        </w:rPr>
        <w:t xml:space="preserve">; </w:t>
      </w:r>
      <w:r w:rsidR="00B12B5F" w:rsidRPr="00B12B5F">
        <w:rPr>
          <w:rFonts w:ascii="Arial" w:eastAsia="Arial" w:hAnsi="Arial" w:cs="Arial"/>
          <w:bCs/>
          <w:i/>
          <w:iCs/>
          <w:sz w:val="16"/>
          <w:szCs w:val="16"/>
        </w:rPr>
        <w:t>CRECEMOS EN VIDA PARA EL EDIFICIO DE DIOS</w:t>
      </w:r>
    </w:p>
    <w:p w:rsidR="00F27809" w:rsidRDefault="00F27809" w:rsidP="0058543F">
      <w:pPr>
        <w:jc w:val="both"/>
        <w:rPr>
          <w:rFonts w:ascii="Arial" w:eastAsia="Arial" w:hAnsi="Arial" w:cs="Arial"/>
          <w:bCs/>
          <w:i/>
          <w:iCs/>
          <w:sz w:val="18"/>
          <w:szCs w:val="18"/>
        </w:rPr>
      </w:pPr>
    </w:p>
    <w:p w:rsidR="00B8280C" w:rsidRDefault="00B8280C" w:rsidP="0058543F">
      <w:pPr>
        <w:jc w:val="both"/>
        <w:rPr>
          <w:rFonts w:ascii="Arial" w:eastAsia="Arial" w:hAnsi="Arial" w:cs="Arial"/>
          <w:bCs/>
          <w:i/>
          <w:iCs/>
          <w:sz w:val="18"/>
          <w:szCs w:val="18"/>
        </w:rPr>
      </w:pPr>
    </w:p>
    <w:p w:rsidR="00B8280C" w:rsidRDefault="00B8280C" w:rsidP="0058543F">
      <w:pPr>
        <w:jc w:val="both"/>
        <w:rPr>
          <w:rFonts w:ascii="Arial" w:eastAsia="Arial" w:hAnsi="Arial" w:cs="Arial"/>
          <w:bCs/>
          <w:i/>
          <w:iCs/>
          <w:sz w:val="18"/>
          <w:szCs w:val="18"/>
        </w:rPr>
      </w:pPr>
    </w:p>
    <w:p w:rsidR="00B8280C" w:rsidRPr="0058543F" w:rsidRDefault="00B8280C" w:rsidP="0058543F">
      <w:pPr>
        <w:jc w:val="both"/>
        <w:rPr>
          <w:rFonts w:ascii="Arial" w:eastAsia="Arial" w:hAnsi="Arial" w:cs="Arial"/>
          <w:bCs/>
          <w:i/>
          <w:iCs/>
          <w:sz w:val="18"/>
          <w:szCs w:val="18"/>
        </w:rPr>
      </w:pPr>
    </w:p>
    <w:tbl>
      <w:tblPr>
        <w:tblStyle w:val="TableGrid"/>
        <w:tblW w:w="4945" w:type="dxa"/>
        <w:tblLook w:val="04A0"/>
      </w:tblPr>
      <w:tblGrid>
        <w:gridCol w:w="4945"/>
      </w:tblGrid>
      <w:tr w:rsidR="00894AF8" w:rsidRPr="00894AF8" w:rsidTr="00AC0932">
        <w:tc>
          <w:tcPr>
            <w:tcW w:w="4945" w:type="dxa"/>
          </w:tcPr>
          <w:p w:rsidR="00894AF8" w:rsidRPr="00894AF8" w:rsidRDefault="005268DC" w:rsidP="005268DC">
            <w:pPr>
              <w:shd w:val="clear" w:color="auto" w:fill="FFFFFF"/>
              <w:ind w:left="-120"/>
              <w:jc w:val="both"/>
              <w:outlineLvl w:val="1"/>
              <w:rPr>
                <w:rFonts w:eastAsia="Arial"/>
                <w:b/>
                <w:color w:val="000000"/>
                <w:sz w:val="22"/>
                <w:szCs w:val="22"/>
              </w:rPr>
            </w:pPr>
            <w:r>
              <w:rPr>
                <w:rFonts w:eastAsia="Arial"/>
                <w:b/>
                <w:color w:val="000000"/>
                <w:sz w:val="22"/>
                <w:szCs w:val="22"/>
              </w:rPr>
              <w:t xml:space="preserve">Septiembre </w:t>
            </w:r>
            <w:r w:rsidR="00A30195">
              <w:rPr>
                <w:rFonts w:eastAsia="Arial"/>
                <w:b/>
                <w:color w:val="000000"/>
                <w:sz w:val="22"/>
                <w:szCs w:val="22"/>
              </w:rPr>
              <w:t>20</w:t>
            </w:r>
            <w:r>
              <w:rPr>
                <w:rFonts w:eastAsia="Arial"/>
                <w:b/>
                <w:color w:val="000000"/>
                <w:sz w:val="22"/>
                <w:szCs w:val="22"/>
              </w:rPr>
              <w:t xml:space="preserve"> </w:t>
            </w:r>
            <w:r w:rsidR="00894AF8" w:rsidRPr="00CB64C5">
              <w:rPr>
                <w:rFonts w:eastAsia="Arial"/>
                <w:b/>
                <w:color w:val="000000"/>
                <w:sz w:val="22"/>
                <w:szCs w:val="22"/>
              </w:rPr>
              <w:t>martes</w:t>
            </w:r>
          </w:p>
        </w:tc>
      </w:tr>
    </w:tbl>
    <w:bookmarkEnd w:id="0"/>
    <w:p w:rsidR="00B85A80" w:rsidRPr="002729D2" w:rsidRDefault="00B85A80" w:rsidP="00B85A80">
      <w:pPr>
        <w:pStyle w:val="NormalWeb"/>
        <w:spacing w:before="0" w:beforeAutospacing="0" w:after="0" w:afterAutospacing="0"/>
        <w:rPr>
          <w:color w:val="000000"/>
          <w:sz w:val="22"/>
          <w:szCs w:val="22"/>
          <w:lang w:val="es-CO"/>
        </w:rPr>
      </w:pPr>
      <w:r w:rsidRPr="002729D2">
        <w:rPr>
          <w:b/>
          <w:bCs/>
          <w:color w:val="000000"/>
          <w:sz w:val="22"/>
          <w:szCs w:val="22"/>
          <w:lang w:val="es-CO"/>
        </w:rPr>
        <w:t>Génesis 2:16-17</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16 Y mandó Jehová Dios al hombre, diciendo: De todo árbol del huerto podrás comer libremente,</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lastRenderedPageBreak/>
        <w:t>17 pero del árbol del conocimiento del bien y del mal no comerás; porque el día en que comas de él, ciertamente morirás.</w:t>
      </w:r>
    </w:p>
    <w:p w:rsidR="00B85A80" w:rsidRPr="002729D2" w:rsidRDefault="00B85A80" w:rsidP="00B85A80">
      <w:pPr>
        <w:pStyle w:val="NormalWeb"/>
        <w:spacing w:before="0" w:beforeAutospacing="0" w:after="0" w:afterAutospacing="0"/>
        <w:rPr>
          <w:color w:val="000000"/>
          <w:sz w:val="22"/>
          <w:szCs w:val="22"/>
          <w:lang w:val="es-CO"/>
        </w:rPr>
      </w:pPr>
      <w:r w:rsidRPr="002729D2">
        <w:rPr>
          <w:b/>
          <w:bCs/>
          <w:color w:val="000000"/>
          <w:sz w:val="22"/>
          <w:szCs w:val="22"/>
          <w:lang w:val="es-CO"/>
        </w:rPr>
        <w:t>Hebreos 2:14</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14 Así que, por cuanto los hijos son participantes de sangre y carne, de igual manera Él participó también de lo mismo, para destruir por medio de la muerte al que tiene el imperio de la muerte, esto es, al diablo,</w:t>
      </w:r>
    </w:p>
    <w:p w:rsidR="00B85A80" w:rsidRPr="002729D2" w:rsidRDefault="00B85A80" w:rsidP="00B85A80">
      <w:pPr>
        <w:pStyle w:val="NormalWeb"/>
        <w:spacing w:before="0" w:beforeAutospacing="0" w:after="0" w:afterAutospacing="0"/>
        <w:rPr>
          <w:color w:val="000000"/>
          <w:sz w:val="22"/>
          <w:szCs w:val="22"/>
          <w:lang w:val="es-CO"/>
        </w:rPr>
      </w:pPr>
      <w:r w:rsidRPr="002729D2">
        <w:rPr>
          <w:b/>
          <w:bCs/>
          <w:color w:val="000000"/>
          <w:sz w:val="22"/>
          <w:szCs w:val="22"/>
          <w:lang w:val="es-CO"/>
        </w:rPr>
        <w:t>Juan 5:39-40</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39 Escudriñáis las Escrituras, porque a vosotros os parece que en ellas tenéis la vida eterna; y ellas son las que dan testimonio de Mí.</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40 Pero no queréis venir a Mí para que tengáis vida.</w:t>
      </w:r>
    </w:p>
    <w:p w:rsidR="00B85A80" w:rsidRPr="002729D2" w:rsidRDefault="00B85A80" w:rsidP="00B85A80">
      <w:pPr>
        <w:pStyle w:val="NormalWeb"/>
        <w:spacing w:before="0" w:beforeAutospacing="0" w:after="0" w:afterAutospacing="0"/>
        <w:rPr>
          <w:color w:val="000000"/>
          <w:sz w:val="22"/>
          <w:szCs w:val="22"/>
        </w:rPr>
      </w:pPr>
      <w:r w:rsidRPr="002729D2">
        <w:rPr>
          <w:b/>
          <w:bCs/>
          <w:color w:val="000000"/>
          <w:sz w:val="22"/>
          <w:szCs w:val="22"/>
        </w:rPr>
        <w:t>2 Corintios 3:6</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6 el cual asimismo nos hizo ministros competentes de un nuevo pacto, ministros no de la letra, sino del Espíritu; porque la letra mata, mas el Espíritu vivifica.</w:t>
      </w:r>
    </w:p>
    <w:p w:rsidR="00B85A80" w:rsidRPr="002729D2" w:rsidRDefault="00B85A80" w:rsidP="00B85A80">
      <w:pPr>
        <w:pStyle w:val="NormalWeb"/>
        <w:spacing w:before="0" w:beforeAutospacing="0" w:after="0" w:afterAutospacing="0"/>
        <w:rPr>
          <w:color w:val="000000"/>
          <w:sz w:val="22"/>
          <w:szCs w:val="22"/>
          <w:lang w:val="es-CO"/>
        </w:rPr>
      </w:pPr>
      <w:r w:rsidRPr="002729D2">
        <w:rPr>
          <w:b/>
          <w:bCs/>
          <w:color w:val="000000"/>
          <w:sz w:val="22"/>
          <w:szCs w:val="22"/>
          <w:lang w:val="es-CO"/>
        </w:rPr>
        <w:t>Jeremías 15:16</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16 Fueron halladas Tus palabras, y yo las comí; / y Tu palabra me fue / por alegría y por gozo de mi corazón, / pues por Tu nombre soy llamado, / oh Jehová, Dios de los ejércitos.</w:t>
      </w:r>
    </w:p>
    <w:p w:rsidR="00B85A80" w:rsidRDefault="00B85A80" w:rsidP="005427EB">
      <w:pPr>
        <w:jc w:val="both"/>
        <w:rPr>
          <w:sz w:val="22"/>
          <w:szCs w:val="22"/>
          <w:lang w:val="es-CO"/>
        </w:rPr>
      </w:pPr>
    </w:p>
    <w:p w:rsidR="005427EB" w:rsidRPr="005427EB" w:rsidRDefault="005427EB" w:rsidP="005427EB">
      <w:pPr>
        <w:jc w:val="both"/>
        <w:rPr>
          <w:sz w:val="22"/>
          <w:szCs w:val="22"/>
          <w:lang w:val="es-CO"/>
        </w:rPr>
      </w:pPr>
      <w:r w:rsidRPr="005427EB">
        <w:rPr>
          <w:sz w:val="22"/>
          <w:szCs w:val="22"/>
          <w:lang w:val="es-CO"/>
        </w:rPr>
        <w:t>La manera en que Dios logra Su propósito fue primero crear al hombre como un vaso que lo contuviera a Él como vida y luego al ponerlo en un huerto delante del árbol de la vida, lo cual indica que la intención de Dios era que el hombre participe del fruto de ese árbol. No obstante, junto con el árbol de la vida, Génesis 2:9 y 17 menciona el árbol del conocimiento del bien y del mal. Por consiguiente, debemos prestar mucha atención al significado de estos dos árboles.</w:t>
      </w:r>
    </w:p>
    <w:p w:rsidR="005427EB" w:rsidRPr="005427EB" w:rsidRDefault="005427EB" w:rsidP="005427EB">
      <w:pPr>
        <w:jc w:val="both"/>
        <w:rPr>
          <w:sz w:val="22"/>
          <w:szCs w:val="22"/>
          <w:lang w:val="es-CO"/>
        </w:rPr>
      </w:pPr>
      <w:r w:rsidRPr="005427EB">
        <w:rPr>
          <w:sz w:val="22"/>
          <w:szCs w:val="22"/>
          <w:lang w:val="es-CO"/>
        </w:rPr>
        <w:t>Aunque Dios deseaba que el hombre comiera del árbol de la vida, no lo obligó a hacerlo. Dios tampoco puso al árbol de la vida dentro del hombre, sino que Dios le dio al hombre libre albedrío.</w:t>
      </w:r>
    </w:p>
    <w:p w:rsidR="005427EB" w:rsidRPr="005427EB" w:rsidRDefault="005427EB" w:rsidP="005427EB">
      <w:pPr>
        <w:jc w:val="both"/>
        <w:rPr>
          <w:sz w:val="22"/>
          <w:szCs w:val="22"/>
          <w:lang w:val="es-CO"/>
        </w:rPr>
      </w:pPr>
      <w:r w:rsidRPr="005427EB">
        <w:rPr>
          <w:sz w:val="22"/>
          <w:szCs w:val="22"/>
          <w:lang w:val="es-CO"/>
        </w:rPr>
        <w:t>Dios creó al hombre con la libertad de escoger. ¿Por qué hizo Dios eso? Dios es grande. Él no es pequeño. Sólo una persona insignificante obliga a otros a aceptar su opinión ... Si usted es un gran hombre, nunca obligará a la gente a aceptarlo. (Estudio-vida de Génesis, pág. 167)</w:t>
      </w:r>
    </w:p>
    <w:p w:rsidR="005427EB" w:rsidRPr="005427EB" w:rsidRDefault="005427EB" w:rsidP="005427EB">
      <w:pPr>
        <w:jc w:val="both"/>
        <w:rPr>
          <w:sz w:val="22"/>
          <w:szCs w:val="22"/>
          <w:lang w:val="es-CO"/>
        </w:rPr>
      </w:pPr>
      <w:r w:rsidRPr="005427EB">
        <w:rPr>
          <w:sz w:val="22"/>
          <w:szCs w:val="22"/>
          <w:lang w:val="es-CO"/>
        </w:rPr>
        <w:t>Si Dios no le hubiera dado al hombre la libertad de escoger, lo habría obligado a tomar el árbol de la vida. Dios es demasiado grande para hacer eso. Dios es honesto y atractivo. Él necesita el segundo árbol para poder exhibir Su grandeza y demostrar cuán atractivo es.</w:t>
      </w:r>
    </w:p>
    <w:p w:rsidR="001E3D60" w:rsidRPr="005427EB" w:rsidRDefault="001E3D60" w:rsidP="005427EB">
      <w:pPr>
        <w:jc w:val="both"/>
        <w:rPr>
          <w:sz w:val="22"/>
          <w:szCs w:val="22"/>
          <w:lang w:val="es-CO"/>
        </w:rPr>
      </w:pPr>
    </w:p>
    <w:p w:rsidR="001E3D60" w:rsidRPr="005427EB" w:rsidRDefault="001E3D60" w:rsidP="005427EB">
      <w:pPr>
        <w:jc w:val="both"/>
        <w:rPr>
          <w:sz w:val="22"/>
          <w:szCs w:val="22"/>
          <w:lang w:val="es-CO"/>
        </w:rPr>
      </w:pPr>
      <w:r w:rsidRPr="005427EB">
        <w:rPr>
          <w:sz w:val="22"/>
          <w:szCs w:val="22"/>
          <w:lang w:val="es-CO"/>
        </w:rPr>
        <w:t>Dios es el mismo hoy en día. Él nunca obliga a nadie a aceptarlo. Cuando el Señor Jesús vino, no forzó al pueblo a seguirlo. Él se presentó al pueblo, pero siempre respetó su libertad de escoger. El Señor parecía decir: “Si tú me quieres, puedes aceptarme. Si no me quieres, olvídate de Mí”. Algunos de nosotros podemos tener la idea de que la misericordia del Señor nos obligó a creer en Él. Estoy de acuerdo hasta cierto punto. Su misericordia nos ha conquistado, persuadiéndonos a recibirlo.</w:t>
      </w:r>
    </w:p>
    <w:p w:rsidR="001E3D60" w:rsidRPr="005427EB" w:rsidRDefault="001E3D60" w:rsidP="005427EB">
      <w:pPr>
        <w:jc w:val="both"/>
        <w:rPr>
          <w:sz w:val="22"/>
          <w:szCs w:val="22"/>
          <w:lang w:val="es-CO"/>
        </w:rPr>
      </w:pPr>
      <w:r w:rsidRPr="005427EB">
        <w:rPr>
          <w:sz w:val="22"/>
          <w:szCs w:val="22"/>
          <w:lang w:val="es-CO"/>
        </w:rPr>
        <w:t>El mismo principio operó en el huerto del Edén cuando Dios puso a Adán delante de dos árboles, que denotaban dos fuentes. Dios deseaba que el hombre lo escogiera a Él, el árbol de vida.</w:t>
      </w:r>
    </w:p>
    <w:p w:rsidR="001E3D60" w:rsidRPr="005427EB" w:rsidRDefault="001E3D60" w:rsidP="005427EB">
      <w:pPr>
        <w:jc w:val="both"/>
        <w:rPr>
          <w:sz w:val="22"/>
          <w:szCs w:val="22"/>
          <w:lang w:val="es-CO"/>
        </w:rPr>
      </w:pPr>
      <w:r w:rsidRPr="005427EB">
        <w:rPr>
          <w:sz w:val="22"/>
          <w:szCs w:val="22"/>
          <w:lang w:val="es-CO"/>
        </w:rPr>
        <w:t xml:space="preserve">El árbol de la vida era un símbolo que representaba a Dios como la fuente apropiada (cfr. </w:t>
      </w:r>
      <w:proofErr w:type="spellStart"/>
      <w:r w:rsidRPr="005427EB">
        <w:rPr>
          <w:sz w:val="22"/>
          <w:szCs w:val="22"/>
          <w:lang w:val="es-CO"/>
        </w:rPr>
        <w:t>Sal.</w:t>
      </w:r>
      <w:proofErr w:type="spellEnd"/>
      <w:r w:rsidRPr="005427EB">
        <w:rPr>
          <w:sz w:val="22"/>
          <w:szCs w:val="22"/>
          <w:lang w:val="es-CO"/>
        </w:rPr>
        <w:t xml:space="preserve"> 36:9; </w:t>
      </w:r>
      <w:proofErr w:type="spellStart"/>
      <w:r w:rsidRPr="005427EB">
        <w:rPr>
          <w:sz w:val="22"/>
          <w:szCs w:val="22"/>
          <w:lang w:val="es-CO"/>
        </w:rPr>
        <w:t>Jn.</w:t>
      </w:r>
      <w:proofErr w:type="spellEnd"/>
      <w:r w:rsidRPr="005427EB">
        <w:rPr>
          <w:sz w:val="22"/>
          <w:szCs w:val="22"/>
          <w:lang w:val="es-CO"/>
        </w:rPr>
        <w:t xml:space="preserve"> 1:4; 10:10b; 11:25; 14:6; 1 </w:t>
      </w:r>
      <w:proofErr w:type="spellStart"/>
      <w:r w:rsidRPr="005427EB">
        <w:rPr>
          <w:sz w:val="22"/>
          <w:szCs w:val="22"/>
          <w:lang w:val="es-CO"/>
        </w:rPr>
        <w:t>Jn.</w:t>
      </w:r>
      <w:proofErr w:type="spellEnd"/>
      <w:r w:rsidRPr="005427EB">
        <w:rPr>
          <w:sz w:val="22"/>
          <w:szCs w:val="22"/>
          <w:lang w:val="es-CO"/>
        </w:rPr>
        <w:t xml:space="preserve"> 5:12; Col. 3:4). Si leemos solamente Génesis 2, no podremos entender el significado del árbol de la vida. Sin embargo, el Evangelio de Juan revela concretamente la vida representada por el árbol de la vida. Juan 1:4 dice: “En Él estaba la vida”, y Juan 15:5 nos dice que el Señor Jesús es la vid, esto es, un árbol. Si juntamos estos dos versículos, nos daremos cuenta de que Cristo es el árbol de la vida. Jesús, la </w:t>
      </w:r>
      <w:proofErr w:type="spellStart"/>
      <w:r w:rsidRPr="005427EB">
        <w:rPr>
          <w:sz w:val="22"/>
          <w:szCs w:val="22"/>
          <w:lang w:val="es-CO"/>
        </w:rPr>
        <w:t>corporificación</w:t>
      </w:r>
      <w:proofErr w:type="spellEnd"/>
      <w:r w:rsidRPr="005427EB">
        <w:rPr>
          <w:sz w:val="22"/>
          <w:szCs w:val="22"/>
          <w:lang w:val="es-CO"/>
        </w:rPr>
        <w:t xml:space="preserve"> de Dios, es el árbol de la vida. Por consiguiente, el árbol de la vida mencionado en Génesis 2 es un símbolo de Dios como fuente de vida.</w:t>
      </w:r>
    </w:p>
    <w:p w:rsidR="001E3D60" w:rsidRPr="005427EB" w:rsidRDefault="001E3D60" w:rsidP="005427EB">
      <w:pPr>
        <w:jc w:val="both"/>
        <w:rPr>
          <w:sz w:val="22"/>
          <w:szCs w:val="22"/>
          <w:lang w:val="es-CO"/>
        </w:rPr>
      </w:pPr>
      <w:r w:rsidRPr="005427EB">
        <w:rPr>
          <w:sz w:val="22"/>
          <w:szCs w:val="22"/>
          <w:lang w:val="es-CO"/>
        </w:rPr>
        <w:t>Aparte de esa fuente, hay otro árbol, otra fuente en el universo: la muerte. Sin embargo, ese árbol no se llama el árbol de la muerte, sino el árbol del conocimiento del bien y del mal. Tal árbol existe en este universo. Estos dos árboles se oponen el uno al otro; el árbol de la vida denota a Dios como la fuente de la vida, y el árbol del conocimiento representa a Satanás como la fuente de la muerte. Así como Dios es la fuente de la vida, Satanás es la fuente de la muerte. Por consiguiente, en Génesis 2 encontramos dos fuentes representadas por dos árboles. (Estudio-vida de Génesis, págs. 168-170)</w:t>
      </w:r>
    </w:p>
    <w:p w:rsidR="001E3D60" w:rsidRPr="005427EB" w:rsidRDefault="001E3D60" w:rsidP="005427EB">
      <w:pPr>
        <w:jc w:val="both"/>
        <w:rPr>
          <w:sz w:val="22"/>
          <w:szCs w:val="22"/>
          <w:lang w:val="es-CO"/>
        </w:rPr>
      </w:pPr>
      <w:r w:rsidRPr="005427EB">
        <w:rPr>
          <w:sz w:val="22"/>
          <w:szCs w:val="22"/>
          <w:lang w:val="es-CO"/>
        </w:rPr>
        <w:t>El pensamiento de que Dios sea la vida del hombre se ve por toda la Biblia, desde Génesis hasta Apocalipsis ... Que Dios creara cosas vivientes indica que Dios es el Dios de vida.</w:t>
      </w:r>
    </w:p>
    <w:p w:rsidR="001E3D60" w:rsidRPr="005427EB" w:rsidRDefault="001E3D60" w:rsidP="005427EB">
      <w:pPr>
        <w:jc w:val="both"/>
        <w:rPr>
          <w:sz w:val="22"/>
          <w:szCs w:val="22"/>
          <w:lang w:val="es-CO"/>
        </w:rPr>
      </w:pPr>
      <w:r w:rsidRPr="005427EB">
        <w:rPr>
          <w:sz w:val="22"/>
          <w:szCs w:val="22"/>
          <w:lang w:val="es-CO"/>
        </w:rPr>
        <w:t>La acción de Dios al crear al hombre a Su propia imagen (</w:t>
      </w:r>
      <w:proofErr w:type="spellStart"/>
      <w:r w:rsidRPr="005427EB">
        <w:rPr>
          <w:sz w:val="22"/>
          <w:szCs w:val="22"/>
          <w:lang w:val="es-CO"/>
        </w:rPr>
        <w:t>Gn.</w:t>
      </w:r>
      <w:proofErr w:type="spellEnd"/>
      <w:r w:rsidRPr="005427EB">
        <w:rPr>
          <w:sz w:val="22"/>
          <w:szCs w:val="22"/>
          <w:lang w:val="es-CO"/>
        </w:rPr>
        <w:t xml:space="preserve"> 1:26-27) indica que Dios quiere que</w:t>
      </w:r>
    </w:p>
    <w:p w:rsidR="001E3D60" w:rsidRPr="005427EB" w:rsidRDefault="001E3D60" w:rsidP="005427EB">
      <w:pPr>
        <w:jc w:val="both"/>
        <w:rPr>
          <w:sz w:val="22"/>
          <w:szCs w:val="22"/>
          <w:lang w:val="es-CO"/>
        </w:rPr>
      </w:pPr>
      <w:r w:rsidRPr="005427EB">
        <w:rPr>
          <w:sz w:val="22"/>
          <w:szCs w:val="22"/>
          <w:lang w:val="es-CO"/>
        </w:rPr>
        <w:t>el hombre lo tenga a Él como su vida a fin de que el hombre lo pueda expresar ... El hombre puede expresar a Dios solamente al tener a Dios como su vida.</w:t>
      </w:r>
    </w:p>
    <w:p w:rsidR="001E3D60" w:rsidRPr="005427EB" w:rsidRDefault="001E3D60" w:rsidP="005427EB">
      <w:pPr>
        <w:jc w:val="both"/>
        <w:rPr>
          <w:sz w:val="22"/>
          <w:szCs w:val="22"/>
          <w:lang w:val="es-CO"/>
        </w:rPr>
      </w:pPr>
      <w:r w:rsidRPr="005427EB">
        <w:rPr>
          <w:sz w:val="22"/>
          <w:szCs w:val="22"/>
          <w:lang w:val="es-CO"/>
        </w:rPr>
        <w:t>El árbol de la vida (2:8-9) es un símbolo de Dios como vida ... Por tanto, cuando tomamos del árbol</w:t>
      </w:r>
    </w:p>
    <w:p w:rsidR="001E3D60" w:rsidRDefault="001E3D60" w:rsidP="005427EB">
      <w:pPr>
        <w:jc w:val="both"/>
        <w:rPr>
          <w:sz w:val="22"/>
          <w:szCs w:val="22"/>
          <w:lang w:val="es-CO"/>
        </w:rPr>
      </w:pPr>
      <w:r w:rsidRPr="005427EB">
        <w:rPr>
          <w:sz w:val="22"/>
          <w:szCs w:val="22"/>
          <w:lang w:val="es-CO"/>
        </w:rPr>
        <w:t>de la vida, recibimos a Dios en nosotros como nuestra vida ... Por tanto, el árbol de la vida también puede ser llamado “el árbol de Dios”.</w:t>
      </w:r>
    </w:p>
    <w:p w:rsidR="005427EB" w:rsidRDefault="005427EB" w:rsidP="005427EB">
      <w:pPr>
        <w:jc w:val="both"/>
        <w:rPr>
          <w:sz w:val="22"/>
          <w:szCs w:val="22"/>
          <w:lang w:val="es-CO"/>
        </w:rPr>
      </w:pPr>
    </w:p>
    <w:p w:rsidR="005427EB" w:rsidRPr="005427EB" w:rsidRDefault="005427EB" w:rsidP="005427EB">
      <w:pPr>
        <w:jc w:val="both"/>
        <w:rPr>
          <w:sz w:val="22"/>
          <w:szCs w:val="22"/>
          <w:lang w:val="es-CO"/>
        </w:rPr>
      </w:pPr>
      <w:r w:rsidRPr="005427EB">
        <w:rPr>
          <w:sz w:val="22"/>
          <w:szCs w:val="22"/>
          <w:lang w:val="es-CO"/>
        </w:rPr>
        <w:t>La primera de ... dos elecciones fue el árbol de la vida, que denotaba a Dios mismo como vida. El contenido del árbol de la vida es la vida; es vida sencilla, pura y absolutamente. La naturaleza de este árbol y el resultado de ese árbol también son vida. La vida es el contenido, la naturaleza y el resultado. Todo es vida ... ¿En qué consiste el principio rector del árbol de la vida? Su principio es la dependencia. Todos debemos ser dependientes.</w:t>
      </w:r>
    </w:p>
    <w:p w:rsidR="005427EB" w:rsidRPr="005427EB" w:rsidRDefault="005427EB" w:rsidP="005427EB">
      <w:pPr>
        <w:jc w:val="both"/>
        <w:rPr>
          <w:sz w:val="22"/>
          <w:szCs w:val="22"/>
          <w:lang w:val="es-CO"/>
        </w:rPr>
      </w:pPr>
      <w:r w:rsidRPr="005427EB">
        <w:rPr>
          <w:sz w:val="22"/>
          <w:szCs w:val="22"/>
          <w:lang w:val="es-CO"/>
        </w:rPr>
        <w:t>La segunda opción era el árbol del conocimiento (</w:t>
      </w:r>
      <w:proofErr w:type="spellStart"/>
      <w:r w:rsidRPr="005427EB">
        <w:rPr>
          <w:sz w:val="22"/>
          <w:szCs w:val="22"/>
          <w:lang w:val="es-CO"/>
        </w:rPr>
        <w:t>Gn.</w:t>
      </w:r>
      <w:proofErr w:type="spellEnd"/>
      <w:r w:rsidRPr="005427EB">
        <w:rPr>
          <w:sz w:val="22"/>
          <w:szCs w:val="22"/>
          <w:lang w:val="es-CO"/>
        </w:rPr>
        <w:t xml:space="preserve"> 2:17), que era lo opuesto al árbol de la vida. Observe que a este árbol se le llamó el árbol del conocimiento del bien y del mal, y no simplemente el conocimiento del mal. Tanto el conocimiento del bien como el conocimiento del mal vienen del mismo árbol. No importa que el conocimiento sea el conocimiento del bien o del mal. Mientras sea conocimiento, no pertenece al árbol de la vida; pertenece al árbol del conocimiento.</w:t>
      </w:r>
    </w:p>
    <w:p w:rsidR="005427EB" w:rsidRPr="005427EB" w:rsidRDefault="005427EB" w:rsidP="005427EB">
      <w:pPr>
        <w:jc w:val="both"/>
        <w:rPr>
          <w:sz w:val="22"/>
          <w:szCs w:val="22"/>
          <w:lang w:val="es-CO"/>
        </w:rPr>
      </w:pPr>
      <w:r w:rsidRPr="005427EB">
        <w:rPr>
          <w:sz w:val="22"/>
          <w:szCs w:val="22"/>
          <w:lang w:val="es-CO"/>
        </w:rPr>
        <w:t>Aunque el árbol del conocimiento del bien y del mal representa a Satanás, no lo representa directamente. Primero representa todo lo que esté fuera de Dios y luego representa a Satanás indirectamente, porque Satanás está escondido detrás de las cosas que están fuera de Dios. A Satanás le gusta esconderse. Por tanto, el árbol del conocimiento lo representa indirectamente. (Estudio-vida de Génesis, págs. 170, 173-174)</w:t>
      </w:r>
    </w:p>
    <w:p w:rsidR="005427EB" w:rsidRPr="005427EB" w:rsidRDefault="005427EB" w:rsidP="005427EB">
      <w:pPr>
        <w:jc w:val="both"/>
        <w:rPr>
          <w:sz w:val="22"/>
          <w:szCs w:val="22"/>
          <w:lang w:val="es-CO"/>
        </w:rPr>
      </w:pPr>
    </w:p>
    <w:p w:rsidR="005427EB" w:rsidRPr="005427EB" w:rsidRDefault="005427EB" w:rsidP="005427EB">
      <w:pPr>
        <w:jc w:val="both"/>
        <w:rPr>
          <w:sz w:val="22"/>
          <w:szCs w:val="22"/>
          <w:lang w:val="es-CO"/>
        </w:rPr>
      </w:pPr>
      <w:r w:rsidRPr="005427EB">
        <w:rPr>
          <w:sz w:val="22"/>
          <w:szCs w:val="22"/>
          <w:lang w:val="es-CO"/>
        </w:rPr>
        <w:t>Dios es muy franco y siempre da la cara. En cambio, Satanás es astuto, y procura mantenerse siempre detrás de algo. Si Satanás desea perturbarle, no lo hará abierta y francamente. Lo hará sutilmente, y actuará por medio de su esposa o por medio de alguna parte del mundo, como por ejemplo una tienda por departamentos. A veces Satanás hasta usa la Biblia, obrando a través de la letra de las Escrituras para acosarlo a uno. Recuerde cómo los judíos religiosos, o sea, los fariseos y los escribas, usaron la Biblia para condenar a muerte al Señor Jesús (</w:t>
      </w:r>
      <w:proofErr w:type="spellStart"/>
      <w:r w:rsidRPr="005427EB">
        <w:rPr>
          <w:sz w:val="22"/>
          <w:szCs w:val="22"/>
          <w:lang w:val="es-CO"/>
        </w:rPr>
        <w:t>Jn.</w:t>
      </w:r>
      <w:proofErr w:type="spellEnd"/>
      <w:r w:rsidRPr="005427EB">
        <w:rPr>
          <w:sz w:val="22"/>
          <w:szCs w:val="22"/>
          <w:lang w:val="es-CO"/>
        </w:rPr>
        <w:t xml:space="preserve"> 19:7). El árbol del conocimiento no representa directamente a Satanás debido a que él es astuto. Representa todo lo que está fuera de Dios, incluyendo las cosas buenas, cosas bíblicas y cosas religiosas. Satanás puede usar cualquier cosa, buena o mala, mientras no sea Dios mismo.</w:t>
      </w:r>
    </w:p>
    <w:p w:rsidR="005427EB" w:rsidRPr="005427EB" w:rsidRDefault="005427EB" w:rsidP="005427EB">
      <w:pPr>
        <w:jc w:val="both"/>
        <w:rPr>
          <w:sz w:val="22"/>
          <w:szCs w:val="22"/>
          <w:lang w:val="es-CO"/>
        </w:rPr>
      </w:pPr>
      <w:r w:rsidRPr="005427EB">
        <w:rPr>
          <w:sz w:val="22"/>
          <w:szCs w:val="22"/>
          <w:lang w:val="es-CO"/>
        </w:rPr>
        <w:t>Las cosas ajenas a Dios caen en tres categorías: el conocimiento, el bien y el mal. Supongamos que usted tiene la intención de hacer cierta buena acción. Sin embargo, en lo profundo de su espíritu tiene el sentir de que no la debe tocar ni hacer ... No usen el principio del bien y del mal; más bien cooperen con el principio de la vida. Si usted no tiene paz en su interior, eso significa que el Espíritu de vida no está de acuerdo con lo que intenta hacer. Usted debe cooperar con Él. Si lo hace, recibirá vida. ¿No ha tenido usted esa clase de experiencia repetidas veces en el pasado? Cada vez que usted actuó conforme al bien, fue muerto; experimentó la muerte. No obstante, cuando actuó conforme a la vida interior, recibió más vida.</w:t>
      </w:r>
    </w:p>
    <w:p w:rsidR="001E3D60" w:rsidRPr="005427EB" w:rsidRDefault="005427EB" w:rsidP="005427EB">
      <w:pPr>
        <w:jc w:val="both"/>
        <w:rPr>
          <w:sz w:val="22"/>
          <w:szCs w:val="22"/>
          <w:lang w:val="es-CO"/>
        </w:rPr>
      </w:pPr>
      <w:r w:rsidRPr="005427EB">
        <w:rPr>
          <w:sz w:val="22"/>
          <w:szCs w:val="22"/>
          <w:lang w:val="es-CO"/>
        </w:rPr>
        <w:t>La naturaleza y el resultado del árbol de la vida son vida porque es un árbol de la vida. Sin embargo, la naturaleza y el resultado del árbol del conocimiento del bien y del mal son muerte porque el conocimiento, el bien y el mal todos pertenecen a la muerte y traen consigo muerte ... En realidad, el árbol del conocimiento del bien y del mal es el árbol de la muerte; sin embargo, no es llamado el árbol de la muerte, sino el árbol del conocimiento del bien y del mal. La muerte no está solamente detrás del mal, sino también detrás del conocimiento y detrás del bien. El título del árbol del conocimiento del bien y del mal es sutil porque a Satanás siempre le gusta mantenerse oculto. Satanás tiene el imperio de la muerte (</w:t>
      </w:r>
      <w:proofErr w:type="spellStart"/>
      <w:r w:rsidRPr="005427EB">
        <w:rPr>
          <w:sz w:val="22"/>
          <w:szCs w:val="22"/>
          <w:lang w:val="es-CO"/>
        </w:rPr>
        <w:t>He.</w:t>
      </w:r>
      <w:proofErr w:type="spellEnd"/>
      <w:r w:rsidRPr="005427EB">
        <w:rPr>
          <w:sz w:val="22"/>
          <w:szCs w:val="22"/>
          <w:lang w:val="es-CO"/>
        </w:rPr>
        <w:t xml:space="preserve"> 2:14). Puesto que el árbol del conocimiento del bien y del mal es en realidad el árbol de la muerte, éste representa a Satanás.</w:t>
      </w:r>
    </w:p>
    <w:p w:rsidR="00724E64" w:rsidRDefault="00EA0072" w:rsidP="00402D74">
      <w:pPr>
        <w:pStyle w:val="NormalWeb"/>
        <w:shd w:val="clear" w:color="auto" w:fill="FFFFFF"/>
        <w:ind w:right="-192"/>
        <w:rPr>
          <w:rFonts w:ascii="Arial" w:eastAsia="Arial" w:hAnsi="Arial" w:cs="Arial"/>
          <w:bCs/>
          <w:i/>
          <w:iCs/>
          <w:sz w:val="16"/>
          <w:szCs w:val="16"/>
        </w:rPr>
      </w:pPr>
      <w:r w:rsidRPr="000D7C54">
        <w:rPr>
          <w:rFonts w:ascii="Arial" w:eastAsia="Arial" w:hAnsi="Arial" w:cs="Arial"/>
          <w:b/>
          <w:i/>
          <w:iCs/>
          <w:sz w:val="16"/>
          <w:szCs w:val="16"/>
        </w:rPr>
        <w:t>Lectura Corporativa</w:t>
      </w:r>
      <w:r w:rsidRPr="000D7C54">
        <w:rPr>
          <w:rFonts w:ascii="Arial" w:eastAsia="Arial" w:hAnsi="Arial" w:cs="Arial"/>
          <w:bCs/>
          <w:i/>
          <w:iCs/>
          <w:sz w:val="16"/>
          <w:szCs w:val="16"/>
        </w:rPr>
        <w:t xml:space="preserve">: “El árbol de la vida”; Capitulo </w:t>
      </w:r>
      <w:r w:rsidR="00D317AC" w:rsidRPr="000D7C54">
        <w:rPr>
          <w:rFonts w:ascii="Arial" w:eastAsia="Arial" w:hAnsi="Arial" w:cs="Arial"/>
          <w:bCs/>
          <w:i/>
          <w:iCs/>
          <w:sz w:val="16"/>
          <w:szCs w:val="16"/>
        </w:rPr>
        <w:t>1</w:t>
      </w:r>
      <w:r w:rsidR="00B12B5F">
        <w:rPr>
          <w:rFonts w:ascii="Arial" w:eastAsia="Arial" w:hAnsi="Arial" w:cs="Arial"/>
          <w:bCs/>
          <w:i/>
          <w:iCs/>
          <w:sz w:val="16"/>
          <w:szCs w:val="16"/>
        </w:rPr>
        <w:t>4</w:t>
      </w:r>
      <w:r w:rsidRPr="000D7C54">
        <w:rPr>
          <w:rFonts w:ascii="Arial" w:eastAsia="Arial" w:hAnsi="Arial" w:cs="Arial"/>
          <w:bCs/>
          <w:i/>
          <w:iCs/>
          <w:sz w:val="16"/>
          <w:szCs w:val="16"/>
        </w:rPr>
        <w:t xml:space="preserve"> Secciones: </w:t>
      </w:r>
      <w:r w:rsidR="00B12B5F" w:rsidRPr="00B12B5F">
        <w:rPr>
          <w:rFonts w:ascii="Arial" w:eastAsia="Arial" w:hAnsi="Arial" w:cs="Arial"/>
          <w:bCs/>
          <w:i/>
          <w:iCs/>
          <w:sz w:val="16"/>
          <w:szCs w:val="16"/>
        </w:rPr>
        <w:t>COMO PODEMOS SER TRANSFORMADOS</w:t>
      </w:r>
      <w:r w:rsidR="00B12B5F">
        <w:rPr>
          <w:rFonts w:ascii="Arial" w:eastAsia="Arial" w:hAnsi="Arial" w:cs="Arial"/>
          <w:bCs/>
          <w:i/>
          <w:iCs/>
          <w:sz w:val="16"/>
          <w:szCs w:val="16"/>
        </w:rPr>
        <w:t xml:space="preserve"> </w:t>
      </w:r>
      <w:r w:rsidR="00B12B5F" w:rsidRPr="00B12B5F">
        <w:rPr>
          <w:rFonts w:ascii="Arial" w:eastAsia="Arial" w:hAnsi="Arial" w:cs="Arial"/>
          <w:bCs/>
          <w:i/>
          <w:iCs/>
          <w:sz w:val="16"/>
          <w:szCs w:val="16"/>
        </w:rPr>
        <w:t>EN MATERIALES PRECIOSOS QUE</w:t>
      </w:r>
      <w:r w:rsidR="00B12B5F">
        <w:rPr>
          <w:rFonts w:ascii="Arial" w:eastAsia="Arial" w:hAnsi="Arial" w:cs="Arial"/>
          <w:bCs/>
          <w:i/>
          <w:iCs/>
          <w:sz w:val="16"/>
          <w:szCs w:val="16"/>
        </w:rPr>
        <w:t xml:space="preserve"> </w:t>
      </w:r>
      <w:r w:rsidR="00B12B5F" w:rsidRPr="00B12B5F">
        <w:rPr>
          <w:rFonts w:ascii="Arial" w:eastAsia="Arial" w:hAnsi="Arial" w:cs="Arial"/>
          <w:bCs/>
          <w:i/>
          <w:iCs/>
          <w:sz w:val="16"/>
          <w:szCs w:val="16"/>
        </w:rPr>
        <w:t xml:space="preserve">SE PUEDAN USAR EN EL EDIFICIO DE DIOS </w:t>
      </w:r>
      <w:r w:rsidR="00724E64" w:rsidRPr="000D7C54">
        <w:rPr>
          <w:rFonts w:ascii="Arial" w:eastAsia="Arial" w:hAnsi="Arial" w:cs="Arial"/>
          <w:bCs/>
          <w:i/>
          <w:iCs/>
          <w:sz w:val="16"/>
          <w:szCs w:val="16"/>
        </w:rPr>
        <w:t>(párrafos 1-</w:t>
      </w:r>
      <w:r w:rsidR="00B12B5F">
        <w:rPr>
          <w:rFonts w:ascii="Arial" w:eastAsia="Arial" w:hAnsi="Arial" w:cs="Arial"/>
          <w:bCs/>
          <w:i/>
          <w:iCs/>
          <w:sz w:val="16"/>
          <w:szCs w:val="16"/>
        </w:rPr>
        <w:t>4</w:t>
      </w:r>
      <w:r w:rsidR="00724E64" w:rsidRPr="000D7C54">
        <w:rPr>
          <w:rFonts w:ascii="Arial" w:eastAsia="Arial" w:hAnsi="Arial" w:cs="Arial"/>
          <w:bCs/>
          <w:i/>
          <w:iCs/>
          <w:sz w:val="16"/>
          <w:szCs w:val="16"/>
        </w:rPr>
        <w:t>)</w:t>
      </w:r>
    </w:p>
    <w:p w:rsidR="00B8280C" w:rsidRPr="000D7C54" w:rsidRDefault="00B8280C" w:rsidP="00402D74">
      <w:pPr>
        <w:pStyle w:val="NormalWeb"/>
        <w:shd w:val="clear" w:color="auto" w:fill="FFFFFF"/>
        <w:ind w:right="-192"/>
        <w:rPr>
          <w:rFonts w:ascii="Arial" w:eastAsia="Arial" w:hAnsi="Arial" w:cs="Arial"/>
          <w:bCs/>
          <w:i/>
          <w:iCs/>
          <w:sz w:val="16"/>
          <w:szCs w:val="16"/>
        </w:rPr>
      </w:pPr>
    </w:p>
    <w:p w:rsidR="00C03AED" w:rsidRPr="00A30195" w:rsidRDefault="005268DC"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2"/>
          <w:szCs w:val="22"/>
          <w:lang w:val="es-CO"/>
        </w:rPr>
      </w:pPr>
      <w:r w:rsidRPr="00A30195">
        <w:rPr>
          <w:rFonts w:eastAsia="Arial"/>
          <w:b/>
          <w:color w:val="000000"/>
          <w:sz w:val="22"/>
          <w:szCs w:val="22"/>
          <w:lang w:val="es-CO"/>
        </w:rPr>
        <w:t xml:space="preserve">Septiembre </w:t>
      </w:r>
      <w:r w:rsidR="00A30195">
        <w:rPr>
          <w:rFonts w:eastAsia="Arial"/>
          <w:b/>
          <w:color w:val="000000"/>
          <w:sz w:val="22"/>
          <w:szCs w:val="22"/>
          <w:lang w:val="es-CO"/>
        </w:rPr>
        <w:t xml:space="preserve">21 </w:t>
      </w:r>
      <w:r w:rsidR="00B7139C" w:rsidRPr="00A30195">
        <w:rPr>
          <w:rFonts w:eastAsia="Arial"/>
          <w:b/>
          <w:color w:val="000000"/>
          <w:sz w:val="22"/>
          <w:szCs w:val="22"/>
          <w:lang w:val="es-CO"/>
        </w:rPr>
        <w:t>miércoles</w:t>
      </w:r>
    </w:p>
    <w:p w:rsidR="00B85A80" w:rsidRPr="002729D2" w:rsidRDefault="00B85A80" w:rsidP="00B85A80">
      <w:pPr>
        <w:pStyle w:val="NormalWeb"/>
        <w:spacing w:before="0" w:beforeAutospacing="0" w:after="0" w:afterAutospacing="0"/>
        <w:rPr>
          <w:color w:val="000000"/>
          <w:sz w:val="22"/>
          <w:szCs w:val="22"/>
          <w:lang w:val="es-CO"/>
        </w:rPr>
      </w:pPr>
      <w:r w:rsidRPr="002729D2">
        <w:rPr>
          <w:b/>
          <w:bCs/>
          <w:color w:val="000000"/>
          <w:sz w:val="22"/>
          <w:szCs w:val="22"/>
          <w:lang w:val="es-CO"/>
        </w:rPr>
        <w:t>Juan 15:5</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5 Yo soy la vid, vosotros los pámpanos; el que permanece en Mí, y Yo en él, éste lleva mucho fruto; porque separados de Mí nada podéis hacer.</w:t>
      </w:r>
    </w:p>
    <w:p w:rsidR="00B85A80" w:rsidRPr="002729D2" w:rsidRDefault="00B85A80" w:rsidP="00B85A80">
      <w:pPr>
        <w:pStyle w:val="NormalWeb"/>
        <w:spacing w:before="0" w:beforeAutospacing="0" w:after="0" w:afterAutospacing="0"/>
        <w:rPr>
          <w:color w:val="000000"/>
          <w:sz w:val="22"/>
          <w:szCs w:val="22"/>
        </w:rPr>
      </w:pPr>
      <w:r w:rsidRPr="002729D2">
        <w:rPr>
          <w:b/>
          <w:bCs/>
          <w:color w:val="000000"/>
          <w:sz w:val="22"/>
          <w:szCs w:val="22"/>
        </w:rPr>
        <w:t>Apocalipsis 22:2</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2 Y a uno y otro lado del río, estaba el árbol de la vida, que produce doce frutos, dando cada mes su fruto; y las hojas del árbol son para la sanidad de las naciones.</w:t>
      </w:r>
    </w:p>
    <w:p w:rsidR="00B85A80" w:rsidRPr="002729D2" w:rsidRDefault="00B85A80" w:rsidP="00B85A80">
      <w:pPr>
        <w:pStyle w:val="NormalWeb"/>
        <w:spacing w:before="0" w:beforeAutospacing="0" w:after="0" w:afterAutospacing="0"/>
        <w:rPr>
          <w:color w:val="000000"/>
          <w:sz w:val="22"/>
          <w:szCs w:val="22"/>
          <w:lang w:val="es-CO"/>
        </w:rPr>
      </w:pPr>
      <w:r w:rsidRPr="002729D2">
        <w:rPr>
          <w:b/>
          <w:bCs/>
          <w:color w:val="000000"/>
          <w:sz w:val="22"/>
          <w:szCs w:val="22"/>
          <w:lang w:val="es-CO"/>
        </w:rPr>
        <w:t>Juan 6:32-35</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32 Jesús, pues, les dijo: De cierto, de cierto os digo: No os dio Moisés el pan del cielo, mas Mi Padre os da el verdadero pan del cielo.</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33 Porque el pan de Dios es Aquel que desciende del cielo y da vida al mundo.</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34 Le dijeron: Señor, danos siempre este pan.</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35 Jesús les dijo: Yo soy el pan de vida; el que a Mí viene, nunca tendrá hambre; y el que en Mí cree, no tendrá sed jamás.</w:t>
      </w:r>
    </w:p>
    <w:p w:rsidR="00B85A80" w:rsidRPr="002729D2" w:rsidRDefault="00B85A80" w:rsidP="00B85A80">
      <w:pPr>
        <w:pStyle w:val="NormalWeb"/>
        <w:spacing w:before="0" w:beforeAutospacing="0" w:after="0" w:afterAutospacing="0"/>
        <w:rPr>
          <w:color w:val="000000"/>
          <w:sz w:val="22"/>
          <w:szCs w:val="22"/>
          <w:lang w:val="es-CO"/>
        </w:rPr>
      </w:pPr>
      <w:r w:rsidRPr="002729D2">
        <w:rPr>
          <w:b/>
          <w:bCs/>
          <w:color w:val="000000"/>
          <w:sz w:val="22"/>
          <w:szCs w:val="22"/>
          <w:lang w:val="es-CO"/>
        </w:rPr>
        <w:t>Colosenses 2:16-17</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16 Por tanto, nadie os juzgue en comida o en bebida, o en cuanto a días de fiesta, luna nueva o Sábados,</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17 todo lo cual es sombra de lo que ha de venir; mas el cuerpo es de Cristo.</w:t>
      </w:r>
    </w:p>
    <w:p w:rsidR="00B85A80" w:rsidRPr="002729D2" w:rsidRDefault="00B85A80" w:rsidP="00B85A80">
      <w:pPr>
        <w:pStyle w:val="NormalWeb"/>
        <w:spacing w:before="0" w:beforeAutospacing="0" w:after="0" w:afterAutospacing="0"/>
        <w:rPr>
          <w:color w:val="000000"/>
          <w:sz w:val="22"/>
          <w:szCs w:val="22"/>
        </w:rPr>
      </w:pPr>
      <w:r w:rsidRPr="002729D2">
        <w:rPr>
          <w:b/>
          <w:bCs/>
          <w:color w:val="000000"/>
          <w:sz w:val="22"/>
          <w:szCs w:val="22"/>
        </w:rPr>
        <w:t>Mateo 4:4</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4 Mas Él respondió y dijo: Escrito está: “ No sólo de pan vivirá el hombre, sino de toda palabra que sale de la boca de Dios”.</w:t>
      </w:r>
    </w:p>
    <w:p w:rsidR="00B85A80" w:rsidRDefault="00B85A80" w:rsidP="005427EB">
      <w:pPr>
        <w:jc w:val="both"/>
        <w:rPr>
          <w:sz w:val="22"/>
          <w:szCs w:val="22"/>
          <w:lang w:val="es-CO"/>
        </w:rPr>
      </w:pPr>
    </w:p>
    <w:p w:rsidR="005427EB" w:rsidRDefault="005427EB" w:rsidP="005427EB">
      <w:pPr>
        <w:jc w:val="both"/>
        <w:rPr>
          <w:sz w:val="22"/>
          <w:szCs w:val="22"/>
          <w:lang w:val="es-CO"/>
        </w:rPr>
      </w:pPr>
      <w:r w:rsidRPr="005427EB">
        <w:rPr>
          <w:sz w:val="22"/>
          <w:szCs w:val="22"/>
          <w:lang w:val="es-CO"/>
        </w:rPr>
        <w:t>Casi todo lo que consta en Génesis 1 y 2 es una semilla de la revelación divina. Los dos árboles son tales semillas ... Estas semillas crecen en los siguientes libros de la Biblia y son segadas como cosecha en el libro de Apocalipsis. En Apocalipsis 20:10 y 14 vemos que la muerte es lanzada al lago de fuego. En Apocalipsis 22:2 vemos que la vida mora en la Nueva Jerusalén. Al principio de la Biblia, encontramos la muerte y la vida, y al final de la Biblia vemos nuevamente la muerte y la vida. Entre los dos extremos de la Biblia, podemos ver dos líneas: la línea de la muerte y la línea de la vida. Ambas líneas empiezan en el libro de Génesis y terminan en el libro de Apocalipsis. La muerte empieza con el árbol del conocimiento del bien y del mal y termina en el lago de fuego. La vida empieza con el árbol de la vida y termina en la Nueva Jerusalén. Antes de ser salvos, estábamos en la línea de la muerte. Después de ser salvos, fuimos puestos en la línea de la vida. (Estudio-vida de Génesis, pág. 170)</w:t>
      </w:r>
    </w:p>
    <w:p w:rsidR="009615C9" w:rsidRPr="005427EB" w:rsidRDefault="009615C9" w:rsidP="005427EB">
      <w:pPr>
        <w:jc w:val="both"/>
        <w:rPr>
          <w:sz w:val="22"/>
          <w:szCs w:val="22"/>
          <w:lang w:val="es-CO"/>
        </w:rPr>
      </w:pPr>
    </w:p>
    <w:p w:rsidR="005427EB" w:rsidRDefault="005427EB" w:rsidP="005427EB">
      <w:pPr>
        <w:jc w:val="both"/>
        <w:rPr>
          <w:sz w:val="22"/>
          <w:szCs w:val="22"/>
          <w:lang w:val="es-CO"/>
        </w:rPr>
      </w:pPr>
      <w:r w:rsidRPr="005427EB">
        <w:rPr>
          <w:sz w:val="22"/>
          <w:szCs w:val="22"/>
          <w:lang w:val="es-CO"/>
        </w:rPr>
        <w:t>El árbol de la vida representa a Dios como vida para el hombre ... El árbol de la vida tiene como resultado una vida dependiente ... Si el hombre tomara del árbol de la vida, eso tendría como resultado una vida dependiente en el hombre ... Todo lo relacionado con la vida tiene que ver con la dependencia. Jamás pueden “graduarse” de aquello relacionado con la vida. Comer está relacionado con la dependencia. No pueden decir que ya han comido de los mejores manjares y que ya han comido más que suficiente, por lo cual ya no necesitarán volver a comer. Por supuesto, lo relacionado con el beber y el respirar también tiene que ver con la dependencia, de lo cual no nos graduamos.</w:t>
      </w:r>
    </w:p>
    <w:p w:rsidR="009615C9" w:rsidRPr="005427EB" w:rsidRDefault="009615C9" w:rsidP="005427EB">
      <w:pPr>
        <w:jc w:val="both"/>
        <w:rPr>
          <w:sz w:val="22"/>
          <w:szCs w:val="22"/>
          <w:lang w:val="es-CO"/>
        </w:rPr>
      </w:pPr>
    </w:p>
    <w:p w:rsidR="005427EB" w:rsidRPr="005427EB" w:rsidRDefault="005427EB" w:rsidP="005427EB">
      <w:pPr>
        <w:jc w:val="both"/>
        <w:rPr>
          <w:sz w:val="22"/>
          <w:szCs w:val="22"/>
          <w:lang w:val="es-CO"/>
        </w:rPr>
      </w:pPr>
      <w:r w:rsidRPr="005427EB">
        <w:rPr>
          <w:sz w:val="22"/>
          <w:szCs w:val="22"/>
          <w:lang w:val="es-CO"/>
        </w:rPr>
        <w:t xml:space="preserve">Esto muestra que tomar a Dios como nuestra vida tiene como resultado una vida dependiente. Por otro lado, el conocimiento tiene como resultado la independencia. </w:t>
      </w:r>
    </w:p>
    <w:p w:rsidR="005427EB" w:rsidRDefault="005427EB" w:rsidP="005427EB">
      <w:pPr>
        <w:jc w:val="both"/>
        <w:rPr>
          <w:sz w:val="22"/>
          <w:szCs w:val="22"/>
          <w:lang w:val="es-CO"/>
        </w:rPr>
      </w:pPr>
      <w:r w:rsidRPr="005427EB">
        <w:rPr>
          <w:sz w:val="22"/>
          <w:szCs w:val="22"/>
          <w:lang w:val="es-CO"/>
        </w:rPr>
        <w:t>Dios no es conocimiento para nosotros; Dios es vida para nosotros. Lo tomamos a Él como nuestra vida, y esta vida divina inmediatamente produce en nosotros cierta clase de dependencia en nuestro interior. Tenemos que depender de Él siempre. Él es la vid, y nosotros los pámpanos. Los pámpanos tienen que permanecer en la vid (</w:t>
      </w:r>
      <w:proofErr w:type="spellStart"/>
      <w:r w:rsidRPr="005427EB">
        <w:rPr>
          <w:sz w:val="22"/>
          <w:szCs w:val="22"/>
          <w:lang w:val="es-CO"/>
        </w:rPr>
        <w:t>Jn.</w:t>
      </w:r>
      <w:proofErr w:type="spellEnd"/>
      <w:r w:rsidRPr="005427EB">
        <w:rPr>
          <w:sz w:val="22"/>
          <w:szCs w:val="22"/>
          <w:lang w:val="es-CO"/>
        </w:rPr>
        <w:t xml:space="preserve"> 15:5). Separados de la vid, los pámpanos se mueren ... Todos los pámpanos dependen de la vida de la vid.</w:t>
      </w:r>
    </w:p>
    <w:p w:rsidR="009615C9" w:rsidRPr="005427EB" w:rsidRDefault="009615C9" w:rsidP="005427EB">
      <w:pPr>
        <w:jc w:val="both"/>
        <w:rPr>
          <w:sz w:val="22"/>
          <w:szCs w:val="22"/>
          <w:lang w:val="es-CO"/>
        </w:rPr>
      </w:pPr>
    </w:p>
    <w:p w:rsidR="005427EB" w:rsidRPr="005427EB" w:rsidRDefault="005427EB" w:rsidP="005427EB">
      <w:pPr>
        <w:jc w:val="both"/>
        <w:rPr>
          <w:sz w:val="22"/>
          <w:szCs w:val="22"/>
          <w:lang w:val="es-CO"/>
        </w:rPr>
      </w:pPr>
      <w:r w:rsidRPr="005427EB">
        <w:rPr>
          <w:sz w:val="22"/>
          <w:szCs w:val="22"/>
          <w:lang w:val="es-CO"/>
        </w:rPr>
        <w:t>Antes de ser salvos, éramos completamente independientes de Dios, pero cuando nos arrepentimos a Dios y creímos en Dios, llegamos a ser dependientes. Cada vez que hemos sido independientes, en esos momentos hemos vivido por el conocimiento. Cada vez que vivimos por nuestro espíritu, por la vida divina, fuimos completamente dependientes de Dios. Así que, estas dos clases de principios son el resultado de dos clases de vida. La vida divina nos hace dependientes, y la vida satánica nos hace independientes. Ser independiente significa que uno es rebelde; rebelarse equivale a ser independientes de Dios.</w:t>
      </w:r>
    </w:p>
    <w:p w:rsidR="005427EB" w:rsidRPr="005427EB" w:rsidRDefault="005427EB" w:rsidP="005427EB">
      <w:pPr>
        <w:jc w:val="both"/>
        <w:rPr>
          <w:sz w:val="22"/>
          <w:szCs w:val="22"/>
          <w:lang w:val="es-CO"/>
        </w:rPr>
      </w:pPr>
      <w:r w:rsidRPr="005427EB">
        <w:rPr>
          <w:sz w:val="22"/>
          <w:szCs w:val="22"/>
          <w:lang w:val="es-CO"/>
        </w:rPr>
        <w:t>Dios deseaba que el hombre lo recibiera como vida al comerlo ... Comer es la manera única de recibir nutrimento orgánicamente ... Lo que ingerimos llega a ser lo que nos alimenta orgánicamente ... El camino único que debemos seguir es comer, y Dios es el alimento único para el hombre ... El alimento físico que comemos es una sombra. La realidad de nuestro alimento es Dios [cfr. Col. 2:16-17] ... Recibir a Dios al comerlo es asimilar a Dios metabólicamente en nuestro ser ... Su elemento nuevo reemplaza lo que somos, y nuestro elemento viejo es desechado. (Lecciones básicas acerca de la vida, págs. 27-28, 30-31)</w:t>
      </w:r>
    </w:p>
    <w:p w:rsidR="005427EB" w:rsidRPr="005427EB" w:rsidRDefault="005427EB" w:rsidP="005427EB">
      <w:pPr>
        <w:jc w:val="both"/>
        <w:rPr>
          <w:sz w:val="22"/>
          <w:szCs w:val="22"/>
          <w:lang w:val="es-CO"/>
        </w:rPr>
      </w:pPr>
      <w:r w:rsidRPr="005427EB">
        <w:rPr>
          <w:sz w:val="22"/>
          <w:szCs w:val="22"/>
          <w:lang w:val="es-CO"/>
        </w:rPr>
        <w:t>El comer indica dependencia. Que Dios sea nuestro alimento, representado por el árbol de la vida, significa que debemos depender de Él continuamente. Debemos venir a Él para alimentarnos de Él una y otra vez ... Tomar del árbol del conocimiento nos hace independientes de Dios. A los ojos de Dios, el pecado más grande es la independencia. Debemos aprender a depender de Dios continuamente.</w:t>
      </w:r>
    </w:p>
    <w:p w:rsidR="00AC0932" w:rsidRDefault="00B12B5F" w:rsidP="00402D74">
      <w:pPr>
        <w:pStyle w:val="NormalWeb"/>
        <w:shd w:val="clear" w:color="auto" w:fill="FFFFFF"/>
        <w:ind w:right="-192"/>
        <w:rPr>
          <w:rFonts w:ascii="Arial" w:eastAsia="Arial" w:hAnsi="Arial" w:cs="Arial"/>
          <w:bCs/>
          <w:i/>
          <w:iCs/>
          <w:sz w:val="16"/>
          <w:szCs w:val="16"/>
        </w:rPr>
      </w:pPr>
      <w:r w:rsidRPr="000D7C54">
        <w:rPr>
          <w:rFonts w:ascii="Arial" w:eastAsia="Arial" w:hAnsi="Arial" w:cs="Arial"/>
          <w:b/>
          <w:i/>
          <w:iCs/>
          <w:sz w:val="16"/>
          <w:szCs w:val="16"/>
        </w:rPr>
        <w:t>Lectura Corporativa</w:t>
      </w:r>
      <w:r w:rsidRPr="000D7C54">
        <w:rPr>
          <w:rFonts w:ascii="Arial" w:eastAsia="Arial" w:hAnsi="Arial" w:cs="Arial"/>
          <w:bCs/>
          <w:i/>
          <w:iCs/>
          <w:sz w:val="16"/>
          <w:szCs w:val="16"/>
        </w:rPr>
        <w:t>: “El árbol de la vida”; Capitulo 1</w:t>
      </w:r>
      <w:r>
        <w:rPr>
          <w:rFonts w:ascii="Arial" w:eastAsia="Arial" w:hAnsi="Arial" w:cs="Arial"/>
          <w:bCs/>
          <w:i/>
          <w:iCs/>
          <w:sz w:val="16"/>
          <w:szCs w:val="16"/>
        </w:rPr>
        <w:t>4</w:t>
      </w:r>
      <w:r w:rsidRPr="000D7C54">
        <w:rPr>
          <w:rFonts w:ascii="Arial" w:eastAsia="Arial" w:hAnsi="Arial" w:cs="Arial"/>
          <w:bCs/>
          <w:i/>
          <w:iCs/>
          <w:sz w:val="16"/>
          <w:szCs w:val="16"/>
        </w:rPr>
        <w:t xml:space="preserve"> Secciones: </w:t>
      </w:r>
      <w:r w:rsidRPr="00B12B5F">
        <w:rPr>
          <w:rFonts w:ascii="Arial" w:eastAsia="Arial" w:hAnsi="Arial" w:cs="Arial"/>
          <w:bCs/>
          <w:i/>
          <w:iCs/>
          <w:sz w:val="16"/>
          <w:szCs w:val="16"/>
        </w:rPr>
        <w:t>COMO PODEMOS SER TRANSFORMADOS</w:t>
      </w:r>
      <w:r>
        <w:rPr>
          <w:rFonts w:ascii="Arial" w:eastAsia="Arial" w:hAnsi="Arial" w:cs="Arial"/>
          <w:bCs/>
          <w:i/>
          <w:iCs/>
          <w:sz w:val="16"/>
          <w:szCs w:val="16"/>
        </w:rPr>
        <w:t xml:space="preserve"> </w:t>
      </w:r>
      <w:r w:rsidRPr="00B12B5F">
        <w:rPr>
          <w:rFonts w:ascii="Arial" w:eastAsia="Arial" w:hAnsi="Arial" w:cs="Arial"/>
          <w:bCs/>
          <w:i/>
          <w:iCs/>
          <w:sz w:val="16"/>
          <w:szCs w:val="16"/>
        </w:rPr>
        <w:t>EN MATERIALES PRECIOSOS QUE</w:t>
      </w:r>
      <w:r>
        <w:rPr>
          <w:rFonts w:ascii="Arial" w:eastAsia="Arial" w:hAnsi="Arial" w:cs="Arial"/>
          <w:bCs/>
          <w:i/>
          <w:iCs/>
          <w:sz w:val="16"/>
          <w:szCs w:val="16"/>
        </w:rPr>
        <w:t xml:space="preserve"> </w:t>
      </w:r>
      <w:r w:rsidRPr="00B12B5F">
        <w:rPr>
          <w:rFonts w:ascii="Arial" w:eastAsia="Arial" w:hAnsi="Arial" w:cs="Arial"/>
          <w:bCs/>
          <w:i/>
          <w:iCs/>
          <w:sz w:val="16"/>
          <w:szCs w:val="16"/>
        </w:rPr>
        <w:t xml:space="preserve">SE PUEDAN USAR EN EL EDIFICIO DE DIOS </w:t>
      </w:r>
      <w:r w:rsidRPr="000D7C54">
        <w:rPr>
          <w:rFonts w:ascii="Arial" w:eastAsia="Arial" w:hAnsi="Arial" w:cs="Arial"/>
          <w:bCs/>
          <w:i/>
          <w:iCs/>
          <w:sz w:val="16"/>
          <w:szCs w:val="16"/>
        </w:rPr>
        <w:t xml:space="preserve">(párrafos </w:t>
      </w:r>
      <w:r>
        <w:rPr>
          <w:rFonts w:ascii="Arial" w:eastAsia="Arial" w:hAnsi="Arial" w:cs="Arial"/>
          <w:bCs/>
          <w:i/>
          <w:iCs/>
          <w:sz w:val="16"/>
          <w:szCs w:val="16"/>
        </w:rPr>
        <w:t>5-9</w:t>
      </w:r>
      <w:r w:rsidRPr="000D7C54">
        <w:rPr>
          <w:rFonts w:ascii="Arial" w:eastAsia="Arial" w:hAnsi="Arial" w:cs="Arial"/>
          <w:bCs/>
          <w:i/>
          <w:iCs/>
          <w:sz w:val="16"/>
          <w:szCs w:val="16"/>
        </w:rPr>
        <w:t>)</w:t>
      </w:r>
    </w:p>
    <w:p w:rsidR="00B8280C" w:rsidRPr="00B12B5F" w:rsidRDefault="00B8280C" w:rsidP="00402D74">
      <w:pPr>
        <w:pStyle w:val="NormalWeb"/>
        <w:shd w:val="clear" w:color="auto" w:fill="FFFFFF"/>
        <w:ind w:right="-192"/>
        <w:rPr>
          <w:rFonts w:ascii="Arial" w:eastAsia="Arial" w:hAnsi="Arial" w:cs="Arial"/>
          <w:bCs/>
          <w:i/>
          <w:iCs/>
          <w:sz w:val="16"/>
          <w:szCs w:val="16"/>
        </w:rPr>
      </w:pPr>
    </w:p>
    <w:p w:rsidR="003E4454" w:rsidRPr="00A30195" w:rsidRDefault="003C6EE8"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sidRPr="00A30195">
        <w:rPr>
          <w:rFonts w:eastAsia="Arial"/>
          <w:b/>
          <w:color w:val="000000"/>
          <w:sz w:val="22"/>
          <w:szCs w:val="22"/>
          <w:lang w:val="es-CO"/>
        </w:rPr>
        <w:t>S</w:t>
      </w:r>
      <w:r w:rsidR="00886DE3" w:rsidRPr="00A30195">
        <w:rPr>
          <w:rFonts w:eastAsia="Arial"/>
          <w:b/>
          <w:color w:val="000000"/>
          <w:sz w:val="22"/>
          <w:szCs w:val="22"/>
          <w:lang w:val="es-CO"/>
        </w:rPr>
        <w:t>eptiembre</w:t>
      </w:r>
      <w:r w:rsidR="00894AF8" w:rsidRPr="00A30195">
        <w:rPr>
          <w:rFonts w:eastAsia="Arial"/>
          <w:b/>
          <w:color w:val="000000"/>
          <w:sz w:val="22"/>
          <w:szCs w:val="22"/>
          <w:lang w:val="es-CO"/>
        </w:rPr>
        <w:t xml:space="preserve"> </w:t>
      </w:r>
      <w:r w:rsidR="00A30195">
        <w:rPr>
          <w:rFonts w:eastAsia="Arial"/>
          <w:b/>
          <w:color w:val="000000"/>
          <w:sz w:val="22"/>
          <w:szCs w:val="22"/>
          <w:lang w:val="es-CO"/>
        </w:rPr>
        <w:t>22</w:t>
      </w:r>
      <w:r w:rsidR="00B50CE3" w:rsidRPr="00A30195">
        <w:rPr>
          <w:rFonts w:eastAsia="Arial"/>
          <w:b/>
          <w:color w:val="000000"/>
          <w:sz w:val="22"/>
          <w:szCs w:val="22"/>
          <w:lang w:val="es-CO"/>
        </w:rPr>
        <w:t xml:space="preserve"> </w:t>
      </w:r>
      <w:r w:rsidR="00B7139C" w:rsidRPr="00A30195">
        <w:rPr>
          <w:rFonts w:eastAsia="Arial"/>
          <w:b/>
          <w:color w:val="000000"/>
          <w:sz w:val="22"/>
          <w:szCs w:val="22"/>
          <w:lang w:val="es-CO"/>
        </w:rPr>
        <w:t>j</w:t>
      </w:r>
      <w:r w:rsidR="003B27EC" w:rsidRPr="00A30195">
        <w:rPr>
          <w:rFonts w:eastAsia="Arial"/>
          <w:b/>
          <w:color w:val="000000"/>
          <w:sz w:val="22"/>
          <w:szCs w:val="22"/>
          <w:lang w:val="es-CO"/>
        </w:rPr>
        <w:t>ueves</w:t>
      </w:r>
    </w:p>
    <w:p w:rsidR="00B85A80" w:rsidRPr="002729D2" w:rsidRDefault="00B85A80" w:rsidP="00B85A80">
      <w:pPr>
        <w:pStyle w:val="NormalWeb"/>
        <w:spacing w:before="0" w:beforeAutospacing="0" w:after="0" w:afterAutospacing="0"/>
        <w:rPr>
          <w:color w:val="000000"/>
          <w:sz w:val="22"/>
          <w:szCs w:val="22"/>
          <w:lang w:val="es-CO"/>
        </w:rPr>
      </w:pPr>
      <w:bookmarkStart w:id="1" w:name="_Hlk97971997"/>
      <w:r w:rsidRPr="002729D2">
        <w:rPr>
          <w:b/>
          <w:bCs/>
          <w:color w:val="000000"/>
          <w:sz w:val="22"/>
          <w:szCs w:val="22"/>
          <w:lang w:val="es-CO"/>
        </w:rPr>
        <w:t>Juan 10:10</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10 El ladrón no viene sino para hurtar, matar y destruir; Yo he venido para que tengan vida, y para que la tengan en abundancia.</w:t>
      </w:r>
    </w:p>
    <w:p w:rsidR="00B85A80" w:rsidRPr="002729D2" w:rsidRDefault="00B85A80" w:rsidP="00B85A80">
      <w:pPr>
        <w:pStyle w:val="NormalWeb"/>
        <w:spacing w:before="0" w:beforeAutospacing="0" w:after="0" w:afterAutospacing="0"/>
        <w:rPr>
          <w:color w:val="000000"/>
          <w:sz w:val="22"/>
          <w:szCs w:val="22"/>
          <w:lang w:val="es-CO"/>
        </w:rPr>
      </w:pPr>
      <w:r w:rsidRPr="002729D2">
        <w:rPr>
          <w:b/>
          <w:bCs/>
          <w:color w:val="000000"/>
          <w:sz w:val="22"/>
          <w:szCs w:val="22"/>
          <w:lang w:val="es-CO"/>
        </w:rPr>
        <w:t>Apocalipsis 22:1-2</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1 Y me mostró un río de agua de vida, resplandeciente como cristal, que salía del trono de Dios y del Cordero, en medio de la calle.</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2 Y a uno y otro lado del río, estaba el árbol de la vida, que produce doce frutos, dando cada mes su fruto; y las hojas del árbol son para la sanidad de las naciones.</w:t>
      </w:r>
    </w:p>
    <w:p w:rsidR="00B85A80" w:rsidRPr="002729D2" w:rsidRDefault="00B85A80" w:rsidP="00B85A80">
      <w:pPr>
        <w:pStyle w:val="NormalWeb"/>
        <w:spacing w:before="0" w:beforeAutospacing="0" w:after="0" w:afterAutospacing="0"/>
        <w:rPr>
          <w:color w:val="000000"/>
          <w:sz w:val="22"/>
          <w:szCs w:val="22"/>
          <w:lang w:val="es-CO"/>
        </w:rPr>
      </w:pPr>
      <w:r w:rsidRPr="002729D2">
        <w:rPr>
          <w:b/>
          <w:bCs/>
          <w:color w:val="000000"/>
          <w:sz w:val="22"/>
          <w:szCs w:val="22"/>
          <w:lang w:val="es-CO"/>
        </w:rPr>
        <w:t>Efesios 4:16</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 xml:space="preserve">16 de quien todo el Cuerpo, bien unido y entrelazado por todas las coyunturas del rico suministro </w:t>
      </w:r>
      <w:proofErr w:type="spellStart"/>
      <w:r w:rsidRPr="002729D2">
        <w:rPr>
          <w:color w:val="000000"/>
          <w:sz w:val="22"/>
          <w:szCs w:val="22"/>
          <w:lang w:val="es-CO"/>
        </w:rPr>
        <w:t>ypor</w:t>
      </w:r>
      <w:proofErr w:type="spellEnd"/>
      <w:r w:rsidRPr="002729D2">
        <w:rPr>
          <w:color w:val="000000"/>
          <w:sz w:val="22"/>
          <w:szCs w:val="22"/>
          <w:lang w:val="es-CO"/>
        </w:rPr>
        <w:t xml:space="preserve"> la función de cada miembro en su medida, causa el crecimiento del Cuerpo para la edificación de sí mismo en amor.</w:t>
      </w:r>
    </w:p>
    <w:p w:rsidR="00B85A80" w:rsidRPr="002729D2" w:rsidRDefault="00B85A80" w:rsidP="00B85A80">
      <w:pPr>
        <w:pStyle w:val="NormalWeb"/>
        <w:spacing w:before="0" w:beforeAutospacing="0" w:after="0" w:afterAutospacing="0"/>
        <w:rPr>
          <w:color w:val="000000"/>
          <w:sz w:val="22"/>
          <w:szCs w:val="22"/>
          <w:lang w:val="es-CO"/>
        </w:rPr>
      </w:pPr>
      <w:r w:rsidRPr="002729D2">
        <w:rPr>
          <w:b/>
          <w:bCs/>
          <w:color w:val="000000"/>
          <w:sz w:val="22"/>
          <w:szCs w:val="22"/>
          <w:lang w:val="es-CO"/>
        </w:rPr>
        <w:t>Efesios 2:21-22</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21 en quien todo el edificio, bien acoplado, va creciendo para ser un templo santo en el Señor,</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22 en quien vosotros también sois juntamente edificados para morada de Dios en el espíritu.</w:t>
      </w:r>
    </w:p>
    <w:p w:rsidR="00B85A80" w:rsidRPr="002729D2" w:rsidRDefault="00B85A80" w:rsidP="00B85A80">
      <w:pPr>
        <w:pStyle w:val="NormalWeb"/>
        <w:spacing w:before="0" w:beforeAutospacing="0" w:after="0" w:afterAutospacing="0"/>
        <w:rPr>
          <w:color w:val="000000"/>
          <w:sz w:val="22"/>
          <w:szCs w:val="22"/>
          <w:lang w:val="es-CO"/>
        </w:rPr>
      </w:pPr>
      <w:r w:rsidRPr="002729D2">
        <w:rPr>
          <w:b/>
          <w:bCs/>
          <w:color w:val="000000"/>
          <w:sz w:val="22"/>
          <w:szCs w:val="22"/>
          <w:lang w:val="es-CO"/>
        </w:rPr>
        <w:t>Colosenses 2:19</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19 y no asiéndose de la Cabeza, en virtud de quien todo el Cuerpo, recibiendo el rico suministro y siendo entrelazado por medio de las coyunturas y ligamentos, crece con el crecimiento de Dios.</w:t>
      </w:r>
    </w:p>
    <w:p w:rsidR="00B85A80" w:rsidRPr="002729D2" w:rsidRDefault="00B85A80" w:rsidP="00B85A80">
      <w:pPr>
        <w:pStyle w:val="NormalWeb"/>
        <w:spacing w:before="0" w:beforeAutospacing="0" w:after="0" w:afterAutospacing="0"/>
        <w:rPr>
          <w:color w:val="000000"/>
          <w:sz w:val="22"/>
          <w:szCs w:val="22"/>
        </w:rPr>
      </w:pPr>
      <w:r w:rsidRPr="002729D2">
        <w:rPr>
          <w:b/>
          <w:bCs/>
          <w:color w:val="000000"/>
          <w:sz w:val="22"/>
          <w:szCs w:val="22"/>
        </w:rPr>
        <w:t>2 Corintios 2:13</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13 no tuve reposo en mi espíritu, por no haber hallado a mi hermano Tito; mas, despidiéndome de ellos, partí para Macedonia.</w:t>
      </w:r>
    </w:p>
    <w:p w:rsidR="00B85A80" w:rsidRPr="002729D2" w:rsidRDefault="00B85A80" w:rsidP="00B85A80">
      <w:pPr>
        <w:pStyle w:val="NormalWeb"/>
        <w:spacing w:before="0" w:beforeAutospacing="0" w:after="0" w:afterAutospacing="0"/>
        <w:rPr>
          <w:color w:val="000000"/>
          <w:sz w:val="22"/>
          <w:szCs w:val="22"/>
          <w:lang w:val="es-CO"/>
        </w:rPr>
      </w:pPr>
      <w:r w:rsidRPr="002729D2">
        <w:rPr>
          <w:b/>
          <w:bCs/>
          <w:color w:val="000000"/>
          <w:sz w:val="22"/>
          <w:szCs w:val="22"/>
          <w:lang w:val="es-CO"/>
        </w:rPr>
        <w:t>Mateo 17:5</w:t>
      </w:r>
    </w:p>
    <w:p w:rsidR="00B85A80" w:rsidRPr="00B85A80"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5 Mientras él aún hablaba, he aquí una nube luminosa los cubrió; y he aquí salió de la nube una voz que decía: Éste es Mi Hijo, el Amado, en quien me complazco; a Él oíd.</w:t>
      </w:r>
    </w:p>
    <w:p w:rsidR="00B85A80" w:rsidRDefault="00B85A80" w:rsidP="00724E64">
      <w:pPr>
        <w:jc w:val="both"/>
        <w:rPr>
          <w:rFonts w:ascii="Arial" w:eastAsia="Arial" w:hAnsi="Arial" w:cs="Arial"/>
          <w:b/>
          <w:i/>
          <w:iCs/>
          <w:sz w:val="16"/>
          <w:szCs w:val="16"/>
        </w:rPr>
      </w:pPr>
    </w:p>
    <w:p w:rsidR="005427EB" w:rsidRDefault="005427EB" w:rsidP="005427EB">
      <w:pPr>
        <w:jc w:val="both"/>
        <w:rPr>
          <w:sz w:val="22"/>
          <w:szCs w:val="22"/>
          <w:lang w:val="es-CO"/>
        </w:rPr>
      </w:pPr>
      <w:r w:rsidRPr="005427EB">
        <w:rPr>
          <w:sz w:val="22"/>
          <w:szCs w:val="22"/>
          <w:lang w:val="es-CO"/>
        </w:rPr>
        <w:t>El principio del árbol de la vida y el principio del árbol del conocimiento del bien y el mal se hallan a lo largo de toda la Biblia. Todas las cosas negativas que la Biblia menciona se hallan en la línea del árbol del conocimiento, y todas las positivas están en la línea del árbol de la vida. Llamo la línea del conocimiento a la primera línea y a la segunda, la línea de la vida. Si seguimos estas dos líneas, nos llevarán por todas las Escrituras.</w:t>
      </w:r>
    </w:p>
    <w:p w:rsidR="009615C9" w:rsidRPr="005427EB" w:rsidRDefault="009615C9" w:rsidP="005427EB">
      <w:pPr>
        <w:jc w:val="both"/>
        <w:rPr>
          <w:sz w:val="22"/>
          <w:szCs w:val="22"/>
          <w:lang w:val="es-CO"/>
        </w:rPr>
      </w:pPr>
    </w:p>
    <w:p w:rsidR="005427EB" w:rsidRPr="005427EB" w:rsidRDefault="005427EB" w:rsidP="005427EB">
      <w:pPr>
        <w:jc w:val="both"/>
        <w:rPr>
          <w:sz w:val="22"/>
          <w:szCs w:val="22"/>
          <w:lang w:val="es-CO"/>
        </w:rPr>
      </w:pPr>
      <w:r w:rsidRPr="005427EB">
        <w:rPr>
          <w:sz w:val="22"/>
          <w:szCs w:val="22"/>
          <w:lang w:val="es-CO"/>
        </w:rPr>
        <w:t xml:space="preserve">El hombre fue incitado a comer del árbol del conocimiento. Como resultado de ello, el hombre cayó. Los descendientes del hombre caído no dependían de Dios en absoluto. Dependían de su conocimiento ... Hablando en términos estrictos, la línea de la vida empezó con Adán, quien cayó y fue redimido, y continuó por medio de Abel, </w:t>
      </w:r>
      <w:proofErr w:type="spellStart"/>
      <w:r w:rsidRPr="005427EB">
        <w:rPr>
          <w:sz w:val="22"/>
          <w:szCs w:val="22"/>
          <w:lang w:val="es-CO"/>
        </w:rPr>
        <w:t>Enoc</w:t>
      </w:r>
      <w:proofErr w:type="spellEnd"/>
      <w:r w:rsidRPr="005427EB">
        <w:rPr>
          <w:sz w:val="22"/>
          <w:szCs w:val="22"/>
          <w:lang w:val="es-CO"/>
        </w:rPr>
        <w:t xml:space="preserve">, Noé, Abraham, Isaac, Jacob y muchos israelitas. En esta línea de la vida vemos la tienda de Noé, la tienda de Abraham, el tabernáculo y el templo. La línea del conocimiento empezó con Caín y continuó por todo el pueblo impío. En la línea del conocimiento vemos las ciudades de </w:t>
      </w:r>
      <w:proofErr w:type="spellStart"/>
      <w:r w:rsidRPr="005427EB">
        <w:rPr>
          <w:sz w:val="22"/>
          <w:szCs w:val="22"/>
          <w:lang w:val="es-CO"/>
        </w:rPr>
        <w:t>Enoc</w:t>
      </w:r>
      <w:proofErr w:type="spellEnd"/>
      <w:r w:rsidRPr="005427EB">
        <w:rPr>
          <w:sz w:val="22"/>
          <w:szCs w:val="22"/>
          <w:lang w:val="es-CO"/>
        </w:rPr>
        <w:t>, Babel y Sodoma, las ciudades de los tesoros de Faraón, y Babilonia, la cual capturó las cosas en la línea de la vida. (Estudio-vida de Génesis, págs. 180-181)</w:t>
      </w:r>
    </w:p>
    <w:p w:rsidR="005427EB" w:rsidRPr="005427EB" w:rsidRDefault="005427EB" w:rsidP="005427EB">
      <w:pPr>
        <w:jc w:val="both"/>
        <w:rPr>
          <w:sz w:val="22"/>
          <w:szCs w:val="22"/>
          <w:lang w:val="es-CO"/>
        </w:rPr>
      </w:pPr>
    </w:p>
    <w:p w:rsidR="005427EB" w:rsidRDefault="005427EB" w:rsidP="005427EB">
      <w:pPr>
        <w:jc w:val="both"/>
        <w:rPr>
          <w:sz w:val="22"/>
          <w:szCs w:val="22"/>
          <w:lang w:val="es-CO"/>
        </w:rPr>
      </w:pPr>
      <w:r w:rsidRPr="005427EB">
        <w:rPr>
          <w:sz w:val="22"/>
          <w:szCs w:val="22"/>
          <w:lang w:val="es-CO"/>
        </w:rPr>
        <w:t>Encontramos las mismas dos líneas en el Nuevo Testamento. Aunque el Antiguo Testamento y la ley se encontraban originalmente en la línea de la vida, los judíos fanáticos los consideraban mero conocimiento y los pusieron en la línea del conocimiento ... Cuando vino el Señor Jesús, los líderes religiosos estaban en la línea del conocimiento. Sólo el Señor Jesús estaba en la línea de la vida. Luego, trajo a Sus discípulos a la línea de la vida. En el día de Pentecostés, Sus discípulos condujeron mucha más gente a la línea de la vida. Por tanto, en aquel tiempo la religión judía estaba en la línea del conocimiento, y la iglesia estaba en la línea de la vida. Sin embargo, poco después la iglesia se degradó, y cayó del Cristo viviente al conocimiento bíblico muerto, y llegó a ser el cristianismo. La iglesia se hallaba en la línea de la vida, pero el cristianismo estaba en la línea del conocimiento ... Entre los cristianos de todos los siglos, los vencedores nunca pasaron de la línea de la vida a la línea del conocimiento. Ellos permanecerán en la línea de la vida hasta el final, hasta que esa línea finalmente dé por resultado la Nueva Jerusalén. La gran Babilonia y todas las cosas ajenas a Dios serán arrastradas por un río de fuego (</w:t>
      </w:r>
      <w:proofErr w:type="spellStart"/>
      <w:r w:rsidRPr="005427EB">
        <w:rPr>
          <w:sz w:val="22"/>
          <w:szCs w:val="22"/>
          <w:lang w:val="es-CO"/>
        </w:rPr>
        <w:t>Dn.</w:t>
      </w:r>
      <w:proofErr w:type="spellEnd"/>
      <w:r w:rsidRPr="005427EB">
        <w:rPr>
          <w:sz w:val="22"/>
          <w:szCs w:val="22"/>
          <w:lang w:val="es-CO"/>
        </w:rPr>
        <w:t xml:space="preserve"> 7:10) al lago de fuego (Ap. 20:10, 14-15; 21:8). En el transcurso de las eras, todas las cosas positivas mencionadas en la Biblia serán llevadas adelante por el río de agua de vida (22:1) a la Nueva Jerusalén ... Al final del libro de Apocalipsis encontramos la cosecha de la semilla del árbol del conocimiento y del árbol de la vida.</w:t>
      </w:r>
    </w:p>
    <w:p w:rsidR="009615C9" w:rsidRPr="005427EB" w:rsidRDefault="009615C9" w:rsidP="005427EB">
      <w:pPr>
        <w:jc w:val="both"/>
        <w:rPr>
          <w:sz w:val="22"/>
          <w:szCs w:val="22"/>
          <w:lang w:val="es-CO"/>
        </w:rPr>
      </w:pPr>
    </w:p>
    <w:p w:rsidR="005427EB" w:rsidRPr="005427EB" w:rsidRDefault="005427EB" w:rsidP="005427EB">
      <w:pPr>
        <w:jc w:val="both"/>
        <w:rPr>
          <w:sz w:val="22"/>
          <w:szCs w:val="22"/>
          <w:lang w:val="es-CO"/>
        </w:rPr>
      </w:pPr>
      <w:r w:rsidRPr="005427EB">
        <w:rPr>
          <w:sz w:val="22"/>
          <w:szCs w:val="22"/>
          <w:lang w:val="es-CO"/>
        </w:rPr>
        <w:t>Muchos libros cristianos nos explican la manera y el método de hacer las cosas ... Por ejemplo, en cuanto a ser crucificado juntamente con Cristo, los libros nos exhortan a considerarnos muertos. Si hacemos de eso simplemente una manera o un método, pertenecerá al árbol del conocimiento ... El conocimiento, o la religión, significa ser bueno y hacer el bien, adorar a Dios o laborar para Dios sin tener la presencia viva de Dios. Todo el bien hecho para Dios sin Su presencia es religión. Para nosotros, cierta cosa puede ser vida y al mismo tiempo conocimiento. Si experimentamos la presencia del Dios vivo al hacerla, es vida; pero si la hacemos sin la presencia de Dios, es simplemente conocimiento muerto. No nos puede ayudar ninguna manera o método. Necesitamos al Dios vivo.</w:t>
      </w:r>
    </w:p>
    <w:p w:rsidR="005427EB" w:rsidRPr="005427EB" w:rsidRDefault="005427EB" w:rsidP="005427EB">
      <w:pPr>
        <w:jc w:val="both"/>
        <w:rPr>
          <w:sz w:val="22"/>
          <w:szCs w:val="22"/>
          <w:lang w:val="es-CO"/>
        </w:rPr>
      </w:pPr>
      <w:r w:rsidRPr="005427EB">
        <w:rPr>
          <w:sz w:val="22"/>
          <w:szCs w:val="22"/>
          <w:lang w:val="es-CO"/>
        </w:rPr>
        <w:t>La vida es Dios mismo ... El principio de la vida consiste en depender de Dios en todo. Si usted depende de Dios, todo es vida.</w:t>
      </w:r>
    </w:p>
    <w:p w:rsidR="005427EB" w:rsidRPr="005427EB" w:rsidRDefault="005427EB" w:rsidP="00724E64">
      <w:pPr>
        <w:jc w:val="both"/>
        <w:rPr>
          <w:rFonts w:eastAsia="Arial"/>
          <w:bCs/>
          <w:sz w:val="22"/>
          <w:szCs w:val="22"/>
        </w:rPr>
      </w:pPr>
    </w:p>
    <w:p w:rsidR="00724E64" w:rsidRDefault="00ED410F" w:rsidP="00724E64">
      <w:pPr>
        <w:jc w:val="both"/>
        <w:rPr>
          <w:rFonts w:ascii="Arial" w:eastAsia="Arial" w:hAnsi="Arial" w:cs="Arial"/>
          <w:bCs/>
          <w:i/>
          <w:iCs/>
          <w:sz w:val="16"/>
          <w:szCs w:val="16"/>
        </w:rPr>
      </w:pPr>
      <w:r w:rsidRPr="0078376B">
        <w:rPr>
          <w:rFonts w:ascii="Arial" w:eastAsia="Arial" w:hAnsi="Arial" w:cs="Arial"/>
          <w:b/>
          <w:i/>
          <w:iCs/>
          <w:sz w:val="16"/>
          <w:szCs w:val="16"/>
        </w:rPr>
        <w:t>Lectura Corporativa</w:t>
      </w:r>
      <w:bookmarkStart w:id="2" w:name="_Hlk109477980"/>
      <w:r w:rsidRPr="0078376B">
        <w:rPr>
          <w:rFonts w:ascii="Arial" w:eastAsia="Arial" w:hAnsi="Arial" w:cs="Arial"/>
          <w:bCs/>
          <w:i/>
          <w:iCs/>
          <w:sz w:val="16"/>
          <w:szCs w:val="16"/>
        </w:rPr>
        <w:t xml:space="preserve">: “El árbol de la vida”; Capitulo </w:t>
      </w:r>
      <w:r w:rsidR="00B04BC8" w:rsidRPr="0078376B">
        <w:rPr>
          <w:rFonts w:ascii="Arial" w:eastAsia="Arial" w:hAnsi="Arial" w:cs="Arial"/>
          <w:bCs/>
          <w:i/>
          <w:iCs/>
          <w:sz w:val="16"/>
          <w:szCs w:val="16"/>
        </w:rPr>
        <w:t>1</w:t>
      </w:r>
      <w:r w:rsidR="00B12B5F">
        <w:rPr>
          <w:rFonts w:ascii="Arial" w:eastAsia="Arial" w:hAnsi="Arial" w:cs="Arial"/>
          <w:bCs/>
          <w:i/>
          <w:iCs/>
          <w:sz w:val="16"/>
          <w:szCs w:val="16"/>
        </w:rPr>
        <w:t>4</w:t>
      </w:r>
      <w:r w:rsidRPr="0078376B">
        <w:rPr>
          <w:rFonts w:ascii="Arial" w:eastAsia="Arial" w:hAnsi="Arial" w:cs="Arial"/>
          <w:bCs/>
          <w:i/>
          <w:iCs/>
          <w:sz w:val="16"/>
          <w:szCs w:val="16"/>
        </w:rPr>
        <w:t>– Secciones:</w:t>
      </w:r>
      <w:bookmarkEnd w:id="2"/>
      <w:r w:rsidR="00B04BC8" w:rsidRPr="0078376B">
        <w:rPr>
          <w:rFonts w:ascii="Arial" w:eastAsia="Arial" w:hAnsi="Arial" w:cs="Arial"/>
          <w:bCs/>
          <w:i/>
          <w:iCs/>
          <w:sz w:val="16"/>
          <w:szCs w:val="16"/>
        </w:rPr>
        <w:t xml:space="preserve"> </w:t>
      </w:r>
      <w:r w:rsidR="00B12B5F" w:rsidRPr="00B12B5F">
        <w:rPr>
          <w:rFonts w:ascii="Arial" w:eastAsia="Arial" w:hAnsi="Arial" w:cs="Arial"/>
          <w:bCs/>
          <w:i/>
          <w:iCs/>
          <w:sz w:val="16"/>
          <w:szCs w:val="16"/>
        </w:rPr>
        <w:t>LA INTENCION FINAL DE DIOS SE CUMPLE CON EL DISFRUTE DEL DIOS TRIUNO COMO ARBOL DE LA VIDA</w:t>
      </w:r>
    </w:p>
    <w:p w:rsidR="00B8280C" w:rsidRPr="0078376B" w:rsidRDefault="00B8280C" w:rsidP="00724E64">
      <w:pPr>
        <w:jc w:val="both"/>
        <w:rPr>
          <w:rFonts w:ascii="Arial" w:eastAsia="Arial" w:hAnsi="Arial" w:cs="Arial"/>
          <w:bCs/>
          <w:i/>
          <w:iCs/>
          <w:sz w:val="16"/>
          <w:szCs w:val="16"/>
        </w:rPr>
      </w:pPr>
    </w:p>
    <w:p w:rsidR="00052016" w:rsidRPr="00CB64C5" w:rsidRDefault="00052016" w:rsidP="00730DCF">
      <w:pPr>
        <w:jc w:val="both"/>
        <w:rPr>
          <w:sz w:val="22"/>
          <w:szCs w:val="22"/>
        </w:rPr>
      </w:pPr>
    </w:p>
    <w:bookmarkEnd w:id="1"/>
    <w:p w:rsidR="003E4454" w:rsidRPr="00A30195" w:rsidRDefault="003C6EE8"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sidRPr="00A30195">
        <w:rPr>
          <w:rFonts w:eastAsia="Arial"/>
          <w:b/>
          <w:color w:val="000000"/>
          <w:sz w:val="22"/>
          <w:szCs w:val="22"/>
          <w:lang w:val="es-CO"/>
        </w:rPr>
        <w:t>S</w:t>
      </w:r>
      <w:r w:rsidR="00886DE3" w:rsidRPr="00A30195">
        <w:rPr>
          <w:rFonts w:eastAsia="Arial"/>
          <w:b/>
          <w:color w:val="000000"/>
          <w:sz w:val="22"/>
          <w:szCs w:val="22"/>
          <w:lang w:val="es-CO"/>
        </w:rPr>
        <w:t>eptiembre</w:t>
      </w:r>
      <w:r w:rsidR="00941357" w:rsidRPr="00A30195">
        <w:rPr>
          <w:rFonts w:eastAsia="Arial"/>
          <w:b/>
          <w:color w:val="000000"/>
          <w:sz w:val="22"/>
          <w:szCs w:val="22"/>
          <w:lang w:val="es-CO"/>
        </w:rPr>
        <w:t xml:space="preserve"> </w:t>
      </w:r>
      <w:r w:rsidR="00A30195">
        <w:rPr>
          <w:rFonts w:eastAsia="Arial"/>
          <w:b/>
          <w:color w:val="000000"/>
          <w:sz w:val="22"/>
          <w:szCs w:val="22"/>
          <w:lang w:val="es-CO"/>
        </w:rPr>
        <w:t>23</w:t>
      </w:r>
      <w:r w:rsidR="0058352F" w:rsidRPr="00A30195">
        <w:rPr>
          <w:rFonts w:eastAsia="Arial"/>
          <w:b/>
          <w:sz w:val="22"/>
          <w:szCs w:val="22"/>
          <w:lang w:val="es-CO"/>
        </w:rPr>
        <w:t xml:space="preserve"> </w:t>
      </w:r>
      <w:r w:rsidR="00A72BEC" w:rsidRPr="00A30195">
        <w:rPr>
          <w:rFonts w:eastAsia="Arial"/>
          <w:b/>
          <w:sz w:val="22"/>
          <w:szCs w:val="22"/>
          <w:lang w:val="es-CO"/>
        </w:rPr>
        <w:t>v</w:t>
      </w:r>
      <w:r w:rsidR="006C4979" w:rsidRPr="00A30195">
        <w:rPr>
          <w:rFonts w:eastAsia="Arial"/>
          <w:b/>
          <w:sz w:val="22"/>
          <w:szCs w:val="22"/>
          <w:lang w:val="es-CO"/>
        </w:rPr>
        <w:t>iernes</w:t>
      </w:r>
    </w:p>
    <w:p w:rsidR="00B85A80" w:rsidRPr="002729D2" w:rsidRDefault="00B85A80" w:rsidP="00B85A80">
      <w:pPr>
        <w:pStyle w:val="NormalWeb"/>
        <w:spacing w:before="0" w:beforeAutospacing="0" w:after="0" w:afterAutospacing="0"/>
        <w:rPr>
          <w:color w:val="000000"/>
          <w:sz w:val="22"/>
          <w:szCs w:val="22"/>
          <w:lang w:val="es-CO"/>
        </w:rPr>
      </w:pPr>
      <w:r w:rsidRPr="002729D2">
        <w:rPr>
          <w:b/>
          <w:bCs/>
          <w:color w:val="000000"/>
          <w:sz w:val="22"/>
          <w:szCs w:val="22"/>
          <w:lang w:val="es-CO"/>
        </w:rPr>
        <w:t>2 Corintios 11:2-3</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2 Porque os celo con celo de Dios; pues os he desposado con un solo esposo, para presentaros</w:t>
      </w:r>
      <w:r w:rsidR="000E40F7">
        <w:rPr>
          <w:color w:val="000000"/>
          <w:sz w:val="22"/>
          <w:szCs w:val="22"/>
          <w:lang w:val="es-CO"/>
        </w:rPr>
        <w:t xml:space="preserve"> </w:t>
      </w:r>
      <w:r w:rsidRPr="002729D2">
        <w:rPr>
          <w:color w:val="000000"/>
          <w:sz w:val="22"/>
          <w:szCs w:val="22"/>
          <w:lang w:val="es-CO"/>
        </w:rPr>
        <w:t>como una virgen pura a Cristo.</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3 Pero temo que como la serpiente con su astucia engañó a Eva, se corrompan vuestros pensamientos, apartándose de alguna manera de la sencillez y pureza para con Cristo.</w:t>
      </w:r>
    </w:p>
    <w:p w:rsidR="00B85A80" w:rsidRPr="002729D2" w:rsidRDefault="00B85A80" w:rsidP="00B85A80">
      <w:pPr>
        <w:pStyle w:val="NormalWeb"/>
        <w:spacing w:before="0" w:beforeAutospacing="0" w:after="0" w:afterAutospacing="0"/>
        <w:rPr>
          <w:color w:val="000000"/>
          <w:sz w:val="22"/>
          <w:szCs w:val="22"/>
          <w:lang w:val="es-CO"/>
        </w:rPr>
      </w:pPr>
      <w:r w:rsidRPr="002729D2">
        <w:rPr>
          <w:b/>
          <w:bCs/>
          <w:color w:val="000000"/>
          <w:sz w:val="22"/>
          <w:szCs w:val="22"/>
          <w:lang w:val="es-CO"/>
        </w:rPr>
        <w:t>Salmos 119:147-148</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147 Me anticipé al alba y clamé; / en Tus palabras esperé.</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148 Se anticiparon mis ojos a las vigilias de la noche, / para reflexionar sobre Tu palabra.</w:t>
      </w:r>
    </w:p>
    <w:p w:rsidR="00B85A80" w:rsidRPr="002729D2" w:rsidRDefault="00B85A80" w:rsidP="00B85A80">
      <w:pPr>
        <w:pStyle w:val="NormalWeb"/>
        <w:spacing w:before="0" w:beforeAutospacing="0" w:after="0" w:afterAutospacing="0"/>
        <w:rPr>
          <w:color w:val="000000"/>
          <w:sz w:val="22"/>
          <w:szCs w:val="22"/>
          <w:lang w:val="es-CO"/>
        </w:rPr>
      </w:pPr>
      <w:r w:rsidRPr="002729D2">
        <w:rPr>
          <w:b/>
          <w:bCs/>
          <w:color w:val="000000"/>
          <w:sz w:val="22"/>
          <w:szCs w:val="22"/>
          <w:lang w:val="es-CO"/>
        </w:rPr>
        <w:t>Marcos 12:30</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30 Y amarás al Señor tu Dios con todo tu corazón, y con toda tu alma, y con toda tu mente y con todas tus fuerzas”.</w:t>
      </w:r>
    </w:p>
    <w:p w:rsidR="00B85A80" w:rsidRPr="002729D2" w:rsidRDefault="00B85A80" w:rsidP="00B85A80">
      <w:pPr>
        <w:pStyle w:val="NormalWeb"/>
        <w:spacing w:before="0" w:beforeAutospacing="0" w:after="0" w:afterAutospacing="0"/>
        <w:rPr>
          <w:color w:val="000000"/>
          <w:sz w:val="22"/>
          <w:szCs w:val="22"/>
          <w:lang w:val="es-CO"/>
        </w:rPr>
      </w:pPr>
      <w:r w:rsidRPr="002729D2">
        <w:rPr>
          <w:b/>
          <w:bCs/>
          <w:color w:val="000000"/>
          <w:sz w:val="22"/>
          <w:szCs w:val="22"/>
          <w:lang w:val="es-CO"/>
        </w:rPr>
        <w:t>Cantares 1:3-4</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3 Tus óleos de unción tienen fragancia agradable; / tu nombre es como ungüento derramado; / por eso las vírgenes te aman.</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4 Atráeme; y en pos de ti correremos</w:t>
      </w:r>
    </w:p>
    <w:p w:rsidR="00B85A80" w:rsidRPr="002729D2" w:rsidRDefault="00B85A80" w:rsidP="00B85A80">
      <w:pPr>
        <w:pStyle w:val="NormalWeb"/>
        <w:spacing w:before="0" w:beforeAutospacing="0" w:after="0" w:afterAutospacing="0"/>
        <w:rPr>
          <w:color w:val="000000"/>
          <w:sz w:val="22"/>
          <w:szCs w:val="22"/>
          <w:lang w:val="es-CO"/>
        </w:rPr>
      </w:pPr>
      <w:r w:rsidRPr="002729D2">
        <w:rPr>
          <w:b/>
          <w:bCs/>
          <w:color w:val="000000"/>
          <w:sz w:val="22"/>
          <w:szCs w:val="22"/>
          <w:lang w:val="es-CO"/>
        </w:rPr>
        <w:t>Apocalipsis 2:4-5</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4 Pero tengo contra ti que has dejado tu primer amor.</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5 Recuerda, por tanto, de dónde has caído, y arrepiéntete, y haz las primeras obras; pues si no, vendré a ti, y quitaré tu candelero de su lugar, si no te has arrepentido.</w:t>
      </w:r>
    </w:p>
    <w:p w:rsidR="00B85A80" w:rsidRPr="002729D2" w:rsidRDefault="00B85A80" w:rsidP="00B85A80">
      <w:pPr>
        <w:pStyle w:val="NormalWeb"/>
        <w:spacing w:before="0" w:beforeAutospacing="0" w:after="0" w:afterAutospacing="0"/>
        <w:rPr>
          <w:color w:val="000000"/>
          <w:sz w:val="22"/>
          <w:szCs w:val="22"/>
          <w:lang w:val="es-CO"/>
        </w:rPr>
      </w:pPr>
      <w:r w:rsidRPr="002729D2">
        <w:rPr>
          <w:b/>
          <w:bCs/>
          <w:color w:val="000000"/>
          <w:sz w:val="22"/>
          <w:szCs w:val="22"/>
          <w:lang w:val="es-CO"/>
        </w:rPr>
        <w:t>Apocalipsis 2:7</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7 El que tiene oído, oiga lo que el Espíritu dice a las iglesias. Al que venza, le daré a comer del árbol de la vida, el cual está en el Paraíso de Dios.</w:t>
      </w:r>
    </w:p>
    <w:p w:rsidR="00B85A80" w:rsidRPr="00B85A80" w:rsidRDefault="00B85A80" w:rsidP="009D35E0">
      <w:pPr>
        <w:jc w:val="both"/>
        <w:rPr>
          <w:rFonts w:eastAsia="Arial"/>
          <w:sz w:val="22"/>
          <w:szCs w:val="22"/>
        </w:rPr>
      </w:pPr>
    </w:p>
    <w:p w:rsidR="005427EB" w:rsidRPr="005427EB" w:rsidRDefault="005427EB" w:rsidP="005427EB">
      <w:pPr>
        <w:jc w:val="both"/>
        <w:rPr>
          <w:sz w:val="22"/>
          <w:szCs w:val="22"/>
          <w:lang w:val="es-CO"/>
        </w:rPr>
      </w:pPr>
      <w:r w:rsidRPr="005427EB">
        <w:rPr>
          <w:sz w:val="22"/>
          <w:szCs w:val="22"/>
          <w:lang w:val="es-CO"/>
        </w:rPr>
        <w:t>El Señor Jesús no es una doctrina; Él no es una serie de dones ni algún poder; es una persona que requiere nuestro amor, nuestro aprecio y nuestro afecto. ¡Cuánto necesitamos el dulce afecto y amor para con el Señor Jesús!</w:t>
      </w:r>
    </w:p>
    <w:p w:rsidR="005427EB" w:rsidRPr="005427EB" w:rsidRDefault="005427EB" w:rsidP="005427EB">
      <w:pPr>
        <w:jc w:val="both"/>
        <w:rPr>
          <w:sz w:val="22"/>
          <w:szCs w:val="22"/>
          <w:lang w:val="es-CO"/>
        </w:rPr>
      </w:pPr>
      <w:r w:rsidRPr="005427EB">
        <w:rPr>
          <w:sz w:val="22"/>
          <w:szCs w:val="22"/>
          <w:lang w:val="es-CO"/>
        </w:rPr>
        <w:t>Tal vez digamos que Cristo es nuestra vida, pero si verdaderamente no lo amamos, Él únicamente será vida para nosotros en doctrina ... Si deseamos disfrutar a Jesús como vida, tenemos que amarlo. Mientras lo amemos, aun cuando no conozcamos el término vida, disfrutaremos la vida. No simplemente sabremos una doctrina, sino que disfrutaremos a Jesús, una persona viva, como nuestra propia vida.</w:t>
      </w:r>
    </w:p>
    <w:p w:rsidR="005427EB" w:rsidRPr="005427EB" w:rsidRDefault="005427EB" w:rsidP="005427EB">
      <w:pPr>
        <w:jc w:val="both"/>
        <w:rPr>
          <w:sz w:val="22"/>
          <w:szCs w:val="22"/>
          <w:lang w:val="es-CO"/>
        </w:rPr>
      </w:pPr>
      <w:r w:rsidRPr="005427EB">
        <w:rPr>
          <w:sz w:val="22"/>
          <w:szCs w:val="22"/>
          <w:lang w:val="es-CO"/>
        </w:rPr>
        <w:t xml:space="preserve">Es posible que tengamos muchas enseñanzas con todos los dones y poder, y aun así no tomemos la personalidad de Cristo. El Señor Jesús ... necesita a alguien como Pedro que lo ame, alguien que le diga: “Oh, Señor Jesús, ¡te amo! Te sigo a </w:t>
      </w:r>
      <w:proofErr w:type="spellStart"/>
      <w:r w:rsidRPr="005427EB">
        <w:rPr>
          <w:sz w:val="22"/>
          <w:szCs w:val="22"/>
          <w:lang w:val="es-CO"/>
        </w:rPr>
        <w:t>Ti.</w:t>
      </w:r>
      <w:proofErr w:type="spellEnd"/>
      <w:r w:rsidRPr="005427EB">
        <w:rPr>
          <w:sz w:val="22"/>
          <w:szCs w:val="22"/>
          <w:lang w:val="es-CO"/>
        </w:rPr>
        <w:t xml:space="preserve"> Te tomo como mi persona. Tomo Tu personalidad como mi personalidad. Tomo Tu voluntad como mi voluntad. Tomo Tus deseos como mis deseos. No me interesan las enseñanzas, los dones ni el poder. Lo único que me interesa eres Tú mismo. Te amo, y te sigo, tomándote como mi persona”. (La vida y la edificación como se presentan en Cantar de los Cantares, págs. 21-23)</w:t>
      </w:r>
    </w:p>
    <w:p w:rsidR="005427EB" w:rsidRPr="005427EB" w:rsidRDefault="005427EB" w:rsidP="005427EB">
      <w:pPr>
        <w:jc w:val="both"/>
        <w:rPr>
          <w:sz w:val="22"/>
          <w:szCs w:val="22"/>
          <w:lang w:val="es-CO"/>
        </w:rPr>
      </w:pPr>
      <w:r w:rsidRPr="005427EB">
        <w:rPr>
          <w:sz w:val="22"/>
          <w:szCs w:val="22"/>
          <w:lang w:val="es-CO"/>
        </w:rPr>
        <w:t>En Juan 21 el Señor le preguntó a Pedro si lo amaba. Pedro le dijo al Señor: “Tú sabes que te amo”. Entonces el Señor le respondió: “Apacienta Mis corderos” y “Apacienta Mis ovejas” (vs. 15, 17). Hablar no solamente tiene por finalidad edificar o enseñar, sino también alimentar a los corderos y alimentar a las ovejas ... Para apacentar las ovejas del Señor, debemos amar al Señor. Debiéramos decirle al Señor: “Señor, te amo, así que deseo proclamarte a los demás”. Cuanto más lo amemos, más seremos aptos, estaremos equipados, e incluso seremos perfeccionados para hablar.</w:t>
      </w:r>
    </w:p>
    <w:p w:rsidR="005427EB" w:rsidRPr="005427EB" w:rsidRDefault="005427EB" w:rsidP="005427EB">
      <w:pPr>
        <w:jc w:val="both"/>
        <w:rPr>
          <w:sz w:val="22"/>
          <w:szCs w:val="22"/>
          <w:lang w:val="es-CO"/>
        </w:rPr>
      </w:pPr>
      <w:r w:rsidRPr="005427EB">
        <w:rPr>
          <w:sz w:val="22"/>
          <w:szCs w:val="22"/>
          <w:lang w:val="es-CO"/>
        </w:rPr>
        <w:t>También tenemos que disfrutar al Señor en la Palabra todos los días temprano por la mañana a fin de tener un nuevo comienzo cada día (</w:t>
      </w:r>
      <w:proofErr w:type="spellStart"/>
      <w:r w:rsidRPr="005427EB">
        <w:rPr>
          <w:sz w:val="22"/>
          <w:szCs w:val="22"/>
          <w:lang w:val="es-CO"/>
        </w:rPr>
        <w:t>Sal.</w:t>
      </w:r>
      <w:proofErr w:type="spellEnd"/>
      <w:r w:rsidRPr="005427EB">
        <w:rPr>
          <w:sz w:val="22"/>
          <w:szCs w:val="22"/>
          <w:lang w:val="es-CO"/>
        </w:rPr>
        <w:t xml:space="preserve"> 119:147-148). Conforme al principio de Dios en cuanto a Su creación, Él dispuso que hubiese un año nuevo, un mes nuevo, una luna nueva y un nuevo día. En el curso de cada año podemos tener trescientos sesenta y cinco nuevos comienzos. Si fracasamos por trescientos sesenta y cuatro días, todavía tenemos una oportunidad más para tener un día exitoso. Quizás hayamos fracasado hoy, pero gracias al Señor, el día de mañana todavía nos espera. Mañana temprano surgirá otra oportunidad para que tengamos un nuevo comienzo. Dentro de veinticuatro horas, siempre hay una nueva oportunidad para que tengamos un nuevo comienzo y ser renovados.</w:t>
      </w:r>
    </w:p>
    <w:p w:rsidR="005427EB" w:rsidRPr="005427EB" w:rsidRDefault="005427EB" w:rsidP="005427EB">
      <w:pPr>
        <w:jc w:val="both"/>
        <w:rPr>
          <w:sz w:val="22"/>
          <w:szCs w:val="22"/>
          <w:lang w:val="es-CO"/>
        </w:rPr>
      </w:pPr>
      <w:r w:rsidRPr="005427EB">
        <w:rPr>
          <w:sz w:val="22"/>
          <w:szCs w:val="22"/>
          <w:lang w:val="es-CO"/>
        </w:rPr>
        <w:t>Tener un nuevo comienzo no es difícil. Es muy fácil. Simplemente levántese un poco más temprano y clame: “Oh, Señor Jesús. Oh, Señor Jesús”. No es necesario que grite fuerte para molestar a otros. Simplemente diga: “Oh, Señor Jesús”. Decir esto hará una gran diferencia. A veces yo olvidaba invocar al Señor inmediatamente después de despertar; ello se convertía en una gran pérdida para mí. En cuanto me percataba de ello, decía: “Señor Jesús, perdóname por olvidarme de Ti”.</w:t>
      </w:r>
    </w:p>
    <w:p w:rsidR="005427EB" w:rsidRPr="005427EB" w:rsidRDefault="005427EB" w:rsidP="005427EB">
      <w:pPr>
        <w:jc w:val="both"/>
        <w:rPr>
          <w:sz w:val="22"/>
          <w:szCs w:val="22"/>
          <w:lang w:val="es-CO"/>
        </w:rPr>
      </w:pPr>
      <w:r w:rsidRPr="005427EB">
        <w:rPr>
          <w:sz w:val="22"/>
          <w:szCs w:val="22"/>
          <w:lang w:val="es-CO"/>
        </w:rPr>
        <w:t>Después debemos orar-leer un breve pasaje de la Palabra, de unos dos a cuatro versículos. Podemos disfrutar al Señor con Su Palabra y en Su Palabra al orar-leer. Deberíamos hacer esto todos los días por la mañana a fin de tener un buen y nuevo comienzo. Podemos hablarnos la Palabra a nosotros mismos, al Señor e incluso a los ángeles. Podemos hablar la Palabra a nuestras mascotas e incluso a nuestros muebles. Cuando hablemos la Palabra de ese modo, seremos los primeros en ser nutridos mediante nuestro hablar. No tenemos que dedicar un tiempo demasiado prolongado para poder disfrutar al Señor en la Palabra temprano por la mañana. De diez a quince minutos bastará para ser nutridos y tener un buen comienzo cada nuevo día. Es imprescindible practicar esto.</w:t>
      </w:r>
    </w:p>
    <w:p w:rsidR="005427EB" w:rsidRPr="005427EB" w:rsidRDefault="005427EB" w:rsidP="009D35E0">
      <w:pPr>
        <w:jc w:val="both"/>
        <w:rPr>
          <w:rFonts w:eastAsia="Arial"/>
          <w:sz w:val="22"/>
          <w:szCs w:val="22"/>
        </w:rPr>
      </w:pPr>
    </w:p>
    <w:p w:rsidR="00E96850" w:rsidRPr="00A16F7B" w:rsidRDefault="003C6EE8"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bookmarkStart w:id="3" w:name="_Hlk114246204"/>
      <w:r w:rsidRPr="00A16F7B">
        <w:rPr>
          <w:rFonts w:eastAsia="Arial"/>
          <w:b/>
          <w:color w:val="000000"/>
          <w:sz w:val="22"/>
          <w:szCs w:val="22"/>
          <w:lang w:val="es-CO"/>
        </w:rPr>
        <w:t>S</w:t>
      </w:r>
      <w:r w:rsidR="00886DE3" w:rsidRPr="00A16F7B">
        <w:rPr>
          <w:rFonts w:eastAsia="Arial"/>
          <w:b/>
          <w:color w:val="000000"/>
          <w:sz w:val="22"/>
          <w:szCs w:val="22"/>
          <w:lang w:val="es-CO"/>
        </w:rPr>
        <w:t>eptiembre</w:t>
      </w:r>
      <w:r w:rsidR="00A523AD" w:rsidRPr="00A16F7B">
        <w:rPr>
          <w:rFonts w:eastAsia="Arial"/>
          <w:b/>
          <w:color w:val="000000"/>
          <w:sz w:val="22"/>
          <w:szCs w:val="22"/>
          <w:lang w:val="es-CO"/>
        </w:rPr>
        <w:t xml:space="preserve"> </w:t>
      </w:r>
      <w:r w:rsidR="00A30195" w:rsidRPr="00A16F7B">
        <w:rPr>
          <w:rFonts w:eastAsia="Arial"/>
          <w:b/>
          <w:color w:val="000000"/>
          <w:sz w:val="22"/>
          <w:szCs w:val="22"/>
          <w:lang w:val="es-CO"/>
        </w:rPr>
        <w:t>24</w:t>
      </w:r>
      <w:r w:rsidR="00BB3D86" w:rsidRPr="00A16F7B">
        <w:rPr>
          <w:rFonts w:eastAsia="Arial"/>
          <w:b/>
          <w:color w:val="000000"/>
          <w:sz w:val="22"/>
          <w:szCs w:val="22"/>
          <w:lang w:val="es-CO"/>
        </w:rPr>
        <w:t xml:space="preserve"> </w:t>
      </w:r>
      <w:r w:rsidR="007B7803" w:rsidRPr="00A16F7B">
        <w:rPr>
          <w:rFonts w:eastAsia="Arial"/>
          <w:b/>
          <w:color w:val="000000"/>
          <w:sz w:val="22"/>
          <w:szCs w:val="22"/>
          <w:lang w:val="es-CO"/>
        </w:rPr>
        <w:t>sábado</w:t>
      </w:r>
    </w:p>
    <w:bookmarkEnd w:id="3"/>
    <w:p w:rsidR="00B85A80" w:rsidRPr="002729D2" w:rsidRDefault="00B85A80" w:rsidP="00B85A80">
      <w:pPr>
        <w:pStyle w:val="NormalWeb"/>
        <w:spacing w:before="0" w:beforeAutospacing="0" w:after="0" w:afterAutospacing="0"/>
        <w:rPr>
          <w:color w:val="000000"/>
          <w:sz w:val="22"/>
          <w:szCs w:val="22"/>
          <w:lang w:val="es-CO"/>
        </w:rPr>
      </w:pPr>
      <w:r w:rsidRPr="002729D2">
        <w:rPr>
          <w:b/>
          <w:bCs/>
          <w:color w:val="000000"/>
          <w:sz w:val="22"/>
          <w:szCs w:val="22"/>
          <w:lang w:val="es-CO"/>
        </w:rPr>
        <w:t>Romanos 8:2</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2 Porque la ley del Espíritu de vida me ha librado en Cristo Jesús de la ley del pecado y de la muerte.</w:t>
      </w:r>
    </w:p>
    <w:p w:rsidR="00B85A80" w:rsidRPr="002729D2" w:rsidRDefault="00B85A80" w:rsidP="00B85A80">
      <w:pPr>
        <w:pStyle w:val="NormalWeb"/>
        <w:spacing w:before="0" w:beforeAutospacing="0" w:after="0" w:afterAutospacing="0"/>
        <w:rPr>
          <w:color w:val="000000"/>
          <w:sz w:val="22"/>
          <w:szCs w:val="22"/>
          <w:lang w:val="es-CO"/>
        </w:rPr>
      </w:pPr>
      <w:r w:rsidRPr="002729D2">
        <w:rPr>
          <w:b/>
          <w:bCs/>
          <w:color w:val="000000"/>
          <w:sz w:val="22"/>
          <w:szCs w:val="22"/>
          <w:lang w:val="es-CO"/>
        </w:rPr>
        <w:t>Romanos 8:6</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6 Porque la mente puesta en la carne es muerte, pero la mente puesta en el espíritu es vida y paz.</w:t>
      </w:r>
    </w:p>
    <w:p w:rsidR="00B85A80" w:rsidRPr="002729D2" w:rsidRDefault="00B85A80" w:rsidP="00B85A80">
      <w:pPr>
        <w:pStyle w:val="NormalWeb"/>
        <w:spacing w:before="0" w:beforeAutospacing="0" w:after="0" w:afterAutospacing="0"/>
        <w:rPr>
          <w:color w:val="000000"/>
          <w:sz w:val="22"/>
          <w:szCs w:val="22"/>
          <w:lang w:val="es-CO"/>
        </w:rPr>
      </w:pPr>
      <w:r w:rsidRPr="002729D2">
        <w:rPr>
          <w:b/>
          <w:bCs/>
          <w:color w:val="000000"/>
          <w:sz w:val="22"/>
          <w:szCs w:val="22"/>
          <w:lang w:val="es-CO"/>
        </w:rPr>
        <w:t>Apocalipsis 3:20-21</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20 He aquí, Yo estoy a la puerta y llamo; si alguno oye Mi voz y abre la puerta, entraré a él, y cenaré con él, y él conmigo.</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21 Al que venza, le daré que se siente conmigo en Mi trono, como Yo también he vencido, y me he sentado con Mi Padre en Su trono.</w:t>
      </w:r>
    </w:p>
    <w:p w:rsidR="00B85A80" w:rsidRPr="002729D2" w:rsidRDefault="00B85A80" w:rsidP="00B85A80">
      <w:pPr>
        <w:pStyle w:val="NormalWeb"/>
        <w:spacing w:before="0" w:beforeAutospacing="0" w:after="0" w:afterAutospacing="0"/>
        <w:rPr>
          <w:color w:val="000000"/>
          <w:sz w:val="22"/>
          <w:szCs w:val="22"/>
          <w:lang w:val="es-CO"/>
        </w:rPr>
      </w:pPr>
      <w:r w:rsidRPr="002729D2">
        <w:rPr>
          <w:b/>
          <w:bCs/>
          <w:color w:val="000000"/>
          <w:sz w:val="22"/>
          <w:szCs w:val="22"/>
          <w:lang w:val="es-CO"/>
        </w:rPr>
        <w:t>1 Corintios 10:3-4</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3 y todos comieron el mismo alimento espiritual,</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4 y todos bebieron la misma bebida espiritual; porque bebían de la roca espiritual que los seguía, y la roca era Cristo.</w:t>
      </w:r>
    </w:p>
    <w:p w:rsidR="00B85A80" w:rsidRPr="002729D2" w:rsidRDefault="00B85A80" w:rsidP="00B85A80">
      <w:pPr>
        <w:pStyle w:val="NormalWeb"/>
        <w:spacing w:before="0" w:beforeAutospacing="0" w:after="0" w:afterAutospacing="0"/>
        <w:rPr>
          <w:color w:val="000000"/>
          <w:sz w:val="22"/>
          <w:szCs w:val="22"/>
          <w:lang w:val="es-CO"/>
        </w:rPr>
      </w:pPr>
      <w:r w:rsidRPr="002729D2">
        <w:rPr>
          <w:b/>
          <w:bCs/>
          <w:color w:val="000000"/>
          <w:sz w:val="22"/>
          <w:szCs w:val="22"/>
          <w:lang w:val="es-CO"/>
        </w:rPr>
        <w:t>Salmos 78:24-25</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24 e hizo llover sobre ellos maná para comer / y les dio el alimento del cielo.</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25 El hombre comió el pan de los fuertes; / Él les envió provisiones en abundancia.</w:t>
      </w:r>
    </w:p>
    <w:p w:rsidR="00B85A80" w:rsidRPr="002729D2" w:rsidRDefault="00B85A80" w:rsidP="00B85A80">
      <w:pPr>
        <w:pStyle w:val="NormalWeb"/>
        <w:spacing w:before="0" w:beforeAutospacing="0" w:after="0" w:afterAutospacing="0"/>
        <w:rPr>
          <w:color w:val="000000"/>
          <w:sz w:val="22"/>
          <w:szCs w:val="22"/>
        </w:rPr>
      </w:pPr>
      <w:r w:rsidRPr="002729D2">
        <w:rPr>
          <w:b/>
          <w:bCs/>
          <w:color w:val="000000"/>
          <w:sz w:val="22"/>
          <w:szCs w:val="22"/>
        </w:rPr>
        <w:t>Hebreos 5:12-14</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12 Porque debiendo ser ya maestros, por razón del tiempo, tenéis necesidad de que se os vuelva a enseñar cuáles son los primeros rudimentos de los oráculos de Dios; y habéis llegado a ser tales que tenéis necesidad de leche, y no de alimento sólido.</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13 Pues todo aquel que participa de la leche es inexperto en la palabra de justicia, porque es niño;</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14 pero el alimento sólido es para los que han alcanzado madurez, para los que por la práctica tienen las facultades ejercitadas en el discernimiento del bien y del mal.</w:t>
      </w:r>
    </w:p>
    <w:p w:rsidR="00B85A80" w:rsidRDefault="00B85A80" w:rsidP="00B85A80">
      <w:pPr>
        <w:jc w:val="both"/>
        <w:rPr>
          <w:sz w:val="22"/>
          <w:szCs w:val="22"/>
          <w:lang w:val="es-CO"/>
        </w:rPr>
      </w:pPr>
    </w:p>
    <w:p w:rsidR="00B85A80" w:rsidRPr="00B85A80" w:rsidRDefault="00B85A80" w:rsidP="00B85A80">
      <w:pPr>
        <w:jc w:val="both"/>
        <w:rPr>
          <w:sz w:val="22"/>
          <w:szCs w:val="22"/>
          <w:lang w:val="es-CO"/>
        </w:rPr>
      </w:pPr>
      <w:r w:rsidRPr="00B85A80">
        <w:rPr>
          <w:sz w:val="22"/>
          <w:szCs w:val="22"/>
          <w:lang w:val="es-CO"/>
        </w:rPr>
        <w:t>Todo cristiano genuino es un huerto del Edén en miniatura. La mente de su alma representa su yo, el pecado de su carne representa a Satanás [como el árbol del conocimiento], y el Espíritu que está en su espíritu representa a Dios [como el árbol de la vida]. En Romanos 8 ... vemos que afloran los dos árboles. Romanos 8:6 dice que la mente puesta en la carne es muerte y que la mente puesta en el espíritu es vida y paz. En Génesis 2 los dos árboles eran objetivos; en Romanos 8 son subjetivos. Nunca deberíamos decir que estos dos árboles ya no están en nosotros. Incluso mientras lee este mensaje, ellos están dentro de usted ... Romanos 8:2 menciona la ley del Espíritu de vida, que nos libra de la ley del pecado y de la muerte. Por tanto, en Romanos 8, descubrimos dos leyes: la ley de vida y la ley de muerte. Estas dos leyes son los dos principios rectores de los dos árboles que están en nuestra experiencia subjetiva.</w:t>
      </w:r>
    </w:p>
    <w:p w:rsidR="00B85A80" w:rsidRPr="00B85A80" w:rsidRDefault="00B85A80" w:rsidP="00B85A80">
      <w:pPr>
        <w:jc w:val="both"/>
        <w:rPr>
          <w:sz w:val="22"/>
          <w:szCs w:val="22"/>
          <w:lang w:val="es-CO"/>
        </w:rPr>
      </w:pPr>
    </w:p>
    <w:p w:rsidR="009615C9" w:rsidRDefault="00B85A80" w:rsidP="00B85A80">
      <w:pPr>
        <w:jc w:val="both"/>
        <w:rPr>
          <w:sz w:val="22"/>
          <w:szCs w:val="22"/>
          <w:lang w:val="es-CO"/>
        </w:rPr>
      </w:pPr>
      <w:r w:rsidRPr="00B85A80">
        <w:rPr>
          <w:sz w:val="22"/>
          <w:szCs w:val="22"/>
          <w:lang w:val="es-CO"/>
        </w:rPr>
        <w:t>¿Quién es este “me” [en Romanos 8:2]? Es una persona que ha aprendido a activar el interruptor. En otras palabras, no es que la ley del Espíritu de vida libre a cada creyente sin satisfacer ningún requisito. Al menos el que se menciona en Romanos 7 no fue librado; aún continuaba luchando ahí. La ley [del Espíritu de vida] no tenía manera de obrar algo en él hasta que Pablo llegó al capítulo 8. La ley había sido establecida, y la ley aún estaba bajo la operación de Dios, sin embargo, necesitaba que Pablo la activara. Tenemos la regeneración y tenemos el Espíritu que mora en nuestro ser. También tenemos la mezcla. Todos éstos son asuntos pertinentes a la instalación ... La instalación ya fue hecha, y la operación está en progreso. Todo ello está aquí esperando que usted active el interruptor al andar conforme al espíritu, al poner la mente en el espíritu, al hacer morir los hábitos del cuerpo, al ser guiado por el Espíritu, al clamar, al testificar y al gemir. (Entrenamiento de perfeccionamiento, págs. 363, 367)</w:t>
      </w:r>
    </w:p>
    <w:p w:rsidR="009615C9" w:rsidRDefault="009615C9" w:rsidP="00B85A80">
      <w:pPr>
        <w:jc w:val="both"/>
        <w:rPr>
          <w:sz w:val="22"/>
          <w:szCs w:val="22"/>
          <w:lang w:val="es-CO"/>
        </w:rPr>
      </w:pPr>
    </w:p>
    <w:p w:rsidR="009615C9" w:rsidRDefault="00B85A80" w:rsidP="00B85A80">
      <w:pPr>
        <w:jc w:val="both"/>
        <w:rPr>
          <w:sz w:val="22"/>
          <w:szCs w:val="22"/>
          <w:lang w:val="es-CO"/>
        </w:rPr>
      </w:pPr>
      <w:r w:rsidRPr="00B85A80">
        <w:rPr>
          <w:sz w:val="22"/>
          <w:szCs w:val="22"/>
          <w:lang w:val="es-CO"/>
        </w:rPr>
        <w:t>[El] árbol de oro [el candelero de oro en Éxodo 25] tiene muchas flores de almendro ... La vara de Aarón que reverdeció con almendras representa la vida de resurrección. Por lo tanto, los almendros en el candelero indican que es un árbol en resurrección. La resurrección es la vida que vence la muerte sin ser dañada o herida por la muerte. La muerte no tiene poder para hacerle nada a la vida de resurrección. La muerte puede dañar otras formas de vida, como la vida vegetal, la vida animal y la vida humana. Sólo una clase de vida no puede ser dañada por la muerte, y ésta es la vida de resurrección ... Conforme a toda la revelación de las Escrituras, Dios mismo es esta vida de resurrección. El candelero, obviamente, da luz. Sin embargo, la primera importancia no radica en la luz, sino en la vida. La luz está sobre el candelero y debajo de esta luz que resplandece están las flores ... El cáliz debajo de cada par de ramas indica el crecimiento de la vida. Estas ramas son producidas por el crecimiento de la vida. Así que, con el candelero vemos la ramificación de la vida que ocurre bajo el resplandor de la luz. La vida produce la luz y florece con la luz. Esto significa que la luz es en realidad el florecimiento de la vida. Cuando crecemos y florecemos, la luz resplandece. Nuestro florecimiento es nuestro resplandor. Crecemos con la vida, pero florecemos la luz.</w:t>
      </w:r>
    </w:p>
    <w:p w:rsidR="009615C9" w:rsidRDefault="009615C9" w:rsidP="00B85A80">
      <w:pPr>
        <w:jc w:val="both"/>
        <w:rPr>
          <w:sz w:val="22"/>
          <w:szCs w:val="22"/>
          <w:lang w:val="es-CO"/>
        </w:rPr>
      </w:pPr>
    </w:p>
    <w:p w:rsidR="009615C9" w:rsidRDefault="00B85A80" w:rsidP="00B85A80">
      <w:pPr>
        <w:jc w:val="both"/>
        <w:rPr>
          <w:sz w:val="22"/>
          <w:szCs w:val="22"/>
          <w:lang w:val="es-CO"/>
        </w:rPr>
      </w:pPr>
      <w:r w:rsidRPr="00B85A80">
        <w:rPr>
          <w:sz w:val="22"/>
          <w:szCs w:val="22"/>
          <w:lang w:val="es-CO"/>
        </w:rPr>
        <w:t>¡Alabado sea el Señor porque nosotros [aquellos que creemos en Cristo] somos parte de este árbol que está en resurrección y que tiene la naturaleza divina, la vida, el Espíritu y la luz resplandeciente!</w:t>
      </w:r>
    </w:p>
    <w:p w:rsidR="009615C9" w:rsidRDefault="009615C9" w:rsidP="00B85A80">
      <w:pPr>
        <w:jc w:val="both"/>
        <w:rPr>
          <w:sz w:val="22"/>
          <w:szCs w:val="22"/>
          <w:lang w:val="es-CO"/>
        </w:rPr>
      </w:pPr>
    </w:p>
    <w:p w:rsidR="00B85A80" w:rsidRPr="00B85A80" w:rsidRDefault="00B85A80" w:rsidP="00B85A80">
      <w:pPr>
        <w:jc w:val="both"/>
        <w:rPr>
          <w:sz w:val="22"/>
          <w:szCs w:val="22"/>
          <w:lang w:val="es-CO"/>
        </w:rPr>
      </w:pPr>
      <w:r w:rsidRPr="00B85A80">
        <w:rPr>
          <w:sz w:val="22"/>
          <w:szCs w:val="22"/>
          <w:lang w:val="es-CO"/>
        </w:rPr>
        <w:t xml:space="preserve">Este árbol viviente está creciendo, echando ramas, reverdeciendo y floreciendo ... El florecimiento es el resplandor de la luz. Por tanto, la luz es la vida que florece. De hecho la luz es la vida. Juan 1:1 y 4 dice: “En el principio era la Palabra ... y la Palabra era Dios ... En Él estaba la vida, y la vida era la luz de los hombres”. Éste es el resplandor de Cristo, la </w:t>
      </w:r>
      <w:proofErr w:type="spellStart"/>
      <w:r w:rsidRPr="00B85A80">
        <w:rPr>
          <w:sz w:val="22"/>
          <w:szCs w:val="22"/>
          <w:lang w:val="es-CO"/>
        </w:rPr>
        <w:t>corporificación</w:t>
      </w:r>
      <w:proofErr w:type="spellEnd"/>
      <w:r w:rsidRPr="00B85A80">
        <w:rPr>
          <w:sz w:val="22"/>
          <w:szCs w:val="22"/>
          <w:lang w:val="es-CO"/>
        </w:rPr>
        <w:t xml:space="preserve"> del Dios </w:t>
      </w:r>
      <w:proofErr w:type="spellStart"/>
      <w:r w:rsidRPr="00B85A80">
        <w:rPr>
          <w:sz w:val="22"/>
          <w:szCs w:val="22"/>
          <w:lang w:val="es-CO"/>
        </w:rPr>
        <w:t>Triuno</w:t>
      </w:r>
      <w:proofErr w:type="spellEnd"/>
      <w:r w:rsidRPr="00B85A80">
        <w:rPr>
          <w:sz w:val="22"/>
          <w:szCs w:val="22"/>
          <w:lang w:val="es-CO"/>
        </w:rPr>
        <w:t>, como la luz de vida.</w:t>
      </w:r>
    </w:p>
    <w:p w:rsidR="00A16F7B" w:rsidRDefault="00A16F7B" w:rsidP="00B85A80">
      <w:pPr>
        <w:pStyle w:val="Heading2"/>
        <w:spacing w:before="0"/>
        <w:jc w:val="both"/>
        <w:rPr>
          <w:rStyle w:val="Emphasis"/>
          <w:rFonts w:ascii="Times New Roman" w:hAnsi="Times New Roman" w:cs="Times New Roman"/>
          <w:b w:val="0"/>
          <w:bCs w:val="0"/>
          <w:i w:val="0"/>
          <w:iCs w:val="0"/>
          <w:color w:val="202124"/>
          <w:sz w:val="22"/>
          <w:szCs w:val="22"/>
          <w:lang w:val="es-CO"/>
        </w:rPr>
      </w:pPr>
    </w:p>
    <w:p w:rsidR="00B8280C" w:rsidRDefault="00B8280C" w:rsidP="00B8280C">
      <w:pPr>
        <w:rPr>
          <w:lang w:val="es-CO" w:bidi="en-US"/>
        </w:rPr>
      </w:pPr>
    </w:p>
    <w:p w:rsidR="00B8280C" w:rsidRDefault="00B8280C" w:rsidP="00B8280C">
      <w:pPr>
        <w:rPr>
          <w:lang w:val="es-CO" w:bidi="en-US"/>
        </w:rPr>
      </w:pPr>
    </w:p>
    <w:p w:rsidR="00B8280C" w:rsidRDefault="00B8280C" w:rsidP="00B8280C">
      <w:pPr>
        <w:rPr>
          <w:lang w:val="es-CO" w:bidi="en-US"/>
        </w:rPr>
      </w:pPr>
    </w:p>
    <w:p w:rsidR="00B8280C" w:rsidRDefault="00B8280C" w:rsidP="00B8280C">
      <w:pPr>
        <w:rPr>
          <w:lang w:val="es-CO" w:bidi="en-US"/>
        </w:rPr>
      </w:pPr>
    </w:p>
    <w:p w:rsidR="00B8280C" w:rsidRDefault="00B8280C" w:rsidP="00B8280C">
      <w:pPr>
        <w:rPr>
          <w:lang w:val="es-CO" w:bidi="en-US"/>
        </w:rPr>
      </w:pPr>
    </w:p>
    <w:p w:rsidR="00B8280C" w:rsidRPr="00B8280C" w:rsidRDefault="00B8280C" w:rsidP="00B8280C">
      <w:pPr>
        <w:rPr>
          <w:lang w:val="es-CO" w:bidi="en-US"/>
        </w:rPr>
      </w:pPr>
    </w:p>
    <w:p w:rsidR="009D4073" w:rsidRPr="009D4073" w:rsidRDefault="009D4073" w:rsidP="00B85A80">
      <w:pPr>
        <w:pStyle w:val="Heading2"/>
        <w:spacing w:before="0"/>
        <w:ind w:left="720" w:firstLine="720"/>
        <w:rPr>
          <w:rFonts w:asciiTheme="minorHAnsi" w:hAnsiTheme="minorHAnsi" w:cstheme="minorHAnsi"/>
          <w:color w:val="202124"/>
          <w:sz w:val="20"/>
          <w:szCs w:val="20"/>
        </w:rPr>
      </w:pPr>
      <w:r w:rsidRPr="009D4073">
        <w:rPr>
          <w:rStyle w:val="Emphasis"/>
          <w:rFonts w:asciiTheme="minorHAnsi" w:hAnsiTheme="minorHAnsi" w:cstheme="minorHAnsi"/>
          <w:color w:val="202124"/>
          <w:sz w:val="20"/>
          <w:szCs w:val="20"/>
        </w:rPr>
        <w:t>Himno </w:t>
      </w:r>
      <w:r w:rsidRPr="009D4073">
        <w:rPr>
          <w:rFonts w:asciiTheme="minorHAnsi" w:hAnsiTheme="minorHAnsi" w:cstheme="minorHAnsi"/>
          <w:color w:val="202124"/>
          <w:sz w:val="20"/>
          <w:szCs w:val="20"/>
        </w:rPr>
        <w:t>#</w:t>
      </w:r>
      <w:r w:rsidR="00B85A80">
        <w:rPr>
          <w:rFonts w:asciiTheme="minorHAnsi" w:hAnsiTheme="minorHAnsi" w:cstheme="minorHAnsi"/>
          <w:color w:val="202124"/>
          <w:sz w:val="20"/>
          <w:szCs w:val="20"/>
        </w:rPr>
        <w:t xml:space="preserve"> 285</w:t>
      </w:r>
    </w:p>
    <w:tbl>
      <w:tblPr>
        <w:tblW w:w="0" w:type="auto"/>
        <w:shd w:val="clear" w:color="auto" w:fill="FFFFFF"/>
        <w:tblCellMar>
          <w:top w:w="15" w:type="dxa"/>
          <w:left w:w="15" w:type="dxa"/>
          <w:bottom w:w="15" w:type="dxa"/>
          <w:right w:w="15" w:type="dxa"/>
        </w:tblCellMar>
        <w:tblLook w:val="04A0"/>
      </w:tblPr>
      <w:tblGrid>
        <w:gridCol w:w="445"/>
        <w:gridCol w:w="3550"/>
      </w:tblGrid>
      <w:tr w:rsidR="00B85A80" w:rsidTr="00B85A80">
        <w:tc>
          <w:tcPr>
            <w:tcW w:w="0" w:type="auto"/>
            <w:shd w:val="clear" w:color="auto" w:fill="FFFFFF"/>
            <w:tcMar>
              <w:top w:w="0" w:type="dxa"/>
              <w:left w:w="0" w:type="dxa"/>
              <w:bottom w:w="300" w:type="dxa"/>
              <w:right w:w="225" w:type="dxa"/>
            </w:tcMar>
            <w:hideMark/>
          </w:tcPr>
          <w:p w:rsidR="00B85A80" w:rsidRPr="00B85A80" w:rsidRDefault="00B85A80">
            <w:pPr>
              <w:shd w:val="clear" w:color="auto" w:fill="DDDDDD"/>
              <w:jc w:val="center"/>
              <w:rPr>
                <w:color w:val="444444"/>
                <w:sz w:val="22"/>
                <w:szCs w:val="22"/>
                <w:lang w:val="en-US"/>
              </w:rPr>
            </w:pPr>
            <w:r w:rsidRPr="00B85A80">
              <w:rPr>
                <w:color w:val="444444"/>
                <w:sz w:val="22"/>
                <w:szCs w:val="22"/>
              </w:rPr>
              <w:t>1</w:t>
            </w:r>
          </w:p>
        </w:tc>
        <w:tc>
          <w:tcPr>
            <w:tcW w:w="0" w:type="auto"/>
            <w:shd w:val="clear" w:color="auto" w:fill="FFFFFF"/>
            <w:tcMar>
              <w:top w:w="0" w:type="dxa"/>
              <w:left w:w="0" w:type="dxa"/>
              <w:bottom w:w="300" w:type="dxa"/>
              <w:right w:w="0" w:type="dxa"/>
            </w:tcMar>
            <w:hideMark/>
          </w:tcPr>
          <w:p w:rsidR="00B85A80" w:rsidRPr="00B85A80" w:rsidRDefault="00B85A80">
            <w:pPr>
              <w:rPr>
                <w:color w:val="333333"/>
                <w:sz w:val="22"/>
                <w:szCs w:val="22"/>
              </w:rPr>
            </w:pPr>
            <w:r w:rsidRPr="00B85A80">
              <w:rPr>
                <w:color w:val="333333"/>
                <w:sz w:val="22"/>
                <w:szCs w:val="22"/>
              </w:rPr>
              <w:t>La vida͜ es misteriosa, vida͜ es Dios;</w:t>
            </w:r>
            <w:r w:rsidRPr="00B85A80">
              <w:rPr>
                <w:color w:val="333333"/>
                <w:sz w:val="22"/>
                <w:szCs w:val="22"/>
              </w:rPr>
              <w:br/>
              <w:t>Todo Su͜ enfoque con el hombre es.</w:t>
            </w:r>
            <w:r w:rsidRPr="00B85A80">
              <w:rPr>
                <w:color w:val="333333"/>
                <w:sz w:val="22"/>
                <w:szCs w:val="22"/>
              </w:rPr>
              <w:br/>
              <w:t>El árbol de la vida Dios lo dio,</w:t>
            </w:r>
            <w:r w:rsidRPr="00B85A80">
              <w:rPr>
                <w:color w:val="333333"/>
                <w:sz w:val="22"/>
                <w:szCs w:val="22"/>
              </w:rPr>
              <w:br/>
              <w:t>Para un hombre de vida͜ obtener.</w:t>
            </w:r>
          </w:p>
        </w:tc>
      </w:tr>
      <w:tr w:rsidR="00B85A80" w:rsidTr="00B85A80">
        <w:tc>
          <w:tcPr>
            <w:tcW w:w="0" w:type="auto"/>
            <w:shd w:val="clear" w:color="auto" w:fill="FFFFFF"/>
            <w:tcMar>
              <w:top w:w="0" w:type="dxa"/>
              <w:left w:w="0" w:type="dxa"/>
              <w:bottom w:w="300" w:type="dxa"/>
              <w:right w:w="225" w:type="dxa"/>
            </w:tcMar>
            <w:hideMark/>
          </w:tcPr>
          <w:p w:rsidR="00B85A80" w:rsidRPr="00B85A80" w:rsidRDefault="00B85A80">
            <w:pPr>
              <w:shd w:val="clear" w:color="auto" w:fill="DDDDDD"/>
              <w:jc w:val="center"/>
              <w:rPr>
                <w:color w:val="444444"/>
                <w:sz w:val="22"/>
                <w:szCs w:val="22"/>
              </w:rPr>
            </w:pPr>
            <w:r w:rsidRPr="00B85A80">
              <w:rPr>
                <w:color w:val="444444"/>
                <w:sz w:val="22"/>
                <w:szCs w:val="22"/>
              </w:rPr>
              <w:t>2</w:t>
            </w:r>
          </w:p>
        </w:tc>
        <w:tc>
          <w:tcPr>
            <w:tcW w:w="0" w:type="auto"/>
            <w:shd w:val="clear" w:color="auto" w:fill="FFFFFF"/>
            <w:tcMar>
              <w:top w:w="0" w:type="dxa"/>
              <w:left w:w="0" w:type="dxa"/>
              <w:bottom w:w="300" w:type="dxa"/>
              <w:right w:w="0" w:type="dxa"/>
            </w:tcMar>
            <w:hideMark/>
          </w:tcPr>
          <w:p w:rsidR="00B85A80" w:rsidRPr="00B85A80" w:rsidRDefault="00B85A80">
            <w:pPr>
              <w:rPr>
                <w:color w:val="333333"/>
                <w:sz w:val="22"/>
                <w:szCs w:val="22"/>
              </w:rPr>
            </w:pPr>
            <w:r w:rsidRPr="00B85A80">
              <w:rPr>
                <w:color w:val="333333"/>
                <w:sz w:val="22"/>
                <w:szCs w:val="22"/>
              </w:rPr>
              <w:t>Fue seducido͜ el hombre y pecó,</w:t>
            </w:r>
            <w:r w:rsidRPr="00B85A80">
              <w:rPr>
                <w:color w:val="333333"/>
                <w:sz w:val="22"/>
                <w:szCs w:val="22"/>
              </w:rPr>
              <w:br/>
              <w:t>Y de͜ otra fuente ciencia recibió,</w:t>
            </w:r>
            <w:r w:rsidRPr="00B85A80">
              <w:rPr>
                <w:color w:val="333333"/>
                <w:sz w:val="22"/>
                <w:szCs w:val="22"/>
              </w:rPr>
              <w:br/>
              <w:t>Entró la ciencia y͜ el hombre cayó,</w:t>
            </w:r>
            <w:r w:rsidRPr="00B85A80">
              <w:rPr>
                <w:color w:val="333333"/>
                <w:sz w:val="22"/>
                <w:szCs w:val="22"/>
              </w:rPr>
              <w:br/>
              <w:t>Y con su fuerza͜ así lo dominó.</w:t>
            </w:r>
          </w:p>
        </w:tc>
      </w:tr>
      <w:tr w:rsidR="00B85A80" w:rsidTr="00B85A80">
        <w:tc>
          <w:tcPr>
            <w:tcW w:w="0" w:type="auto"/>
            <w:shd w:val="clear" w:color="auto" w:fill="FFFFFF"/>
            <w:tcMar>
              <w:top w:w="0" w:type="dxa"/>
              <w:left w:w="0" w:type="dxa"/>
              <w:bottom w:w="300" w:type="dxa"/>
              <w:right w:w="225" w:type="dxa"/>
            </w:tcMar>
            <w:hideMark/>
          </w:tcPr>
          <w:p w:rsidR="00B85A80" w:rsidRPr="00B85A80" w:rsidRDefault="00B85A80">
            <w:pPr>
              <w:shd w:val="clear" w:color="auto" w:fill="DDDDDD"/>
              <w:jc w:val="center"/>
              <w:rPr>
                <w:color w:val="444444"/>
                <w:sz w:val="22"/>
                <w:szCs w:val="22"/>
              </w:rPr>
            </w:pPr>
            <w:r w:rsidRPr="00B85A80">
              <w:rPr>
                <w:color w:val="444444"/>
                <w:sz w:val="22"/>
                <w:szCs w:val="22"/>
              </w:rPr>
              <w:t>3</w:t>
            </w:r>
          </w:p>
        </w:tc>
        <w:tc>
          <w:tcPr>
            <w:tcW w:w="0" w:type="auto"/>
            <w:shd w:val="clear" w:color="auto" w:fill="FFFFFF"/>
            <w:tcMar>
              <w:top w:w="0" w:type="dxa"/>
              <w:left w:w="0" w:type="dxa"/>
              <w:bottom w:w="300" w:type="dxa"/>
              <w:right w:w="0" w:type="dxa"/>
            </w:tcMar>
            <w:hideMark/>
          </w:tcPr>
          <w:p w:rsidR="00B85A80" w:rsidRPr="00B85A80" w:rsidRDefault="00B85A80">
            <w:pPr>
              <w:rPr>
                <w:color w:val="333333"/>
                <w:sz w:val="22"/>
                <w:szCs w:val="22"/>
              </w:rPr>
            </w:pPr>
            <w:r w:rsidRPr="00B85A80">
              <w:rPr>
                <w:color w:val="333333"/>
                <w:sz w:val="22"/>
                <w:szCs w:val="22"/>
              </w:rPr>
              <w:t>Trajo la ciencia a la͜ humanidad</w:t>
            </w:r>
            <w:r w:rsidRPr="00B85A80">
              <w:rPr>
                <w:color w:val="333333"/>
                <w:sz w:val="22"/>
                <w:szCs w:val="22"/>
              </w:rPr>
              <w:br/>
              <w:t>Toda cultura que͜ en la tierra͜ está;</w:t>
            </w:r>
            <w:r w:rsidRPr="00B85A80">
              <w:rPr>
                <w:color w:val="333333"/>
                <w:sz w:val="22"/>
                <w:szCs w:val="22"/>
              </w:rPr>
              <w:br/>
              <w:t>El hombre que͜ era para͜ el plan de Dios</w:t>
            </w:r>
            <w:r w:rsidRPr="00B85A80">
              <w:rPr>
                <w:color w:val="333333"/>
                <w:sz w:val="22"/>
                <w:szCs w:val="22"/>
              </w:rPr>
              <w:br/>
              <w:t>Por su caída͜ expresa͜ a Satanás.</w:t>
            </w:r>
          </w:p>
        </w:tc>
      </w:tr>
      <w:tr w:rsidR="00B85A80" w:rsidTr="00B85A80">
        <w:tc>
          <w:tcPr>
            <w:tcW w:w="0" w:type="auto"/>
            <w:shd w:val="clear" w:color="auto" w:fill="FFFFFF"/>
            <w:tcMar>
              <w:top w:w="0" w:type="dxa"/>
              <w:left w:w="0" w:type="dxa"/>
              <w:bottom w:w="300" w:type="dxa"/>
              <w:right w:w="225" w:type="dxa"/>
            </w:tcMar>
            <w:hideMark/>
          </w:tcPr>
          <w:p w:rsidR="00B85A80" w:rsidRPr="00B85A80" w:rsidRDefault="00B85A80">
            <w:pPr>
              <w:shd w:val="clear" w:color="auto" w:fill="DDDDDD"/>
              <w:jc w:val="center"/>
              <w:rPr>
                <w:color w:val="444444"/>
                <w:sz w:val="22"/>
                <w:szCs w:val="22"/>
              </w:rPr>
            </w:pPr>
            <w:r w:rsidRPr="00B85A80">
              <w:rPr>
                <w:color w:val="444444"/>
                <w:sz w:val="22"/>
                <w:szCs w:val="22"/>
              </w:rPr>
              <w:t>4</w:t>
            </w:r>
          </w:p>
        </w:tc>
        <w:tc>
          <w:tcPr>
            <w:tcW w:w="0" w:type="auto"/>
            <w:shd w:val="clear" w:color="auto" w:fill="FFFFFF"/>
            <w:tcMar>
              <w:top w:w="0" w:type="dxa"/>
              <w:left w:w="0" w:type="dxa"/>
              <w:bottom w:w="300" w:type="dxa"/>
              <w:right w:w="0" w:type="dxa"/>
            </w:tcMar>
            <w:hideMark/>
          </w:tcPr>
          <w:p w:rsidR="00B85A80" w:rsidRPr="00B85A80" w:rsidRDefault="00B85A80">
            <w:pPr>
              <w:rPr>
                <w:color w:val="333333"/>
                <w:sz w:val="22"/>
                <w:szCs w:val="22"/>
              </w:rPr>
            </w:pPr>
            <w:r w:rsidRPr="00B85A80">
              <w:rPr>
                <w:color w:val="333333"/>
                <w:sz w:val="22"/>
                <w:szCs w:val="22"/>
              </w:rPr>
              <w:t>Más tarde como͜ el Hijo vino Dios,</w:t>
            </w:r>
            <w:r w:rsidRPr="00B85A80">
              <w:rPr>
                <w:color w:val="333333"/>
                <w:sz w:val="22"/>
                <w:szCs w:val="22"/>
              </w:rPr>
              <w:br/>
              <w:t>Vivió͜ en la tierra, se llamó Jesús;</w:t>
            </w:r>
            <w:r w:rsidRPr="00B85A80">
              <w:rPr>
                <w:color w:val="333333"/>
                <w:sz w:val="22"/>
                <w:szCs w:val="22"/>
              </w:rPr>
              <w:br/>
              <w:t>Fue un modelo vivo para que</w:t>
            </w:r>
            <w:r w:rsidRPr="00B85A80">
              <w:rPr>
                <w:color w:val="333333"/>
                <w:sz w:val="22"/>
                <w:szCs w:val="22"/>
              </w:rPr>
              <w:br/>
              <w:t>La vida͜ el hombre͜ obtenga͜ en plenitud</w:t>
            </w:r>
          </w:p>
        </w:tc>
      </w:tr>
      <w:tr w:rsidR="00B85A80" w:rsidTr="00B85A80">
        <w:tc>
          <w:tcPr>
            <w:tcW w:w="0" w:type="auto"/>
            <w:shd w:val="clear" w:color="auto" w:fill="FFFFFF"/>
            <w:tcMar>
              <w:top w:w="0" w:type="dxa"/>
              <w:left w:w="0" w:type="dxa"/>
              <w:bottom w:w="300" w:type="dxa"/>
              <w:right w:w="225" w:type="dxa"/>
            </w:tcMar>
            <w:hideMark/>
          </w:tcPr>
          <w:p w:rsidR="00B85A80" w:rsidRPr="00B85A80" w:rsidRDefault="00B85A80">
            <w:pPr>
              <w:shd w:val="clear" w:color="auto" w:fill="DDDDDD"/>
              <w:jc w:val="center"/>
              <w:rPr>
                <w:color w:val="444444"/>
                <w:sz w:val="22"/>
                <w:szCs w:val="22"/>
              </w:rPr>
            </w:pPr>
            <w:r w:rsidRPr="00B85A80">
              <w:rPr>
                <w:color w:val="444444"/>
                <w:sz w:val="22"/>
                <w:szCs w:val="22"/>
              </w:rPr>
              <w:t>5</w:t>
            </w:r>
          </w:p>
        </w:tc>
        <w:tc>
          <w:tcPr>
            <w:tcW w:w="0" w:type="auto"/>
            <w:shd w:val="clear" w:color="auto" w:fill="FFFFFF"/>
            <w:tcMar>
              <w:top w:w="0" w:type="dxa"/>
              <w:left w:w="0" w:type="dxa"/>
              <w:bottom w:w="300" w:type="dxa"/>
              <w:right w:w="0" w:type="dxa"/>
            </w:tcMar>
            <w:hideMark/>
          </w:tcPr>
          <w:p w:rsidR="00B85A80" w:rsidRPr="00B85A80" w:rsidRDefault="00B85A80">
            <w:pPr>
              <w:rPr>
                <w:color w:val="333333"/>
                <w:sz w:val="22"/>
                <w:szCs w:val="22"/>
              </w:rPr>
            </w:pPr>
            <w:r w:rsidRPr="00B85A80">
              <w:rPr>
                <w:color w:val="333333"/>
                <w:sz w:val="22"/>
                <w:szCs w:val="22"/>
              </w:rPr>
              <w:t>Este Dios-hombre en la cruz murió,</w:t>
            </w:r>
            <w:r w:rsidRPr="00B85A80">
              <w:rPr>
                <w:color w:val="333333"/>
                <w:sz w:val="22"/>
                <w:szCs w:val="22"/>
              </w:rPr>
              <w:br/>
              <w:t>La ciencia,͜ el viejo hombre͜ allí clavó,</w:t>
            </w:r>
            <w:r w:rsidRPr="00B85A80">
              <w:rPr>
                <w:color w:val="333333"/>
                <w:sz w:val="22"/>
                <w:szCs w:val="22"/>
              </w:rPr>
              <w:br/>
              <w:t>Lo negativo͜ así crucificó,</w:t>
            </w:r>
            <w:r w:rsidRPr="00B85A80">
              <w:rPr>
                <w:color w:val="333333"/>
                <w:sz w:val="22"/>
                <w:szCs w:val="22"/>
              </w:rPr>
              <w:br/>
              <w:t>Y una nueva vida comenzó.</w:t>
            </w:r>
          </w:p>
        </w:tc>
      </w:tr>
      <w:tr w:rsidR="00B85A80" w:rsidTr="00B85A80">
        <w:tc>
          <w:tcPr>
            <w:tcW w:w="0" w:type="auto"/>
            <w:shd w:val="clear" w:color="auto" w:fill="FFFFFF"/>
            <w:tcMar>
              <w:top w:w="0" w:type="dxa"/>
              <w:left w:w="0" w:type="dxa"/>
              <w:bottom w:w="300" w:type="dxa"/>
              <w:right w:w="225" w:type="dxa"/>
            </w:tcMar>
            <w:hideMark/>
          </w:tcPr>
          <w:p w:rsidR="00B85A80" w:rsidRPr="00B85A80" w:rsidRDefault="00B85A80">
            <w:pPr>
              <w:shd w:val="clear" w:color="auto" w:fill="DDDDDD"/>
              <w:jc w:val="center"/>
              <w:rPr>
                <w:color w:val="444444"/>
                <w:sz w:val="22"/>
                <w:szCs w:val="22"/>
              </w:rPr>
            </w:pPr>
            <w:r w:rsidRPr="00B85A80">
              <w:rPr>
                <w:color w:val="444444"/>
                <w:sz w:val="22"/>
                <w:szCs w:val="22"/>
              </w:rPr>
              <w:t>6</w:t>
            </w:r>
          </w:p>
        </w:tc>
        <w:tc>
          <w:tcPr>
            <w:tcW w:w="0" w:type="auto"/>
            <w:shd w:val="clear" w:color="auto" w:fill="FFFFFF"/>
            <w:tcMar>
              <w:top w:w="0" w:type="dxa"/>
              <w:left w:w="0" w:type="dxa"/>
              <w:bottom w:w="300" w:type="dxa"/>
              <w:right w:w="0" w:type="dxa"/>
            </w:tcMar>
            <w:hideMark/>
          </w:tcPr>
          <w:p w:rsidR="00B85A80" w:rsidRPr="00B85A80" w:rsidRDefault="00B85A80">
            <w:pPr>
              <w:rPr>
                <w:color w:val="333333"/>
                <w:sz w:val="22"/>
                <w:szCs w:val="22"/>
              </w:rPr>
            </w:pPr>
            <w:r w:rsidRPr="00B85A80">
              <w:rPr>
                <w:color w:val="333333"/>
                <w:sz w:val="22"/>
                <w:szCs w:val="22"/>
              </w:rPr>
              <w:t>Venció͜ a la muerte y resucitó</w:t>
            </w:r>
            <w:r w:rsidRPr="00B85A80">
              <w:rPr>
                <w:color w:val="333333"/>
                <w:sz w:val="22"/>
                <w:szCs w:val="22"/>
              </w:rPr>
              <w:br/>
              <w:t>Como͜ el Espíritu que vida da;</w:t>
            </w:r>
            <w:r w:rsidRPr="00B85A80">
              <w:rPr>
                <w:color w:val="333333"/>
                <w:sz w:val="22"/>
                <w:szCs w:val="22"/>
              </w:rPr>
              <w:br/>
              <w:t xml:space="preserve">Cuando se </w:t>
            </w:r>
            <w:proofErr w:type="spellStart"/>
            <w:r w:rsidRPr="00B85A80">
              <w:rPr>
                <w:color w:val="333333"/>
                <w:sz w:val="22"/>
                <w:szCs w:val="22"/>
              </w:rPr>
              <w:t>cre͡e</w:t>
            </w:r>
            <w:proofErr w:type="spellEnd"/>
            <w:r w:rsidRPr="00B85A80">
              <w:rPr>
                <w:color w:val="333333"/>
                <w:sz w:val="22"/>
                <w:szCs w:val="22"/>
              </w:rPr>
              <w:t xml:space="preserve">͜ en Su </w:t>
            </w:r>
            <w:proofErr w:type="spellStart"/>
            <w:r w:rsidRPr="00B85A80">
              <w:rPr>
                <w:color w:val="333333"/>
                <w:sz w:val="22"/>
                <w:szCs w:val="22"/>
              </w:rPr>
              <w:t>nombr͜</w:t>
            </w:r>
            <w:r w:rsidR="000E40F7">
              <w:rPr>
                <w:color w:val="333333"/>
                <w:sz w:val="22"/>
                <w:szCs w:val="22"/>
              </w:rPr>
              <w:t>e</w:t>
            </w:r>
            <w:proofErr w:type="spellEnd"/>
            <w:r w:rsidRPr="00B85A80">
              <w:rPr>
                <w:color w:val="333333"/>
                <w:sz w:val="22"/>
                <w:szCs w:val="22"/>
              </w:rPr>
              <w:t xml:space="preserve"> al invocar</w:t>
            </w:r>
            <w:r w:rsidRPr="00B85A80">
              <w:rPr>
                <w:color w:val="333333"/>
                <w:sz w:val="22"/>
                <w:szCs w:val="22"/>
              </w:rPr>
              <w:br/>
              <w:t>El entra͜ a nuestro ser para morar.</w:t>
            </w:r>
          </w:p>
        </w:tc>
      </w:tr>
      <w:tr w:rsidR="00B85A80" w:rsidTr="00B85A80">
        <w:tc>
          <w:tcPr>
            <w:tcW w:w="0" w:type="auto"/>
            <w:shd w:val="clear" w:color="auto" w:fill="FFFFFF"/>
            <w:tcMar>
              <w:top w:w="0" w:type="dxa"/>
              <w:left w:w="0" w:type="dxa"/>
              <w:bottom w:w="300" w:type="dxa"/>
              <w:right w:w="225" w:type="dxa"/>
            </w:tcMar>
            <w:hideMark/>
          </w:tcPr>
          <w:p w:rsidR="00B85A80" w:rsidRPr="00B85A80" w:rsidRDefault="00B85A80">
            <w:pPr>
              <w:shd w:val="clear" w:color="auto" w:fill="DDDDDD"/>
              <w:jc w:val="center"/>
              <w:rPr>
                <w:color w:val="444444"/>
                <w:sz w:val="22"/>
                <w:szCs w:val="22"/>
              </w:rPr>
            </w:pPr>
            <w:r w:rsidRPr="00B85A80">
              <w:rPr>
                <w:color w:val="444444"/>
                <w:sz w:val="22"/>
                <w:szCs w:val="22"/>
              </w:rPr>
              <w:t>7</w:t>
            </w:r>
          </w:p>
        </w:tc>
        <w:tc>
          <w:tcPr>
            <w:tcW w:w="0" w:type="auto"/>
            <w:shd w:val="clear" w:color="auto" w:fill="FFFFFF"/>
            <w:tcMar>
              <w:top w:w="0" w:type="dxa"/>
              <w:left w:w="0" w:type="dxa"/>
              <w:bottom w:w="300" w:type="dxa"/>
              <w:right w:w="0" w:type="dxa"/>
            </w:tcMar>
            <w:hideMark/>
          </w:tcPr>
          <w:p w:rsidR="00B85A80" w:rsidRPr="00B85A80" w:rsidRDefault="00B85A80">
            <w:pPr>
              <w:rPr>
                <w:color w:val="333333"/>
                <w:sz w:val="22"/>
                <w:szCs w:val="22"/>
              </w:rPr>
            </w:pPr>
            <w:r w:rsidRPr="00B85A80">
              <w:rPr>
                <w:color w:val="333333"/>
                <w:sz w:val="22"/>
                <w:szCs w:val="22"/>
              </w:rPr>
              <w:t xml:space="preserve">De este modo͜ el mismo </w:t>
            </w:r>
            <w:proofErr w:type="spellStart"/>
            <w:r w:rsidRPr="00B85A80">
              <w:rPr>
                <w:color w:val="333333"/>
                <w:sz w:val="22"/>
                <w:szCs w:val="22"/>
              </w:rPr>
              <w:t>Triuno</w:t>
            </w:r>
            <w:proofErr w:type="spellEnd"/>
            <w:r w:rsidRPr="00B85A80">
              <w:rPr>
                <w:color w:val="333333"/>
                <w:sz w:val="22"/>
                <w:szCs w:val="22"/>
              </w:rPr>
              <w:t xml:space="preserve"> Dios</w:t>
            </w:r>
            <w:r w:rsidRPr="00B85A80">
              <w:rPr>
                <w:color w:val="333333"/>
                <w:sz w:val="22"/>
                <w:szCs w:val="22"/>
              </w:rPr>
              <w:br/>
              <w:t>Como͜ el Espíritu al nuestro͜ entró.</w:t>
            </w:r>
            <w:r w:rsidRPr="00B85A80">
              <w:rPr>
                <w:color w:val="333333"/>
                <w:sz w:val="22"/>
                <w:szCs w:val="22"/>
              </w:rPr>
              <w:br/>
              <w:t>Los dos se unen y se mezclan hoy,</w:t>
            </w:r>
            <w:r w:rsidRPr="00B85A80">
              <w:rPr>
                <w:color w:val="333333"/>
                <w:sz w:val="22"/>
                <w:szCs w:val="22"/>
              </w:rPr>
              <w:br/>
              <w:t>Así un solo͜ espíritu͜ ellos son.</w:t>
            </w:r>
          </w:p>
        </w:tc>
      </w:tr>
      <w:tr w:rsidR="00B85A80" w:rsidTr="00B85A80">
        <w:tc>
          <w:tcPr>
            <w:tcW w:w="0" w:type="auto"/>
            <w:shd w:val="clear" w:color="auto" w:fill="FFFFFF"/>
            <w:tcMar>
              <w:top w:w="0" w:type="dxa"/>
              <w:left w:w="0" w:type="dxa"/>
              <w:bottom w:w="300" w:type="dxa"/>
              <w:right w:w="225" w:type="dxa"/>
            </w:tcMar>
            <w:hideMark/>
          </w:tcPr>
          <w:p w:rsidR="00B85A80" w:rsidRPr="00B85A80" w:rsidRDefault="00B85A80">
            <w:pPr>
              <w:shd w:val="clear" w:color="auto" w:fill="DDDDDD"/>
              <w:jc w:val="center"/>
              <w:rPr>
                <w:color w:val="444444"/>
                <w:sz w:val="22"/>
                <w:szCs w:val="22"/>
              </w:rPr>
            </w:pPr>
            <w:r w:rsidRPr="00B85A80">
              <w:rPr>
                <w:color w:val="444444"/>
                <w:sz w:val="22"/>
                <w:szCs w:val="22"/>
              </w:rPr>
              <w:t>8</w:t>
            </w:r>
          </w:p>
        </w:tc>
        <w:tc>
          <w:tcPr>
            <w:tcW w:w="0" w:type="auto"/>
            <w:shd w:val="clear" w:color="auto" w:fill="FFFFFF"/>
            <w:tcMar>
              <w:top w:w="0" w:type="dxa"/>
              <w:left w:w="0" w:type="dxa"/>
              <w:bottom w:w="300" w:type="dxa"/>
              <w:right w:w="0" w:type="dxa"/>
            </w:tcMar>
            <w:hideMark/>
          </w:tcPr>
          <w:p w:rsidR="00B85A80" w:rsidRPr="00B85A80" w:rsidRDefault="00B85A80">
            <w:pPr>
              <w:rPr>
                <w:color w:val="333333"/>
                <w:sz w:val="22"/>
                <w:szCs w:val="22"/>
              </w:rPr>
            </w:pPr>
            <w:r w:rsidRPr="00B85A80">
              <w:rPr>
                <w:color w:val="333333"/>
                <w:sz w:val="22"/>
                <w:szCs w:val="22"/>
              </w:rPr>
              <w:t>Por este͜ Espíritu es nuestro͜ andar,</w:t>
            </w:r>
            <w:r w:rsidRPr="00B85A80">
              <w:rPr>
                <w:color w:val="333333"/>
                <w:sz w:val="22"/>
                <w:szCs w:val="22"/>
              </w:rPr>
              <w:br/>
              <w:t>Nuestro vivir y͜ hacer proviene de͜ El.</w:t>
            </w:r>
            <w:r w:rsidRPr="00B85A80">
              <w:rPr>
                <w:color w:val="333333"/>
                <w:sz w:val="22"/>
                <w:szCs w:val="22"/>
              </w:rPr>
              <w:br/>
              <w:t>¡En este͜ Espíritu estamos hoy!</w:t>
            </w:r>
            <w:r w:rsidRPr="00B85A80">
              <w:rPr>
                <w:color w:val="333333"/>
                <w:sz w:val="22"/>
                <w:szCs w:val="22"/>
              </w:rPr>
              <w:br/>
              <w:t xml:space="preserve">Y </w:t>
            </w:r>
            <w:proofErr w:type="spellStart"/>
            <w:r w:rsidRPr="00B85A80">
              <w:rPr>
                <w:color w:val="333333"/>
                <w:sz w:val="22"/>
                <w:szCs w:val="22"/>
              </w:rPr>
              <w:t>El la</w:t>
            </w:r>
            <w:proofErr w:type="spellEnd"/>
            <w:r w:rsidRPr="00B85A80">
              <w:rPr>
                <w:color w:val="333333"/>
                <w:sz w:val="22"/>
                <w:szCs w:val="22"/>
              </w:rPr>
              <w:t xml:space="preserve"> plenitud de Dios nos trae.</w:t>
            </w:r>
          </w:p>
        </w:tc>
      </w:tr>
      <w:tr w:rsidR="00B85A80" w:rsidTr="00B85A80">
        <w:tc>
          <w:tcPr>
            <w:tcW w:w="0" w:type="auto"/>
            <w:shd w:val="clear" w:color="auto" w:fill="FFFFFF"/>
            <w:tcMar>
              <w:top w:w="0" w:type="dxa"/>
              <w:left w:w="0" w:type="dxa"/>
              <w:bottom w:w="300" w:type="dxa"/>
              <w:right w:w="225" w:type="dxa"/>
            </w:tcMar>
            <w:hideMark/>
          </w:tcPr>
          <w:p w:rsidR="00B85A80" w:rsidRPr="00B85A80" w:rsidRDefault="00B85A80">
            <w:pPr>
              <w:shd w:val="clear" w:color="auto" w:fill="DDDDDD"/>
              <w:jc w:val="center"/>
              <w:rPr>
                <w:color w:val="444444"/>
                <w:sz w:val="22"/>
                <w:szCs w:val="22"/>
              </w:rPr>
            </w:pPr>
            <w:r w:rsidRPr="00B85A80">
              <w:rPr>
                <w:color w:val="444444"/>
                <w:sz w:val="22"/>
                <w:szCs w:val="22"/>
              </w:rPr>
              <w:t>9</w:t>
            </w:r>
          </w:p>
        </w:tc>
        <w:tc>
          <w:tcPr>
            <w:tcW w:w="0" w:type="auto"/>
            <w:shd w:val="clear" w:color="auto" w:fill="FFFFFF"/>
            <w:tcMar>
              <w:top w:w="0" w:type="dxa"/>
              <w:left w:w="0" w:type="dxa"/>
              <w:bottom w:w="300" w:type="dxa"/>
              <w:right w:w="0" w:type="dxa"/>
            </w:tcMar>
            <w:hideMark/>
          </w:tcPr>
          <w:p w:rsidR="00B85A80" w:rsidRPr="00B85A80" w:rsidRDefault="00B85A80">
            <w:pPr>
              <w:rPr>
                <w:color w:val="333333"/>
                <w:sz w:val="22"/>
                <w:szCs w:val="22"/>
              </w:rPr>
            </w:pPr>
            <w:r w:rsidRPr="00B85A80">
              <w:rPr>
                <w:color w:val="333333"/>
                <w:sz w:val="22"/>
                <w:szCs w:val="22"/>
              </w:rPr>
              <w:t>Por eso͜ hay que poner la mente͜ en El.</w:t>
            </w:r>
            <w:r w:rsidRPr="00B85A80">
              <w:rPr>
                <w:color w:val="333333"/>
                <w:sz w:val="22"/>
                <w:szCs w:val="22"/>
              </w:rPr>
              <w:br/>
              <w:t>Y ocuparla͜ en El sin distracción.</w:t>
            </w:r>
            <w:r w:rsidRPr="00B85A80">
              <w:rPr>
                <w:color w:val="333333"/>
                <w:sz w:val="22"/>
                <w:szCs w:val="22"/>
              </w:rPr>
              <w:br/>
              <w:t>Para que por la vida que͜ El nos da</w:t>
            </w:r>
            <w:r w:rsidRPr="00B85A80">
              <w:rPr>
                <w:color w:val="333333"/>
                <w:sz w:val="22"/>
                <w:szCs w:val="22"/>
              </w:rPr>
              <w:br/>
              <w:t>Reinemos y gocemos salvación.</w:t>
            </w:r>
          </w:p>
        </w:tc>
      </w:tr>
      <w:tr w:rsidR="00B85A80" w:rsidTr="00B85A80">
        <w:tc>
          <w:tcPr>
            <w:tcW w:w="0" w:type="auto"/>
            <w:shd w:val="clear" w:color="auto" w:fill="FFFFFF"/>
            <w:tcMar>
              <w:top w:w="0" w:type="dxa"/>
              <w:left w:w="0" w:type="dxa"/>
              <w:bottom w:w="300" w:type="dxa"/>
              <w:right w:w="225" w:type="dxa"/>
            </w:tcMar>
            <w:hideMark/>
          </w:tcPr>
          <w:p w:rsidR="00B85A80" w:rsidRPr="00B85A80" w:rsidRDefault="00B85A80">
            <w:pPr>
              <w:shd w:val="clear" w:color="auto" w:fill="DDDDDD"/>
              <w:jc w:val="center"/>
              <w:rPr>
                <w:color w:val="444444"/>
                <w:sz w:val="22"/>
                <w:szCs w:val="22"/>
              </w:rPr>
            </w:pPr>
            <w:r w:rsidRPr="00B85A80">
              <w:rPr>
                <w:color w:val="444444"/>
                <w:sz w:val="22"/>
                <w:szCs w:val="22"/>
              </w:rPr>
              <w:t>10</w:t>
            </w:r>
          </w:p>
        </w:tc>
        <w:tc>
          <w:tcPr>
            <w:tcW w:w="0" w:type="auto"/>
            <w:shd w:val="clear" w:color="auto" w:fill="FFFFFF"/>
            <w:tcMar>
              <w:top w:w="0" w:type="dxa"/>
              <w:left w:w="0" w:type="dxa"/>
              <w:bottom w:w="300" w:type="dxa"/>
              <w:right w:w="0" w:type="dxa"/>
            </w:tcMar>
            <w:hideMark/>
          </w:tcPr>
          <w:p w:rsidR="00B85A80" w:rsidRPr="00B85A80" w:rsidRDefault="00B85A80">
            <w:pPr>
              <w:rPr>
                <w:color w:val="333333"/>
                <w:sz w:val="22"/>
                <w:szCs w:val="22"/>
              </w:rPr>
            </w:pPr>
            <w:r w:rsidRPr="00B85A80">
              <w:rPr>
                <w:color w:val="333333"/>
                <w:sz w:val="22"/>
                <w:szCs w:val="22"/>
              </w:rPr>
              <w:t>Por este͜ Espíritu͜ hay liberación</w:t>
            </w:r>
            <w:r w:rsidRPr="00B85A80">
              <w:rPr>
                <w:color w:val="333333"/>
                <w:sz w:val="22"/>
                <w:szCs w:val="22"/>
              </w:rPr>
              <w:br/>
              <w:t>De muerte, del pecado,͜ y de su ley;</w:t>
            </w:r>
            <w:r w:rsidRPr="00B85A80">
              <w:rPr>
                <w:color w:val="333333"/>
                <w:sz w:val="22"/>
                <w:szCs w:val="22"/>
              </w:rPr>
              <w:br/>
              <w:t>La vida hasta͜ el cuerpo llegará.</w:t>
            </w:r>
            <w:r w:rsidRPr="00B85A80">
              <w:rPr>
                <w:color w:val="333333"/>
                <w:sz w:val="22"/>
                <w:szCs w:val="22"/>
              </w:rPr>
              <w:br/>
              <w:t>Santificando todo nuestro ser.</w:t>
            </w:r>
          </w:p>
        </w:tc>
      </w:tr>
      <w:tr w:rsidR="00B85A80" w:rsidTr="00B85A80">
        <w:tc>
          <w:tcPr>
            <w:tcW w:w="0" w:type="auto"/>
            <w:shd w:val="clear" w:color="auto" w:fill="FFFFFF"/>
            <w:tcMar>
              <w:top w:w="0" w:type="dxa"/>
              <w:left w:w="0" w:type="dxa"/>
              <w:bottom w:w="300" w:type="dxa"/>
              <w:right w:w="225" w:type="dxa"/>
            </w:tcMar>
            <w:hideMark/>
          </w:tcPr>
          <w:p w:rsidR="00B85A80" w:rsidRPr="00B85A80" w:rsidRDefault="00B85A80">
            <w:pPr>
              <w:shd w:val="clear" w:color="auto" w:fill="DDDDDD"/>
              <w:jc w:val="center"/>
              <w:rPr>
                <w:color w:val="444444"/>
                <w:sz w:val="22"/>
                <w:szCs w:val="22"/>
              </w:rPr>
            </w:pPr>
            <w:r w:rsidRPr="00B85A80">
              <w:rPr>
                <w:color w:val="444444"/>
                <w:sz w:val="22"/>
                <w:szCs w:val="22"/>
              </w:rPr>
              <w:t>11</w:t>
            </w:r>
          </w:p>
        </w:tc>
        <w:tc>
          <w:tcPr>
            <w:tcW w:w="0" w:type="auto"/>
            <w:shd w:val="clear" w:color="auto" w:fill="FFFFFF"/>
            <w:tcMar>
              <w:top w:w="0" w:type="dxa"/>
              <w:left w:w="0" w:type="dxa"/>
              <w:bottom w:w="300" w:type="dxa"/>
              <w:right w:w="0" w:type="dxa"/>
            </w:tcMar>
            <w:hideMark/>
          </w:tcPr>
          <w:p w:rsidR="00B85A80" w:rsidRPr="00B85A80" w:rsidRDefault="00B85A80">
            <w:pPr>
              <w:rPr>
                <w:color w:val="333333"/>
                <w:sz w:val="22"/>
                <w:szCs w:val="22"/>
              </w:rPr>
            </w:pPr>
            <w:r w:rsidRPr="00B85A80">
              <w:rPr>
                <w:color w:val="333333"/>
                <w:sz w:val="22"/>
                <w:szCs w:val="22"/>
              </w:rPr>
              <w:t>Este Espíritu nos salvará</w:t>
            </w:r>
            <w:r w:rsidRPr="00B85A80">
              <w:rPr>
                <w:color w:val="333333"/>
                <w:sz w:val="22"/>
                <w:szCs w:val="22"/>
              </w:rPr>
              <w:br/>
              <w:t>Del yo y͜ el Cuerpo edificará;</w:t>
            </w:r>
            <w:r w:rsidRPr="00B85A80">
              <w:rPr>
                <w:color w:val="333333"/>
                <w:sz w:val="22"/>
                <w:szCs w:val="22"/>
              </w:rPr>
              <w:br/>
              <w:t>Al transformarnos, nos conformará</w:t>
            </w:r>
            <w:r w:rsidRPr="00B85A80">
              <w:rPr>
                <w:color w:val="333333"/>
                <w:sz w:val="22"/>
                <w:szCs w:val="22"/>
              </w:rPr>
              <w:br/>
              <w:t>A Cristo para así cumplir Su plan.</w:t>
            </w:r>
          </w:p>
        </w:tc>
      </w:tr>
      <w:tr w:rsidR="00B85A80" w:rsidTr="00B85A80">
        <w:tc>
          <w:tcPr>
            <w:tcW w:w="0" w:type="auto"/>
            <w:shd w:val="clear" w:color="auto" w:fill="FFFFFF"/>
            <w:tcMar>
              <w:top w:w="0" w:type="dxa"/>
              <w:left w:w="0" w:type="dxa"/>
              <w:bottom w:w="300" w:type="dxa"/>
              <w:right w:w="225" w:type="dxa"/>
            </w:tcMar>
            <w:hideMark/>
          </w:tcPr>
          <w:p w:rsidR="00B85A80" w:rsidRPr="00B85A80" w:rsidRDefault="00B85A80">
            <w:pPr>
              <w:shd w:val="clear" w:color="auto" w:fill="DDDDDD"/>
              <w:jc w:val="center"/>
              <w:rPr>
                <w:color w:val="444444"/>
                <w:sz w:val="22"/>
                <w:szCs w:val="22"/>
              </w:rPr>
            </w:pPr>
            <w:r w:rsidRPr="00B85A80">
              <w:rPr>
                <w:color w:val="444444"/>
                <w:sz w:val="22"/>
                <w:szCs w:val="22"/>
              </w:rPr>
              <w:t>12</w:t>
            </w:r>
          </w:p>
        </w:tc>
        <w:tc>
          <w:tcPr>
            <w:tcW w:w="0" w:type="auto"/>
            <w:shd w:val="clear" w:color="auto" w:fill="FFFFFF"/>
            <w:tcMar>
              <w:top w:w="0" w:type="dxa"/>
              <w:left w:w="0" w:type="dxa"/>
              <w:bottom w:w="300" w:type="dxa"/>
              <w:right w:w="0" w:type="dxa"/>
            </w:tcMar>
            <w:hideMark/>
          </w:tcPr>
          <w:p w:rsidR="00B85A80" w:rsidRPr="00B85A80" w:rsidRDefault="00B85A80">
            <w:pPr>
              <w:rPr>
                <w:color w:val="333333"/>
                <w:sz w:val="22"/>
                <w:szCs w:val="22"/>
              </w:rPr>
            </w:pPr>
            <w:r w:rsidRPr="00B85A80">
              <w:rPr>
                <w:color w:val="333333"/>
                <w:sz w:val="22"/>
                <w:szCs w:val="22"/>
              </w:rPr>
              <w:t>Vida es Dios y Cristo vida es,</w:t>
            </w:r>
            <w:r w:rsidRPr="00B85A80">
              <w:rPr>
                <w:color w:val="333333"/>
                <w:sz w:val="22"/>
                <w:szCs w:val="22"/>
              </w:rPr>
              <w:br/>
              <w:t>Vida es el Espíritu también.</w:t>
            </w:r>
            <w:r w:rsidRPr="00B85A80">
              <w:rPr>
                <w:color w:val="333333"/>
                <w:sz w:val="22"/>
                <w:szCs w:val="22"/>
              </w:rPr>
              <w:br/>
              <w:t>Hasta que llegue nuestra redención</w:t>
            </w:r>
            <w:r w:rsidRPr="00B85A80">
              <w:rPr>
                <w:color w:val="333333"/>
                <w:sz w:val="22"/>
                <w:szCs w:val="22"/>
              </w:rPr>
              <w:br/>
              <w:t>Sólo͜ esta vida la manera es.</w:t>
            </w:r>
          </w:p>
        </w:tc>
      </w:tr>
    </w:tbl>
    <w:p w:rsidR="00B8280C" w:rsidRDefault="00B8280C" w:rsidP="00A30195">
      <w:pPr>
        <w:pStyle w:val="stanza"/>
        <w:spacing w:before="0" w:beforeAutospacing="0" w:after="0" w:afterAutospacing="0"/>
        <w:rPr>
          <w:rFonts w:asciiTheme="minorHAnsi" w:hAnsiTheme="minorHAnsi" w:cstheme="minorHAnsi"/>
          <w:color w:val="202124"/>
          <w:sz w:val="20"/>
          <w:szCs w:val="20"/>
          <w:lang w:val="es-ES"/>
        </w:rPr>
      </w:pPr>
    </w:p>
    <w:p w:rsidR="009D4073" w:rsidRPr="00B85A80" w:rsidRDefault="00B8280C" w:rsidP="00B8280C">
      <w:pPr>
        <w:rPr>
          <w:rFonts w:asciiTheme="minorHAnsi" w:hAnsiTheme="minorHAnsi" w:cstheme="minorHAnsi"/>
          <w:color w:val="202124"/>
          <w:sz w:val="20"/>
          <w:szCs w:val="20"/>
        </w:rPr>
      </w:pPr>
      <w:r>
        <w:rPr>
          <w:rFonts w:asciiTheme="minorHAnsi" w:hAnsiTheme="minorHAnsi" w:cstheme="minorHAnsi"/>
          <w:color w:val="202124"/>
          <w:sz w:val="20"/>
          <w:szCs w:val="20"/>
        </w:rPr>
        <w:br w:type="page"/>
      </w:r>
    </w:p>
    <w:p w:rsidR="00A16F7B" w:rsidRPr="00A16F7B" w:rsidRDefault="00A16F7B" w:rsidP="00A16F7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sidRPr="00A16F7B">
        <w:rPr>
          <w:rFonts w:eastAsia="Arial"/>
          <w:b/>
          <w:color w:val="000000"/>
          <w:sz w:val="22"/>
          <w:szCs w:val="22"/>
          <w:lang w:val="es-CO"/>
        </w:rPr>
        <w:t>Septiembre 2</w:t>
      </w:r>
      <w:r>
        <w:rPr>
          <w:rFonts w:eastAsia="Arial"/>
          <w:b/>
          <w:color w:val="000000"/>
          <w:sz w:val="22"/>
          <w:szCs w:val="22"/>
          <w:lang w:val="es-CO"/>
        </w:rPr>
        <w:t>5</w:t>
      </w:r>
      <w:r w:rsidRPr="00A16F7B">
        <w:rPr>
          <w:rFonts w:eastAsia="Arial"/>
          <w:b/>
          <w:color w:val="000000"/>
          <w:sz w:val="22"/>
          <w:szCs w:val="22"/>
          <w:lang w:val="es-CO"/>
        </w:rPr>
        <w:t xml:space="preserve"> </w:t>
      </w:r>
      <w:r>
        <w:rPr>
          <w:rFonts w:eastAsia="Arial"/>
          <w:b/>
          <w:color w:val="000000"/>
          <w:sz w:val="22"/>
          <w:szCs w:val="22"/>
          <w:lang w:val="es-CO"/>
        </w:rPr>
        <w:t>día del Señor</w:t>
      </w:r>
    </w:p>
    <w:p w:rsidR="00B85A80" w:rsidRPr="002729D2" w:rsidRDefault="00B85A80" w:rsidP="00B85A80">
      <w:pPr>
        <w:pStyle w:val="NormalWeb"/>
        <w:spacing w:before="0" w:beforeAutospacing="0" w:after="0" w:afterAutospacing="0"/>
        <w:rPr>
          <w:color w:val="000000"/>
          <w:sz w:val="22"/>
          <w:szCs w:val="22"/>
          <w:lang w:val="es-CO"/>
        </w:rPr>
      </w:pPr>
      <w:r w:rsidRPr="002729D2">
        <w:rPr>
          <w:b/>
          <w:bCs/>
          <w:color w:val="000000"/>
          <w:sz w:val="22"/>
          <w:szCs w:val="22"/>
          <w:lang w:val="es-CO"/>
        </w:rPr>
        <w:t>Mateo 15:27-28</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27 Y ella dijo: Sí, Señor; también los perrillos comen de las migajas que caen de la mesa de sus amos.</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28 Entonces respondiendo Jesús, dijo: ¡Oh mujer, grande es tu fe!; te sea hecho como quieres. Y su hija fue sanada desde aquella hora.</w:t>
      </w:r>
    </w:p>
    <w:p w:rsidR="00B85A80" w:rsidRPr="002729D2" w:rsidRDefault="00B85A80" w:rsidP="00B85A80">
      <w:pPr>
        <w:pStyle w:val="NormalWeb"/>
        <w:spacing w:before="0" w:beforeAutospacing="0" w:after="0" w:afterAutospacing="0"/>
        <w:rPr>
          <w:color w:val="000000"/>
          <w:sz w:val="22"/>
          <w:szCs w:val="22"/>
          <w:lang w:val="es-CO"/>
        </w:rPr>
      </w:pPr>
      <w:r w:rsidRPr="002729D2">
        <w:rPr>
          <w:b/>
          <w:bCs/>
          <w:color w:val="000000"/>
          <w:sz w:val="22"/>
          <w:szCs w:val="22"/>
          <w:lang w:val="es-CO"/>
        </w:rPr>
        <w:t>Mateo 15:32-33</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32 Y Jesús, llamando a Sus discípulos, dijo: Tengo compasión de la multitud, porque ya hace tres días que están conmigo, y no tienen qué comer; y despedirlos en ayunas no quiero, no sea que desfallezcan en el camino.</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33 Entonces los discípulos le dijeron: ¿De dónde tenemos nosotros tantos panes en este lugar despoblado, para saciar a una multitud tan grande?</w:t>
      </w:r>
    </w:p>
    <w:p w:rsidR="00B85A80" w:rsidRPr="002729D2" w:rsidRDefault="00B85A80" w:rsidP="00B85A80">
      <w:pPr>
        <w:pStyle w:val="NormalWeb"/>
        <w:spacing w:before="0" w:beforeAutospacing="0" w:after="0" w:afterAutospacing="0"/>
        <w:rPr>
          <w:color w:val="000000"/>
          <w:sz w:val="22"/>
          <w:szCs w:val="22"/>
          <w:lang w:val="es-CO"/>
        </w:rPr>
      </w:pPr>
      <w:r w:rsidRPr="002729D2">
        <w:rPr>
          <w:b/>
          <w:bCs/>
          <w:color w:val="000000"/>
          <w:sz w:val="22"/>
          <w:szCs w:val="22"/>
          <w:lang w:val="es-CO"/>
        </w:rPr>
        <w:t>Mateo 15:37</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37 Y comieron todos, y se saciaron; y recogieron lo que sobró de los pedazos, siete canastas llenas.</w:t>
      </w:r>
    </w:p>
    <w:p w:rsidR="00B85A80" w:rsidRPr="002729D2" w:rsidRDefault="00B85A80" w:rsidP="00B85A80">
      <w:pPr>
        <w:pStyle w:val="NormalWeb"/>
        <w:spacing w:before="0" w:beforeAutospacing="0" w:after="0" w:afterAutospacing="0"/>
        <w:rPr>
          <w:color w:val="000000"/>
          <w:sz w:val="22"/>
          <w:szCs w:val="22"/>
          <w:lang w:val="es-CO"/>
        </w:rPr>
      </w:pPr>
      <w:r w:rsidRPr="002729D2">
        <w:rPr>
          <w:b/>
          <w:bCs/>
          <w:color w:val="000000"/>
          <w:sz w:val="22"/>
          <w:szCs w:val="22"/>
          <w:lang w:val="es-CO"/>
        </w:rPr>
        <w:t>Jeremías 15:16</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16 Fueron halladas Tus palabras, y yo las comí; / y Tu palabra me fue / por alegría y por gozo de mi corazón, / pues por Tu nombre soy llamado, / oh Jehová, Dios de los ejércitos.</w:t>
      </w:r>
    </w:p>
    <w:p w:rsidR="00B85A80" w:rsidRPr="002729D2" w:rsidRDefault="00B85A80" w:rsidP="00B85A80">
      <w:pPr>
        <w:pStyle w:val="NormalWeb"/>
        <w:spacing w:before="0" w:beforeAutospacing="0" w:after="0" w:afterAutospacing="0"/>
        <w:rPr>
          <w:color w:val="000000"/>
          <w:sz w:val="22"/>
          <w:szCs w:val="22"/>
        </w:rPr>
      </w:pPr>
      <w:r w:rsidRPr="002729D2">
        <w:rPr>
          <w:b/>
          <w:bCs/>
          <w:color w:val="000000"/>
          <w:sz w:val="22"/>
          <w:szCs w:val="22"/>
        </w:rPr>
        <w:t>Mateo 4:4</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4 Mas Él respondió y dijo: Escrito está: “ No sólo de pan vivirá el hombre, sino de toda palabra que sale de la boca de Dios”.</w:t>
      </w:r>
    </w:p>
    <w:p w:rsidR="00B85A80" w:rsidRPr="002729D2" w:rsidRDefault="00B85A80" w:rsidP="00B85A80">
      <w:pPr>
        <w:pStyle w:val="NormalWeb"/>
        <w:spacing w:before="0" w:beforeAutospacing="0" w:after="0" w:afterAutospacing="0"/>
        <w:rPr>
          <w:color w:val="000000"/>
          <w:sz w:val="22"/>
          <w:szCs w:val="22"/>
          <w:lang w:val="es-CO"/>
        </w:rPr>
      </w:pPr>
      <w:r w:rsidRPr="002729D2">
        <w:rPr>
          <w:b/>
          <w:bCs/>
          <w:color w:val="000000"/>
          <w:sz w:val="22"/>
          <w:szCs w:val="22"/>
          <w:lang w:val="es-CO"/>
        </w:rPr>
        <w:t>Apocalipsis 10:9-11</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9 Y fui al Ángel, diciéndole que me diese el pequeño rollo. Y Él me dijo: Toma, y cómetelo entero; y te amargará el vientre, pero en tu boca será dulce como la miel.</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10 Entonces tomé el pequeño rollo de la mano del Ángel, y me lo comí entero; y era dulce en mi boca como la miel, pero cuando lo hube comido, amargó mi vientre.</w:t>
      </w:r>
    </w:p>
    <w:p w:rsidR="00B85A80" w:rsidRPr="002729D2" w:rsidRDefault="00B85A80" w:rsidP="00B85A80">
      <w:pPr>
        <w:pStyle w:val="NormalWeb"/>
        <w:spacing w:before="0" w:beforeAutospacing="0" w:after="0" w:afterAutospacing="0"/>
        <w:rPr>
          <w:color w:val="000000"/>
          <w:sz w:val="22"/>
          <w:szCs w:val="22"/>
          <w:lang w:val="es-CO"/>
        </w:rPr>
      </w:pPr>
      <w:r w:rsidRPr="002729D2">
        <w:rPr>
          <w:color w:val="000000"/>
          <w:sz w:val="22"/>
          <w:szCs w:val="22"/>
          <w:lang w:val="es-CO"/>
        </w:rPr>
        <w:t>11 Y ellos me dijeron: Es necesario que profetices otra vez sobre muchos pueblos, naciones, lenguas y reyes.</w:t>
      </w:r>
    </w:p>
    <w:p w:rsidR="009C3CBA" w:rsidRDefault="009C3CBA" w:rsidP="00734BBE">
      <w:pPr>
        <w:pStyle w:val="NormalWeb"/>
        <w:spacing w:before="0" w:beforeAutospacing="0" w:after="0" w:afterAutospacing="0"/>
        <w:rPr>
          <w:rFonts w:ascii="Arial" w:hAnsi="Arial" w:cs="Arial"/>
          <w:color w:val="000000"/>
          <w:sz w:val="20"/>
          <w:szCs w:val="20"/>
          <w:lang w:val="es-CO"/>
        </w:rPr>
      </w:pPr>
    </w:p>
    <w:p w:rsidR="0006276C" w:rsidRDefault="0006276C" w:rsidP="00734BBE">
      <w:pPr>
        <w:pStyle w:val="NormalWeb"/>
        <w:spacing w:before="0" w:beforeAutospacing="0" w:after="0" w:afterAutospacing="0"/>
        <w:rPr>
          <w:rFonts w:ascii="Arial" w:hAnsi="Arial" w:cs="Arial"/>
          <w:color w:val="000000"/>
          <w:sz w:val="20"/>
          <w:szCs w:val="20"/>
          <w:lang w:val="es-CO"/>
        </w:rPr>
      </w:pPr>
    </w:p>
    <w:p w:rsidR="0006276C" w:rsidRDefault="0006276C" w:rsidP="00734BBE">
      <w:pPr>
        <w:pStyle w:val="NormalWeb"/>
        <w:spacing w:before="0" w:beforeAutospacing="0" w:after="0" w:afterAutospacing="0"/>
        <w:rPr>
          <w:rFonts w:ascii="Arial" w:hAnsi="Arial" w:cs="Arial"/>
          <w:color w:val="000000"/>
          <w:sz w:val="20"/>
          <w:szCs w:val="20"/>
          <w:lang w:val="es-CO"/>
        </w:rPr>
      </w:pPr>
    </w:p>
    <w:p w:rsidR="0006276C" w:rsidRPr="00B85A80" w:rsidRDefault="0006276C" w:rsidP="00734BBE">
      <w:pPr>
        <w:pStyle w:val="NormalWeb"/>
        <w:spacing w:before="0" w:beforeAutospacing="0" w:after="0" w:afterAutospacing="0"/>
        <w:rPr>
          <w:rFonts w:ascii="Arial" w:hAnsi="Arial" w:cs="Arial"/>
          <w:color w:val="000000"/>
          <w:sz w:val="20"/>
          <w:szCs w:val="20"/>
          <w:lang w:val="es-CO"/>
        </w:rPr>
      </w:pPr>
    </w:p>
    <w:p w:rsidR="00673A9D" w:rsidRDefault="003D1A60" w:rsidP="00FE1FE6">
      <w:pPr>
        <w:jc w:val="center"/>
        <w:rPr>
          <w:b/>
          <w:bCs/>
          <w:i/>
          <w:iCs/>
          <w:sz w:val="18"/>
          <w:szCs w:val="18"/>
          <w:lang w:val="en-US"/>
        </w:rPr>
      </w:pPr>
      <w:proofErr w:type="spellStart"/>
      <w:r w:rsidRPr="000E40F7">
        <w:rPr>
          <w:b/>
          <w:bCs/>
          <w:i/>
          <w:iCs/>
          <w:sz w:val="18"/>
          <w:szCs w:val="18"/>
          <w:lang w:val="en-US"/>
        </w:rPr>
        <w:t>Lectura</w:t>
      </w:r>
      <w:proofErr w:type="spellEnd"/>
      <w:r w:rsidRPr="000E40F7">
        <w:rPr>
          <w:b/>
          <w:bCs/>
          <w:i/>
          <w:iCs/>
          <w:sz w:val="18"/>
          <w:szCs w:val="18"/>
          <w:lang w:val="en-US"/>
        </w:rPr>
        <w:t xml:space="preserve"> </w:t>
      </w:r>
      <w:proofErr w:type="spellStart"/>
      <w:r w:rsidR="00FE1FE6" w:rsidRPr="000E40F7">
        <w:rPr>
          <w:b/>
          <w:bCs/>
          <w:i/>
          <w:iCs/>
          <w:sz w:val="18"/>
          <w:szCs w:val="18"/>
          <w:lang w:val="en-US"/>
        </w:rPr>
        <w:t>Adicional</w:t>
      </w:r>
      <w:proofErr w:type="spellEnd"/>
      <w:r w:rsidR="00FE1FE6" w:rsidRPr="000E40F7">
        <w:rPr>
          <w:b/>
          <w:bCs/>
          <w:i/>
          <w:iCs/>
          <w:sz w:val="18"/>
          <w:szCs w:val="18"/>
          <w:lang w:val="en-US"/>
        </w:rPr>
        <w:t>:</w:t>
      </w:r>
    </w:p>
    <w:p w:rsidR="00727392" w:rsidRPr="000E40F7" w:rsidRDefault="00727392" w:rsidP="00FE1FE6">
      <w:pPr>
        <w:jc w:val="center"/>
        <w:rPr>
          <w:b/>
          <w:bCs/>
          <w:i/>
          <w:iCs/>
          <w:sz w:val="18"/>
          <w:szCs w:val="18"/>
          <w:lang w:val="en-US"/>
        </w:rPr>
      </w:pPr>
    </w:p>
    <w:p w:rsidR="00E80400" w:rsidRPr="000E40F7" w:rsidRDefault="00E80400" w:rsidP="000E40F7">
      <w:pPr>
        <w:ind w:right="90"/>
        <w:jc w:val="center"/>
        <w:rPr>
          <w:i/>
          <w:iCs/>
          <w:color w:val="202124"/>
          <w:sz w:val="18"/>
          <w:szCs w:val="18"/>
          <w:lang w:val="en-US"/>
        </w:rPr>
      </w:pPr>
      <w:r w:rsidRPr="00206345">
        <w:rPr>
          <w:i/>
          <w:iCs/>
          <w:color w:val="202124"/>
          <w:sz w:val="18"/>
          <w:szCs w:val="18"/>
          <w:lang w:val="en-US"/>
        </w:rPr>
        <w:t>CWWL, 19</w:t>
      </w:r>
      <w:r w:rsidR="000E40F7">
        <w:rPr>
          <w:i/>
          <w:iCs/>
          <w:color w:val="202124"/>
          <w:sz w:val="18"/>
          <w:szCs w:val="18"/>
          <w:lang w:val="en-US"/>
        </w:rPr>
        <w:t>65</w:t>
      </w:r>
      <w:r w:rsidRPr="00206345">
        <w:rPr>
          <w:i/>
          <w:iCs/>
          <w:color w:val="202124"/>
          <w:sz w:val="18"/>
          <w:szCs w:val="18"/>
          <w:lang w:val="en-US"/>
        </w:rPr>
        <w:t>,</w:t>
      </w:r>
      <w:r w:rsidR="000E40F7">
        <w:rPr>
          <w:i/>
          <w:iCs/>
          <w:color w:val="202124"/>
          <w:sz w:val="18"/>
          <w:szCs w:val="18"/>
          <w:lang w:val="en-US"/>
        </w:rPr>
        <w:t xml:space="preserve"> </w:t>
      </w:r>
      <w:r w:rsidR="00727392">
        <w:rPr>
          <w:i/>
          <w:iCs/>
          <w:color w:val="202124"/>
          <w:sz w:val="18"/>
          <w:szCs w:val="18"/>
          <w:lang w:val="en-US"/>
        </w:rPr>
        <w:t xml:space="preserve">vol.3 </w:t>
      </w:r>
      <w:r w:rsidR="000E40F7">
        <w:rPr>
          <w:i/>
          <w:iCs/>
          <w:color w:val="202124"/>
          <w:sz w:val="18"/>
          <w:szCs w:val="18"/>
          <w:lang w:val="en-US"/>
        </w:rPr>
        <w:t>“The Enjoyment of Christ”</w:t>
      </w:r>
      <w:r w:rsidRPr="00206345">
        <w:rPr>
          <w:i/>
          <w:iCs/>
          <w:color w:val="202124"/>
          <w:sz w:val="18"/>
          <w:szCs w:val="18"/>
          <w:lang w:val="en-US"/>
        </w:rPr>
        <w:t xml:space="preserve"> </w:t>
      </w:r>
      <w:proofErr w:type="spellStart"/>
      <w:r w:rsidR="00727392">
        <w:rPr>
          <w:i/>
          <w:iCs/>
          <w:color w:val="202124"/>
          <w:sz w:val="18"/>
          <w:szCs w:val="18"/>
          <w:lang w:val="en-US"/>
        </w:rPr>
        <w:t>chp</w:t>
      </w:r>
      <w:proofErr w:type="spellEnd"/>
      <w:r w:rsidR="00727392">
        <w:rPr>
          <w:i/>
          <w:iCs/>
          <w:color w:val="202124"/>
          <w:sz w:val="18"/>
          <w:szCs w:val="18"/>
          <w:lang w:val="en-US"/>
        </w:rPr>
        <w:t>. 1</w:t>
      </w:r>
    </w:p>
    <w:p w:rsidR="00E80400" w:rsidRDefault="00E80400" w:rsidP="00E80400">
      <w:pPr>
        <w:ind w:right="90"/>
        <w:jc w:val="center"/>
        <w:rPr>
          <w:i/>
          <w:iCs/>
          <w:color w:val="202124"/>
          <w:sz w:val="18"/>
          <w:szCs w:val="18"/>
        </w:rPr>
      </w:pPr>
      <w:r w:rsidRPr="00206345">
        <w:rPr>
          <w:i/>
          <w:iCs/>
          <w:color w:val="202124"/>
          <w:sz w:val="18"/>
          <w:szCs w:val="18"/>
        </w:rPr>
        <w:t xml:space="preserve">Estudio-Vida de </w:t>
      </w:r>
      <w:r w:rsidR="000E40F7">
        <w:rPr>
          <w:i/>
          <w:iCs/>
          <w:color w:val="202124"/>
          <w:sz w:val="18"/>
          <w:szCs w:val="18"/>
        </w:rPr>
        <w:t>Job</w:t>
      </w:r>
      <w:r w:rsidRPr="00206345">
        <w:rPr>
          <w:i/>
          <w:iCs/>
          <w:color w:val="202124"/>
          <w:sz w:val="18"/>
          <w:szCs w:val="18"/>
        </w:rPr>
        <w:t>, mensaje</w:t>
      </w:r>
      <w:r w:rsidR="00463175">
        <w:rPr>
          <w:i/>
          <w:iCs/>
          <w:color w:val="202124"/>
          <w:sz w:val="18"/>
          <w:szCs w:val="18"/>
        </w:rPr>
        <w:t xml:space="preserve"> </w:t>
      </w:r>
      <w:r w:rsidR="000E40F7">
        <w:rPr>
          <w:i/>
          <w:iCs/>
          <w:color w:val="202124"/>
          <w:sz w:val="18"/>
          <w:szCs w:val="18"/>
        </w:rPr>
        <w:t>37</w:t>
      </w:r>
    </w:p>
    <w:p w:rsidR="00727392" w:rsidRPr="00727392" w:rsidRDefault="00727392" w:rsidP="00727392">
      <w:pPr>
        <w:ind w:right="90"/>
        <w:jc w:val="center"/>
        <w:rPr>
          <w:i/>
          <w:iCs/>
          <w:color w:val="202124"/>
          <w:sz w:val="18"/>
          <w:szCs w:val="18"/>
          <w:lang w:val="en-US"/>
        </w:rPr>
      </w:pPr>
      <w:r w:rsidRPr="00206345">
        <w:rPr>
          <w:i/>
          <w:iCs/>
          <w:color w:val="202124"/>
          <w:sz w:val="18"/>
          <w:szCs w:val="18"/>
          <w:lang w:val="en-US"/>
        </w:rPr>
        <w:t>CWWL,</w:t>
      </w:r>
      <w:r>
        <w:rPr>
          <w:i/>
          <w:iCs/>
          <w:color w:val="202124"/>
          <w:sz w:val="18"/>
          <w:szCs w:val="18"/>
          <w:lang w:val="en-US"/>
        </w:rPr>
        <w:t xml:space="preserve"> vol.56 “Two principles of Living”</w:t>
      </w:r>
      <w:r w:rsidRPr="00206345">
        <w:rPr>
          <w:i/>
          <w:iCs/>
          <w:color w:val="202124"/>
          <w:sz w:val="18"/>
          <w:szCs w:val="18"/>
          <w:lang w:val="en-US"/>
        </w:rPr>
        <w:t xml:space="preserve"> </w:t>
      </w:r>
      <w:r>
        <w:rPr>
          <w:i/>
          <w:iCs/>
          <w:color w:val="202124"/>
          <w:sz w:val="18"/>
          <w:szCs w:val="18"/>
          <w:lang w:val="en-US"/>
        </w:rPr>
        <w:t>pp. 418-432</w:t>
      </w:r>
    </w:p>
    <w:p w:rsidR="00463175" w:rsidRPr="00206345" w:rsidRDefault="00463175" w:rsidP="00463175">
      <w:pPr>
        <w:ind w:right="90"/>
        <w:jc w:val="center"/>
        <w:rPr>
          <w:i/>
          <w:iCs/>
          <w:color w:val="202124"/>
          <w:sz w:val="18"/>
          <w:szCs w:val="18"/>
        </w:rPr>
      </w:pPr>
      <w:r w:rsidRPr="00206345">
        <w:rPr>
          <w:i/>
          <w:iCs/>
          <w:color w:val="202124"/>
          <w:sz w:val="18"/>
          <w:szCs w:val="18"/>
        </w:rPr>
        <w:t xml:space="preserve">Estudio-Vida de </w:t>
      </w:r>
      <w:r w:rsidR="000E40F7">
        <w:rPr>
          <w:i/>
          <w:iCs/>
          <w:color w:val="202124"/>
          <w:sz w:val="18"/>
          <w:szCs w:val="18"/>
          <w:lang w:val="es-CO"/>
        </w:rPr>
        <w:t>É</w:t>
      </w:r>
      <w:proofErr w:type="spellStart"/>
      <w:r w:rsidR="000E40F7">
        <w:rPr>
          <w:i/>
          <w:iCs/>
          <w:color w:val="202124"/>
          <w:sz w:val="18"/>
          <w:szCs w:val="18"/>
        </w:rPr>
        <w:t>xodo</w:t>
      </w:r>
      <w:proofErr w:type="spellEnd"/>
      <w:r w:rsidRPr="00206345">
        <w:rPr>
          <w:i/>
          <w:iCs/>
          <w:color w:val="202124"/>
          <w:sz w:val="18"/>
          <w:szCs w:val="18"/>
        </w:rPr>
        <w:t>, mensaje</w:t>
      </w:r>
      <w:r w:rsidR="000E40F7">
        <w:rPr>
          <w:i/>
          <w:iCs/>
          <w:color w:val="202124"/>
          <w:sz w:val="18"/>
          <w:szCs w:val="18"/>
        </w:rPr>
        <w:t xml:space="preserve"> 93</w:t>
      </w:r>
    </w:p>
    <w:p w:rsidR="00463175" w:rsidRPr="00206345" w:rsidRDefault="00463175" w:rsidP="00E80400">
      <w:pPr>
        <w:ind w:right="90"/>
        <w:jc w:val="center"/>
        <w:rPr>
          <w:i/>
          <w:iCs/>
          <w:color w:val="202124"/>
          <w:sz w:val="18"/>
          <w:szCs w:val="18"/>
        </w:rPr>
      </w:pPr>
    </w:p>
    <w:p w:rsidR="00FD1307" w:rsidRPr="00052016" w:rsidRDefault="00FD1307" w:rsidP="00CA3843">
      <w:pPr>
        <w:ind w:right="90"/>
        <w:rPr>
          <w:i/>
          <w:iCs/>
          <w:sz w:val="22"/>
          <w:szCs w:val="22"/>
        </w:rPr>
      </w:pPr>
    </w:p>
    <w:p w:rsidR="00B025C5" w:rsidRPr="00052016" w:rsidRDefault="00D949DD" w:rsidP="00FE1FE6">
      <w:pPr>
        <w:jc w:val="center"/>
        <w:rPr>
          <w:rFonts w:eastAsia="Arial"/>
          <w:sz w:val="16"/>
          <w:szCs w:val="16"/>
          <w:lang w:val="es-CO"/>
        </w:rPr>
      </w:pPr>
      <w:r>
        <w:rPr>
          <w:rFonts w:eastAsia="Arial"/>
          <w:sz w:val="16"/>
          <w:szCs w:val="16"/>
          <w:lang w:val="es-CO"/>
        </w:rPr>
        <w:t xml:space="preserve">© </w:t>
      </w:r>
      <w:r w:rsidR="00B025C5" w:rsidRPr="00052016">
        <w:rPr>
          <w:rFonts w:eastAsia="Arial"/>
          <w:sz w:val="16"/>
          <w:szCs w:val="16"/>
          <w:lang w:val="es-CO"/>
        </w:rPr>
        <w:t xml:space="preserve">Con el permiso de Living </w:t>
      </w:r>
      <w:proofErr w:type="spellStart"/>
      <w:r w:rsidR="00B025C5" w:rsidRPr="00052016">
        <w:rPr>
          <w:rFonts w:eastAsia="Arial"/>
          <w:sz w:val="16"/>
          <w:szCs w:val="16"/>
          <w:lang w:val="es-CO"/>
        </w:rPr>
        <w:t>Stream</w:t>
      </w:r>
      <w:proofErr w:type="spellEnd"/>
      <w:r w:rsidR="00B025C5" w:rsidRPr="00052016">
        <w:rPr>
          <w:rFonts w:eastAsia="Arial"/>
          <w:sz w:val="16"/>
          <w:szCs w:val="16"/>
          <w:lang w:val="es-CO"/>
        </w:rPr>
        <w:t xml:space="preserve"> </w:t>
      </w:r>
      <w:proofErr w:type="spellStart"/>
      <w:r w:rsidR="00B025C5" w:rsidRPr="00052016">
        <w:rPr>
          <w:rFonts w:eastAsia="Arial"/>
          <w:sz w:val="16"/>
          <w:szCs w:val="16"/>
          <w:lang w:val="es-CO"/>
        </w:rPr>
        <w:t>Ministry</w:t>
      </w:r>
      <w:proofErr w:type="spellEnd"/>
    </w:p>
    <w:p w:rsidR="00B025C5" w:rsidRPr="00052016" w:rsidRDefault="00B025C5" w:rsidP="00FE1FE6">
      <w:pPr>
        <w:jc w:val="center"/>
        <w:rPr>
          <w:rFonts w:eastAsia="Arial"/>
          <w:sz w:val="16"/>
          <w:szCs w:val="16"/>
          <w:lang w:val="es-CO"/>
        </w:rPr>
      </w:pPr>
      <w:r w:rsidRPr="00052016">
        <w:rPr>
          <w:rFonts w:eastAsia="Arial"/>
          <w:sz w:val="16"/>
          <w:szCs w:val="16"/>
          <w:lang w:val="es-CO"/>
        </w:rPr>
        <w:t>Los versículos fueron tomados de la versión</w:t>
      </w:r>
    </w:p>
    <w:p w:rsidR="00B025C5" w:rsidRDefault="00B025C5" w:rsidP="00FE1FE6">
      <w:pPr>
        <w:jc w:val="center"/>
        <w:rPr>
          <w:rFonts w:eastAsia="Arial"/>
          <w:sz w:val="16"/>
          <w:szCs w:val="16"/>
          <w:lang w:val="es-CO"/>
        </w:rPr>
      </w:pPr>
      <w:r w:rsidRPr="00052016">
        <w:rPr>
          <w:rFonts w:eastAsia="Arial"/>
          <w:sz w:val="16"/>
          <w:szCs w:val="16"/>
          <w:lang w:val="es-CO"/>
        </w:rPr>
        <w:t>Recobro de la Biblia 2012.</w:t>
      </w:r>
    </w:p>
    <w:p w:rsidR="00265F0F" w:rsidRPr="00B25643" w:rsidRDefault="00265F0F" w:rsidP="00FE1FE6">
      <w:pPr>
        <w:jc w:val="center"/>
        <w:rPr>
          <w:rFonts w:eastAsia="Arial"/>
          <w:sz w:val="16"/>
          <w:szCs w:val="16"/>
        </w:rPr>
      </w:pPr>
    </w:p>
    <w:p w:rsidR="00432B1A" w:rsidRPr="00181A26" w:rsidRDefault="00432B1A" w:rsidP="00951A00">
      <w:pPr>
        <w:jc w:val="both"/>
        <w:rPr>
          <w:rFonts w:eastAsia="Arial"/>
          <w:sz w:val="2"/>
          <w:szCs w:val="2"/>
          <w:lang w:val="es-EC"/>
        </w:rPr>
      </w:pPr>
    </w:p>
    <w:sectPr w:rsidR="00432B1A" w:rsidRPr="00181A26" w:rsidSect="00B76077">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B86" w:rsidRDefault="00625B86">
      <w:r>
        <w:separator/>
      </w:r>
    </w:p>
  </w:endnote>
  <w:endnote w:type="continuationSeparator" w:id="0">
    <w:p w:rsidR="00625B86" w:rsidRDefault="00625B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B86" w:rsidRDefault="00625B86">
      <w:r>
        <w:separator/>
      </w:r>
    </w:p>
  </w:footnote>
  <w:footnote w:type="continuationSeparator" w:id="0">
    <w:p w:rsidR="00625B86" w:rsidRDefault="00625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971888560"/>
      <w:docPartObj>
        <w:docPartGallery w:val="Page Numbers (Top of Page)"/>
        <w:docPartUnique/>
      </w:docPartObj>
    </w:sdtPr>
    <w:sdtContent>
      <w:p w:rsidR="009731B8" w:rsidRDefault="001C08E3" w:rsidP="00925A40">
        <w:pPr>
          <w:pStyle w:val="Header"/>
          <w:framePr w:wrap="none" w:vAnchor="text" w:hAnchor="margin" w:xAlign="outside" w:y="1"/>
          <w:rPr>
            <w:rStyle w:val="PageNumber"/>
          </w:rPr>
        </w:pPr>
        <w:r>
          <w:rPr>
            <w:rStyle w:val="PageNumber"/>
          </w:rPr>
          <w:fldChar w:fldCharType="begin"/>
        </w:r>
        <w:r w:rsidR="009731B8">
          <w:rPr>
            <w:rStyle w:val="PageNumber"/>
          </w:rPr>
          <w:instrText xml:space="preserve"> PAGE </w:instrText>
        </w:r>
        <w:r>
          <w:rPr>
            <w:rStyle w:val="PageNumber"/>
          </w:rPr>
          <w:fldChar w:fldCharType="separate"/>
        </w:r>
        <w:r w:rsidR="0006276C">
          <w:rPr>
            <w:rStyle w:val="PageNumber"/>
            <w:noProof/>
          </w:rPr>
          <w:t>8</w:t>
        </w:r>
        <w:r>
          <w:rPr>
            <w:rStyle w:val="PageNumber"/>
          </w:rPr>
          <w:fldChar w:fldCharType="end"/>
        </w:r>
      </w:p>
    </w:sdtContent>
  </w:sdt>
  <w:p w:rsidR="00782851" w:rsidRDefault="00782851" w:rsidP="009731B8">
    <w:pPr>
      <w:ind w:right="360" w:firstLine="360"/>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1C08E3" w:rsidP="00925A40">
        <w:pPr>
          <w:pStyle w:val="Header"/>
          <w:framePr w:wrap="none" w:vAnchor="text" w:hAnchor="margin" w:xAlign="outside" w:y="1"/>
          <w:rPr>
            <w:rStyle w:val="PageNumber"/>
          </w:rPr>
        </w:pPr>
      </w:p>
    </w:sdtContent>
  </w:sdt>
  <w:p w:rsidR="00782851" w:rsidRPr="00C05D4C" w:rsidRDefault="00C977E5" w:rsidP="00825337">
    <w:pPr>
      <w:pStyle w:val="Heading1"/>
      <w:shd w:val="clear" w:color="auto" w:fill="FFFFFF"/>
      <w:spacing w:before="48" w:after="120"/>
      <w:ind w:right="36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 xml:space="preserve">Avivamiento </w:t>
    </w:r>
    <w:r w:rsidR="007D48FE">
      <w:rPr>
        <w:rFonts w:ascii="Arial" w:eastAsia="Arial" w:hAnsi="Arial" w:cs="Arial"/>
        <w:sz w:val="19"/>
        <w:szCs w:val="19"/>
        <w:u w:val="single"/>
      </w:rPr>
      <w:t>M</w:t>
    </w:r>
    <w:r w:rsidR="00782851">
      <w:rPr>
        <w:rFonts w:ascii="Arial" w:eastAsia="Arial" w:hAnsi="Arial" w:cs="Arial"/>
        <w:sz w:val="19"/>
        <w:szCs w:val="19"/>
        <w:u w:val="single"/>
      </w:rPr>
      <w:t>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C05D4C">
      <w:rPr>
        <w:rFonts w:ascii="Arial" w:eastAsia="Arial" w:hAnsi="Arial" w:cs="Arial"/>
        <w:sz w:val="19"/>
        <w:szCs w:val="19"/>
        <w:u w:val="single"/>
      </w:rPr>
      <w:t xml:space="preserve">   </w:t>
    </w:r>
    <w:r w:rsidR="00F57109">
      <w:rPr>
        <w:rFonts w:ascii="Arial" w:eastAsia="Arial" w:hAnsi="Arial" w:cs="Arial"/>
        <w:sz w:val="19"/>
        <w:szCs w:val="19"/>
        <w:u w:val="single"/>
      </w:rPr>
      <w:t xml:space="preserve">        </w:t>
    </w:r>
    <w:r w:rsidR="009731B8">
      <w:rPr>
        <w:rFonts w:ascii="Arial" w:eastAsia="Arial" w:hAnsi="Arial" w:cs="Arial"/>
        <w:sz w:val="19"/>
        <w:szCs w:val="19"/>
        <w:u w:val="single"/>
      </w:rPr>
      <w:t xml:space="preserve">     </w:t>
    </w:r>
    <w:r w:rsidR="00A30195">
      <w:rPr>
        <w:rFonts w:ascii="Arial" w:eastAsia="Arial" w:hAnsi="Arial" w:cs="Arial"/>
        <w:sz w:val="19"/>
        <w:szCs w:val="19"/>
        <w:u w:val="single"/>
      </w:rPr>
      <w:t xml:space="preserve">          </w:t>
    </w:r>
    <w:r w:rsidR="00825337">
      <w:rPr>
        <w:rFonts w:ascii="Arial" w:eastAsia="Arial" w:hAnsi="Arial" w:cs="Arial"/>
        <w:sz w:val="19"/>
        <w:szCs w:val="19"/>
        <w:u w:val="single"/>
      </w:rPr>
      <w:t xml:space="preserve">      </w:t>
    </w:r>
    <w:r w:rsidR="00A30195">
      <w:rPr>
        <w:rFonts w:ascii="Arial" w:eastAsia="Arial" w:hAnsi="Arial" w:cs="Arial"/>
        <w:sz w:val="19"/>
        <w:szCs w:val="19"/>
        <w:u w:val="single"/>
      </w:rPr>
      <w:t>Disfrutar a Cristo como el árbol de la vida</w:t>
    </w:r>
    <w:r w:rsidR="009731B8">
      <w:rPr>
        <w:rFonts w:ascii="Arial" w:eastAsia="Arial" w:hAnsi="Arial" w:cs="Arial"/>
        <w:sz w:val="19"/>
        <w:szCs w:val="19"/>
        <w:u w:val="single"/>
      </w:rPr>
      <w:t xml:space="preserve"> </w:t>
    </w:r>
    <w:r w:rsidR="00F57109" w:rsidRPr="00C05D4C">
      <w:rPr>
        <w:rFonts w:ascii="Arial" w:eastAsia="Arial" w:hAnsi="Arial" w:cs="Arial"/>
        <w:sz w:val="19"/>
        <w:szCs w:val="19"/>
        <w:u w:val="single"/>
      </w:rPr>
      <w:t>– Semana</w:t>
    </w:r>
    <w:r w:rsidR="00BF6F87">
      <w:rPr>
        <w:rFonts w:ascii="Arial" w:eastAsia="Arial" w:hAnsi="Arial" w:cs="Arial"/>
        <w:sz w:val="19"/>
        <w:szCs w:val="19"/>
        <w:u w:val="single"/>
      </w:rPr>
      <w:t xml:space="preserve"> </w:t>
    </w:r>
    <w:r w:rsidR="00A30195">
      <w:rPr>
        <w:rFonts w:ascii="Arial" w:eastAsia="Arial" w:hAnsi="Arial" w:cs="Arial"/>
        <w:sz w:val="19"/>
        <w:szCs w:val="19"/>
        <w:u w:val="single"/>
      </w:rPr>
      <w:t>1</w:t>
    </w:r>
    <w:r w:rsidR="00825337">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357ADD">
      <w:rPr>
        <w:rFonts w:ascii="Arial" w:eastAsia="Arial" w:hAnsi="Arial" w:cs="Arial"/>
        <w:sz w:val="19"/>
        <w:szCs w:val="19"/>
        <w:u w:val="single"/>
      </w:rPr>
      <w:t xml:space="preserve">          </w:t>
    </w:r>
    <w:r w:rsidR="00A30195">
      <w:rPr>
        <w:rFonts w:ascii="Arial" w:eastAsia="Arial" w:hAnsi="Arial" w:cs="Arial"/>
        <w:sz w:val="19"/>
        <w:szCs w:val="19"/>
        <w:u w:val="single"/>
      </w:rPr>
      <w:t xml:space="preserve">   </w:t>
    </w:r>
    <w:r w:rsidR="00357ADD">
      <w:rPr>
        <w:rFonts w:ascii="Arial" w:eastAsia="Arial" w:hAnsi="Arial" w:cs="Arial"/>
        <w:sz w:val="19"/>
        <w:szCs w:val="19"/>
        <w:u w:val="single"/>
      </w:rPr>
      <w:t xml:space="preserve">             </w:t>
    </w:r>
    <w:r w:rsidR="00894AF8">
      <w:rPr>
        <w:rFonts w:ascii="Arial" w:eastAsia="Arial" w:hAnsi="Arial" w:cs="Arial"/>
        <w:sz w:val="19"/>
        <w:szCs w:val="19"/>
        <w:u w:val="single"/>
      </w:rPr>
      <w:t xml:space="preserve"> </w:t>
    </w:r>
    <w:r w:rsidR="007D52BB" w:rsidRPr="00C05D4C">
      <w:rPr>
        <w:rFonts w:ascii="Arial" w:eastAsia="Arial" w:hAnsi="Arial" w:cs="Arial"/>
        <w:sz w:val="19"/>
        <w:szCs w:val="19"/>
        <w:u w:val="single"/>
      </w:rPr>
      <w:t>Del</w:t>
    </w:r>
    <w:r w:rsidR="00F57109" w:rsidRPr="00C05D4C">
      <w:rPr>
        <w:rFonts w:ascii="Arial" w:eastAsia="Arial" w:hAnsi="Arial" w:cs="Arial"/>
        <w:sz w:val="19"/>
        <w:szCs w:val="19"/>
        <w:u w:val="single"/>
      </w:rPr>
      <w:t xml:space="preserve"> </w:t>
    </w:r>
    <w:r w:rsidR="00441712">
      <w:rPr>
        <w:rFonts w:ascii="Arial" w:eastAsia="Arial" w:hAnsi="Arial" w:cs="Arial"/>
        <w:sz w:val="19"/>
        <w:szCs w:val="19"/>
        <w:u w:val="single"/>
      </w:rPr>
      <w:t>1</w:t>
    </w:r>
    <w:r w:rsidR="00A30195">
      <w:rPr>
        <w:rFonts w:ascii="Arial" w:eastAsia="Arial" w:hAnsi="Arial" w:cs="Arial"/>
        <w:sz w:val="19"/>
        <w:szCs w:val="19"/>
        <w:u w:val="single"/>
      </w:rPr>
      <w:t>9</w:t>
    </w:r>
    <w:r w:rsidR="00357ADD">
      <w:rPr>
        <w:rFonts w:ascii="Arial" w:eastAsia="Arial" w:hAnsi="Arial" w:cs="Arial"/>
        <w:sz w:val="19"/>
        <w:szCs w:val="19"/>
        <w:u w:val="single"/>
      </w:rPr>
      <w:t>-</w:t>
    </w:r>
    <w:r w:rsidR="00A30195">
      <w:rPr>
        <w:rFonts w:ascii="Arial" w:eastAsia="Arial" w:hAnsi="Arial" w:cs="Arial"/>
        <w:sz w:val="19"/>
        <w:szCs w:val="19"/>
        <w:u w:val="single"/>
      </w:rPr>
      <w:t>25</w:t>
    </w:r>
    <w:r w:rsidR="00357ADD">
      <w:rPr>
        <w:rFonts w:ascii="Arial" w:eastAsia="Arial" w:hAnsi="Arial" w:cs="Arial"/>
        <w:sz w:val="19"/>
        <w:szCs w:val="19"/>
        <w:u w:val="single"/>
      </w:rPr>
      <w:t xml:space="preserve"> </w:t>
    </w:r>
    <w:r w:rsidR="009731B8">
      <w:rPr>
        <w:rFonts w:ascii="Arial" w:eastAsia="Arial" w:hAnsi="Arial" w:cs="Arial"/>
        <w:sz w:val="19"/>
        <w:szCs w:val="19"/>
        <w:u w:val="single"/>
      </w:rPr>
      <w:t>de septiembre del 2022</w:t>
    </w:r>
    <w:r w:rsidR="00D36B4F">
      <w:rPr>
        <w:rFonts w:ascii="Arial" w:eastAsia="Arial" w:hAnsi="Arial" w:cs="Arial"/>
        <w:sz w:val="19"/>
        <w:szCs w:val="19"/>
        <w:u w:val="single"/>
      </w:rPr>
      <w:t xml:space="preserve"> </w:t>
    </w:r>
    <w:r w:rsidR="009731B8">
      <w:rPr>
        <w:rFonts w:ascii="Arial" w:eastAsia="Arial" w:hAnsi="Arial" w:cs="Arial"/>
        <w:sz w:val="19"/>
        <w:szCs w:val="19"/>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5C23"/>
    <w:rsid w:val="00007FAD"/>
    <w:rsid w:val="0001062A"/>
    <w:rsid w:val="0001156B"/>
    <w:rsid w:val="00011EF0"/>
    <w:rsid w:val="000154BA"/>
    <w:rsid w:val="00020A99"/>
    <w:rsid w:val="000242EC"/>
    <w:rsid w:val="000256B7"/>
    <w:rsid w:val="000259CE"/>
    <w:rsid w:val="000304A0"/>
    <w:rsid w:val="000325D3"/>
    <w:rsid w:val="0003456F"/>
    <w:rsid w:val="00037A04"/>
    <w:rsid w:val="000401F4"/>
    <w:rsid w:val="00041AF1"/>
    <w:rsid w:val="000445CD"/>
    <w:rsid w:val="00044E7E"/>
    <w:rsid w:val="00046DB9"/>
    <w:rsid w:val="000501A9"/>
    <w:rsid w:val="00050959"/>
    <w:rsid w:val="00050CA1"/>
    <w:rsid w:val="00052016"/>
    <w:rsid w:val="00053A0B"/>
    <w:rsid w:val="0005457F"/>
    <w:rsid w:val="0006276C"/>
    <w:rsid w:val="00063C7B"/>
    <w:rsid w:val="00064A26"/>
    <w:rsid w:val="00066335"/>
    <w:rsid w:val="00070BD7"/>
    <w:rsid w:val="000730C8"/>
    <w:rsid w:val="00073E20"/>
    <w:rsid w:val="000757DB"/>
    <w:rsid w:val="00076E94"/>
    <w:rsid w:val="00080FC4"/>
    <w:rsid w:val="0008124F"/>
    <w:rsid w:val="0008262F"/>
    <w:rsid w:val="00082AA0"/>
    <w:rsid w:val="000849E0"/>
    <w:rsid w:val="00090B7C"/>
    <w:rsid w:val="00091399"/>
    <w:rsid w:val="00091595"/>
    <w:rsid w:val="00092A04"/>
    <w:rsid w:val="00096EEF"/>
    <w:rsid w:val="0009718D"/>
    <w:rsid w:val="000A1E35"/>
    <w:rsid w:val="000A2232"/>
    <w:rsid w:val="000A4E6B"/>
    <w:rsid w:val="000A4F99"/>
    <w:rsid w:val="000A5B91"/>
    <w:rsid w:val="000A5F0F"/>
    <w:rsid w:val="000A63F6"/>
    <w:rsid w:val="000B1F5B"/>
    <w:rsid w:val="000B5051"/>
    <w:rsid w:val="000B58BB"/>
    <w:rsid w:val="000B6101"/>
    <w:rsid w:val="000B6916"/>
    <w:rsid w:val="000C4FD5"/>
    <w:rsid w:val="000C54CB"/>
    <w:rsid w:val="000D13AA"/>
    <w:rsid w:val="000D3159"/>
    <w:rsid w:val="000D423A"/>
    <w:rsid w:val="000D4BC6"/>
    <w:rsid w:val="000D5256"/>
    <w:rsid w:val="000D639C"/>
    <w:rsid w:val="000D6FAB"/>
    <w:rsid w:val="000D7BAD"/>
    <w:rsid w:val="000D7C54"/>
    <w:rsid w:val="000E1047"/>
    <w:rsid w:val="000E40F7"/>
    <w:rsid w:val="000E55D3"/>
    <w:rsid w:val="001002E7"/>
    <w:rsid w:val="00103225"/>
    <w:rsid w:val="00105526"/>
    <w:rsid w:val="00105660"/>
    <w:rsid w:val="00105997"/>
    <w:rsid w:val="0010611B"/>
    <w:rsid w:val="00106968"/>
    <w:rsid w:val="00110A6A"/>
    <w:rsid w:val="00111E4B"/>
    <w:rsid w:val="00114429"/>
    <w:rsid w:val="00114555"/>
    <w:rsid w:val="00120715"/>
    <w:rsid w:val="001238AD"/>
    <w:rsid w:val="00126DCD"/>
    <w:rsid w:val="001272C2"/>
    <w:rsid w:val="001278F7"/>
    <w:rsid w:val="00130690"/>
    <w:rsid w:val="00131E9B"/>
    <w:rsid w:val="0013210B"/>
    <w:rsid w:val="00132644"/>
    <w:rsid w:val="001344FB"/>
    <w:rsid w:val="00135168"/>
    <w:rsid w:val="0013690B"/>
    <w:rsid w:val="00140AD3"/>
    <w:rsid w:val="001431BE"/>
    <w:rsid w:val="00144926"/>
    <w:rsid w:val="0014593A"/>
    <w:rsid w:val="0014783A"/>
    <w:rsid w:val="00151AA6"/>
    <w:rsid w:val="00153A2E"/>
    <w:rsid w:val="00155F23"/>
    <w:rsid w:val="001570D6"/>
    <w:rsid w:val="001605B3"/>
    <w:rsid w:val="00160B05"/>
    <w:rsid w:val="0016103D"/>
    <w:rsid w:val="0016239D"/>
    <w:rsid w:val="00162CF8"/>
    <w:rsid w:val="00165C2F"/>
    <w:rsid w:val="00166832"/>
    <w:rsid w:val="00166D14"/>
    <w:rsid w:val="00172D5B"/>
    <w:rsid w:val="0017325C"/>
    <w:rsid w:val="0017378A"/>
    <w:rsid w:val="00174329"/>
    <w:rsid w:val="0017597A"/>
    <w:rsid w:val="00181A26"/>
    <w:rsid w:val="00181FD9"/>
    <w:rsid w:val="00185C60"/>
    <w:rsid w:val="00187B7E"/>
    <w:rsid w:val="001917A0"/>
    <w:rsid w:val="001935F7"/>
    <w:rsid w:val="00193ED1"/>
    <w:rsid w:val="00194577"/>
    <w:rsid w:val="00194E39"/>
    <w:rsid w:val="00195791"/>
    <w:rsid w:val="0019680B"/>
    <w:rsid w:val="00196A94"/>
    <w:rsid w:val="001973A3"/>
    <w:rsid w:val="00197756"/>
    <w:rsid w:val="00197EB3"/>
    <w:rsid w:val="001A0C48"/>
    <w:rsid w:val="001A0D6E"/>
    <w:rsid w:val="001A1A01"/>
    <w:rsid w:val="001A2B40"/>
    <w:rsid w:val="001A3A4C"/>
    <w:rsid w:val="001A45EB"/>
    <w:rsid w:val="001A4F5C"/>
    <w:rsid w:val="001A5649"/>
    <w:rsid w:val="001A611E"/>
    <w:rsid w:val="001A77D8"/>
    <w:rsid w:val="001B0098"/>
    <w:rsid w:val="001B14DB"/>
    <w:rsid w:val="001B1C9D"/>
    <w:rsid w:val="001B3E9F"/>
    <w:rsid w:val="001B51E1"/>
    <w:rsid w:val="001B768F"/>
    <w:rsid w:val="001B79A1"/>
    <w:rsid w:val="001C08E3"/>
    <w:rsid w:val="001C1CD8"/>
    <w:rsid w:val="001C52A1"/>
    <w:rsid w:val="001C6112"/>
    <w:rsid w:val="001C6F5A"/>
    <w:rsid w:val="001D03DB"/>
    <w:rsid w:val="001D17BF"/>
    <w:rsid w:val="001D2752"/>
    <w:rsid w:val="001D7CE0"/>
    <w:rsid w:val="001E2DA5"/>
    <w:rsid w:val="001E3C0B"/>
    <w:rsid w:val="001E3D60"/>
    <w:rsid w:val="001E5847"/>
    <w:rsid w:val="001F01CD"/>
    <w:rsid w:val="001F178A"/>
    <w:rsid w:val="001F2AA2"/>
    <w:rsid w:val="001F6861"/>
    <w:rsid w:val="001F6A83"/>
    <w:rsid w:val="00200391"/>
    <w:rsid w:val="00206345"/>
    <w:rsid w:val="00210835"/>
    <w:rsid w:val="002108CF"/>
    <w:rsid w:val="00210A61"/>
    <w:rsid w:val="002110B7"/>
    <w:rsid w:val="002115D2"/>
    <w:rsid w:val="00211619"/>
    <w:rsid w:val="00211E0A"/>
    <w:rsid w:val="0021220A"/>
    <w:rsid w:val="002128B7"/>
    <w:rsid w:val="00214BC3"/>
    <w:rsid w:val="002172A5"/>
    <w:rsid w:val="00220696"/>
    <w:rsid w:val="00220911"/>
    <w:rsid w:val="00220F4C"/>
    <w:rsid w:val="00224003"/>
    <w:rsid w:val="002247E1"/>
    <w:rsid w:val="00224E63"/>
    <w:rsid w:val="002259F1"/>
    <w:rsid w:val="00226E13"/>
    <w:rsid w:val="00233640"/>
    <w:rsid w:val="00234EF7"/>
    <w:rsid w:val="002367D1"/>
    <w:rsid w:val="00236E29"/>
    <w:rsid w:val="00240A61"/>
    <w:rsid w:val="00244E13"/>
    <w:rsid w:val="00245CA9"/>
    <w:rsid w:val="00247A4F"/>
    <w:rsid w:val="0025160D"/>
    <w:rsid w:val="002523F4"/>
    <w:rsid w:val="00252938"/>
    <w:rsid w:val="00254533"/>
    <w:rsid w:val="002554EC"/>
    <w:rsid w:val="00256BE3"/>
    <w:rsid w:val="002577D1"/>
    <w:rsid w:val="00261257"/>
    <w:rsid w:val="002630DA"/>
    <w:rsid w:val="00263FF9"/>
    <w:rsid w:val="002642EE"/>
    <w:rsid w:val="00264F84"/>
    <w:rsid w:val="00265F0F"/>
    <w:rsid w:val="00270523"/>
    <w:rsid w:val="0027351C"/>
    <w:rsid w:val="0027361C"/>
    <w:rsid w:val="00273647"/>
    <w:rsid w:val="0027437E"/>
    <w:rsid w:val="00274FB8"/>
    <w:rsid w:val="002837FA"/>
    <w:rsid w:val="00284A0E"/>
    <w:rsid w:val="002851B1"/>
    <w:rsid w:val="00285D7A"/>
    <w:rsid w:val="0029138D"/>
    <w:rsid w:val="0029172E"/>
    <w:rsid w:val="002920BA"/>
    <w:rsid w:val="0029378D"/>
    <w:rsid w:val="00293B21"/>
    <w:rsid w:val="0029423A"/>
    <w:rsid w:val="0029592E"/>
    <w:rsid w:val="002969C5"/>
    <w:rsid w:val="002A1C7E"/>
    <w:rsid w:val="002A7BD3"/>
    <w:rsid w:val="002B0647"/>
    <w:rsid w:val="002B2BD4"/>
    <w:rsid w:val="002B2ECB"/>
    <w:rsid w:val="002B30AC"/>
    <w:rsid w:val="002B3AF3"/>
    <w:rsid w:val="002B5AB4"/>
    <w:rsid w:val="002B7323"/>
    <w:rsid w:val="002B7560"/>
    <w:rsid w:val="002C2BE6"/>
    <w:rsid w:val="002C2FC9"/>
    <w:rsid w:val="002C4142"/>
    <w:rsid w:val="002C609C"/>
    <w:rsid w:val="002C7B02"/>
    <w:rsid w:val="002D2620"/>
    <w:rsid w:val="002D51EA"/>
    <w:rsid w:val="002D6FC8"/>
    <w:rsid w:val="002E1314"/>
    <w:rsid w:val="002E1D22"/>
    <w:rsid w:val="002E7FBD"/>
    <w:rsid w:val="002F07B6"/>
    <w:rsid w:val="002F114F"/>
    <w:rsid w:val="002F1164"/>
    <w:rsid w:val="002F2B02"/>
    <w:rsid w:val="002F57DB"/>
    <w:rsid w:val="0030008A"/>
    <w:rsid w:val="00301169"/>
    <w:rsid w:val="003037D4"/>
    <w:rsid w:val="003039DE"/>
    <w:rsid w:val="00304C6A"/>
    <w:rsid w:val="003056CD"/>
    <w:rsid w:val="00307271"/>
    <w:rsid w:val="00313265"/>
    <w:rsid w:val="003203B0"/>
    <w:rsid w:val="00326F91"/>
    <w:rsid w:val="0032757C"/>
    <w:rsid w:val="00330499"/>
    <w:rsid w:val="00330B67"/>
    <w:rsid w:val="003326A1"/>
    <w:rsid w:val="00335A15"/>
    <w:rsid w:val="00335C3E"/>
    <w:rsid w:val="0033790E"/>
    <w:rsid w:val="003422C4"/>
    <w:rsid w:val="00345056"/>
    <w:rsid w:val="00345096"/>
    <w:rsid w:val="00354A3C"/>
    <w:rsid w:val="0035519E"/>
    <w:rsid w:val="00356695"/>
    <w:rsid w:val="00356B1B"/>
    <w:rsid w:val="00356BE6"/>
    <w:rsid w:val="00357963"/>
    <w:rsid w:val="00357ADD"/>
    <w:rsid w:val="003610DB"/>
    <w:rsid w:val="00365466"/>
    <w:rsid w:val="00366199"/>
    <w:rsid w:val="003675C7"/>
    <w:rsid w:val="003712D7"/>
    <w:rsid w:val="003719AD"/>
    <w:rsid w:val="00372033"/>
    <w:rsid w:val="00373456"/>
    <w:rsid w:val="0037477C"/>
    <w:rsid w:val="00375C30"/>
    <w:rsid w:val="003806A3"/>
    <w:rsid w:val="00381592"/>
    <w:rsid w:val="00383D10"/>
    <w:rsid w:val="003848ED"/>
    <w:rsid w:val="00391AB2"/>
    <w:rsid w:val="00392DFA"/>
    <w:rsid w:val="003942A8"/>
    <w:rsid w:val="00396953"/>
    <w:rsid w:val="003A203E"/>
    <w:rsid w:val="003A78B9"/>
    <w:rsid w:val="003B27EC"/>
    <w:rsid w:val="003B3C9C"/>
    <w:rsid w:val="003B59C9"/>
    <w:rsid w:val="003C13C1"/>
    <w:rsid w:val="003C4490"/>
    <w:rsid w:val="003C48B4"/>
    <w:rsid w:val="003C5E2E"/>
    <w:rsid w:val="003C6EE8"/>
    <w:rsid w:val="003D00B8"/>
    <w:rsid w:val="003D1A60"/>
    <w:rsid w:val="003D51D9"/>
    <w:rsid w:val="003D6B22"/>
    <w:rsid w:val="003D70FB"/>
    <w:rsid w:val="003E0863"/>
    <w:rsid w:val="003E0B52"/>
    <w:rsid w:val="003E42D4"/>
    <w:rsid w:val="003E4454"/>
    <w:rsid w:val="003E47A4"/>
    <w:rsid w:val="003E5D51"/>
    <w:rsid w:val="003E6E71"/>
    <w:rsid w:val="003F1111"/>
    <w:rsid w:val="003F1AA8"/>
    <w:rsid w:val="003F3C05"/>
    <w:rsid w:val="00400A0E"/>
    <w:rsid w:val="00401862"/>
    <w:rsid w:val="00402387"/>
    <w:rsid w:val="00402D74"/>
    <w:rsid w:val="00402DE9"/>
    <w:rsid w:val="0040353E"/>
    <w:rsid w:val="00403E63"/>
    <w:rsid w:val="004067C2"/>
    <w:rsid w:val="0041119C"/>
    <w:rsid w:val="004128A2"/>
    <w:rsid w:val="00413839"/>
    <w:rsid w:val="0041480B"/>
    <w:rsid w:val="004155D5"/>
    <w:rsid w:val="00415603"/>
    <w:rsid w:val="00416A55"/>
    <w:rsid w:val="00416B2B"/>
    <w:rsid w:val="0041740C"/>
    <w:rsid w:val="004205BB"/>
    <w:rsid w:val="00426758"/>
    <w:rsid w:val="00430D73"/>
    <w:rsid w:val="004319A7"/>
    <w:rsid w:val="004328B7"/>
    <w:rsid w:val="00432B1A"/>
    <w:rsid w:val="00433CE0"/>
    <w:rsid w:val="0043438A"/>
    <w:rsid w:val="00436949"/>
    <w:rsid w:val="00436E46"/>
    <w:rsid w:val="00441712"/>
    <w:rsid w:val="00444024"/>
    <w:rsid w:val="00446237"/>
    <w:rsid w:val="0044769B"/>
    <w:rsid w:val="00451C93"/>
    <w:rsid w:val="00453BED"/>
    <w:rsid w:val="00454A95"/>
    <w:rsid w:val="004559D9"/>
    <w:rsid w:val="00457AF1"/>
    <w:rsid w:val="00460BF0"/>
    <w:rsid w:val="00462D85"/>
    <w:rsid w:val="00463175"/>
    <w:rsid w:val="00463D38"/>
    <w:rsid w:val="004643F8"/>
    <w:rsid w:val="00464852"/>
    <w:rsid w:val="00464A2B"/>
    <w:rsid w:val="004659D8"/>
    <w:rsid w:val="00466C48"/>
    <w:rsid w:val="00470CD1"/>
    <w:rsid w:val="004816F3"/>
    <w:rsid w:val="0048213D"/>
    <w:rsid w:val="00484398"/>
    <w:rsid w:val="004844D7"/>
    <w:rsid w:val="00485FD7"/>
    <w:rsid w:val="00486342"/>
    <w:rsid w:val="0048640E"/>
    <w:rsid w:val="004908CA"/>
    <w:rsid w:val="00491364"/>
    <w:rsid w:val="00491A6D"/>
    <w:rsid w:val="00491E0F"/>
    <w:rsid w:val="0049240E"/>
    <w:rsid w:val="004956C6"/>
    <w:rsid w:val="004962DE"/>
    <w:rsid w:val="00496883"/>
    <w:rsid w:val="00496AB7"/>
    <w:rsid w:val="004A3DAC"/>
    <w:rsid w:val="004A439E"/>
    <w:rsid w:val="004A5EC3"/>
    <w:rsid w:val="004A6312"/>
    <w:rsid w:val="004B0538"/>
    <w:rsid w:val="004B1C50"/>
    <w:rsid w:val="004B1D25"/>
    <w:rsid w:val="004B3875"/>
    <w:rsid w:val="004B4E40"/>
    <w:rsid w:val="004B5EC8"/>
    <w:rsid w:val="004B6AC0"/>
    <w:rsid w:val="004B7115"/>
    <w:rsid w:val="004C0BD0"/>
    <w:rsid w:val="004C3438"/>
    <w:rsid w:val="004C3D20"/>
    <w:rsid w:val="004C3E39"/>
    <w:rsid w:val="004C496E"/>
    <w:rsid w:val="004C59D0"/>
    <w:rsid w:val="004C7028"/>
    <w:rsid w:val="004C717B"/>
    <w:rsid w:val="004D51D7"/>
    <w:rsid w:val="004D72F7"/>
    <w:rsid w:val="004E0514"/>
    <w:rsid w:val="004E3920"/>
    <w:rsid w:val="004F07D2"/>
    <w:rsid w:val="004F0844"/>
    <w:rsid w:val="004F14F3"/>
    <w:rsid w:val="004F290B"/>
    <w:rsid w:val="004F4105"/>
    <w:rsid w:val="004F43AE"/>
    <w:rsid w:val="004F5DE4"/>
    <w:rsid w:val="004F620B"/>
    <w:rsid w:val="004F6E3A"/>
    <w:rsid w:val="00501570"/>
    <w:rsid w:val="00501D12"/>
    <w:rsid w:val="00502978"/>
    <w:rsid w:val="00507AB4"/>
    <w:rsid w:val="0051004C"/>
    <w:rsid w:val="00510F9F"/>
    <w:rsid w:val="00511C55"/>
    <w:rsid w:val="00511EE2"/>
    <w:rsid w:val="00512B44"/>
    <w:rsid w:val="00516204"/>
    <w:rsid w:val="00517549"/>
    <w:rsid w:val="0052069B"/>
    <w:rsid w:val="00521063"/>
    <w:rsid w:val="00523EB5"/>
    <w:rsid w:val="00524D34"/>
    <w:rsid w:val="005267EB"/>
    <w:rsid w:val="005268DC"/>
    <w:rsid w:val="00527920"/>
    <w:rsid w:val="005304F9"/>
    <w:rsid w:val="00530C87"/>
    <w:rsid w:val="00531AAB"/>
    <w:rsid w:val="00531B35"/>
    <w:rsid w:val="005326A9"/>
    <w:rsid w:val="005343D4"/>
    <w:rsid w:val="00535767"/>
    <w:rsid w:val="00537A4A"/>
    <w:rsid w:val="005409EB"/>
    <w:rsid w:val="005417F4"/>
    <w:rsid w:val="00541E79"/>
    <w:rsid w:val="005427EB"/>
    <w:rsid w:val="0054660E"/>
    <w:rsid w:val="00547237"/>
    <w:rsid w:val="005500B1"/>
    <w:rsid w:val="00550ACD"/>
    <w:rsid w:val="005527CB"/>
    <w:rsid w:val="005554DD"/>
    <w:rsid w:val="0055627D"/>
    <w:rsid w:val="00562B43"/>
    <w:rsid w:val="00566D5F"/>
    <w:rsid w:val="00571691"/>
    <w:rsid w:val="00572C52"/>
    <w:rsid w:val="00572F78"/>
    <w:rsid w:val="00575A82"/>
    <w:rsid w:val="0057647B"/>
    <w:rsid w:val="00577EEF"/>
    <w:rsid w:val="00577FDD"/>
    <w:rsid w:val="00580A1D"/>
    <w:rsid w:val="0058352F"/>
    <w:rsid w:val="0058543F"/>
    <w:rsid w:val="00586410"/>
    <w:rsid w:val="00586F0A"/>
    <w:rsid w:val="00587C50"/>
    <w:rsid w:val="0059133D"/>
    <w:rsid w:val="00594363"/>
    <w:rsid w:val="00596A3F"/>
    <w:rsid w:val="0059755E"/>
    <w:rsid w:val="00597958"/>
    <w:rsid w:val="005A1FF3"/>
    <w:rsid w:val="005A3D5A"/>
    <w:rsid w:val="005A6A93"/>
    <w:rsid w:val="005B248F"/>
    <w:rsid w:val="005B58CD"/>
    <w:rsid w:val="005B5A1C"/>
    <w:rsid w:val="005C0B19"/>
    <w:rsid w:val="005C2D41"/>
    <w:rsid w:val="005C6457"/>
    <w:rsid w:val="005C71AA"/>
    <w:rsid w:val="005D2586"/>
    <w:rsid w:val="005D36E3"/>
    <w:rsid w:val="005D4296"/>
    <w:rsid w:val="005D58CD"/>
    <w:rsid w:val="005D6317"/>
    <w:rsid w:val="005E2AFA"/>
    <w:rsid w:val="005E7F81"/>
    <w:rsid w:val="005F242F"/>
    <w:rsid w:val="005F5DB5"/>
    <w:rsid w:val="005F6611"/>
    <w:rsid w:val="005F6989"/>
    <w:rsid w:val="00600ACF"/>
    <w:rsid w:val="0060100B"/>
    <w:rsid w:val="006015F6"/>
    <w:rsid w:val="006023E4"/>
    <w:rsid w:val="00602D4D"/>
    <w:rsid w:val="00602EEE"/>
    <w:rsid w:val="0060555E"/>
    <w:rsid w:val="00605E16"/>
    <w:rsid w:val="006063EF"/>
    <w:rsid w:val="00606BA0"/>
    <w:rsid w:val="00607486"/>
    <w:rsid w:val="00607854"/>
    <w:rsid w:val="00607BFD"/>
    <w:rsid w:val="00607FD9"/>
    <w:rsid w:val="00610AF3"/>
    <w:rsid w:val="00611857"/>
    <w:rsid w:val="0061258A"/>
    <w:rsid w:val="006149F9"/>
    <w:rsid w:val="00615531"/>
    <w:rsid w:val="00615CE5"/>
    <w:rsid w:val="00620757"/>
    <w:rsid w:val="00620C5C"/>
    <w:rsid w:val="00620D86"/>
    <w:rsid w:val="00621415"/>
    <w:rsid w:val="00625B86"/>
    <w:rsid w:val="00625D25"/>
    <w:rsid w:val="00626530"/>
    <w:rsid w:val="00626A21"/>
    <w:rsid w:val="00627F4C"/>
    <w:rsid w:val="00632B73"/>
    <w:rsid w:val="00643DB6"/>
    <w:rsid w:val="00644AEB"/>
    <w:rsid w:val="00646AD0"/>
    <w:rsid w:val="00650436"/>
    <w:rsid w:val="00650922"/>
    <w:rsid w:val="00650FD3"/>
    <w:rsid w:val="00651735"/>
    <w:rsid w:val="00653752"/>
    <w:rsid w:val="0066095F"/>
    <w:rsid w:val="0066159A"/>
    <w:rsid w:val="00667D8A"/>
    <w:rsid w:val="006703B2"/>
    <w:rsid w:val="00671B5B"/>
    <w:rsid w:val="00671FFA"/>
    <w:rsid w:val="00673A9D"/>
    <w:rsid w:val="00675302"/>
    <w:rsid w:val="00675C1F"/>
    <w:rsid w:val="0067695B"/>
    <w:rsid w:val="006772BD"/>
    <w:rsid w:val="00677BDF"/>
    <w:rsid w:val="00680F71"/>
    <w:rsid w:val="006838E9"/>
    <w:rsid w:val="00684116"/>
    <w:rsid w:val="00684297"/>
    <w:rsid w:val="0068455F"/>
    <w:rsid w:val="00687306"/>
    <w:rsid w:val="00691C44"/>
    <w:rsid w:val="00691D79"/>
    <w:rsid w:val="00693A45"/>
    <w:rsid w:val="00693E7C"/>
    <w:rsid w:val="00694379"/>
    <w:rsid w:val="00694D61"/>
    <w:rsid w:val="00696A49"/>
    <w:rsid w:val="00696F18"/>
    <w:rsid w:val="00697EFF"/>
    <w:rsid w:val="006A01A1"/>
    <w:rsid w:val="006A44C1"/>
    <w:rsid w:val="006A52A6"/>
    <w:rsid w:val="006A5343"/>
    <w:rsid w:val="006A72FD"/>
    <w:rsid w:val="006B3CEC"/>
    <w:rsid w:val="006B6389"/>
    <w:rsid w:val="006C0679"/>
    <w:rsid w:val="006C09DE"/>
    <w:rsid w:val="006C0F2E"/>
    <w:rsid w:val="006C1637"/>
    <w:rsid w:val="006C2FC4"/>
    <w:rsid w:val="006C4979"/>
    <w:rsid w:val="006C6D44"/>
    <w:rsid w:val="006C733B"/>
    <w:rsid w:val="006C7AF4"/>
    <w:rsid w:val="006C7E94"/>
    <w:rsid w:val="006D0D36"/>
    <w:rsid w:val="006D1B82"/>
    <w:rsid w:val="006D3F16"/>
    <w:rsid w:val="006D4178"/>
    <w:rsid w:val="006D51B1"/>
    <w:rsid w:val="006E0300"/>
    <w:rsid w:val="006E06D3"/>
    <w:rsid w:val="006E325E"/>
    <w:rsid w:val="006E3618"/>
    <w:rsid w:val="006E4FF6"/>
    <w:rsid w:val="006F0372"/>
    <w:rsid w:val="006F0BBC"/>
    <w:rsid w:val="006F12A1"/>
    <w:rsid w:val="006F4616"/>
    <w:rsid w:val="006F5B97"/>
    <w:rsid w:val="006F659D"/>
    <w:rsid w:val="006F6F3A"/>
    <w:rsid w:val="006F78FD"/>
    <w:rsid w:val="007020C0"/>
    <w:rsid w:val="007062CD"/>
    <w:rsid w:val="007062F1"/>
    <w:rsid w:val="00706DB5"/>
    <w:rsid w:val="0070738C"/>
    <w:rsid w:val="00716196"/>
    <w:rsid w:val="00716F21"/>
    <w:rsid w:val="0071751C"/>
    <w:rsid w:val="007210AD"/>
    <w:rsid w:val="0072167F"/>
    <w:rsid w:val="007236DE"/>
    <w:rsid w:val="007245A6"/>
    <w:rsid w:val="0072497E"/>
    <w:rsid w:val="00724E64"/>
    <w:rsid w:val="007254E8"/>
    <w:rsid w:val="00725FFE"/>
    <w:rsid w:val="007260C7"/>
    <w:rsid w:val="00727392"/>
    <w:rsid w:val="00730DCF"/>
    <w:rsid w:val="00732C6A"/>
    <w:rsid w:val="007332ED"/>
    <w:rsid w:val="00734BBE"/>
    <w:rsid w:val="00735997"/>
    <w:rsid w:val="00736B93"/>
    <w:rsid w:val="00737E61"/>
    <w:rsid w:val="00737EA1"/>
    <w:rsid w:val="007404E6"/>
    <w:rsid w:val="00743015"/>
    <w:rsid w:val="007431CE"/>
    <w:rsid w:val="0074458D"/>
    <w:rsid w:val="00746B75"/>
    <w:rsid w:val="00746FA7"/>
    <w:rsid w:val="007578D4"/>
    <w:rsid w:val="00761296"/>
    <w:rsid w:val="00767B94"/>
    <w:rsid w:val="00772A06"/>
    <w:rsid w:val="00776FA9"/>
    <w:rsid w:val="00782851"/>
    <w:rsid w:val="007832BF"/>
    <w:rsid w:val="007834EE"/>
    <w:rsid w:val="0078376B"/>
    <w:rsid w:val="00783903"/>
    <w:rsid w:val="00784EB8"/>
    <w:rsid w:val="007861AA"/>
    <w:rsid w:val="007922C2"/>
    <w:rsid w:val="007926CB"/>
    <w:rsid w:val="007932E4"/>
    <w:rsid w:val="00793608"/>
    <w:rsid w:val="007938EA"/>
    <w:rsid w:val="00794A5E"/>
    <w:rsid w:val="00794D86"/>
    <w:rsid w:val="00796F71"/>
    <w:rsid w:val="0079741B"/>
    <w:rsid w:val="00797BAC"/>
    <w:rsid w:val="007A1478"/>
    <w:rsid w:val="007A15A8"/>
    <w:rsid w:val="007A2B55"/>
    <w:rsid w:val="007A620B"/>
    <w:rsid w:val="007A6230"/>
    <w:rsid w:val="007A6C77"/>
    <w:rsid w:val="007A74B6"/>
    <w:rsid w:val="007B2A5B"/>
    <w:rsid w:val="007B35D6"/>
    <w:rsid w:val="007B47CA"/>
    <w:rsid w:val="007B5102"/>
    <w:rsid w:val="007B5789"/>
    <w:rsid w:val="007B628F"/>
    <w:rsid w:val="007B7300"/>
    <w:rsid w:val="007B7803"/>
    <w:rsid w:val="007C0610"/>
    <w:rsid w:val="007C2635"/>
    <w:rsid w:val="007C35A0"/>
    <w:rsid w:val="007C3D51"/>
    <w:rsid w:val="007C5569"/>
    <w:rsid w:val="007C6682"/>
    <w:rsid w:val="007D245A"/>
    <w:rsid w:val="007D3868"/>
    <w:rsid w:val="007D48FE"/>
    <w:rsid w:val="007D52BB"/>
    <w:rsid w:val="007D70D0"/>
    <w:rsid w:val="007D7652"/>
    <w:rsid w:val="007E14FB"/>
    <w:rsid w:val="007E4141"/>
    <w:rsid w:val="007E5302"/>
    <w:rsid w:val="007F0748"/>
    <w:rsid w:val="007F2948"/>
    <w:rsid w:val="007F5AAC"/>
    <w:rsid w:val="007F6628"/>
    <w:rsid w:val="00800F44"/>
    <w:rsid w:val="0080174E"/>
    <w:rsid w:val="00801DA2"/>
    <w:rsid w:val="00803DC7"/>
    <w:rsid w:val="00812C8F"/>
    <w:rsid w:val="008140BB"/>
    <w:rsid w:val="008140CC"/>
    <w:rsid w:val="0081774D"/>
    <w:rsid w:val="008201A4"/>
    <w:rsid w:val="008206E0"/>
    <w:rsid w:val="00825337"/>
    <w:rsid w:val="008308D2"/>
    <w:rsid w:val="00832271"/>
    <w:rsid w:val="008341E3"/>
    <w:rsid w:val="00834AF6"/>
    <w:rsid w:val="00835378"/>
    <w:rsid w:val="00836A9F"/>
    <w:rsid w:val="00836E1A"/>
    <w:rsid w:val="0084121C"/>
    <w:rsid w:val="00842CEC"/>
    <w:rsid w:val="008478D2"/>
    <w:rsid w:val="00850382"/>
    <w:rsid w:val="008534E7"/>
    <w:rsid w:val="00856769"/>
    <w:rsid w:val="00860328"/>
    <w:rsid w:val="00861966"/>
    <w:rsid w:val="00864404"/>
    <w:rsid w:val="00865E9B"/>
    <w:rsid w:val="00871000"/>
    <w:rsid w:val="00871674"/>
    <w:rsid w:val="00871C83"/>
    <w:rsid w:val="00872A9B"/>
    <w:rsid w:val="00874325"/>
    <w:rsid w:val="008820F4"/>
    <w:rsid w:val="0088301B"/>
    <w:rsid w:val="00883C01"/>
    <w:rsid w:val="00884142"/>
    <w:rsid w:val="008848D9"/>
    <w:rsid w:val="00884AAA"/>
    <w:rsid w:val="00884F41"/>
    <w:rsid w:val="00886882"/>
    <w:rsid w:val="00886DE3"/>
    <w:rsid w:val="008873B4"/>
    <w:rsid w:val="0089011F"/>
    <w:rsid w:val="0089064D"/>
    <w:rsid w:val="00892987"/>
    <w:rsid w:val="00893CD8"/>
    <w:rsid w:val="00894035"/>
    <w:rsid w:val="008948E7"/>
    <w:rsid w:val="00894AF8"/>
    <w:rsid w:val="00895910"/>
    <w:rsid w:val="00895A77"/>
    <w:rsid w:val="00896750"/>
    <w:rsid w:val="008972BB"/>
    <w:rsid w:val="008A0D19"/>
    <w:rsid w:val="008A2EF6"/>
    <w:rsid w:val="008A3327"/>
    <w:rsid w:val="008A7E9D"/>
    <w:rsid w:val="008B0E38"/>
    <w:rsid w:val="008B31A1"/>
    <w:rsid w:val="008B6B76"/>
    <w:rsid w:val="008C4856"/>
    <w:rsid w:val="008C667D"/>
    <w:rsid w:val="008D1A77"/>
    <w:rsid w:val="008D687F"/>
    <w:rsid w:val="008E1589"/>
    <w:rsid w:val="008E238E"/>
    <w:rsid w:val="008E4903"/>
    <w:rsid w:val="008E7120"/>
    <w:rsid w:val="008F4EBE"/>
    <w:rsid w:val="008F57F1"/>
    <w:rsid w:val="008F7B37"/>
    <w:rsid w:val="009011F3"/>
    <w:rsid w:val="009033E2"/>
    <w:rsid w:val="009040E9"/>
    <w:rsid w:val="009041BE"/>
    <w:rsid w:val="009044BD"/>
    <w:rsid w:val="009046A0"/>
    <w:rsid w:val="00904C28"/>
    <w:rsid w:val="00904F12"/>
    <w:rsid w:val="009101DE"/>
    <w:rsid w:val="00916F93"/>
    <w:rsid w:val="009171D3"/>
    <w:rsid w:val="009172DF"/>
    <w:rsid w:val="0091744C"/>
    <w:rsid w:val="009229D4"/>
    <w:rsid w:val="00922C15"/>
    <w:rsid w:val="00932C3B"/>
    <w:rsid w:val="009405C8"/>
    <w:rsid w:val="00941357"/>
    <w:rsid w:val="009423B9"/>
    <w:rsid w:val="00942AD1"/>
    <w:rsid w:val="009442C5"/>
    <w:rsid w:val="009455CC"/>
    <w:rsid w:val="0094561C"/>
    <w:rsid w:val="009508C0"/>
    <w:rsid w:val="00951647"/>
    <w:rsid w:val="00951A00"/>
    <w:rsid w:val="0095440B"/>
    <w:rsid w:val="009573EB"/>
    <w:rsid w:val="00957C7E"/>
    <w:rsid w:val="009615C9"/>
    <w:rsid w:val="00962E76"/>
    <w:rsid w:val="00965D2A"/>
    <w:rsid w:val="00965ED4"/>
    <w:rsid w:val="0096614E"/>
    <w:rsid w:val="009731B8"/>
    <w:rsid w:val="009737F2"/>
    <w:rsid w:val="009749EB"/>
    <w:rsid w:val="009757FD"/>
    <w:rsid w:val="00982310"/>
    <w:rsid w:val="0098546F"/>
    <w:rsid w:val="0098553A"/>
    <w:rsid w:val="00987602"/>
    <w:rsid w:val="00990575"/>
    <w:rsid w:val="0099200B"/>
    <w:rsid w:val="0099464C"/>
    <w:rsid w:val="0099545F"/>
    <w:rsid w:val="00996C17"/>
    <w:rsid w:val="0099758D"/>
    <w:rsid w:val="009A1F5F"/>
    <w:rsid w:val="009A3F8C"/>
    <w:rsid w:val="009A53D5"/>
    <w:rsid w:val="009A5C84"/>
    <w:rsid w:val="009A6964"/>
    <w:rsid w:val="009B0D32"/>
    <w:rsid w:val="009B2968"/>
    <w:rsid w:val="009B2F9B"/>
    <w:rsid w:val="009B359A"/>
    <w:rsid w:val="009B35EE"/>
    <w:rsid w:val="009B5759"/>
    <w:rsid w:val="009B6233"/>
    <w:rsid w:val="009B67DC"/>
    <w:rsid w:val="009B6DDE"/>
    <w:rsid w:val="009B7401"/>
    <w:rsid w:val="009C0EC5"/>
    <w:rsid w:val="009C1A64"/>
    <w:rsid w:val="009C2934"/>
    <w:rsid w:val="009C3CBA"/>
    <w:rsid w:val="009D2202"/>
    <w:rsid w:val="009D35E0"/>
    <w:rsid w:val="009D4073"/>
    <w:rsid w:val="009D456C"/>
    <w:rsid w:val="009E0D24"/>
    <w:rsid w:val="009E1860"/>
    <w:rsid w:val="009E3096"/>
    <w:rsid w:val="009E5B31"/>
    <w:rsid w:val="009E5C5E"/>
    <w:rsid w:val="009E60AB"/>
    <w:rsid w:val="009F1DCB"/>
    <w:rsid w:val="009F29E1"/>
    <w:rsid w:val="009F2FAA"/>
    <w:rsid w:val="009F35DB"/>
    <w:rsid w:val="009F46C7"/>
    <w:rsid w:val="00A021BD"/>
    <w:rsid w:val="00A0278C"/>
    <w:rsid w:val="00A037DE"/>
    <w:rsid w:val="00A03E0F"/>
    <w:rsid w:val="00A069B6"/>
    <w:rsid w:val="00A10615"/>
    <w:rsid w:val="00A14349"/>
    <w:rsid w:val="00A16F7B"/>
    <w:rsid w:val="00A20536"/>
    <w:rsid w:val="00A20B6D"/>
    <w:rsid w:val="00A21E10"/>
    <w:rsid w:val="00A22B46"/>
    <w:rsid w:val="00A2529B"/>
    <w:rsid w:val="00A25D84"/>
    <w:rsid w:val="00A30195"/>
    <w:rsid w:val="00A317F6"/>
    <w:rsid w:val="00A31B12"/>
    <w:rsid w:val="00A32078"/>
    <w:rsid w:val="00A32507"/>
    <w:rsid w:val="00A34AD7"/>
    <w:rsid w:val="00A40661"/>
    <w:rsid w:val="00A422DF"/>
    <w:rsid w:val="00A4398F"/>
    <w:rsid w:val="00A45E18"/>
    <w:rsid w:val="00A4690E"/>
    <w:rsid w:val="00A4760F"/>
    <w:rsid w:val="00A523AD"/>
    <w:rsid w:val="00A52DA7"/>
    <w:rsid w:val="00A53172"/>
    <w:rsid w:val="00A5320A"/>
    <w:rsid w:val="00A53F74"/>
    <w:rsid w:val="00A56A07"/>
    <w:rsid w:val="00A572B4"/>
    <w:rsid w:val="00A6234A"/>
    <w:rsid w:val="00A65EDC"/>
    <w:rsid w:val="00A71CB9"/>
    <w:rsid w:val="00A72BEC"/>
    <w:rsid w:val="00A72E9A"/>
    <w:rsid w:val="00A73DD4"/>
    <w:rsid w:val="00A77A2E"/>
    <w:rsid w:val="00A84CE4"/>
    <w:rsid w:val="00A86679"/>
    <w:rsid w:val="00A877E9"/>
    <w:rsid w:val="00A87F93"/>
    <w:rsid w:val="00A9209F"/>
    <w:rsid w:val="00A93EBF"/>
    <w:rsid w:val="00A97142"/>
    <w:rsid w:val="00A978E8"/>
    <w:rsid w:val="00A97B31"/>
    <w:rsid w:val="00A97DFA"/>
    <w:rsid w:val="00AA0989"/>
    <w:rsid w:val="00AA2049"/>
    <w:rsid w:val="00AA23D5"/>
    <w:rsid w:val="00AA25D4"/>
    <w:rsid w:val="00AA26E8"/>
    <w:rsid w:val="00AA5E74"/>
    <w:rsid w:val="00AA67AD"/>
    <w:rsid w:val="00AB17D4"/>
    <w:rsid w:val="00AB28F9"/>
    <w:rsid w:val="00AB29BB"/>
    <w:rsid w:val="00AB7C6F"/>
    <w:rsid w:val="00AC0932"/>
    <w:rsid w:val="00AC170B"/>
    <w:rsid w:val="00AC2080"/>
    <w:rsid w:val="00AC4960"/>
    <w:rsid w:val="00AC4A24"/>
    <w:rsid w:val="00AD2272"/>
    <w:rsid w:val="00AD3A74"/>
    <w:rsid w:val="00AD3E2B"/>
    <w:rsid w:val="00AD63A0"/>
    <w:rsid w:val="00AD6BA7"/>
    <w:rsid w:val="00AE1B09"/>
    <w:rsid w:val="00AE2BF5"/>
    <w:rsid w:val="00AE324B"/>
    <w:rsid w:val="00AF147C"/>
    <w:rsid w:val="00AF3243"/>
    <w:rsid w:val="00AF4BD7"/>
    <w:rsid w:val="00B025C5"/>
    <w:rsid w:val="00B0409C"/>
    <w:rsid w:val="00B04BC8"/>
    <w:rsid w:val="00B1022A"/>
    <w:rsid w:val="00B11D33"/>
    <w:rsid w:val="00B12391"/>
    <w:rsid w:val="00B12B5F"/>
    <w:rsid w:val="00B13373"/>
    <w:rsid w:val="00B139CC"/>
    <w:rsid w:val="00B15A97"/>
    <w:rsid w:val="00B216B8"/>
    <w:rsid w:val="00B22204"/>
    <w:rsid w:val="00B25643"/>
    <w:rsid w:val="00B2570D"/>
    <w:rsid w:val="00B25D17"/>
    <w:rsid w:val="00B26AE4"/>
    <w:rsid w:val="00B311E7"/>
    <w:rsid w:val="00B34B04"/>
    <w:rsid w:val="00B412D2"/>
    <w:rsid w:val="00B41381"/>
    <w:rsid w:val="00B43F7F"/>
    <w:rsid w:val="00B46615"/>
    <w:rsid w:val="00B46A59"/>
    <w:rsid w:val="00B46C08"/>
    <w:rsid w:val="00B46D1A"/>
    <w:rsid w:val="00B503BF"/>
    <w:rsid w:val="00B50CE3"/>
    <w:rsid w:val="00B51923"/>
    <w:rsid w:val="00B51C52"/>
    <w:rsid w:val="00B55870"/>
    <w:rsid w:val="00B60682"/>
    <w:rsid w:val="00B61168"/>
    <w:rsid w:val="00B62CD1"/>
    <w:rsid w:val="00B6489C"/>
    <w:rsid w:val="00B650F4"/>
    <w:rsid w:val="00B66223"/>
    <w:rsid w:val="00B70598"/>
    <w:rsid w:val="00B7139C"/>
    <w:rsid w:val="00B73F75"/>
    <w:rsid w:val="00B76077"/>
    <w:rsid w:val="00B771DC"/>
    <w:rsid w:val="00B77477"/>
    <w:rsid w:val="00B77F1D"/>
    <w:rsid w:val="00B802EC"/>
    <w:rsid w:val="00B80A22"/>
    <w:rsid w:val="00B80DA3"/>
    <w:rsid w:val="00B81821"/>
    <w:rsid w:val="00B81822"/>
    <w:rsid w:val="00B8280C"/>
    <w:rsid w:val="00B84C7F"/>
    <w:rsid w:val="00B85A80"/>
    <w:rsid w:val="00B86283"/>
    <w:rsid w:val="00B9306C"/>
    <w:rsid w:val="00B93665"/>
    <w:rsid w:val="00B94093"/>
    <w:rsid w:val="00B95661"/>
    <w:rsid w:val="00BA0541"/>
    <w:rsid w:val="00BA275A"/>
    <w:rsid w:val="00BA2A2A"/>
    <w:rsid w:val="00BA381B"/>
    <w:rsid w:val="00BA3CB5"/>
    <w:rsid w:val="00BA44E7"/>
    <w:rsid w:val="00BA4EAC"/>
    <w:rsid w:val="00BA72E4"/>
    <w:rsid w:val="00BA73C7"/>
    <w:rsid w:val="00BA7A93"/>
    <w:rsid w:val="00BA7B2D"/>
    <w:rsid w:val="00BB32DC"/>
    <w:rsid w:val="00BB3731"/>
    <w:rsid w:val="00BB3CEA"/>
    <w:rsid w:val="00BB3D86"/>
    <w:rsid w:val="00BB449E"/>
    <w:rsid w:val="00BB4A35"/>
    <w:rsid w:val="00BB52CF"/>
    <w:rsid w:val="00BB607D"/>
    <w:rsid w:val="00BC145C"/>
    <w:rsid w:val="00BC3159"/>
    <w:rsid w:val="00BC6206"/>
    <w:rsid w:val="00BC6316"/>
    <w:rsid w:val="00BD2F07"/>
    <w:rsid w:val="00BD53A3"/>
    <w:rsid w:val="00BD6F8F"/>
    <w:rsid w:val="00BD7350"/>
    <w:rsid w:val="00BD78AB"/>
    <w:rsid w:val="00BE2F20"/>
    <w:rsid w:val="00BE5575"/>
    <w:rsid w:val="00BE6C62"/>
    <w:rsid w:val="00BE7FEA"/>
    <w:rsid w:val="00BF29F3"/>
    <w:rsid w:val="00BF6E34"/>
    <w:rsid w:val="00BF6F87"/>
    <w:rsid w:val="00BF736F"/>
    <w:rsid w:val="00BF76E3"/>
    <w:rsid w:val="00BF7747"/>
    <w:rsid w:val="00C0068B"/>
    <w:rsid w:val="00C00819"/>
    <w:rsid w:val="00C01FF2"/>
    <w:rsid w:val="00C02E48"/>
    <w:rsid w:val="00C03AED"/>
    <w:rsid w:val="00C04347"/>
    <w:rsid w:val="00C048C6"/>
    <w:rsid w:val="00C05D4C"/>
    <w:rsid w:val="00C05FF0"/>
    <w:rsid w:val="00C06444"/>
    <w:rsid w:val="00C075B1"/>
    <w:rsid w:val="00C10175"/>
    <w:rsid w:val="00C13842"/>
    <w:rsid w:val="00C158C5"/>
    <w:rsid w:val="00C1703F"/>
    <w:rsid w:val="00C25073"/>
    <w:rsid w:val="00C25A21"/>
    <w:rsid w:val="00C25CA1"/>
    <w:rsid w:val="00C334E7"/>
    <w:rsid w:val="00C3622C"/>
    <w:rsid w:val="00C4018F"/>
    <w:rsid w:val="00C45D9D"/>
    <w:rsid w:val="00C461C3"/>
    <w:rsid w:val="00C505D1"/>
    <w:rsid w:val="00C5146A"/>
    <w:rsid w:val="00C529CA"/>
    <w:rsid w:val="00C53BF1"/>
    <w:rsid w:val="00C60A55"/>
    <w:rsid w:val="00C61DE6"/>
    <w:rsid w:val="00C62F91"/>
    <w:rsid w:val="00C665D8"/>
    <w:rsid w:val="00C724CA"/>
    <w:rsid w:val="00C74B33"/>
    <w:rsid w:val="00C74D6C"/>
    <w:rsid w:val="00C75A19"/>
    <w:rsid w:val="00C77C35"/>
    <w:rsid w:val="00C77C94"/>
    <w:rsid w:val="00C8056C"/>
    <w:rsid w:val="00C8135A"/>
    <w:rsid w:val="00C81D79"/>
    <w:rsid w:val="00C830DC"/>
    <w:rsid w:val="00C857D7"/>
    <w:rsid w:val="00C86436"/>
    <w:rsid w:val="00C868AD"/>
    <w:rsid w:val="00C86E22"/>
    <w:rsid w:val="00C87BC6"/>
    <w:rsid w:val="00C90403"/>
    <w:rsid w:val="00C9061C"/>
    <w:rsid w:val="00C9366A"/>
    <w:rsid w:val="00C977E5"/>
    <w:rsid w:val="00CA0FC1"/>
    <w:rsid w:val="00CA2DD2"/>
    <w:rsid w:val="00CA3843"/>
    <w:rsid w:val="00CA3A24"/>
    <w:rsid w:val="00CA6339"/>
    <w:rsid w:val="00CA7505"/>
    <w:rsid w:val="00CA79D9"/>
    <w:rsid w:val="00CB482F"/>
    <w:rsid w:val="00CB64C5"/>
    <w:rsid w:val="00CB6540"/>
    <w:rsid w:val="00CB6761"/>
    <w:rsid w:val="00CC4725"/>
    <w:rsid w:val="00CC5A83"/>
    <w:rsid w:val="00CC6A01"/>
    <w:rsid w:val="00CD3806"/>
    <w:rsid w:val="00CD7F94"/>
    <w:rsid w:val="00CE1A03"/>
    <w:rsid w:val="00CE3C83"/>
    <w:rsid w:val="00CE6483"/>
    <w:rsid w:val="00CE6AC8"/>
    <w:rsid w:val="00CE7FB9"/>
    <w:rsid w:val="00CF1319"/>
    <w:rsid w:val="00CF38AE"/>
    <w:rsid w:val="00CF5735"/>
    <w:rsid w:val="00CF589F"/>
    <w:rsid w:val="00D00105"/>
    <w:rsid w:val="00D01B4C"/>
    <w:rsid w:val="00D04C88"/>
    <w:rsid w:val="00D05B9C"/>
    <w:rsid w:val="00D07162"/>
    <w:rsid w:val="00D074FD"/>
    <w:rsid w:val="00D12279"/>
    <w:rsid w:val="00D14270"/>
    <w:rsid w:val="00D14B46"/>
    <w:rsid w:val="00D14CC3"/>
    <w:rsid w:val="00D2068D"/>
    <w:rsid w:val="00D2179E"/>
    <w:rsid w:val="00D234C3"/>
    <w:rsid w:val="00D23554"/>
    <w:rsid w:val="00D24F72"/>
    <w:rsid w:val="00D317AC"/>
    <w:rsid w:val="00D36B4F"/>
    <w:rsid w:val="00D40BDA"/>
    <w:rsid w:val="00D41389"/>
    <w:rsid w:val="00D42D19"/>
    <w:rsid w:val="00D43A29"/>
    <w:rsid w:val="00D4456A"/>
    <w:rsid w:val="00D454A4"/>
    <w:rsid w:val="00D50250"/>
    <w:rsid w:val="00D52615"/>
    <w:rsid w:val="00D572B0"/>
    <w:rsid w:val="00D57932"/>
    <w:rsid w:val="00D60D7A"/>
    <w:rsid w:val="00D63DC3"/>
    <w:rsid w:val="00D64C12"/>
    <w:rsid w:val="00D64ED2"/>
    <w:rsid w:val="00D65722"/>
    <w:rsid w:val="00D66767"/>
    <w:rsid w:val="00D67F2E"/>
    <w:rsid w:val="00D705BF"/>
    <w:rsid w:val="00D75A60"/>
    <w:rsid w:val="00D770E0"/>
    <w:rsid w:val="00D80802"/>
    <w:rsid w:val="00D83CB4"/>
    <w:rsid w:val="00D857B0"/>
    <w:rsid w:val="00D87AF3"/>
    <w:rsid w:val="00D906FB"/>
    <w:rsid w:val="00D92A4C"/>
    <w:rsid w:val="00D949DD"/>
    <w:rsid w:val="00D9794C"/>
    <w:rsid w:val="00DA3AB4"/>
    <w:rsid w:val="00DA4BF8"/>
    <w:rsid w:val="00DA4EF7"/>
    <w:rsid w:val="00DA667F"/>
    <w:rsid w:val="00DA6A69"/>
    <w:rsid w:val="00DA722D"/>
    <w:rsid w:val="00DB11BD"/>
    <w:rsid w:val="00DB3047"/>
    <w:rsid w:val="00DC05CB"/>
    <w:rsid w:val="00DC1BA6"/>
    <w:rsid w:val="00DC4BC1"/>
    <w:rsid w:val="00DD0D92"/>
    <w:rsid w:val="00DD113C"/>
    <w:rsid w:val="00DD52BB"/>
    <w:rsid w:val="00DD52D7"/>
    <w:rsid w:val="00DD670B"/>
    <w:rsid w:val="00DD7BD9"/>
    <w:rsid w:val="00DD7C4F"/>
    <w:rsid w:val="00DE19FC"/>
    <w:rsid w:val="00DE2CDD"/>
    <w:rsid w:val="00DE328A"/>
    <w:rsid w:val="00DE5AD1"/>
    <w:rsid w:val="00DE5E72"/>
    <w:rsid w:val="00DE67A5"/>
    <w:rsid w:val="00DF18B1"/>
    <w:rsid w:val="00DF350C"/>
    <w:rsid w:val="00E01CC2"/>
    <w:rsid w:val="00E02404"/>
    <w:rsid w:val="00E061BD"/>
    <w:rsid w:val="00E11CF7"/>
    <w:rsid w:val="00E12A40"/>
    <w:rsid w:val="00E14DC3"/>
    <w:rsid w:val="00E1773A"/>
    <w:rsid w:val="00E20167"/>
    <w:rsid w:val="00E20FE0"/>
    <w:rsid w:val="00E2173A"/>
    <w:rsid w:val="00E22F3C"/>
    <w:rsid w:val="00E24F63"/>
    <w:rsid w:val="00E25D22"/>
    <w:rsid w:val="00E26058"/>
    <w:rsid w:val="00E306AE"/>
    <w:rsid w:val="00E33DB8"/>
    <w:rsid w:val="00E33F4E"/>
    <w:rsid w:val="00E34D45"/>
    <w:rsid w:val="00E361CE"/>
    <w:rsid w:val="00E36492"/>
    <w:rsid w:val="00E36D0E"/>
    <w:rsid w:val="00E36DDC"/>
    <w:rsid w:val="00E40BF5"/>
    <w:rsid w:val="00E40FD1"/>
    <w:rsid w:val="00E422E6"/>
    <w:rsid w:val="00E43768"/>
    <w:rsid w:val="00E50048"/>
    <w:rsid w:val="00E53A43"/>
    <w:rsid w:val="00E5412F"/>
    <w:rsid w:val="00E54AA6"/>
    <w:rsid w:val="00E55275"/>
    <w:rsid w:val="00E6056B"/>
    <w:rsid w:val="00E616CB"/>
    <w:rsid w:val="00E63B62"/>
    <w:rsid w:val="00E63E4C"/>
    <w:rsid w:val="00E6488E"/>
    <w:rsid w:val="00E65475"/>
    <w:rsid w:val="00E704F2"/>
    <w:rsid w:val="00E73B16"/>
    <w:rsid w:val="00E7422F"/>
    <w:rsid w:val="00E756BF"/>
    <w:rsid w:val="00E77275"/>
    <w:rsid w:val="00E77A91"/>
    <w:rsid w:val="00E80400"/>
    <w:rsid w:val="00E80939"/>
    <w:rsid w:val="00E824D1"/>
    <w:rsid w:val="00E82ED2"/>
    <w:rsid w:val="00E87A24"/>
    <w:rsid w:val="00E950B1"/>
    <w:rsid w:val="00E9513F"/>
    <w:rsid w:val="00E96734"/>
    <w:rsid w:val="00E96850"/>
    <w:rsid w:val="00E97787"/>
    <w:rsid w:val="00EA0072"/>
    <w:rsid w:val="00EA0CBB"/>
    <w:rsid w:val="00EA3FC0"/>
    <w:rsid w:val="00EB4B02"/>
    <w:rsid w:val="00EB4F41"/>
    <w:rsid w:val="00EB748B"/>
    <w:rsid w:val="00EC1C5D"/>
    <w:rsid w:val="00EC2CE1"/>
    <w:rsid w:val="00EC3AD1"/>
    <w:rsid w:val="00EC5A07"/>
    <w:rsid w:val="00ED06F3"/>
    <w:rsid w:val="00ED0792"/>
    <w:rsid w:val="00ED2C21"/>
    <w:rsid w:val="00ED3196"/>
    <w:rsid w:val="00ED3723"/>
    <w:rsid w:val="00ED410F"/>
    <w:rsid w:val="00ED7505"/>
    <w:rsid w:val="00EE2E5C"/>
    <w:rsid w:val="00EE6D37"/>
    <w:rsid w:val="00EE7B46"/>
    <w:rsid w:val="00EF10EB"/>
    <w:rsid w:val="00EF3758"/>
    <w:rsid w:val="00EF592C"/>
    <w:rsid w:val="00EF6604"/>
    <w:rsid w:val="00F02289"/>
    <w:rsid w:val="00F052A2"/>
    <w:rsid w:val="00F13095"/>
    <w:rsid w:val="00F134EF"/>
    <w:rsid w:val="00F13D0B"/>
    <w:rsid w:val="00F14987"/>
    <w:rsid w:val="00F14C73"/>
    <w:rsid w:val="00F1507C"/>
    <w:rsid w:val="00F165F0"/>
    <w:rsid w:val="00F17EC2"/>
    <w:rsid w:val="00F17F20"/>
    <w:rsid w:val="00F22C15"/>
    <w:rsid w:val="00F25281"/>
    <w:rsid w:val="00F25E0B"/>
    <w:rsid w:val="00F27809"/>
    <w:rsid w:val="00F32D49"/>
    <w:rsid w:val="00F33429"/>
    <w:rsid w:val="00F335E0"/>
    <w:rsid w:val="00F36B00"/>
    <w:rsid w:val="00F36C07"/>
    <w:rsid w:val="00F37210"/>
    <w:rsid w:val="00F431DE"/>
    <w:rsid w:val="00F43A3C"/>
    <w:rsid w:val="00F43F8E"/>
    <w:rsid w:val="00F4644F"/>
    <w:rsid w:val="00F46E50"/>
    <w:rsid w:val="00F47E9A"/>
    <w:rsid w:val="00F5578B"/>
    <w:rsid w:val="00F55B22"/>
    <w:rsid w:val="00F5637F"/>
    <w:rsid w:val="00F5688D"/>
    <w:rsid w:val="00F56E2C"/>
    <w:rsid w:val="00F57109"/>
    <w:rsid w:val="00F60AE2"/>
    <w:rsid w:val="00F6582B"/>
    <w:rsid w:val="00F67DDC"/>
    <w:rsid w:val="00F7132B"/>
    <w:rsid w:val="00F72910"/>
    <w:rsid w:val="00F75853"/>
    <w:rsid w:val="00F765B8"/>
    <w:rsid w:val="00F7684E"/>
    <w:rsid w:val="00F76E18"/>
    <w:rsid w:val="00F83F08"/>
    <w:rsid w:val="00F841C1"/>
    <w:rsid w:val="00F8464B"/>
    <w:rsid w:val="00F84DBB"/>
    <w:rsid w:val="00F8749B"/>
    <w:rsid w:val="00F91702"/>
    <w:rsid w:val="00F91A5C"/>
    <w:rsid w:val="00F92AAD"/>
    <w:rsid w:val="00F95E28"/>
    <w:rsid w:val="00FA15F4"/>
    <w:rsid w:val="00FA2C16"/>
    <w:rsid w:val="00FA48CC"/>
    <w:rsid w:val="00FA4F10"/>
    <w:rsid w:val="00FA72C0"/>
    <w:rsid w:val="00FB0637"/>
    <w:rsid w:val="00FB1628"/>
    <w:rsid w:val="00FB2375"/>
    <w:rsid w:val="00FB2D44"/>
    <w:rsid w:val="00FB3C8C"/>
    <w:rsid w:val="00FC072D"/>
    <w:rsid w:val="00FC0E1F"/>
    <w:rsid w:val="00FC3675"/>
    <w:rsid w:val="00FC3A6E"/>
    <w:rsid w:val="00FC3D25"/>
    <w:rsid w:val="00FC4B46"/>
    <w:rsid w:val="00FC69AA"/>
    <w:rsid w:val="00FC6E31"/>
    <w:rsid w:val="00FC715A"/>
    <w:rsid w:val="00FD0D24"/>
    <w:rsid w:val="00FD1307"/>
    <w:rsid w:val="00FD3DE0"/>
    <w:rsid w:val="00FD750A"/>
    <w:rsid w:val="00FE0949"/>
    <w:rsid w:val="00FE0E4A"/>
    <w:rsid w:val="00FE199B"/>
    <w:rsid w:val="00FE1FE6"/>
    <w:rsid w:val="00FE2338"/>
    <w:rsid w:val="00FE4F57"/>
    <w:rsid w:val="00FE5698"/>
    <w:rsid w:val="00FE72E2"/>
    <w:rsid w:val="00FE7EE3"/>
    <w:rsid w:val="00FF0A3A"/>
    <w:rsid w:val="00FF2931"/>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DDC"/>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56EF5A-C84B-431C-931A-DECD2F3B6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5787</Words>
  <Characters>32992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3</cp:revision>
  <cp:lastPrinted>2022-09-17T22:33:00Z</cp:lastPrinted>
  <dcterms:created xsi:type="dcterms:W3CDTF">2022-09-17T22:33:00Z</dcterms:created>
  <dcterms:modified xsi:type="dcterms:W3CDTF">2022-09-17T22:39:00Z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