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6E6213" w14:textId="77777777" w:rsidR="001D3ED4" w:rsidRPr="00FC7427" w:rsidRDefault="001D3ED4" w:rsidP="00FC7427">
      <w:pPr>
        <w:widowControl w:val="0"/>
        <w:pBdr>
          <w:bottom w:val="single" w:sz="4" w:space="1" w:color="auto"/>
        </w:pBdr>
        <w:spacing w:line="276" w:lineRule="auto"/>
        <w:ind w:left="360" w:hanging="360"/>
        <w:jc w:val="center"/>
        <w:rPr>
          <w:rFonts w:ascii="PMingLiU" w:eastAsia="PMingLiU" w:hAnsi="PMingLiU" w:cs="PMingLiU"/>
          <w:b/>
          <w:color w:val="000000"/>
          <w:u w:val="single"/>
        </w:rPr>
      </w:pPr>
      <w:r w:rsidRPr="00FC7427">
        <w:rPr>
          <w:rFonts w:ascii="PMingLiU" w:eastAsia="PMingLiU" w:hAnsi="PMingLiU" w:cs="PMingLiU" w:hint="eastAsia"/>
          <w:b/>
          <w:color w:val="000000"/>
          <w:u w:val="single"/>
        </w:rPr>
        <w:t>綱　　要</w:t>
      </w:r>
    </w:p>
    <w:p w14:paraId="73B06E3E" w14:textId="77777777" w:rsidR="00550946" w:rsidRPr="00FC7427" w:rsidRDefault="00550946" w:rsidP="00FC7427">
      <w:pPr>
        <w:widowControl w:val="0"/>
        <w:pBdr>
          <w:bottom w:val="single" w:sz="4" w:space="1" w:color="auto"/>
        </w:pBdr>
        <w:spacing w:line="276" w:lineRule="auto"/>
        <w:jc w:val="both"/>
        <w:rPr>
          <w:rFonts w:ascii="PMingLiU" w:eastAsia="PMingLiU" w:hAnsi="PMingLiU" w:cs="PMingLiU"/>
          <w:b/>
          <w:color w:val="000000"/>
        </w:rPr>
      </w:pPr>
      <w:r w:rsidRPr="00FC7427">
        <w:rPr>
          <w:rFonts w:ascii="PMingLiU" w:eastAsia="PMingLiU" w:hAnsi="PMingLiU" w:cs="PMingLiU" w:hint="eastAsia"/>
          <w:b/>
          <w:color w:val="000000"/>
        </w:rPr>
        <w:t>壹</w:t>
      </w:r>
      <w:r w:rsidRPr="00FC7427">
        <w:rPr>
          <w:rFonts w:ascii="PMingLiU" w:eastAsia="PMingLiU" w:hAnsi="PMingLiU" w:cs="PMingLiU"/>
          <w:b/>
          <w:color w:val="000000"/>
        </w:rPr>
        <w:t xml:space="preserve">   </w:t>
      </w:r>
      <w:r w:rsidRPr="00FC7427">
        <w:rPr>
          <w:rFonts w:ascii="PMingLiU" w:eastAsia="PMingLiU" w:hAnsi="PMingLiU" w:cs="PMingLiU" w:hint="eastAsia"/>
          <w:b/>
          <w:color w:val="000000"/>
        </w:rPr>
        <w:t>新約信徒在神經綸中之恩典下的生活，乃是一個經歷經過過程並終極完成之三一神作恩典之整體的生活—加六</w:t>
      </w:r>
      <w:r w:rsidRPr="00FC7427">
        <w:rPr>
          <w:rFonts w:ascii="PMingLiU" w:eastAsia="PMingLiU" w:hAnsi="PMingLiU" w:cs="PMingLiU"/>
          <w:b/>
          <w:color w:val="000000"/>
        </w:rPr>
        <w:t>18</w:t>
      </w:r>
      <w:r w:rsidRPr="00FC7427">
        <w:rPr>
          <w:rFonts w:ascii="PMingLiU" w:eastAsia="PMingLiU" w:hAnsi="PMingLiU" w:cs="PMingLiU" w:hint="eastAsia"/>
          <w:b/>
          <w:color w:val="000000"/>
        </w:rPr>
        <w:t>，來四</w:t>
      </w:r>
      <w:r w:rsidRPr="00FC7427">
        <w:rPr>
          <w:rFonts w:ascii="PMingLiU" w:eastAsia="PMingLiU" w:hAnsi="PMingLiU" w:cs="PMingLiU"/>
          <w:b/>
          <w:color w:val="000000"/>
        </w:rPr>
        <w:t>16</w:t>
      </w:r>
      <w:r w:rsidRPr="00FC7427">
        <w:rPr>
          <w:rFonts w:ascii="PMingLiU" w:eastAsia="PMingLiU" w:hAnsi="PMingLiU" w:cs="PMingLiU" w:hint="eastAsia"/>
          <w:b/>
          <w:color w:val="000000"/>
        </w:rPr>
        <w:t>，啓二二</w:t>
      </w:r>
      <w:r w:rsidRPr="00FC7427">
        <w:rPr>
          <w:rFonts w:ascii="PMingLiU" w:eastAsia="PMingLiU" w:hAnsi="PMingLiU" w:cs="PMingLiU"/>
          <w:b/>
          <w:color w:val="000000"/>
        </w:rPr>
        <w:t>21</w:t>
      </w:r>
      <w:r w:rsidRPr="00FC7427">
        <w:rPr>
          <w:rFonts w:ascii="PMingLiU" w:eastAsia="PMingLiU" w:hAnsi="PMingLiU" w:cs="PMingLiU" w:hint="eastAsia"/>
          <w:b/>
          <w:color w:val="000000"/>
        </w:rPr>
        <w:t>：</w:t>
      </w:r>
    </w:p>
    <w:p w14:paraId="7EAB8EB8" w14:textId="007E9459" w:rsidR="00550946" w:rsidRPr="00FC7427" w:rsidRDefault="00550946" w:rsidP="00FC7427">
      <w:pPr>
        <w:widowControl w:val="0"/>
        <w:pBdr>
          <w:bottom w:val="single" w:sz="4" w:space="1" w:color="auto"/>
        </w:pBdr>
        <w:spacing w:line="276" w:lineRule="auto"/>
        <w:jc w:val="both"/>
        <w:rPr>
          <w:rFonts w:ascii="PMingLiU" w:eastAsia="PMingLiU" w:hAnsi="PMingLiU" w:cs="PMingLiU"/>
          <w:b/>
          <w:color w:val="000000"/>
        </w:rPr>
      </w:pPr>
      <w:r w:rsidRPr="00FC7427">
        <w:rPr>
          <w:rFonts w:ascii="PMingLiU" w:eastAsia="PMingLiU" w:hAnsi="PMingLiU" w:cs="PMingLiU" w:hint="eastAsia"/>
          <w:b/>
          <w:color w:val="000000"/>
        </w:rPr>
        <w:t>貳</w:t>
      </w:r>
      <w:r w:rsidRPr="00FC7427">
        <w:rPr>
          <w:rFonts w:ascii="PMingLiU" w:eastAsia="PMingLiU" w:hAnsi="PMingLiU" w:cs="PMingLiU"/>
          <w:b/>
          <w:color w:val="000000"/>
        </w:rPr>
        <w:t xml:space="preserve">   </w:t>
      </w:r>
      <w:r w:rsidRPr="00FC7427">
        <w:rPr>
          <w:rFonts w:ascii="PMingLiU" w:eastAsia="PMingLiU" w:hAnsi="PMingLiU" w:cs="PMingLiU" w:hint="eastAsia"/>
          <w:b/>
          <w:color w:val="000000"/>
        </w:rPr>
        <w:t>眞正的召會乃是以神在基督耶穌裏所賜給她的恩典爲基礎—林前一</w:t>
      </w:r>
      <w:r w:rsidRPr="00FC7427">
        <w:rPr>
          <w:rFonts w:ascii="PMingLiU" w:eastAsia="PMingLiU" w:hAnsi="PMingLiU" w:cs="PMingLiU"/>
          <w:b/>
          <w:color w:val="000000"/>
        </w:rPr>
        <w:t>2</w:t>
      </w:r>
      <w:r w:rsidRPr="00FC7427">
        <w:rPr>
          <w:rFonts w:ascii="PMingLiU" w:eastAsia="PMingLiU" w:hAnsi="PMingLiU" w:cs="PMingLiU" w:hint="eastAsia"/>
          <w:b/>
          <w:color w:val="000000"/>
        </w:rPr>
        <w:t>～</w:t>
      </w:r>
      <w:r w:rsidRPr="00FC7427">
        <w:rPr>
          <w:rFonts w:ascii="PMingLiU" w:eastAsia="PMingLiU" w:hAnsi="PMingLiU" w:cs="PMingLiU"/>
          <w:b/>
          <w:color w:val="000000"/>
        </w:rPr>
        <w:t>4</w:t>
      </w:r>
      <w:r w:rsidRPr="00FC7427">
        <w:rPr>
          <w:rFonts w:ascii="PMingLiU" w:eastAsia="PMingLiU" w:hAnsi="PMingLiU" w:cs="PMingLiU" w:hint="eastAsia"/>
          <w:b/>
          <w:color w:val="000000"/>
        </w:rPr>
        <w:t>：</w:t>
      </w:r>
    </w:p>
    <w:p w14:paraId="130DCE69" w14:textId="130C7F37" w:rsidR="00550946" w:rsidRPr="00FC7427" w:rsidRDefault="00550946" w:rsidP="00FC7427">
      <w:pPr>
        <w:widowControl w:val="0"/>
        <w:pBdr>
          <w:bottom w:val="single" w:sz="4" w:space="1" w:color="auto"/>
        </w:pBdr>
        <w:spacing w:line="276" w:lineRule="auto"/>
        <w:jc w:val="both"/>
        <w:rPr>
          <w:rFonts w:ascii="PMingLiU" w:eastAsia="PMingLiU" w:hAnsi="PMingLiU" w:cs="PMingLiU"/>
          <w:b/>
          <w:color w:val="000000"/>
        </w:rPr>
      </w:pPr>
      <w:r w:rsidRPr="00FC7427">
        <w:rPr>
          <w:rFonts w:ascii="PMingLiU" w:eastAsia="PMingLiU" w:hAnsi="PMingLiU" w:cs="PMingLiU" w:hint="eastAsia"/>
          <w:b/>
          <w:color w:val="000000"/>
        </w:rPr>
        <w:t>叁</w:t>
      </w:r>
      <w:r w:rsidRPr="00FC7427">
        <w:rPr>
          <w:rFonts w:ascii="PMingLiU" w:eastAsia="PMingLiU" w:hAnsi="PMingLiU" w:cs="PMingLiU"/>
          <w:b/>
          <w:color w:val="000000"/>
        </w:rPr>
        <w:t xml:space="preserve">   </w:t>
      </w:r>
      <w:r w:rsidRPr="00FC7427">
        <w:rPr>
          <w:rFonts w:ascii="PMingLiU" w:eastAsia="PMingLiU" w:hAnsi="PMingLiU" w:cs="PMingLiU" w:hint="eastAsia"/>
          <w:b/>
          <w:color w:val="000000"/>
        </w:rPr>
        <w:t>信徒在神的經綸中經歷神恩典的終極完成，乃是召會作爲基督生機的身體—林前十二</w:t>
      </w:r>
      <w:r w:rsidRPr="00FC7427">
        <w:rPr>
          <w:rFonts w:ascii="PMingLiU" w:eastAsia="PMingLiU" w:hAnsi="PMingLiU" w:cs="PMingLiU"/>
          <w:b/>
          <w:color w:val="000000"/>
        </w:rPr>
        <w:t>12</w:t>
      </w:r>
      <w:r w:rsidRPr="00FC7427">
        <w:rPr>
          <w:rFonts w:ascii="PMingLiU" w:eastAsia="PMingLiU" w:hAnsi="PMingLiU" w:cs="PMingLiU" w:hint="eastAsia"/>
          <w:b/>
          <w:color w:val="000000"/>
        </w:rPr>
        <w:t>～</w:t>
      </w:r>
      <w:r w:rsidRPr="00FC7427">
        <w:rPr>
          <w:rFonts w:ascii="PMingLiU" w:eastAsia="PMingLiU" w:hAnsi="PMingLiU" w:cs="PMingLiU"/>
          <w:b/>
          <w:color w:val="000000"/>
        </w:rPr>
        <w:t>13</w:t>
      </w:r>
      <w:r w:rsidRPr="00FC7427">
        <w:rPr>
          <w:rFonts w:ascii="PMingLiU" w:eastAsia="PMingLiU" w:hAnsi="PMingLiU" w:cs="PMingLiU" w:hint="eastAsia"/>
          <w:b/>
          <w:color w:val="000000"/>
        </w:rPr>
        <w:t>，</w:t>
      </w:r>
      <w:r w:rsidRPr="00FC7427">
        <w:rPr>
          <w:rFonts w:ascii="PMingLiU" w:eastAsia="PMingLiU" w:hAnsi="PMingLiU" w:cs="PMingLiU"/>
          <w:b/>
          <w:color w:val="000000"/>
        </w:rPr>
        <w:t>27</w:t>
      </w:r>
      <w:r w:rsidRPr="00FC7427">
        <w:rPr>
          <w:rFonts w:ascii="PMingLiU" w:eastAsia="PMingLiU" w:hAnsi="PMingLiU" w:cs="PMingLiU" w:hint="eastAsia"/>
          <w:b/>
          <w:color w:val="000000"/>
        </w:rPr>
        <w:t>，弗一</w:t>
      </w:r>
      <w:r w:rsidRPr="00FC7427">
        <w:rPr>
          <w:rFonts w:ascii="PMingLiU" w:eastAsia="PMingLiU" w:hAnsi="PMingLiU" w:cs="PMingLiU"/>
          <w:b/>
          <w:color w:val="000000"/>
        </w:rPr>
        <w:t>6</w:t>
      </w:r>
      <w:r w:rsidRPr="00FC7427">
        <w:rPr>
          <w:rFonts w:ascii="PMingLiU" w:eastAsia="PMingLiU" w:hAnsi="PMingLiU" w:cs="PMingLiU" w:hint="eastAsia"/>
          <w:b/>
          <w:color w:val="000000"/>
        </w:rPr>
        <w:t>～</w:t>
      </w:r>
      <w:r w:rsidRPr="00FC7427">
        <w:rPr>
          <w:rFonts w:ascii="PMingLiU" w:eastAsia="PMingLiU" w:hAnsi="PMingLiU" w:cs="PMingLiU"/>
          <w:b/>
          <w:color w:val="000000"/>
        </w:rPr>
        <w:t>8</w:t>
      </w:r>
      <w:r w:rsidRPr="00FC7427">
        <w:rPr>
          <w:rFonts w:ascii="PMingLiU" w:eastAsia="PMingLiU" w:hAnsi="PMingLiU" w:cs="PMingLiU" w:hint="eastAsia"/>
          <w:b/>
          <w:color w:val="000000"/>
        </w:rPr>
        <w:t>，</w:t>
      </w:r>
      <w:r w:rsidRPr="00FC7427">
        <w:rPr>
          <w:rFonts w:ascii="PMingLiU" w:eastAsia="PMingLiU" w:hAnsi="PMingLiU" w:cs="PMingLiU"/>
          <w:b/>
          <w:color w:val="000000"/>
        </w:rPr>
        <w:t>22</w:t>
      </w:r>
      <w:r w:rsidRPr="00FC7427">
        <w:rPr>
          <w:rFonts w:ascii="PMingLiU" w:eastAsia="PMingLiU" w:hAnsi="PMingLiU" w:cs="PMingLiU" w:hint="eastAsia"/>
          <w:b/>
          <w:color w:val="000000"/>
        </w:rPr>
        <w:t>～</w:t>
      </w:r>
      <w:r w:rsidRPr="00FC7427">
        <w:rPr>
          <w:rFonts w:ascii="PMingLiU" w:eastAsia="PMingLiU" w:hAnsi="PMingLiU" w:cs="PMingLiU"/>
          <w:b/>
          <w:color w:val="000000"/>
        </w:rPr>
        <w:t>23</w:t>
      </w:r>
      <w:r w:rsidRPr="00FC7427">
        <w:rPr>
          <w:rFonts w:ascii="PMingLiU" w:eastAsia="PMingLiU" w:hAnsi="PMingLiU" w:cs="PMingLiU" w:hint="eastAsia"/>
          <w:b/>
          <w:color w:val="000000"/>
        </w:rPr>
        <w:t>：</w:t>
      </w:r>
    </w:p>
    <w:p w14:paraId="07415208" w14:textId="47774F38" w:rsidR="00550946" w:rsidRPr="00FC7427" w:rsidRDefault="00550946" w:rsidP="00FC7427">
      <w:pPr>
        <w:widowControl w:val="0"/>
        <w:pBdr>
          <w:bottom w:val="single" w:sz="4" w:space="1" w:color="auto"/>
        </w:pBdr>
        <w:spacing w:line="276" w:lineRule="auto"/>
        <w:jc w:val="both"/>
        <w:rPr>
          <w:rFonts w:ascii="PMingLiU" w:eastAsia="PMingLiU" w:hAnsi="PMingLiU" w:cs="PMingLiU"/>
          <w:b/>
          <w:color w:val="000000"/>
        </w:rPr>
      </w:pPr>
      <w:r w:rsidRPr="00FC7427">
        <w:rPr>
          <w:rFonts w:ascii="PMingLiU" w:eastAsia="PMingLiU" w:hAnsi="PMingLiU" w:cs="PMingLiU" w:hint="eastAsia"/>
          <w:b/>
          <w:color w:val="000000"/>
        </w:rPr>
        <w:t>肆</w:t>
      </w:r>
      <w:r w:rsidRPr="00FC7427">
        <w:rPr>
          <w:rFonts w:ascii="PMingLiU" w:eastAsia="PMingLiU" w:hAnsi="PMingLiU" w:cs="PMingLiU"/>
          <w:b/>
          <w:color w:val="000000"/>
        </w:rPr>
        <w:t xml:space="preserve">   </w:t>
      </w:r>
      <w:r w:rsidRPr="00FC7427">
        <w:rPr>
          <w:rFonts w:ascii="PMingLiU" w:eastAsia="PMingLiU" w:hAnsi="PMingLiU" w:cs="PMingLiU" w:hint="eastAsia"/>
          <w:b/>
          <w:color w:val="000000"/>
        </w:rPr>
        <w:t>在以弗所三章二節使徒保羅說，恩典的管家職分爲着身體的肢體賜給了他—五</w:t>
      </w:r>
      <w:r w:rsidRPr="00FC7427">
        <w:rPr>
          <w:rFonts w:ascii="PMingLiU" w:eastAsia="PMingLiU" w:hAnsi="PMingLiU" w:cs="PMingLiU"/>
          <w:b/>
          <w:color w:val="000000"/>
        </w:rPr>
        <w:t>30</w:t>
      </w:r>
      <w:r w:rsidRPr="00FC7427">
        <w:rPr>
          <w:rFonts w:ascii="PMingLiU" w:eastAsia="PMingLiU" w:hAnsi="PMingLiU" w:cs="PMingLiU" w:hint="eastAsia"/>
          <w:b/>
          <w:color w:val="000000"/>
        </w:rPr>
        <w:t>：</w:t>
      </w:r>
    </w:p>
    <w:p w14:paraId="3ED82A98" w14:textId="77777777" w:rsidR="001D3ED4" w:rsidRPr="00FC7427" w:rsidRDefault="001D3ED4" w:rsidP="00B041D6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7D290F03" w14:textId="0F4C62BB" w:rsidR="00E76697" w:rsidRPr="00FC7427" w:rsidRDefault="00733CDD" w:rsidP="00FC7427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</w:t>
      </w:r>
      <w:r w:rsidR="00B65EFD" w:rsidRPr="00FC742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一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387409"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8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02175" w:rsidRPr="00FC7427">
        <w:rPr>
          <w:rFonts w:ascii="PMingLiU" w:hAnsi="PMingLiU" w:cs="PMingLiU"/>
          <w:b/>
          <w:bCs/>
          <w:color w:val="000000"/>
          <w:sz w:val="21"/>
          <w:szCs w:val="21"/>
        </w:rPr>
        <w:t>2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9</w:t>
      </w:r>
      <w:r w:rsidR="00302175" w:rsidRPr="00FC7427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="006F05AC" w:rsidRPr="00FC7427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</w:t>
      </w:r>
      <w:r w:rsidRPr="00FC742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FC742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</w:t>
      </w:r>
      <w:r w:rsidR="008F4F18" w:rsidRPr="00FC742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14:paraId="3EED9B3D" w14:textId="0C2A46F8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啟示錄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22:21</w:t>
      </w:r>
    </w:p>
    <w:p w14:paraId="7EE9C79A" w14:textId="0D269B80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願主耶穌的恩與眾聖徒同在。阿們。</w:t>
      </w:r>
    </w:p>
    <w:p w14:paraId="123D3E3E" w14:textId="53916707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哥林多後書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1:12</w:t>
      </w:r>
    </w:p>
    <w:p w14:paraId="699B4AEA" w14:textId="2A4D3338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2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我們所誇的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是我們的良心見證我們憑著神的單純和純誠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在世為人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不靠屬肉體的智慧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乃靠神的恩典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對你們更是這樣。</w:t>
      </w:r>
    </w:p>
    <w:p w14:paraId="4C4377D9" w14:textId="0D0352F0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 xml:space="preserve">希伯來書 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4:15-16</w:t>
      </w:r>
    </w:p>
    <w:p w14:paraId="0595E979" w14:textId="0B4CF112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5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因我們並非有一位不能同情我們軟弱的大祭司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祂乃是在各方面受過試誘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與我們一樣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只是沒有罪。</w:t>
      </w:r>
    </w:p>
    <w:p w14:paraId="632A8119" w14:textId="454BE2E9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16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所以我們只管坦然無懼的來到施恩的寶座前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為要受憐憫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得恩典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作應時的幫助。</w:t>
      </w:r>
    </w:p>
    <w:p w14:paraId="5F823E79" w14:textId="67B7859E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約翰一書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2:20, 27</w:t>
      </w:r>
    </w:p>
    <w:p w14:paraId="70A79A7C" w14:textId="0BC7568F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20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你們有從那聖者來的膏油塗抹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並且你們眾人都知道。</w:t>
      </w:r>
    </w:p>
    <w:p w14:paraId="68DE714B" w14:textId="481E8919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27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你們從祂所領受的膏油塗抹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住在你們裡面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並不需要人教導你們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乃有祂的膏油塗抹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在凡事上教導你們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這膏油塗抹是真實的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不是虛謊的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你們要按這膏油塗抹所教導你們的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住在祂裡面。</w:t>
      </w:r>
    </w:p>
    <w:p w14:paraId="7E76FB8A" w14:textId="0B45358A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腓立比書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4:23</w:t>
      </w:r>
    </w:p>
    <w:p w14:paraId="38AD39F7" w14:textId="2FBFC43C" w:rsidR="008467B0" w:rsidRPr="00FC742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願主耶穌基督的恩與你們的靈同在。</w:t>
      </w:r>
    </w:p>
    <w:p w14:paraId="5F4B0DEE" w14:textId="77EAF1A5" w:rsidR="008467B0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提摩太前書</w:t>
      </w:r>
      <w:r w:rsidR="008467B0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1:9</w:t>
      </w:r>
    </w:p>
    <w:p w14:paraId="529EA01B" w14:textId="38E08D2A" w:rsidR="00752647" w:rsidRDefault="008467B0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9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知道律法不是為義人設立的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乃是為不法和不服的、不敬虔和犯罪的、不聖和世俗的、毆打父母的、殺人的、</w:t>
      </w:r>
    </w:p>
    <w:p w14:paraId="19945D46" w14:textId="77777777" w:rsidR="003B6559" w:rsidRPr="003B6559" w:rsidRDefault="003B6559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</w:p>
    <w:tbl>
      <w:tblPr>
        <w:tblW w:w="467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3"/>
        <w:gridCol w:w="3568"/>
      </w:tblGrid>
      <w:tr w:rsidR="00733CDD" w:rsidRPr="00FC7427" w14:paraId="731D4591" w14:textId="77777777" w:rsidTr="0099408B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101FA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A950" w14:textId="06A9DD97" w:rsidR="00733CDD" w:rsidRPr="00FC7427" w:rsidRDefault="00F6568F" w:rsidP="00FC7427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786042"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C7427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週一</w:t>
            </w:r>
          </w:p>
        </w:tc>
      </w:tr>
      <w:tr w:rsidR="00733CDD" w:rsidRPr="00FC7427" w14:paraId="49682924" w14:textId="77777777" w:rsidTr="0099408B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2ADE8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7C38" w14:textId="73AD3F6A" w:rsidR="00733CDD" w:rsidRPr="00FC7427" w:rsidRDefault="00274798" w:rsidP="00FC7427">
            <w:pPr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="005540FB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653270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1426EA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十二</w:t>
            </w:r>
            <w:r w:rsidR="00653270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-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如何藉著禱告吃生命樹</w:t>
            </w:r>
            <w:r w:rsidR="00E80A3F"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關於神話語的神聖觀念</w:t>
            </w:r>
          </w:p>
        </w:tc>
      </w:tr>
    </w:tbl>
    <w:p w14:paraId="7CBF07FC" w14:textId="77777777" w:rsidR="0099408B" w:rsidRPr="00FC7427" w:rsidRDefault="0099408B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3BFF17C8" w14:textId="0623122F" w:rsidR="00B5467D" w:rsidRPr="00FC7427" w:rsidRDefault="00733CDD" w:rsidP="00FC7427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387409" w:rsidRPr="00FC7427">
        <w:rPr>
          <w:rFonts w:ascii="PMingLiU" w:hAnsi="PMingLiU" w:cs="PMingLiU"/>
          <w:b/>
          <w:bCs/>
          <w:color w:val="000000"/>
          <w:sz w:val="21"/>
          <w:szCs w:val="21"/>
        </w:rPr>
        <w:t>8/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30</w:t>
      </w:r>
    </w:p>
    <w:p w14:paraId="516F51BA" w14:textId="5A58A46D" w:rsidR="00392D11" w:rsidRPr="00FC7427" w:rsidRDefault="00AD62E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color w:val="000000"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哥林多前書</w:t>
      </w:r>
      <w:r w:rsidR="00392D11" w:rsidRPr="00FC7427">
        <w:rPr>
          <w:rFonts w:ascii="PMingLiU" w:hAnsi="PMingLiU" w:cs="PMingLiU"/>
          <w:b/>
          <w:color w:val="000000"/>
          <w:sz w:val="21"/>
          <w:szCs w:val="21"/>
          <w:u w:val="single"/>
        </w:rPr>
        <w:t>1:2-4; 16:23-24</w:t>
      </w:r>
    </w:p>
    <w:p w14:paraId="26A9239D" w14:textId="11E32353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1:2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寫信給在哥林多神的召會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就是給在基督耶穌裡被聖別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蒙召的聖徒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同著所有在各處呼求我們主耶穌基督之名的人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祂是他們的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也是我們的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41C7FE66" w14:textId="08249E79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1:3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願恩典與平安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從神我們的父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並主耶穌基督歸與你們。</w:t>
      </w:r>
    </w:p>
    <w:p w14:paraId="30776A05" w14:textId="59D611AA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1:4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我因神在基督耶穌裡所賜給你們的恩典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常常為你們感謝我的神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702B08EC" w14:textId="43DF38C4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16:23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願主耶穌的恩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與你們同在。</w:t>
      </w:r>
    </w:p>
    <w:p w14:paraId="3E022E09" w14:textId="6AB96658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16:24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我在基督耶穌裡的愛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與你們眾人同在。</w:t>
      </w:r>
    </w:p>
    <w:p w14:paraId="72BB6B01" w14:textId="4B3FF68E" w:rsidR="00392D11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約翰福音</w:t>
      </w:r>
      <w:r w:rsidR="00392D11" w:rsidRPr="00FC7427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1:14, 16-17</w:t>
      </w:r>
    </w:p>
    <w:p w14:paraId="74ACE31D" w14:textId="2E895BDE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14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話成了肉體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支搭帳幕在我們中間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豐豐滿滿的有恩典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有實際。我們也見過祂的榮耀，正是從父而來獨生子的榮耀。</w:t>
      </w:r>
    </w:p>
    <w:p w14:paraId="2791B331" w14:textId="17BF62D9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/>
          <w:bCs/>
          <w:sz w:val="21"/>
          <w:szCs w:val="21"/>
          <w:lang w:val="zh-CN"/>
        </w:rPr>
        <w:t>16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從祂的豐滿裡我們都領受了，而且恩上加恩；</w:t>
      </w:r>
    </w:p>
    <w:p w14:paraId="1B9428C2" w14:textId="410C02C8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/>
          <w:bCs/>
          <w:sz w:val="21"/>
          <w:szCs w:val="21"/>
          <w:lang w:val="zh-CN"/>
        </w:rPr>
        <w:t>17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因為律法是藉著摩西賜的，恩典和實際都是藉著耶穌基督來的。</w:t>
      </w:r>
    </w:p>
    <w:p w14:paraId="42C1B5CF" w14:textId="7D064CC3" w:rsidR="00392D11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彼得前書</w:t>
      </w:r>
      <w:r w:rsidR="00392D11" w:rsidRPr="00FC7427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t>1:2</w:t>
      </w:r>
    </w:p>
    <w:p w14:paraId="1DEC58AB" w14:textId="6DB44AA7" w:rsidR="00392D11" w:rsidRPr="00FC7427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就是照著父神的先見被揀選，藉著那靈得聖別，以致順從耶穌基督，並蒙祂血所灑的人：願恩典與平安，繁增的歸與你們。</w:t>
      </w:r>
    </w:p>
    <w:p w14:paraId="321A583E" w14:textId="5340EE64" w:rsidR="00392D11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彼得後書</w:t>
      </w:r>
      <w:r w:rsidR="00392D11" w:rsidRPr="00FC7427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t>3:18</w:t>
      </w:r>
    </w:p>
    <w:p w14:paraId="4B7D98D8" w14:textId="6BCB182D" w:rsidR="009E5CD5" w:rsidRDefault="00392D1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你們卻要在我們的主和救主耶穌基督的恩典和知識上長大。願榮耀歸與祂，從現今直到永遠之日。阿們。</w:t>
      </w:r>
    </w:p>
    <w:p w14:paraId="696B56B4" w14:textId="77777777" w:rsidR="003B6559" w:rsidRPr="00FC7427" w:rsidRDefault="003B6559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</w:p>
    <w:tbl>
      <w:tblPr>
        <w:tblW w:w="462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7"/>
        <w:gridCol w:w="3485"/>
      </w:tblGrid>
      <w:tr w:rsidR="00733CDD" w:rsidRPr="00FC7427" w14:paraId="1AE455F9" w14:textId="77777777" w:rsidTr="0099408B">
        <w:trPr>
          <w:trHeight w:val="28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72AE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376F" w14:textId="5E441FD3" w:rsidR="00733CDD" w:rsidRPr="00FC7427" w:rsidRDefault="00F6568F" w:rsidP="00FC7427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221E4B" w:rsidRPr="00FC7427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86042" w:rsidRPr="00FC7427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221E4B"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C7427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FC7427" w14:paraId="544B9598" w14:textId="77777777" w:rsidTr="0099408B">
        <w:trPr>
          <w:trHeight w:val="26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2F139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E14A" w14:textId="034D6B18" w:rsidR="00733CDD" w:rsidRPr="00FC7427" w:rsidRDefault="00274798" w:rsidP="00FC7427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703990" w:rsidRPr="00FC7427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生命樹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653270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十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653270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A64B63" w:rsidRPr="00FC7427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E80A3F" w:rsidRPr="00FC7427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運用我們的靈接觸活的基督作神話語的實際</w:t>
            </w:r>
          </w:p>
        </w:tc>
      </w:tr>
    </w:tbl>
    <w:p w14:paraId="3954E641" w14:textId="77777777" w:rsidR="0099408B" w:rsidRPr="00FC7427" w:rsidRDefault="0099408B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72B6CD85" w14:textId="36C65064" w:rsidR="00733CDD" w:rsidRPr="00FC7427" w:rsidRDefault="00733CDD" w:rsidP="00FC7427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387409" w:rsidRPr="00FC7427">
        <w:rPr>
          <w:rFonts w:ascii="PMingLiU" w:hAnsi="PMingLiU" w:cs="PMingLiU"/>
          <w:b/>
          <w:bCs/>
          <w:color w:val="000000"/>
          <w:sz w:val="21"/>
          <w:szCs w:val="21"/>
        </w:rPr>
        <w:t>8/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31</w:t>
      </w:r>
    </w:p>
    <w:p w14:paraId="63F0FE0C" w14:textId="7EF54EF4" w:rsidR="00964E61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="00964E61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1:6-8, 22-23; </w:t>
      </w:r>
    </w:p>
    <w:p w14:paraId="733683B7" w14:textId="35FA3BF4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6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使祂恩典的榮耀得著稱讚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這恩典是祂在那蒙愛者裡面所恩賜我們的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0D67FBE5" w14:textId="6FEB8E4E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7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我們在這蒙愛者裡面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藉著祂的血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照著神恩典的豐富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得蒙救贖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就是過犯得以赦免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69372FC5" w14:textId="7610C859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這恩典是神用全般的智慧和明達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使其向我們洋溢的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05307F86" w14:textId="5AA23A97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22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將萬有服在祂的腳下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並使祂向著召會作萬有的頭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3098DAD3" w14:textId="71D93588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23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召會是祂的身體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是那在萬有中充滿萬有者的豐滿。</w:t>
      </w:r>
    </w:p>
    <w:p w14:paraId="0DB728B7" w14:textId="22A5A71C" w:rsidR="00964E61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彼得前書</w:t>
      </w:r>
      <w:r w:rsidR="00964E61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5:10</w:t>
      </w:r>
    </w:p>
    <w:p w14:paraId="730F8B65" w14:textId="11C35D9E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10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但那全般恩典的神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就是那曾在基督耶穌裡召你們進入祂永遠榮耀的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等你們暫受苦難之後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必要親自成全你們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堅固你們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加強你們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給你們立定根基。</w:t>
      </w:r>
    </w:p>
    <w:p w14:paraId="20872AC3" w14:textId="675FA8CE" w:rsidR="00964E61" w:rsidRPr="00FC7427" w:rsidRDefault="000F0A37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使徒行傳</w:t>
      </w:r>
      <w:r w:rsidR="00964E61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4:33</w:t>
      </w:r>
    </w:p>
    <w:p w14:paraId="36638B1E" w14:textId="242C4555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33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使徒大有能力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見證主耶穌的復活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眾人也都蒙大恩。</w:t>
      </w:r>
    </w:p>
    <w:p w14:paraId="4F5FBB8B" w14:textId="5BDBE23E" w:rsidR="00964E61" w:rsidRPr="00FC7427" w:rsidRDefault="00AD62E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哥林多前書</w:t>
      </w:r>
      <w:r w:rsidR="00964E61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1:9</w:t>
      </w:r>
    </w:p>
    <w:p w14:paraId="23DCC741" w14:textId="7A431F55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9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神是信實的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你們乃是為祂所召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進入了祂兒子我們主耶穌基督的交通。</w:t>
      </w:r>
    </w:p>
    <w:p w14:paraId="4F3A200A" w14:textId="645779A8" w:rsidR="00964E61" w:rsidRPr="00FC7427" w:rsidRDefault="000F0A37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vertAlign w:val="superscript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羅馬書</w:t>
      </w:r>
      <w:r w:rsidR="00964E61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12:4-6</w:t>
      </w:r>
      <w:r w:rsidR="00964E61"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vertAlign w:val="superscript"/>
        </w:rPr>
        <w:t>上</w:t>
      </w:r>
    </w:p>
    <w:p w14:paraId="67D4DBC8" w14:textId="5B744A78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4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正如我們一個身體上有好些肢體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但肢體不都有一樣的功用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6C007952" w14:textId="0F9359C2" w:rsidR="00964E61" w:rsidRPr="00FC7427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5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我們這許多人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在基督裡是一個身體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並且各個互相作肢體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也是如此。</w:t>
      </w:r>
    </w:p>
    <w:p w14:paraId="24287AA3" w14:textId="55EA2802" w:rsidR="004F560A" w:rsidRDefault="00964E6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6</w:t>
      </w:r>
      <w:r w:rsidR="00093F48" w:rsidRPr="00FC7427">
        <w:rPr>
          <w:rFonts w:ascii="PMingLiU" w:eastAsia="PMingLiU" w:hAnsi="PMingLiU" w:cs="Microsoft YaHei" w:hint="eastAsia"/>
          <w:bCs/>
          <w:sz w:val="21"/>
          <w:szCs w:val="21"/>
          <w:vertAlign w:val="superscript"/>
        </w:rPr>
        <w:t>上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照著所賜給我們的恩典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我們得了不同的恩賜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：</w:t>
      </w:r>
    </w:p>
    <w:p w14:paraId="130DAECB" w14:textId="77777777" w:rsidR="003B6559" w:rsidRPr="00FC7427" w:rsidRDefault="003B6559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</w:p>
    <w:tbl>
      <w:tblPr>
        <w:tblW w:w="4980" w:type="pct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9"/>
        <w:gridCol w:w="3498"/>
      </w:tblGrid>
      <w:tr w:rsidR="00733CDD" w:rsidRPr="00FC7427" w14:paraId="4A4746D9" w14:textId="77777777" w:rsidTr="0099408B">
        <w:trPr>
          <w:trHeight w:val="3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572B1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C1F9" w14:textId="3E167EB8" w:rsidR="00733CDD" w:rsidRPr="00FC7427" w:rsidRDefault="00F6568F" w:rsidP="00FC7427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8159DE" w:rsidRPr="00FC7427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C7427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FC7427" w14:paraId="391F1EDE" w14:textId="77777777" w:rsidTr="0099408B">
        <w:trPr>
          <w:trHeight w:val="32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5C10F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2833" w14:textId="4834AC04" w:rsidR="00733CDD" w:rsidRPr="00FC7427" w:rsidRDefault="009E27C4" w:rsidP="00FC7427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》第</w:t>
            </w:r>
            <w:r w:rsidR="0071588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在靈裡用基督的禱告來禱告</w:t>
            </w:r>
          </w:p>
        </w:tc>
      </w:tr>
    </w:tbl>
    <w:p w14:paraId="1916BA99" w14:textId="77777777" w:rsidR="0099408B" w:rsidRPr="00FC7427" w:rsidRDefault="0099408B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092ECEC2" w14:textId="3CFF4B70" w:rsidR="00387409" w:rsidRPr="00FC7427" w:rsidRDefault="00733CDD" w:rsidP="00FC7427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週四 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9/1</w:t>
      </w:r>
    </w:p>
    <w:p w14:paraId="1F326FF9" w14:textId="45DED264" w:rsidR="00093F48" w:rsidRPr="00FC7427" w:rsidRDefault="000F0A37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羅馬書</w:t>
      </w:r>
      <w:r w:rsidR="00093F48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12:6-8;</w:t>
      </w:r>
    </w:p>
    <w:p w14:paraId="62300E47" w14:textId="77E077E2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6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照著所賜給我們的恩典，我們得了不同的恩賜：或申言，就當照著信心的程度申言；</w:t>
      </w:r>
    </w:p>
    <w:p w14:paraId="68A0AE4E" w14:textId="7E7D202D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lastRenderedPageBreak/>
        <w:t xml:space="preserve">7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或服事，就當忠於服事；或作教導的，就當忠於教導；</w:t>
      </w:r>
    </w:p>
    <w:p w14:paraId="774BD17B" w14:textId="4F857FB7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或作勸勉的，就當忠於勸勉；分授的，就當單純；帶領的，就當殷勤；憐憫人的，就當甘心樂意。</w:t>
      </w:r>
    </w:p>
    <w:p w14:paraId="424620B2" w14:textId="5115515B" w:rsidR="00093F48" w:rsidRPr="00FC7427" w:rsidRDefault="00CA097B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以弗所書</w:t>
      </w:r>
      <w:r w:rsidR="00093F48" w:rsidRPr="00FC7427">
        <w:rPr>
          <w:rFonts w:ascii="PMingLiU" w:hAnsi="PMingLiU" w:cs="PMingLiU"/>
          <w:b/>
          <w:color w:val="000000"/>
          <w:sz w:val="21"/>
          <w:szCs w:val="21"/>
          <w:u w:val="single"/>
        </w:rPr>
        <w:t>4:29, 7;</w:t>
      </w:r>
    </w:p>
    <w:p w14:paraId="32B05225" w14:textId="47A5A24B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9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敗壞的話一句都不可出口，只要按需要說建造人的好話，好將恩典供給聽見的人。</w:t>
      </w:r>
    </w:p>
    <w:p w14:paraId="314C3606" w14:textId="0D2865D0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7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ab/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但恩典賜給我們各人，是照著基督恩賜的度量。</w:t>
      </w:r>
    </w:p>
    <w:p w14:paraId="7E440E1B" w14:textId="22AF5939" w:rsidR="00093F48" w:rsidRPr="00FC7427" w:rsidRDefault="000F0A37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羅馬書</w:t>
      </w:r>
      <w:r w:rsidR="00093F48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16:20</w:t>
      </w:r>
    </w:p>
    <w:p w14:paraId="53C16330" w14:textId="3A866313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0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平安的神快要將撒但踐踏在你們的腳下。願我們主耶穌的恩，與你們同在。</w:t>
      </w:r>
    </w:p>
    <w:p w14:paraId="3C2EE394" w14:textId="0148026C" w:rsidR="00093F48" w:rsidRPr="00FC7427" w:rsidRDefault="00AD62E1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哥林多前書</w:t>
      </w:r>
      <w:r w:rsidR="00093F48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16:23</w:t>
      </w:r>
    </w:p>
    <w:p w14:paraId="3D070E91" w14:textId="4191CB40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3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願主耶穌的恩，與你們同在。</w:t>
      </w:r>
    </w:p>
    <w:p w14:paraId="1FBA3AC5" w14:textId="6BA993BB" w:rsidR="00093F48" w:rsidRPr="00FC7427" w:rsidRDefault="000F0A37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加拉太書</w:t>
      </w:r>
      <w:r w:rsidR="00093F48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6:18</w:t>
      </w:r>
    </w:p>
    <w:p w14:paraId="52C69A41" w14:textId="5AB5669C" w:rsidR="00093F48" w:rsidRPr="00FC7427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弟兄們，願我們主耶穌基督的恩與你們的靈同在。阿們。</w:t>
      </w:r>
    </w:p>
    <w:p w14:paraId="6D89C330" w14:textId="5BDC63AE" w:rsidR="00093F48" w:rsidRPr="00FC7427" w:rsidRDefault="00AD62E1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哥林多後書</w:t>
      </w:r>
      <w:r w:rsidR="00093F48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13:14</w:t>
      </w:r>
    </w:p>
    <w:p w14:paraId="0B0B5AD3" w14:textId="0458BC5F" w:rsidR="004F560A" w:rsidRDefault="00093F48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4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願主耶穌基督的恩，神的愛，聖靈的交通，與你們眾人同在。</w:t>
      </w:r>
    </w:p>
    <w:p w14:paraId="5B3F4CD8" w14:textId="77777777" w:rsidR="003B6559" w:rsidRPr="00FC7427" w:rsidRDefault="003B6559" w:rsidP="00FC742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4"/>
        <w:gridCol w:w="3521"/>
      </w:tblGrid>
      <w:tr w:rsidR="00733CDD" w:rsidRPr="00FC7427" w14:paraId="2ABA4CFB" w14:textId="77777777" w:rsidTr="0099408B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81104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16B" w14:textId="57A3DD31" w:rsidR="00733CDD" w:rsidRPr="00FC7427" w:rsidRDefault="00F6568F" w:rsidP="00FC7427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8159DE" w:rsidRPr="00FC7427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9635BA" w:rsidRPr="00FC7427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FC7427" w14:paraId="7912F776" w14:textId="77777777" w:rsidTr="0099408B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7FB1F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A81B" w14:textId="06ACEF40" w:rsidR="00733CDD" w:rsidRPr="00FC7427" w:rsidRDefault="00274798" w:rsidP="00FC742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FC7427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703990" w:rsidRPr="00FC7427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生命樹</w:t>
            </w:r>
            <w:r w:rsidRPr="00FC7427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653270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</w:t>
            </w:r>
            <w:r w:rsidR="00E80A3F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653270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8B528B" w:rsidRPr="00FC7427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E80A3F" w:rsidRPr="00FC7427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需要學習禱告的原則</w:t>
            </w:r>
          </w:p>
        </w:tc>
      </w:tr>
    </w:tbl>
    <w:p w14:paraId="03F356E3" w14:textId="77777777" w:rsidR="0099408B" w:rsidRPr="00FC7427" w:rsidRDefault="0099408B" w:rsidP="00FC7427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67AC5A08" w14:textId="27DE0E8D" w:rsidR="00F5677E" w:rsidRPr="00FC7427" w:rsidRDefault="00733CDD" w:rsidP="00FC7427">
      <w:pPr>
        <w:widowControl w:val="0"/>
        <w:suppressAutoHyphens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週五 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9/2</w:t>
      </w:r>
    </w:p>
    <w:p w14:paraId="4959C624" w14:textId="382489B3" w:rsidR="00633DB5" w:rsidRPr="00FC7427" w:rsidRDefault="00CA097B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以弗所書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3:2-6, 8-11; </w:t>
      </w:r>
    </w:p>
    <w:p w14:paraId="1B0F0995" w14:textId="5ED16F43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諒必你們曾聽見那為著你們所賜給我，神恩典的管家職分，</w:t>
      </w:r>
    </w:p>
    <w:p w14:paraId="2AEF66FB" w14:textId="26233EF7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就是照著啟示使我知道這奧祕，正如我前面略略寫過的，</w:t>
      </w:r>
    </w:p>
    <w:p w14:paraId="3D4E7A75" w14:textId="7FBAECF4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4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你們念了，就能藉此明瞭我對基督的奧祕所有的領悟，</w:t>
      </w:r>
    </w:p>
    <w:p w14:paraId="06BCBB17" w14:textId="77B9A476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5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這奧祕在別的世代中，未曾給人們的子孫知道，像如今在靈裡啟示祂的聖使徒和申言者一樣；</w:t>
      </w:r>
    </w:p>
    <w:p w14:paraId="11621A01" w14:textId="0425FCCB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6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就是外邦人在基督耶穌裡，藉著福音得以同為後嗣，同為一個身體，並同為應許的分享者；</w:t>
      </w:r>
    </w:p>
    <w:p w14:paraId="7B8C5820" w14:textId="543EAE7C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8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這恩典賜給了我這比眾聖徒中最小者還小的，叫我將基督那追測不盡的豐富，當作福音傳給外邦人，</w:t>
      </w:r>
    </w:p>
    <w:p w14:paraId="521DB391" w14:textId="22385E6E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9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並將那歷世歷代隱藏在創造萬有之神裡的奧祕有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何等的經綸，向眾人照明，</w:t>
      </w:r>
    </w:p>
    <w:p w14:paraId="587EA9E6" w14:textId="3D894FFE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10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為要藉著召會，使諸天界裡執政的、掌權的，現今得知神萬般的智慧，</w:t>
      </w:r>
    </w:p>
    <w:p w14:paraId="0E48CFCC" w14:textId="044CB7C7" w:rsidR="00633DB5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這是照著祂在我們的主基督耶穌裡，所立的永遠定旨；</w:t>
      </w:r>
    </w:p>
    <w:p w14:paraId="55441C27" w14:textId="65B774FD" w:rsidR="00633DB5" w:rsidRPr="00FC7427" w:rsidRDefault="00AD62E1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哥林多前書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9:17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14:paraId="32AF7C77" w14:textId="34873A82" w:rsidR="00BB5BE0" w:rsidRPr="00FC7427" w:rsidRDefault="00633DB5" w:rsidP="00FC742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17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我若甘心作這事，就有賞賜；若不甘心，管家的職分卻已經託付我了。</w:t>
      </w:r>
    </w:p>
    <w:tbl>
      <w:tblPr>
        <w:tblW w:w="46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99408B" w:rsidRPr="00FC7427" w14:paraId="03507A43" w14:textId="77777777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87823" w14:textId="77777777" w:rsidR="0099408B" w:rsidRPr="00FC7427" w:rsidRDefault="0099408B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B940" w14:textId="1D9E445F" w:rsidR="0099408B" w:rsidRPr="00FC7427" w:rsidRDefault="0099408B" w:rsidP="00FC7427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</w:tbl>
    <w:p w14:paraId="57107701" w14:textId="77777777" w:rsidR="0099408B" w:rsidRPr="00FC7427" w:rsidRDefault="0099408B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bookmarkStart w:id="3" w:name="__DdeLink__504_1769614314"/>
      <w:bookmarkEnd w:id="3"/>
    </w:p>
    <w:p w14:paraId="3E906DEE" w14:textId="4E8EAF4F" w:rsidR="00733CDD" w:rsidRPr="00FC7427" w:rsidRDefault="00733CDD" w:rsidP="00FC7427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週六 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9/3</w:t>
      </w:r>
    </w:p>
    <w:p w14:paraId="6F749327" w14:textId="62879C66" w:rsidR="00633DB5" w:rsidRPr="00FC7427" w:rsidRDefault="00AD62E1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哥林多前書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15:10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14:paraId="52B38FD1" w14:textId="773BA76D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10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然而因著神的恩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我成了我今天這個人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並且神的恩臨到我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不是徒然的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反而我比眾使徒格外勞苦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但這不是我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乃是神的恩與我同在。</w:t>
      </w:r>
    </w:p>
    <w:p w14:paraId="64027E84" w14:textId="22447431" w:rsidR="00633DB5" w:rsidRPr="00FC7427" w:rsidRDefault="00CA097B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="00633DB5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3:8, 14-21; 2:7</w:t>
      </w:r>
    </w:p>
    <w:p w14:paraId="4DA1244F" w14:textId="2E5697DE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3:8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這恩典賜給了我這比眾聖徒中最小者還小的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叫我將基督那追測不盡的豐富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當作福音傳給外邦人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39FACD4E" w14:textId="6D3367A8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3:14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因這緣故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我向父屈膝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65A304AC" w14:textId="63C88BF4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3:15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在諸天裡以及在地上的各家族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都是從祂得名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39F7246F" w14:textId="62E5BD9F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3:16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願祂照著祂榮耀的豐富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藉著祂的靈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用大能使你們得以加強到裡面的人裡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593D8A05" w14:textId="510BBB6B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3:17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使基督藉著信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安家在你們心裡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叫你們在愛裡生根立基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28E4B789" w14:textId="0C9521DC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3:18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使你們滿有力量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能和眾聖徒一同領略何為那闊、長、高、深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6961D4D0" w14:textId="017BF951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3:19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並認識基督那超越知識的愛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使你們被充滿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成為神一切的豐滿。</w:t>
      </w:r>
    </w:p>
    <w:p w14:paraId="692E2BCB" w14:textId="7F4E8E68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3:20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然而神能照著運行在我們裡面的大能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極其充盈的成就一切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超過我們所求所想的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2B52EABB" w14:textId="6C60DF79" w:rsidR="00633DB5" w:rsidRPr="00FC7427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3:21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願在召會中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並在基督耶穌裡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榮耀歸與祂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直到世世代代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永永遠遠。阿們。</w:t>
      </w:r>
    </w:p>
    <w:p w14:paraId="33F5E85B" w14:textId="662CEDFE" w:rsidR="00CF6446" w:rsidRDefault="00633DB5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/>
          <w:bCs/>
          <w:sz w:val="21"/>
          <w:szCs w:val="21"/>
          <w:lang w:val="zh-CN"/>
        </w:rPr>
        <w:t>2:7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好在要來的諸世代中，顯示祂在基督耶穌裡，向我們所施恩慈中恩典超越的豐富。</w:t>
      </w:r>
    </w:p>
    <w:p w14:paraId="64B315EB" w14:textId="77777777" w:rsidR="003B6559" w:rsidRPr="00FC7427" w:rsidRDefault="003B6559" w:rsidP="00FC742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733CDD" w:rsidRPr="00FC7427" w14:paraId="49EC35D6" w14:textId="77777777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CCE9" w14:textId="77777777" w:rsidR="00733CDD" w:rsidRPr="00FC7427" w:rsidRDefault="00733CDD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0F63" w14:textId="4C7949B7" w:rsidR="00733CDD" w:rsidRPr="00FC7427" w:rsidRDefault="00F6568F" w:rsidP="00FC7427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1E4BC6" w:rsidRPr="00FC7427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8159DE" w:rsidRPr="00FC7427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AD62E1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164EB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C7427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</w:tbl>
    <w:p w14:paraId="55B20462" w14:textId="77777777" w:rsidR="0099408B" w:rsidRPr="00FC7427" w:rsidRDefault="0099408B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0F888FCD" w14:textId="6084249D" w:rsidR="00387409" w:rsidRPr="00FC7427" w:rsidRDefault="00733CDD" w:rsidP="00FC7427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BF1149" w:rsidRPr="00FC7427">
        <w:rPr>
          <w:rFonts w:ascii="PMingLiU" w:hAnsi="PMingLiU" w:cs="PMingLiU"/>
          <w:b/>
          <w:bCs/>
          <w:color w:val="000000"/>
          <w:sz w:val="21"/>
          <w:szCs w:val="21"/>
        </w:rPr>
        <w:t>9/4</w:t>
      </w:r>
      <w:r w:rsidR="00387409" w:rsidRPr="00FC7427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</w:t>
      </w:r>
      <w:r w:rsidR="00184EB8" w:rsidRPr="00FC742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FC742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14:paraId="7D44FFE1" w14:textId="47F90753" w:rsidR="00BF1149" w:rsidRPr="00FC7427" w:rsidRDefault="00CA097B" w:rsidP="00FC7427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約翰福音</w:t>
      </w:r>
      <w:r w:rsidR="00BF1149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1:1, 4, 14, 16-17, 42, 51; 2:21; </w:t>
      </w:r>
    </w:p>
    <w:p w14:paraId="05286BEB" w14:textId="3C9CD63A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太初有話，話與神同在，話就是神。</w:t>
      </w:r>
    </w:p>
    <w:p w14:paraId="7AC0CCFE" w14:textId="7BE1E81E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1:4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生命在祂裡面，這生命就是人的光。</w:t>
      </w:r>
    </w:p>
    <w:p w14:paraId="51851612" w14:textId="2FD2CC43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1:14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話成了肉體，支搭帳幕在我們中間，豐豐滿滿的有恩典，有實際。我們也見過祂的榮耀，正是從父而來獨生子的榮耀。</w:t>
      </w:r>
    </w:p>
    <w:p w14:paraId="79AC9CA8" w14:textId="38666160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1:16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從祂的豐滿裡我們都領受了，而且恩上加恩；</w:t>
      </w:r>
    </w:p>
    <w:p w14:paraId="6E02DD5A" w14:textId="3CA38B44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1:17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因為律法是藉著摩西賜的，恩典和實際都是藉著耶穌基督來的。</w:t>
      </w:r>
    </w:p>
    <w:p w14:paraId="7EF2BD81" w14:textId="69C4B08A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1:42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於是領他到耶穌那裡。耶穌看著他說，你是約翰的兒子西門，你要稱為磯法。（磯法繙出來，就是彼得。）</w:t>
      </w:r>
    </w:p>
    <w:p w14:paraId="415CE8C9" w14:textId="46BD7A2E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1:5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1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又對他說，我實實在在的告訴你們，你們將要看見天開了，神的使者上去下來在人子身上。</w:t>
      </w:r>
    </w:p>
    <w:p w14:paraId="245B48A7" w14:textId="0EBD304E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2:21</w:t>
      </w:r>
      <w:r w:rsidRPr="00FC7427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但耶穌是以祂的身體為殿說的。</w:t>
      </w:r>
    </w:p>
    <w:p w14:paraId="02739253" w14:textId="1C434D38" w:rsidR="00BF1149" w:rsidRPr="00FC7427" w:rsidRDefault="00AD62E1" w:rsidP="00FC7427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啟示錄</w:t>
      </w:r>
      <w:r w:rsidR="00BF1149" w:rsidRPr="00FC7427">
        <w:rPr>
          <w:rFonts w:ascii="PMingLiU" w:eastAsia="PMingLiU" w:hAnsi="PMingLiU" w:cs="Microsoft YaHei"/>
          <w:b/>
          <w:sz w:val="21"/>
          <w:szCs w:val="21"/>
          <w:u w:val="single"/>
        </w:rPr>
        <w:t>21:2-3, 22</w:t>
      </w:r>
    </w:p>
    <w:p w14:paraId="5CFEFC24" w14:textId="74CC64DE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2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我又看見聖城新耶路撒冷由神那裡從天而降，豫備好了，就如新婦妝飾整齊，等候丈夫。</w:t>
      </w:r>
    </w:p>
    <w:p w14:paraId="3D1BEA3D" w14:textId="01437544" w:rsidR="00BF1149" w:rsidRPr="00FC7427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3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我聽見有大聲音從寶座出來，說，看哪，神的帳幕與人同在，祂要與人同住，他們要作祂的百姓，神要親自與他們同在，作他們的神。</w:t>
      </w:r>
    </w:p>
    <w:p w14:paraId="0F166D9C" w14:textId="455CC0BF" w:rsidR="00BF1149" w:rsidRDefault="00BF1149" w:rsidP="00FC7427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C7427">
        <w:rPr>
          <w:rFonts w:ascii="PMingLiU" w:eastAsia="PMingLiU" w:hAnsi="PMingLiU" w:cs="Microsoft YaHei"/>
          <w:bCs/>
          <w:sz w:val="21"/>
          <w:szCs w:val="21"/>
        </w:rPr>
        <w:t>22</w:t>
      </w:r>
      <w:r w:rsidRPr="00FC7427">
        <w:rPr>
          <w:rFonts w:ascii="PMingLiU" w:eastAsia="PMingLiU" w:hAnsi="PMingLiU" w:cs="Microsoft YaHei" w:hint="eastAsia"/>
          <w:bCs/>
          <w:sz w:val="21"/>
          <w:szCs w:val="21"/>
        </w:rPr>
        <w:t>我未見城內有殿，因主神全能者和羔羊為城的殿。</w:t>
      </w:r>
    </w:p>
    <w:p w14:paraId="125B3A34" w14:textId="77777777" w:rsidR="003B6559" w:rsidRPr="00FC7427" w:rsidRDefault="003B6559" w:rsidP="00FC7427">
      <w:pPr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E80A3F" w:rsidRPr="00FC7427" w14:paraId="2DEC398D" w14:textId="77777777" w:rsidTr="008E22DA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B1A37" w14:textId="77777777" w:rsidR="00E80A3F" w:rsidRPr="00FC7427" w:rsidRDefault="00E80A3F" w:rsidP="00FC7427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FC7427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A8C3" w14:textId="65BAB4D9" w:rsidR="00E80A3F" w:rsidRPr="00FC7427" w:rsidRDefault="00E80A3F" w:rsidP="00FC74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FC7427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/>
              </w:rPr>
              <w:t>大本詩歌</w:t>
            </w:r>
            <w:r w:rsidRPr="00FC7427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 </w:t>
            </w:r>
            <w:r w:rsidRPr="00FC7427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592 </w:t>
            </w:r>
            <w:r w:rsidRPr="00FC7427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首 </w:t>
            </w:r>
          </w:p>
        </w:tc>
      </w:tr>
    </w:tbl>
    <w:p w14:paraId="60B48FA1" w14:textId="4126F875" w:rsidR="008712AF" w:rsidRPr="00FC7427" w:rsidRDefault="00E867D5" w:rsidP="00FC7427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</w:rPr>
      </w:pPr>
      <w:r w:rsidRPr="00FC742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E947E" wp14:editId="20B369A9">
                <wp:simplePos x="0" y="0"/>
                <wp:positionH relativeFrom="column">
                  <wp:posOffset>-12065</wp:posOffset>
                </wp:positionH>
                <wp:positionV relativeFrom="paragraph">
                  <wp:posOffset>102870</wp:posOffset>
                </wp:positionV>
                <wp:extent cx="33909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6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">
                <o:lock v:ext="edit" shapetype="f"/>
              </v:shape>
            </w:pict>
          </mc:Fallback>
        </mc:AlternateContent>
      </w:r>
    </w:p>
    <w:p w14:paraId="1CFE1935" w14:textId="77777777" w:rsidR="00532995" w:rsidRPr="00FC7427" w:rsidRDefault="008F48E8" w:rsidP="003B6559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FC7427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</w:rPr>
        <w:t>參讀</w:t>
      </w:r>
      <w:r w:rsidRPr="00FC7427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t>:</w:t>
      </w:r>
      <w:r w:rsidR="005B6EBD" w:rsidRPr="00FC7427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t xml:space="preserve">  </w:t>
      </w:r>
    </w:p>
    <w:p w14:paraId="16091A5A" w14:textId="11FBFF12" w:rsidR="00532995" w:rsidRPr="00FC7427" w:rsidRDefault="00532995" w:rsidP="003B6559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val="zh-CN"/>
        </w:rPr>
      </w:pPr>
      <w:r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李常受文集 </w:t>
      </w:r>
      <w:r w:rsidRPr="00FC742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1987 </w:t>
      </w:r>
      <w:r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第三冊 </w:t>
      </w:r>
      <w:r w:rsidR="00FC7427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跟上時代重建聖殿</w:t>
      </w:r>
      <w:r w:rsidR="00FC7427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 </w:t>
      </w:r>
      <w:r w:rsidR="00FC7427"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="00FC7427" w:rsidRPr="00FC7427">
        <w:rPr>
          <w:rFonts w:ascii="PMingLiU" w:eastAsia="PMingLiU" w:hAnsi="PMingLiU" w:cs="Microsoft YaHei"/>
          <w:b/>
          <w:sz w:val="21"/>
          <w:szCs w:val="21"/>
        </w:rPr>
        <w:t>13</w:t>
      </w:r>
      <w:r w:rsidR="00FC7427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章</w:t>
      </w:r>
    </w:p>
    <w:p w14:paraId="5420D0A0" w14:textId="6E1CA0F8" w:rsidR="00FC7427" w:rsidRPr="00FC7427" w:rsidRDefault="00FC7427" w:rsidP="003B6559">
      <w:pPr>
        <w:pBdr>
          <w:bottom w:val="single" w:sz="4" w:space="1" w:color="auto"/>
        </w:pBdr>
        <w:jc w:val="center"/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哥林多前書生命讀經</w:t>
      </w:r>
      <w:r w:rsidRPr="00FC7427">
        <w:rPr>
          <w:rFonts w:ascii="PMingLiU" w:eastAsia="PMingLiU" w:hAnsi="PMingLiU" w:cs="Microsoft YaHei" w:hint="eastAsia"/>
          <w:b/>
          <w:sz w:val="21"/>
          <w:szCs w:val="21"/>
        </w:rPr>
        <w:t xml:space="preserve">  </w:t>
      </w: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Pr="00FC7427">
        <w:rPr>
          <w:rFonts w:ascii="PMingLiU" w:eastAsia="PMingLiU" w:hAnsi="PMingLiU" w:cs="Microsoft YaHei"/>
          <w:b/>
          <w:sz w:val="21"/>
          <w:szCs w:val="21"/>
        </w:rPr>
        <w:t>2</w:t>
      </w: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篇</w:t>
      </w:r>
    </w:p>
    <w:p w14:paraId="05DD0243" w14:textId="5A59CF0F" w:rsidR="00532995" w:rsidRPr="00FC7427" w:rsidRDefault="00532995" w:rsidP="003B6559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李常受文集 </w:t>
      </w:r>
      <w:r w:rsidRPr="00FC742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1991-1992 </w:t>
      </w:r>
      <w:r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第二冊 </w:t>
      </w:r>
      <w:r w:rsidR="00FC7427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神在祂經綸中的律法與恩典</w:t>
      </w:r>
      <w:r w:rsidR="000C7DD1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（第</w:t>
      </w:r>
      <w:r w:rsidR="00FC7427" w:rsidRPr="00FC742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4</w:t>
      </w:r>
      <w:r w:rsidR="000C7DD1" w:rsidRPr="00FC742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章）</w:t>
      </w:r>
    </w:p>
    <w:p w14:paraId="09F6FC51" w14:textId="409273A6" w:rsidR="00CD7E65" w:rsidRPr="00FC7427" w:rsidRDefault="00FC7427" w:rsidP="003B6559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羅馬書</w:t>
      </w:r>
      <w:r w:rsidR="003322EA"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生命讀經</w:t>
      </w:r>
      <w:r w:rsidR="0000349F" w:rsidRPr="00FC7427">
        <w:rPr>
          <w:rFonts w:ascii="PMingLiU" w:eastAsia="PMingLiU" w:hAnsi="PMingLiU" w:cs="Microsoft YaHei" w:hint="eastAsia"/>
          <w:b/>
          <w:sz w:val="21"/>
          <w:szCs w:val="21"/>
        </w:rPr>
        <w:t xml:space="preserve">  </w:t>
      </w:r>
      <w:r w:rsidR="003322EA"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Pr="00FC7427">
        <w:rPr>
          <w:rFonts w:ascii="PMingLiU" w:eastAsia="PMingLiU" w:hAnsi="PMingLiU" w:cs="Microsoft YaHei"/>
          <w:b/>
          <w:sz w:val="21"/>
          <w:szCs w:val="21"/>
        </w:rPr>
        <w:t xml:space="preserve"> 26 </w:t>
      </w:r>
      <w:r w:rsidR="003322EA"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篇</w:t>
      </w:r>
    </w:p>
    <w:p w14:paraId="4D6B8A82" w14:textId="0EF761F7" w:rsidR="00FC7427" w:rsidRDefault="00FC7427" w:rsidP="003B6559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val="zh-CN"/>
        </w:rPr>
      </w:pP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以弗所書生命讀經</w:t>
      </w:r>
      <w:r w:rsidRPr="00FC7427">
        <w:rPr>
          <w:rFonts w:ascii="PMingLiU" w:eastAsia="PMingLiU" w:hAnsi="PMingLiU" w:cs="Microsoft YaHei" w:hint="eastAsia"/>
          <w:b/>
          <w:sz w:val="21"/>
          <w:szCs w:val="21"/>
        </w:rPr>
        <w:t xml:space="preserve">  </w:t>
      </w: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Pr="00FC7427">
        <w:rPr>
          <w:rFonts w:ascii="PMingLiU" w:eastAsia="PMingLiU" w:hAnsi="PMingLiU" w:cs="Microsoft YaHei"/>
          <w:b/>
          <w:sz w:val="21"/>
          <w:szCs w:val="21"/>
        </w:rPr>
        <w:t xml:space="preserve"> 2</w:t>
      </w:r>
      <w:r w:rsidRPr="00FC7427">
        <w:rPr>
          <w:rFonts w:ascii="PMingLiU" w:eastAsia="PMingLiU" w:hAnsi="PMingLiU" w:cs="Microsoft YaHei"/>
          <w:b/>
          <w:sz w:val="21"/>
          <w:szCs w:val="21"/>
        </w:rPr>
        <w:t>8,40</w:t>
      </w:r>
      <w:r w:rsidRPr="00FC7427">
        <w:rPr>
          <w:rFonts w:ascii="PMingLiU" w:eastAsia="PMingLiU" w:hAnsi="PMingLiU" w:cs="Microsoft YaHei"/>
          <w:b/>
          <w:sz w:val="21"/>
          <w:szCs w:val="21"/>
        </w:rPr>
        <w:t xml:space="preserve"> </w:t>
      </w:r>
      <w:r w:rsidRPr="00FC7427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篇</w:t>
      </w:r>
    </w:p>
    <w:p w14:paraId="4375E765" w14:textId="77777777" w:rsidR="003B6559" w:rsidRPr="00FC7427" w:rsidRDefault="003B6559" w:rsidP="003B6559">
      <w:pPr>
        <w:rPr>
          <w:rFonts w:ascii="PMingLiU" w:eastAsia="PMingLiU" w:hAnsi="PMingLiU" w:cs="Microsoft YaHei" w:hint="eastAsia"/>
          <w:b/>
          <w:sz w:val="21"/>
          <w:szCs w:val="21"/>
        </w:rPr>
      </w:pPr>
    </w:p>
    <w:tbl>
      <w:tblPr>
        <w:tblW w:w="486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FC7427" w14:paraId="529AA1F5" w14:textId="77777777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633A6752" w14:textId="77777777" w:rsidR="0078352C" w:rsidRPr="00FC7427" w:rsidRDefault="00E867D5" w:rsidP="003B6559">
            <w:pPr>
              <w:widowControl w:val="0"/>
              <w:ind w:left="172"/>
              <w:rPr>
                <w:rFonts w:ascii="PMingLiU" w:eastAsia="PMingLiU" w:hAnsi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E9419A" wp14:editId="1886762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B8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" adj="10798">
                      <o:lock v:ext="edit" shapetype="f"/>
                    </v:shape>
                  </w:pict>
                </mc:Fallback>
              </mc:AlternateContent>
            </w:r>
            <w:r w:rsidR="0078352C"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C7427" w14:paraId="7E911E12" w14:textId="77777777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426CC" w14:textId="77777777" w:rsidR="0078352C" w:rsidRPr="00FC7427" w:rsidRDefault="0078352C" w:rsidP="003B6559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C7427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C742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C7427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14:paraId="203BA110" w14:textId="77777777" w:rsidR="001D1E9A" w:rsidRPr="00FC7427" w:rsidRDefault="001D1E9A" w:rsidP="001E762E">
      <w:pPr>
        <w:rPr>
          <w:rFonts w:ascii="PMingLiU" w:eastAsia="PMingLiU" w:hAnsi="PMingLiU" w:cs="PMingLiU"/>
          <w:color w:val="000000"/>
          <w:sz w:val="20"/>
          <w:szCs w:val="20"/>
        </w:rPr>
      </w:pPr>
    </w:p>
    <w:sectPr w:rsidR="001D1E9A" w:rsidRPr="00FC7427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DC3F" w14:textId="77777777" w:rsidR="00A404BE" w:rsidRDefault="00A404BE">
      <w:r>
        <w:separator/>
      </w:r>
    </w:p>
  </w:endnote>
  <w:endnote w:type="continuationSeparator" w:id="0">
    <w:p w14:paraId="0620306A" w14:textId="77777777" w:rsidR="00A404BE" w:rsidRDefault="00A4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C66B" w14:textId="77777777" w:rsidR="00633DB5" w:rsidRDefault="0063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5DF3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1DD9" w14:textId="77777777" w:rsidR="00633DB5" w:rsidRDefault="0063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BE5D" w14:textId="77777777" w:rsidR="00A404BE" w:rsidRDefault="00A404BE">
      <w:r>
        <w:separator/>
      </w:r>
    </w:p>
  </w:footnote>
  <w:footnote w:type="continuationSeparator" w:id="0">
    <w:p w14:paraId="541DDA6A" w14:textId="77777777" w:rsidR="00A404BE" w:rsidRDefault="00A4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D4D" w14:textId="77777777" w:rsidR="00E867D5" w:rsidRDefault="00E86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9BAB" w14:textId="3B948E59" w:rsidR="00EC7103" w:rsidRPr="001808A0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1"/>
        <w:szCs w:val="21"/>
      </w:rPr>
    </w:pPr>
    <w:r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晨更經節</w:t>
    </w:r>
    <w:r w:rsidR="005D724B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    </w:t>
    </w:r>
    <w:r w:rsid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在神經綸中神的恩典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>(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第</w:t>
    </w:r>
    <w:r w:rsidR="00550946" w:rsidRPr="001808A0">
      <w:rPr>
        <w:rFonts w:ascii="PMingLiU" w:eastAsia="PMingLiU" w:hAnsi="PMingLiU" w:cs="Cambria" w:hint="eastAsia"/>
        <w:b/>
        <w:bCs/>
        <w:sz w:val="21"/>
        <w:szCs w:val="21"/>
      </w:rPr>
      <w:t>三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週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 xml:space="preserve">) - </w:t>
    </w:r>
    <w:r w:rsidR="001808A0" w:rsidRPr="001808A0">
      <w:rPr>
        <w:rFonts w:ascii="PMingLiU" w:eastAsia="PMingLiU" w:hAnsi="PMingLiU" w:cs="Cambria" w:hint="eastAsia"/>
        <w:b/>
        <w:bCs/>
        <w:sz w:val="21"/>
        <w:szCs w:val="21"/>
      </w:rPr>
      <w:t>信徒經歷神在祂經綸中的恩典，終極完成於召會作爲基督生機的身體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 xml:space="preserve">                   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2022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年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</w:t>
    </w:r>
    <w:r w:rsidR="00387409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8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月</w:t>
    </w:r>
    <w:r w:rsidR="00302175" w:rsidRPr="001808A0">
      <w:rPr>
        <w:rFonts w:ascii="PMingLiU" w:hAnsi="PMingLiU" w:cs="DFKai-SB"/>
        <w:b/>
        <w:bCs/>
        <w:color w:val="333333"/>
        <w:sz w:val="21"/>
        <w:szCs w:val="21"/>
      </w:rPr>
      <w:t>2</w:t>
    </w:r>
    <w:r w:rsidR="001808A0">
      <w:rPr>
        <w:rFonts w:ascii="PMingLiU" w:hAnsi="PMingLiU" w:cs="DFKai-SB"/>
        <w:b/>
        <w:bCs/>
        <w:color w:val="333333"/>
        <w:sz w:val="21"/>
        <w:szCs w:val="21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日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-</w:t>
    </w:r>
    <w:r w:rsidR="001808A0">
      <w:rPr>
        <w:rFonts w:ascii="PMingLiU" w:hAnsi="PMingLiU" w:cs="DFKai-SB"/>
        <w:b/>
        <w:bCs/>
        <w:color w:val="333333"/>
        <w:sz w:val="21"/>
        <w:szCs w:val="21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月</w:t>
    </w:r>
    <w:r w:rsidR="001808A0">
      <w:rPr>
        <w:rFonts w:ascii="PMingLiU" w:eastAsia="PMingLiU" w:hAnsi="PMingLiU" w:cs="DFKai-SB"/>
        <w:b/>
        <w:bCs/>
        <w:color w:val="333333"/>
        <w:sz w:val="21"/>
        <w:szCs w:val="21"/>
      </w:rPr>
      <w:t>4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A1D4" w14:textId="77777777" w:rsidR="00E867D5" w:rsidRDefault="00E8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3F48"/>
    <w:rsid w:val="00097E0C"/>
    <w:rsid w:val="000A3FB1"/>
    <w:rsid w:val="000B21B1"/>
    <w:rsid w:val="000C0EEF"/>
    <w:rsid w:val="000C1FCF"/>
    <w:rsid w:val="000C7DD1"/>
    <w:rsid w:val="000F0A37"/>
    <w:rsid w:val="000F2F2B"/>
    <w:rsid w:val="000F3B96"/>
    <w:rsid w:val="00117830"/>
    <w:rsid w:val="00120B6D"/>
    <w:rsid w:val="0013442A"/>
    <w:rsid w:val="00136F5B"/>
    <w:rsid w:val="001426EA"/>
    <w:rsid w:val="00143710"/>
    <w:rsid w:val="00152391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AEB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02175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2697"/>
    <w:rsid w:val="00386554"/>
    <w:rsid w:val="00387409"/>
    <w:rsid w:val="00392D11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730D"/>
    <w:rsid w:val="00550946"/>
    <w:rsid w:val="005540FB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27C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3DB5"/>
    <w:rsid w:val="006363E4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05B9"/>
    <w:rsid w:val="006F3BA5"/>
    <w:rsid w:val="00703990"/>
    <w:rsid w:val="007137EB"/>
    <w:rsid w:val="00715881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2D2A"/>
    <w:rsid w:val="0078352C"/>
    <w:rsid w:val="00786042"/>
    <w:rsid w:val="0079653A"/>
    <w:rsid w:val="007A065A"/>
    <w:rsid w:val="007C5392"/>
    <w:rsid w:val="007D42AF"/>
    <w:rsid w:val="007D698C"/>
    <w:rsid w:val="007E0FB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467B0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7503"/>
    <w:rsid w:val="009224E6"/>
    <w:rsid w:val="009252C0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64E61"/>
    <w:rsid w:val="00990864"/>
    <w:rsid w:val="0099408B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E5CD5"/>
    <w:rsid w:val="009F0F6D"/>
    <w:rsid w:val="00A1468C"/>
    <w:rsid w:val="00A32166"/>
    <w:rsid w:val="00A404BE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D62E1"/>
    <w:rsid w:val="00AE3EE4"/>
    <w:rsid w:val="00AF4C3D"/>
    <w:rsid w:val="00B02DB5"/>
    <w:rsid w:val="00B0353F"/>
    <w:rsid w:val="00B041D6"/>
    <w:rsid w:val="00B045E9"/>
    <w:rsid w:val="00B0511F"/>
    <w:rsid w:val="00B07DD4"/>
    <w:rsid w:val="00B1317C"/>
    <w:rsid w:val="00B16899"/>
    <w:rsid w:val="00B343F4"/>
    <w:rsid w:val="00B35AF9"/>
    <w:rsid w:val="00B44555"/>
    <w:rsid w:val="00B4679B"/>
    <w:rsid w:val="00B5387A"/>
    <w:rsid w:val="00B5467D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097B"/>
    <w:rsid w:val="00CA3506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D01A68"/>
    <w:rsid w:val="00D03214"/>
    <w:rsid w:val="00D03E41"/>
    <w:rsid w:val="00D07A05"/>
    <w:rsid w:val="00D16770"/>
    <w:rsid w:val="00D26AE7"/>
    <w:rsid w:val="00D32A0D"/>
    <w:rsid w:val="00D44215"/>
    <w:rsid w:val="00D557D1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FA7"/>
    <w:rsid w:val="00E271E8"/>
    <w:rsid w:val="00E32DC3"/>
    <w:rsid w:val="00E67DDE"/>
    <w:rsid w:val="00E76697"/>
    <w:rsid w:val="00E80A3F"/>
    <w:rsid w:val="00E847CC"/>
    <w:rsid w:val="00E867D5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68F"/>
    <w:rsid w:val="00F65821"/>
    <w:rsid w:val="00F6594B"/>
    <w:rsid w:val="00F749EA"/>
    <w:rsid w:val="00F80A30"/>
    <w:rsid w:val="00F80CC4"/>
    <w:rsid w:val="00F92C0C"/>
    <w:rsid w:val="00FA23E3"/>
    <w:rsid w:val="00FB457C"/>
    <w:rsid w:val="00FC1C57"/>
    <w:rsid w:val="00FC5609"/>
    <w:rsid w:val="00FC6AAB"/>
    <w:rsid w:val="00FC7427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3C8EC"/>
  <w15:docId w15:val="{BF87694B-5D3F-4545-A96E-B8CEF88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F466-49CD-4606-A978-A88A8A4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3879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Charlotte qian</cp:lastModifiedBy>
  <cp:revision>3</cp:revision>
  <cp:lastPrinted>2022-08-21T01:27:00Z</cp:lastPrinted>
  <dcterms:created xsi:type="dcterms:W3CDTF">2022-08-26T03:58:00Z</dcterms:created>
  <dcterms:modified xsi:type="dcterms:W3CDTF">2022-08-27T02:08:00Z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