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DA2" w:rsidRPr="00AC6B84" w:rsidRDefault="005D3A61" w:rsidP="001B1EFD">
      <w:pPr>
        <w:pStyle w:val="PreformattedText"/>
        <w:widowControl w:val="0"/>
        <w:pBdr>
          <w:top w:val="single" w:sz="4" w:space="1" w:color="auto"/>
          <w:left w:val="single" w:sz="4" w:space="4" w:color="auto"/>
          <w:bottom w:val="single" w:sz="4" w:space="1" w:color="auto"/>
          <w:right w:val="single" w:sz="4" w:space="4" w:color="auto"/>
        </w:pBdr>
        <w:tabs>
          <w:tab w:val="left" w:pos="810"/>
        </w:tabs>
        <w:suppressAutoHyphens w:val="0"/>
        <w:spacing w:after="20"/>
        <w:jc w:val="both"/>
        <w:rPr>
          <w:rFonts w:cs="Times New Roman"/>
          <w:b/>
          <w:bCs/>
        </w:rPr>
      </w:pPr>
      <w:r w:rsidRPr="00AC6B84">
        <w:rPr>
          <w:rFonts w:cs="Times New Roman"/>
          <w:b/>
          <w:bCs/>
        </w:rPr>
        <w:t xml:space="preserve">Monday </w:t>
      </w:r>
      <w:r w:rsidR="005A12F4" w:rsidRPr="00AC6B84">
        <w:rPr>
          <w:rFonts w:cs="Times New Roman"/>
          <w:b/>
          <w:bCs/>
        </w:rPr>
        <w:t>1</w:t>
      </w:r>
      <w:r w:rsidR="00046B56" w:rsidRPr="00AC6B84">
        <w:rPr>
          <w:rFonts w:cs="Times New Roman"/>
          <w:b/>
          <w:bCs/>
        </w:rPr>
        <w:t>/</w:t>
      </w:r>
      <w:r w:rsidR="00BC5FA2" w:rsidRPr="00AC6B84">
        <w:rPr>
          <w:rFonts w:cs="Times New Roman"/>
          <w:b/>
          <w:bCs/>
        </w:rPr>
        <w:t>1</w:t>
      </w:r>
      <w:bookmarkStart w:id="0" w:name="OLE_LINK3"/>
      <w:bookmarkStart w:id="1" w:name="OLE_LINK4"/>
      <w:r w:rsidR="001531B4" w:rsidRPr="00AC6B84">
        <w:rPr>
          <w:rFonts w:cs="Times New Roman"/>
          <w:b/>
          <w:bCs/>
        </w:rPr>
        <w:t>7</w:t>
      </w:r>
    </w:p>
    <w:p w:rsidR="00247ED9" w:rsidRPr="00AC6B84" w:rsidRDefault="00247ED9" w:rsidP="001B1EFD">
      <w:pPr>
        <w:widowControl w:val="0"/>
        <w:tabs>
          <w:tab w:val="left" w:pos="720"/>
          <w:tab w:val="left" w:pos="1440"/>
          <w:tab w:val="left" w:pos="2160"/>
          <w:tab w:val="left" w:pos="2880"/>
          <w:tab w:val="center" w:pos="4181"/>
        </w:tabs>
        <w:spacing w:after="20"/>
        <w:jc w:val="both"/>
        <w:rPr>
          <w:b/>
          <w:bCs/>
          <w:sz w:val="2"/>
          <w:szCs w:val="2"/>
        </w:rPr>
      </w:pPr>
    </w:p>
    <w:p w:rsidR="00C760C1" w:rsidRPr="00AC6B84" w:rsidRDefault="00C760C1" w:rsidP="001B1EFD">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181"/>
        </w:tabs>
        <w:spacing w:after="20"/>
        <w:jc w:val="both"/>
        <w:rPr>
          <w:sz w:val="20"/>
          <w:szCs w:val="20"/>
        </w:rPr>
      </w:pPr>
      <w:r w:rsidRPr="00AC6B84">
        <w:rPr>
          <w:b/>
          <w:bCs/>
          <w:sz w:val="20"/>
          <w:szCs w:val="20"/>
        </w:rPr>
        <w:t xml:space="preserve">Phil. </w:t>
      </w:r>
      <w:r w:rsidR="009B6EEC" w:rsidRPr="00AC6B84">
        <w:rPr>
          <w:b/>
          <w:bCs/>
          <w:sz w:val="20"/>
          <w:szCs w:val="20"/>
        </w:rPr>
        <w:t>2:5-8</w:t>
      </w:r>
    </w:p>
    <w:p w:rsidR="009B6EEC" w:rsidRPr="00AC6B84" w:rsidRDefault="009B6EEC" w:rsidP="001B1EFD">
      <w:pPr>
        <w:pStyle w:val="Normal1"/>
        <w:widowControl w:val="0"/>
        <w:pBdr>
          <w:top w:val="single" w:sz="4" w:space="1" w:color="auto"/>
          <w:left w:val="single" w:sz="4" w:space="4" w:color="auto"/>
          <w:bottom w:val="single" w:sz="4" w:space="1" w:color="auto"/>
          <w:right w:val="single" w:sz="4" w:space="4" w:color="auto"/>
        </w:pBdr>
        <w:spacing w:after="20" w:line="240" w:lineRule="auto"/>
        <w:jc w:val="both"/>
        <w:rPr>
          <w:rFonts w:eastAsia="Times New Roman"/>
          <w:sz w:val="20"/>
          <w:szCs w:val="20"/>
        </w:rPr>
      </w:pPr>
      <w:r w:rsidRPr="00AC6B84">
        <w:rPr>
          <w:rFonts w:eastAsia="Times New Roman"/>
          <w:b/>
          <w:bCs/>
          <w:sz w:val="20"/>
          <w:szCs w:val="20"/>
        </w:rPr>
        <w:t>5</w:t>
      </w:r>
      <w:r w:rsidRPr="00AC6B84">
        <w:rPr>
          <w:rFonts w:eastAsia="Times New Roman"/>
          <w:sz w:val="20"/>
          <w:szCs w:val="20"/>
        </w:rPr>
        <w:t xml:space="preserve"> Let this mind be in you, which was also in </w:t>
      </w:r>
      <w:r w:rsidR="00991EB1" w:rsidRPr="00AC6B84">
        <w:rPr>
          <w:rFonts w:eastAsia="Times New Roman"/>
          <w:b/>
          <w:sz w:val="20"/>
          <w:szCs w:val="20"/>
          <w:vertAlign w:val="superscript"/>
        </w:rPr>
        <w:t>1</w:t>
      </w:r>
      <w:r w:rsidRPr="00AC6B84">
        <w:rPr>
          <w:rFonts w:eastAsia="Times New Roman"/>
          <w:sz w:val="20"/>
          <w:szCs w:val="20"/>
        </w:rPr>
        <w:t>Christ Jesus,</w:t>
      </w:r>
    </w:p>
    <w:p w:rsidR="009B6EEC" w:rsidRPr="00AC6B84" w:rsidRDefault="009B6EEC" w:rsidP="001B1EFD">
      <w:pPr>
        <w:pStyle w:val="Normal1"/>
        <w:widowControl w:val="0"/>
        <w:pBdr>
          <w:top w:val="single" w:sz="4" w:space="1" w:color="auto"/>
          <w:left w:val="single" w:sz="4" w:space="4" w:color="auto"/>
          <w:bottom w:val="single" w:sz="4" w:space="1" w:color="auto"/>
          <w:right w:val="single" w:sz="4" w:space="4" w:color="auto"/>
        </w:pBdr>
        <w:spacing w:after="20" w:line="240" w:lineRule="auto"/>
        <w:jc w:val="both"/>
        <w:rPr>
          <w:rFonts w:eastAsia="Times New Roman"/>
          <w:sz w:val="20"/>
          <w:szCs w:val="20"/>
        </w:rPr>
      </w:pPr>
      <w:r w:rsidRPr="00AC6B84">
        <w:rPr>
          <w:rFonts w:eastAsia="Times New Roman"/>
          <w:b/>
          <w:bCs/>
          <w:sz w:val="20"/>
          <w:szCs w:val="20"/>
        </w:rPr>
        <w:t>6</w:t>
      </w:r>
      <w:r w:rsidRPr="00AC6B84">
        <w:rPr>
          <w:rFonts w:eastAsia="Times New Roman"/>
          <w:sz w:val="20"/>
          <w:szCs w:val="20"/>
        </w:rPr>
        <w:t xml:space="preserve"> Who, </w:t>
      </w:r>
      <w:r w:rsidR="00991EB1" w:rsidRPr="00AC6B84">
        <w:rPr>
          <w:rFonts w:eastAsia="Times New Roman"/>
          <w:b/>
          <w:sz w:val="20"/>
          <w:szCs w:val="20"/>
          <w:vertAlign w:val="superscript"/>
        </w:rPr>
        <w:t>1</w:t>
      </w:r>
      <w:r w:rsidRPr="00AC6B84">
        <w:rPr>
          <w:rFonts w:eastAsia="Times New Roman"/>
          <w:sz w:val="20"/>
          <w:szCs w:val="20"/>
        </w:rPr>
        <w:t xml:space="preserve">existing in the </w:t>
      </w:r>
      <w:r w:rsidR="00991EB1" w:rsidRPr="00AC6B84">
        <w:rPr>
          <w:rFonts w:eastAsia="Times New Roman"/>
          <w:b/>
          <w:sz w:val="20"/>
          <w:szCs w:val="20"/>
          <w:vertAlign w:val="superscript"/>
        </w:rPr>
        <w:t>2</w:t>
      </w:r>
      <w:r w:rsidRPr="00AC6B84">
        <w:rPr>
          <w:rFonts w:eastAsia="Times New Roman"/>
          <w:sz w:val="20"/>
          <w:szCs w:val="20"/>
        </w:rPr>
        <w:t xml:space="preserve">form of God, did </w:t>
      </w:r>
      <w:r w:rsidR="00991EB1" w:rsidRPr="00AC6B84">
        <w:rPr>
          <w:rFonts w:eastAsia="Times New Roman"/>
          <w:b/>
          <w:sz w:val="20"/>
          <w:szCs w:val="20"/>
          <w:vertAlign w:val="superscript"/>
        </w:rPr>
        <w:t>3</w:t>
      </w:r>
      <w:r w:rsidRPr="00AC6B84">
        <w:rPr>
          <w:rFonts w:eastAsia="Times New Roman"/>
          <w:sz w:val="20"/>
          <w:szCs w:val="20"/>
        </w:rPr>
        <w:t>not consider being equal with God a treasure to be grasped,</w:t>
      </w:r>
    </w:p>
    <w:p w:rsidR="009B6EEC" w:rsidRPr="00AC6B84" w:rsidRDefault="009B6EEC" w:rsidP="001B1EFD">
      <w:pPr>
        <w:pStyle w:val="Normal1"/>
        <w:widowControl w:val="0"/>
        <w:pBdr>
          <w:top w:val="single" w:sz="4" w:space="1" w:color="auto"/>
          <w:left w:val="single" w:sz="4" w:space="4" w:color="auto"/>
          <w:bottom w:val="single" w:sz="4" w:space="1" w:color="auto"/>
          <w:right w:val="single" w:sz="4" w:space="4" w:color="auto"/>
        </w:pBdr>
        <w:spacing w:after="20" w:line="240" w:lineRule="auto"/>
        <w:jc w:val="both"/>
        <w:rPr>
          <w:rFonts w:eastAsia="Times New Roman"/>
          <w:sz w:val="20"/>
          <w:szCs w:val="20"/>
        </w:rPr>
      </w:pPr>
      <w:r w:rsidRPr="00AC6B84">
        <w:rPr>
          <w:rFonts w:eastAsia="Times New Roman"/>
          <w:b/>
          <w:bCs/>
          <w:sz w:val="20"/>
          <w:szCs w:val="20"/>
        </w:rPr>
        <w:t>7</w:t>
      </w:r>
      <w:r w:rsidRPr="00AC6B84">
        <w:rPr>
          <w:rFonts w:eastAsia="Times New Roman"/>
          <w:sz w:val="20"/>
          <w:szCs w:val="20"/>
        </w:rPr>
        <w:t xml:space="preserve"> But </w:t>
      </w:r>
      <w:r w:rsidR="00991EB1" w:rsidRPr="00AC6B84">
        <w:rPr>
          <w:rFonts w:eastAsia="Times New Roman"/>
          <w:b/>
          <w:sz w:val="20"/>
          <w:szCs w:val="20"/>
          <w:vertAlign w:val="superscript"/>
        </w:rPr>
        <w:t>1</w:t>
      </w:r>
      <w:r w:rsidRPr="00AC6B84">
        <w:rPr>
          <w:rFonts w:eastAsia="Times New Roman"/>
          <w:sz w:val="20"/>
          <w:szCs w:val="20"/>
        </w:rPr>
        <w:t xml:space="preserve">emptied Himself, taking the </w:t>
      </w:r>
      <w:r w:rsidR="00991EB1" w:rsidRPr="00AC6B84">
        <w:rPr>
          <w:rFonts w:eastAsia="Times New Roman"/>
          <w:b/>
          <w:sz w:val="20"/>
          <w:szCs w:val="20"/>
          <w:vertAlign w:val="superscript"/>
        </w:rPr>
        <w:t>2</w:t>
      </w:r>
      <w:r w:rsidRPr="00AC6B84">
        <w:rPr>
          <w:rFonts w:eastAsia="Times New Roman"/>
          <w:sz w:val="20"/>
          <w:szCs w:val="20"/>
        </w:rPr>
        <w:t xml:space="preserve">form of a slave, </w:t>
      </w:r>
      <w:r w:rsidR="00991EB1" w:rsidRPr="00AC6B84">
        <w:rPr>
          <w:rFonts w:eastAsia="Times New Roman"/>
          <w:b/>
          <w:sz w:val="20"/>
          <w:szCs w:val="20"/>
          <w:vertAlign w:val="superscript"/>
        </w:rPr>
        <w:t>3</w:t>
      </w:r>
      <w:r w:rsidRPr="00AC6B84">
        <w:rPr>
          <w:rFonts w:eastAsia="Times New Roman"/>
          <w:sz w:val="20"/>
          <w:szCs w:val="20"/>
        </w:rPr>
        <w:t xml:space="preserve">becoming in the </w:t>
      </w:r>
      <w:r w:rsidR="00991EB1" w:rsidRPr="00AC6B84">
        <w:rPr>
          <w:rFonts w:eastAsia="Times New Roman"/>
          <w:b/>
          <w:sz w:val="20"/>
          <w:szCs w:val="20"/>
          <w:vertAlign w:val="superscript"/>
        </w:rPr>
        <w:t>4</w:t>
      </w:r>
      <w:r w:rsidRPr="00AC6B84">
        <w:rPr>
          <w:rFonts w:eastAsia="Times New Roman"/>
          <w:sz w:val="20"/>
          <w:szCs w:val="20"/>
        </w:rPr>
        <w:t>likeness of men;</w:t>
      </w:r>
    </w:p>
    <w:p w:rsidR="009B6EEC" w:rsidRPr="00AC6B84" w:rsidRDefault="009B6EEC" w:rsidP="001B1EFD">
      <w:pPr>
        <w:pStyle w:val="Normal1"/>
        <w:widowControl w:val="0"/>
        <w:pBdr>
          <w:top w:val="single" w:sz="4" w:space="1" w:color="auto"/>
          <w:left w:val="single" w:sz="4" w:space="4" w:color="auto"/>
          <w:bottom w:val="single" w:sz="4" w:space="1" w:color="auto"/>
          <w:right w:val="single" w:sz="4" w:space="4" w:color="auto"/>
        </w:pBdr>
        <w:spacing w:after="120" w:line="240" w:lineRule="auto"/>
        <w:jc w:val="both"/>
        <w:rPr>
          <w:rFonts w:eastAsia="Times New Roman"/>
          <w:sz w:val="20"/>
          <w:szCs w:val="20"/>
        </w:rPr>
      </w:pPr>
      <w:r w:rsidRPr="00AC6B84">
        <w:rPr>
          <w:rFonts w:eastAsia="Times New Roman"/>
          <w:b/>
          <w:bCs/>
          <w:sz w:val="20"/>
          <w:szCs w:val="20"/>
        </w:rPr>
        <w:t>8</w:t>
      </w:r>
      <w:r w:rsidRPr="00AC6B84">
        <w:rPr>
          <w:rFonts w:eastAsia="Times New Roman"/>
          <w:sz w:val="20"/>
          <w:szCs w:val="20"/>
        </w:rPr>
        <w:t xml:space="preserve"> </w:t>
      </w:r>
      <w:r w:rsidR="00991EB1" w:rsidRPr="00AC6B84">
        <w:rPr>
          <w:rFonts w:eastAsia="Times New Roman"/>
          <w:b/>
          <w:sz w:val="20"/>
          <w:szCs w:val="20"/>
          <w:vertAlign w:val="superscript"/>
        </w:rPr>
        <w:t>1</w:t>
      </w:r>
      <w:r w:rsidRPr="00AC6B84">
        <w:rPr>
          <w:rFonts w:eastAsia="Times New Roman"/>
          <w:sz w:val="20"/>
          <w:szCs w:val="20"/>
        </w:rPr>
        <w:t xml:space="preserve">And being found in </w:t>
      </w:r>
      <w:r w:rsidR="00991EB1" w:rsidRPr="00AC6B84">
        <w:rPr>
          <w:rFonts w:eastAsia="Times New Roman"/>
          <w:b/>
          <w:sz w:val="20"/>
          <w:szCs w:val="20"/>
          <w:vertAlign w:val="superscript"/>
        </w:rPr>
        <w:t>2</w:t>
      </w:r>
      <w:r w:rsidRPr="00AC6B84">
        <w:rPr>
          <w:rFonts w:eastAsia="Times New Roman"/>
          <w:sz w:val="20"/>
          <w:szCs w:val="20"/>
        </w:rPr>
        <w:t xml:space="preserve">fashion as a man, He </w:t>
      </w:r>
      <w:r w:rsidR="00991EB1" w:rsidRPr="00AC6B84">
        <w:rPr>
          <w:rFonts w:eastAsia="Times New Roman"/>
          <w:b/>
          <w:sz w:val="20"/>
          <w:szCs w:val="20"/>
          <w:vertAlign w:val="superscript"/>
        </w:rPr>
        <w:t>3</w:t>
      </w:r>
      <w:r w:rsidRPr="00AC6B84">
        <w:rPr>
          <w:rFonts w:eastAsia="Times New Roman"/>
          <w:sz w:val="20"/>
          <w:szCs w:val="20"/>
        </w:rPr>
        <w:t xml:space="preserve">humbled Himself, becoming obedient even unto death, and that the </w:t>
      </w:r>
      <w:r w:rsidR="00991EB1" w:rsidRPr="00AC6B84">
        <w:rPr>
          <w:rFonts w:eastAsia="Times New Roman"/>
          <w:b/>
          <w:sz w:val="20"/>
          <w:szCs w:val="20"/>
          <w:vertAlign w:val="superscript"/>
        </w:rPr>
        <w:t>4</w:t>
      </w:r>
      <w:r w:rsidRPr="00AC6B84">
        <w:rPr>
          <w:rFonts w:eastAsia="Times New Roman"/>
          <w:sz w:val="20"/>
          <w:szCs w:val="20"/>
        </w:rPr>
        <w:t>death of a cross.</w:t>
      </w:r>
    </w:p>
    <w:p w:rsidR="00047EC3" w:rsidRPr="00AC6B84" w:rsidRDefault="00047EC3" w:rsidP="001B1EFD">
      <w:pPr>
        <w:pStyle w:val="Normal1"/>
        <w:widowControl w:val="0"/>
        <w:spacing w:after="120" w:line="240" w:lineRule="auto"/>
        <w:jc w:val="center"/>
        <w:rPr>
          <w:b/>
          <w:i/>
          <w:sz w:val="20"/>
          <w:szCs w:val="20"/>
          <w:u w:val="single"/>
        </w:rPr>
      </w:pPr>
      <w:r w:rsidRPr="00AC6B84">
        <w:rPr>
          <w:b/>
          <w:i/>
          <w:sz w:val="20"/>
          <w:szCs w:val="20"/>
          <w:u w:val="single"/>
        </w:rPr>
        <w:t>Related Ve</w:t>
      </w:r>
      <w:bookmarkStart w:id="2" w:name="__DdeLink__664_15542304083"/>
      <w:bookmarkStart w:id="3" w:name="__DdeLink__217_3060950723"/>
      <w:bookmarkStart w:id="4" w:name="__DdeLink__710_32997931743"/>
      <w:bookmarkStart w:id="5" w:name="__DdeLink__664_15542304082"/>
      <w:bookmarkStart w:id="6" w:name="__DdeLink__217_3060950722"/>
      <w:bookmarkStart w:id="7" w:name="__DdeLink__710_32997931742"/>
      <w:bookmarkEnd w:id="2"/>
      <w:bookmarkEnd w:id="3"/>
      <w:bookmarkEnd w:id="4"/>
      <w:bookmarkEnd w:id="5"/>
      <w:bookmarkEnd w:id="6"/>
      <w:bookmarkEnd w:id="7"/>
      <w:r w:rsidRPr="00AC6B84">
        <w:rPr>
          <w:b/>
          <w:i/>
          <w:sz w:val="20"/>
          <w:szCs w:val="20"/>
          <w:u w:val="single"/>
        </w:rPr>
        <w:t>rses</w:t>
      </w:r>
    </w:p>
    <w:p w:rsidR="00D92CF6" w:rsidRPr="00D92CF6" w:rsidRDefault="00D92CF6" w:rsidP="001B1EFD">
      <w:pPr>
        <w:widowControl w:val="0"/>
        <w:tabs>
          <w:tab w:val="left" w:pos="720"/>
          <w:tab w:val="left" w:pos="1440"/>
          <w:tab w:val="left" w:pos="2160"/>
          <w:tab w:val="left" w:pos="2880"/>
          <w:tab w:val="center" w:pos="4181"/>
        </w:tabs>
        <w:spacing w:after="20"/>
        <w:jc w:val="both"/>
        <w:rPr>
          <w:b/>
          <w:bCs/>
          <w:sz w:val="20"/>
          <w:szCs w:val="20"/>
        </w:rPr>
      </w:pPr>
      <w:r w:rsidRPr="00D92CF6">
        <w:rPr>
          <w:b/>
          <w:bCs/>
          <w:sz w:val="20"/>
          <w:szCs w:val="20"/>
        </w:rPr>
        <w:t>Matt. 11:29-30</w:t>
      </w:r>
    </w:p>
    <w:p w:rsidR="00D92CF6" w:rsidRPr="00D92CF6" w:rsidRDefault="00D92CF6" w:rsidP="001B1EFD">
      <w:pPr>
        <w:widowControl w:val="0"/>
        <w:tabs>
          <w:tab w:val="left" w:pos="720"/>
          <w:tab w:val="left" w:pos="1440"/>
          <w:tab w:val="left" w:pos="2160"/>
          <w:tab w:val="left" w:pos="2880"/>
          <w:tab w:val="center" w:pos="4181"/>
        </w:tabs>
        <w:spacing w:after="20"/>
        <w:jc w:val="both"/>
        <w:rPr>
          <w:sz w:val="20"/>
          <w:szCs w:val="20"/>
        </w:rPr>
      </w:pPr>
      <w:r w:rsidRPr="00D92CF6">
        <w:rPr>
          <w:b/>
          <w:bCs/>
          <w:sz w:val="20"/>
          <w:szCs w:val="20"/>
        </w:rPr>
        <w:t xml:space="preserve">29 </w:t>
      </w:r>
      <w:r w:rsidRPr="00D92CF6">
        <w:rPr>
          <w:sz w:val="20"/>
          <w:szCs w:val="20"/>
        </w:rPr>
        <w:t xml:space="preserve">Take My yoke upon you and learn from Me, for I am meek and lowly in heart, and you will find rest for your souls. </w:t>
      </w:r>
    </w:p>
    <w:p w:rsidR="00D92CF6" w:rsidRPr="00D92CF6" w:rsidRDefault="00D92CF6" w:rsidP="001B1EFD">
      <w:pPr>
        <w:widowControl w:val="0"/>
        <w:tabs>
          <w:tab w:val="left" w:pos="720"/>
          <w:tab w:val="left" w:pos="1440"/>
          <w:tab w:val="left" w:pos="2160"/>
          <w:tab w:val="left" w:pos="2880"/>
          <w:tab w:val="center" w:pos="4181"/>
        </w:tabs>
        <w:spacing w:after="120"/>
        <w:jc w:val="both"/>
        <w:rPr>
          <w:b/>
          <w:bCs/>
          <w:sz w:val="20"/>
          <w:szCs w:val="20"/>
        </w:rPr>
      </w:pPr>
      <w:r w:rsidRPr="00D92CF6">
        <w:rPr>
          <w:b/>
          <w:bCs/>
          <w:sz w:val="20"/>
          <w:szCs w:val="20"/>
        </w:rPr>
        <w:t xml:space="preserve">30 </w:t>
      </w:r>
      <w:r w:rsidRPr="00D92CF6">
        <w:rPr>
          <w:sz w:val="20"/>
          <w:szCs w:val="20"/>
        </w:rPr>
        <w:t>For My yoke is easy and My burden is light.</w:t>
      </w:r>
      <w:r w:rsidRPr="00D92CF6">
        <w:rPr>
          <w:b/>
          <w:bCs/>
          <w:sz w:val="20"/>
          <w:szCs w:val="20"/>
        </w:rPr>
        <w:t xml:space="preserve"> </w:t>
      </w:r>
    </w:p>
    <w:p w:rsidR="00D92CF6" w:rsidRPr="00D92CF6" w:rsidRDefault="00D92CF6" w:rsidP="001B1EFD">
      <w:pPr>
        <w:widowControl w:val="0"/>
        <w:tabs>
          <w:tab w:val="left" w:pos="720"/>
          <w:tab w:val="left" w:pos="1440"/>
          <w:tab w:val="left" w:pos="2160"/>
          <w:tab w:val="left" w:pos="2880"/>
          <w:tab w:val="center" w:pos="4181"/>
        </w:tabs>
        <w:spacing w:after="20"/>
        <w:jc w:val="both"/>
        <w:rPr>
          <w:b/>
          <w:bCs/>
          <w:sz w:val="20"/>
          <w:szCs w:val="20"/>
        </w:rPr>
      </w:pPr>
      <w:r w:rsidRPr="00D92CF6">
        <w:rPr>
          <w:b/>
          <w:bCs/>
          <w:sz w:val="20"/>
          <w:szCs w:val="20"/>
        </w:rPr>
        <w:t>Eph. 4:20, 23</w:t>
      </w:r>
    </w:p>
    <w:p w:rsidR="00D92CF6" w:rsidRPr="00D92CF6" w:rsidRDefault="00D92CF6" w:rsidP="001B1EFD">
      <w:pPr>
        <w:widowControl w:val="0"/>
        <w:tabs>
          <w:tab w:val="left" w:pos="720"/>
          <w:tab w:val="left" w:pos="1440"/>
          <w:tab w:val="left" w:pos="2160"/>
          <w:tab w:val="left" w:pos="2880"/>
          <w:tab w:val="center" w:pos="4181"/>
        </w:tabs>
        <w:spacing w:after="20"/>
        <w:jc w:val="both"/>
        <w:rPr>
          <w:sz w:val="20"/>
          <w:szCs w:val="20"/>
        </w:rPr>
      </w:pPr>
      <w:r w:rsidRPr="00D92CF6">
        <w:rPr>
          <w:b/>
          <w:bCs/>
          <w:sz w:val="20"/>
          <w:szCs w:val="20"/>
        </w:rPr>
        <w:t xml:space="preserve">20 </w:t>
      </w:r>
      <w:r w:rsidRPr="00D92CF6">
        <w:rPr>
          <w:sz w:val="20"/>
          <w:szCs w:val="20"/>
        </w:rPr>
        <w:t xml:space="preserve">But you did not so learn Christ, </w:t>
      </w:r>
    </w:p>
    <w:p w:rsidR="00D92CF6" w:rsidRPr="00D92CF6" w:rsidRDefault="00D92CF6" w:rsidP="001B1EFD">
      <w:pPr>
        <w:widowControl w:val="0"/>
        <w:tabs>
          <w:tab w:val="left" w:pos="720"/>
          <w:tab w:val="left" w:pos="1440"/>
          <w:tab w:val="left" w:pos="2160"/>
          <w:tab w:val="left" w:pos="2880"/>
          <w:tab w:val="center" w:pos="4181"/>
        </w:tabs>
        <w:spacing w:after="120"/>
        <w:jc w:val="both"/>
        <w:rPr>
          <w:b/>
          <w:bCs/>
          <w:sz w:val="20"/>
          <w:szCs w:val="20"/>
        </w:rPr>
      </w:pPr>
      <w:r w:rsidRPr="00D92CF6">
        <w:rPr>
          <w:b/>
          <w:bCs/>
          <w:sz w:val="20"/>
          <w:szCs w:val="20"/>
        </w:rPr>
        <w:t xml:space="preserve">23 </w:t>
      </w:r>
      <w:r w:rsidRPr="00D92CF6">
        <w:rPr>
          <w:sz w:val="20"/>
          <w:szCs w:val="20"/>
        </w:rPr>
        <w:t>And that you be renewed in the spirit of your mind</w:t>
      </w:r>
      <w:r w:rsidRPr="00D92CF6">
        <w:rPr>
          <w:b/>
          <w:bCs/>
          <w:sz w:val="20"/>
          <w:szCs w:val="20"/>
        </w:rPr>
        <w:t xml:space="preserve"> </w:t>
      </w:r>
    </w:p>
    <w:p w:rsidR="00D92CF6" w:rsidRPr="00D92CF6" w:rsidRDefault="00D92CF6" w:rsidP="001B1EFD">
      <w:pPr>
        <w:widowControl w:val="0"/>
        <w:tabs>
          <w:tab w:val="left" w:pos="720"/>
          <w:tab w:val="left" w:pos="1440"/>
          <w:tab w:val="left" w:pos="2160"/>
          <w:tab w:val="left" w:pos="2880"/>
          <w:tab w:val="center" w:pos="4181"/>
        </w:tabs>
        <w:spacing w:after="20"/>
        <w:jc w:val="both"/>
        <w:rPr>
          <w:b/>
          <w:bCs/>
          <w:sz w:val="20"/>
          <w:szCs w:val="20"/>
        </w:rPr>
      </w:pPr>
      <w:r w:rsidRPr="00D92CF6">
        <w:rPr>
          <w:b/>
          <w:bCs/>
          <w:sz w:val="20"/>
          <w:szCs w:val="20"/>
        </w:rPr>
        <w:t xml:space="preserve">1 Peter 2:21-23 </w:t>
      </w:r>
    </w:p>
    <w:p w:rsidR="00D92CF6" w:rsidRPr="00D92CF6" w:rsidRDefault="00D92CF6" w:rsidP="001B1EFD">
      <w:pPr>
        <w:widowControl w:val="0"/>
        <w:tabs>
          <w:tab w:val="left" w:pos="720"/>
          <w:tab w:val="left" w:pos="1440"/>
          <w:tab w:val="left" w:pos="2160"/>
          <w:tab w:val="left" w:pos="2880"/>
          <w:tab w:val="center" w:pos="4181"/>
        </w:tabs>
        <w:spacing w:after="20"/>
        <w:jc w:val="both"/>
        <w:rPr>
          <w:sz w:val="20"/>
          <w:szCs w:val="20"/>
        </w:rPr>
      </w:pPr>
      <w:r w:rsidRPr="00D92CF6">
        <w:rPr>
          <w:b/>
          <w:bCs/>
          <w:sz w:val="20"/>
          <w:szCs w:val="20"/>
        </w:rPr>
        <w:t xml:space="preserve">21 </w:t>
      </w:r>
      <w:r w:rsidRPr="00D92CF6">
        <w:rPr>
          <w:sz w:val="20"/>
          <w:szCs w:val="20"/>
        </w:rPr>
        <w:t xml:space="preserve">For to this you were called, because Christ also suffered on your behalf, leaving you a model so that you may follow in His steps; </w:t>
      </w:r>
    </w:p>
    <w:p w:rsidR="00D92CF6" w:rsidRPr="00D92CF6" w:rsidRDefault="00D92CF6" w:rsidP="001B1EFD">
      <w:pPr>
        <w:widowControl w:val="0"/>
        <w:tabs>
          <w:tab w:val="left" w:pos="720"/>
          <w:tab w:val="left" w:pos="1440"/>
          <w:tab w:val="left" w:pos="2160"/>
          <w:tab w:val="left" w:pos="2880"/>
          <w:tab w:val="center" w:pos="4181"/>
        </w:tabs>
        <w:spacing w:after="20"/>
        <w:jc w:val="both"/>
        <w:rPr>
          <w:b/>
          <w:bCs/>
          <w:sz w:val="20"/>
          <w:szCs w:val="20"/>
        </w:rPr>
      </w:pPr>
      <w:r w:rsidRPr="00D92CF6">
        <w:rPr>
          <w:b/>
          <w:bCs/>
          <w:sz w:val="20"/>
          <w:szCs w:val="20"/>
        </w:rPr>
        <w:t xml:space="preserve">22 </w:t>
      </w:r>
      <w:r w:rsidRPr="00D92CF6">
        <w:rPr>
          <w:sz w:val="20"/>
          <w:szCs w:val="20"/>
        </w:rPr>
        <w:t>Who committed no sin, nor was guile found in His mouth;</w:t>
      </w:r>
      <w:r w:rsidRPr="00D92CF6">
        <w:rPr>
          <w:b/>
          <w:bCs/>
          <w:sz w:val="20"/>
          <w:szCs w:val="20"/>
        </w:rPr>
        <w:t xml:space="preserve"> </w:t>
      </w:r>
    </w:p>
    <w:p w:rsidR="00D92CF6" w:rsidRPr="00D92CF6" w:rsidRDefault="00D92CF6" w:rsidP="001B1EFD">
      <w:pPr>
        <w:widowControl w:val="0"/>
        <w:tabs>
          <w:tab w:val="left" w:pos="720"/>
          <w:tab w:val="left" w:pos="1440"/>
          <w:tab w:val="left" w:pos="2160"/>
          <w:tab w:val="left" w:pos="2880"/>
          <w:tab w:val="center" w:pos="4181"/>
        </w:tabs>
        <w:spacing w:after="20"/>
        <w:jc w:val="both"/>
        <w:rPr>
          <w:sz w:val="20"/>
          <w:szCs w:val="20"/>
        </w:rPr>
      </w:pPr>
      <w:r w:rsidRPr="00D92CF6">
        <w:rPr>
          <w:b/>
          <w:bCs/>
          <w:sz w:val="20"/>
          <w:szCs w:val="20"/>
        </w:rPr>
        <w:t xml:space="preserve">23 </w:t>
      </w:r>
      <w:r w:rsidRPr="00D92CF6">
        <w:rPr>
          <w:sz w:val="20"/>
          <w:szCs w:val="20"/>
        </w:rPr>
        <w:t xml:space="preserve">Who being reviled did not revile in return; suffering, He did not threaten but kept committing all to Him who judges righteously; </w:t>
      </w:r>
    </w:p>
    <w:p w:rsidR="009C6C14" w:rsidRPr="00AC6B84" w:rsidRDefault="009C6C14" w:rsidP="001B1EFD">
      <w:pPr>
        <w:widowControl w:val="0"/>
        <w:tabs>
          <w:tab w:val="left" w:pos="720"/>
          <w:tab w:val="left" w:pos="1440"/>
          <w:tab w:val="left" w:pos="2160"/>
          <w:tab w:val="left" w:pos="2880"/>
          <w:tab w:val="center" w:pos="4181"/>
        </w:tabs>
        <w:spacing w:after="20"/>
        <w:jc w:val="both"/>
        <w:rPr>
          <w:sz w:val="20"/>
          <w:szCs w:val="20"/>
        </w:rPr>
      </w:pPr>
    </w:p>
    <w:p w:rsidR="005A12F4" w:rsidRPr="00AC6B84" w:rsidRDefault="005A12F4" w:rsidP="001B1EFD">
      <w:pPr>
        <w:pStyle w:val="Heading1"/>
        <w:keepNext w:val="0"/>
        <w:widowControl w:val="0"/>
        <w:spacing w:before="0" w:after="120" w:line="240" w:lineRule="auto"/>
        <w:jc w:val="center"/>
        <w:rPr>
          <w:rFonts w:ascii="Times New Roman" w:hAnsi="Times New Roman" w:cs="Times New Roman"/>
          <w:i/>
          <w:iCs/>
          <w:sz w:val="20"/>
          <w:szCs w:val="20"/>
          <w:u w:val="single"/>
        </w:rPr>
      </w:pPr>
      <w:r w:rsidRPr="00AC6B84">
        <w:rPr>
          <w:rFonts w:ascii="Times New Roman" w:hAnsi="Times New Roman" w:cs="Times New Roman"/>
          <w:bCs/>
          <w:i/>
          <w:iCs/>
          <w:sz w:val="20"/>
          <w:szCs w:val="20"/>
          <w:u w:val="single"/>
        </w:rPr>
        <w:t>Portions from the footnotes</w:t>
      </w:r>
    </w:p>
    <w:p w:rsidR="00991EB1" w:rsidRPr="00991EB1" w:rsidRDefault="005A00B6" w:rsidP="001B1EFD">
      <w:pPr>
        <w:spacing w:after="20"/>
        <w:ind w:firstLine="288"/>
        <w:jc w:val="both"/>
        <w:rPr>
          <w:b/>
          <w:bCs/>
          <w:color w:val="000000"/>
          <w:sz w:val="20"/>
          <w:szCs w:val="20"/>
        </w:rPr>
      </w:pPr>
      <w:r>
        <w:rPr>
          <w:b/>
          <w:bCs/>
          <w:color w:val="000000"/>
          <w:sz w:val="20"/>
          <w:szCs w:val="20"/>
        </w:rPr>
        <w:t>Phil. 2:</w:t>
      </w:r>
      <w:r w:rsidR="00991EB1" w:rsidRPr="00991EB1">
        <w:rPr>
          <w:b/>
          <w:bCs/>
          <w:color w:val="000000"/>
          <w:sz w:val="20"/>
          <w:szCs w:val="20"/>
        </w:rPr>
        <w:t>5</w:t>
      </w:r>
      <w:r w:rsidR="00CF5098" w:rsidRPr="00AC6B84">
        <w:rPr>
          <w:b/>
          <w:bCs/>
          <w:color w:val="000000"/>
          <w:sz w:val="20"/>
          <w:szCs w:val="20"/>
          <w:vertAlign w:val="superscript"/>
        </w:rPr>
        <w:t>1</w:t>
      </w:r>
      <w:r w:rsidR="00991EB1" w:rsidRPr="00991EB1">
        <w:rPr>
          <w:b/>
          <w:bCs/>
          <w:color w:val="000000"/>
          <w:sz w:val="20"/>
          <w:szCs w:val="20"/>
        </w:rPr>
        <w:t xml:space="preserve"> Christ</w:t>
      </w:r>
    </w:p>
    <w:p w:rsidR="00991EB1" w:rsidRDefault="00991EB1" w:rsidP="001B1EFD">
      <w:pPr>
        <w:spacing w:after="20"/>
        <w:ind w:firstLine="288"/>
        <w:jc w:val="both"/>
        <w:rPr>
          <w:color w:val="000000"/>
          <w:sz w:val="20"/>
          <w:szCs w:val="20"/>
        </w:rPr>
      </w:pPr>
      <w:r w:rsidRPr="00991EB1">
        <w:rPr>
          <w:color w:val="000000"/>
          <w:sz w:val="20"/>
          <w:szCs w:val="20"/>
        </w:rPr>
        <w:t xml:space="preserve">In </w:t>
      </w:r>
      <w:proofErr w:type="spellStart"/>
      <w:r w:rsidRPr="00991EB1">
        <w:rPr>
          <w:color w:val="000000"/>
          <w:sz w:val="20"/>
          <w:szCs w:val="20"/>
        </w:rPr>
        <w:t>ch</w:t>
      </w:r>
      <w:proofErr w:type="spellEnd"/>
      <w:r w:rsidRPr="00991EB1">
        <w:rPr>
          <w:color w:val="000000"/>
          <w:sz w:val="20"/>
          <w:szCs w:val="20"/>
        </w:rPr>
        <w:t xml:space="preserve">. 1 the central point is to magnify Christ, to live Christ (vv. 20-21). In </w:t>
      </w:r>
      <w:proofErr w:type="spellStart"/>
      <w:r w:rsidRPr="00991EB1">
        <w:rPr>
          <w:color w:val="000000"/>
          <w:sz w:val="20"/>
          <w:szCs w:val="20"/>
        </w:rPr>
        <w:t>ch</w:t>
      </w:r>
      <w:proofErr w:type="spellEnd"/>
      <w:r w:rsidRPr="00991EB1">
        <w:rPr>
          <w:color w:val="000000"/>
          <w:sz w:val="20"/>
          <w:szCs w:val="20"/>
        </w:rPr>
        <w:t>. 2 it is to take Christ as our pattern, our model. This pattern is the standard of our salvation (v. 12). In vv. 5-16 there are four basic elements: Christ (v. 5), salvation (v. 12), God (v. 13), and the word of life (v. 16). The word of life works out the pattern by the operating God to apply salvation to our daily living. In this way we enjoy Christ and live Him, taking Him as our pattern.</w:t>
      </w:r>
    </w:p>
    <w:p w:rsidR="00C85D1C" w:rsidRPr="00991EB1" w:rsidRDefault="00C85D1C" w:rsidP="001B1EFD">
      <w:pPr>
        <w:spacing w:after="20"/>
        <w:ind w:firstLine="288"/>
        <w:jc w:val="both"/>
        <w:rPr>
          <w:color w:val="000000"/>
          <w:sz w:val="20"/>
          <w:szCs w:val="20"/>
        </w:rPr>
      </w:pPr>
    </w:p>
    <w:p w:rsidR="00991EB1" w:rsidRPr="00991EB1" w:rsidRDefault="005A00B6" w:rsidP="001B1EFD">
      <w:pPr>
        <w:spacing w:after="20"/>
        <w:ind w:firstLine="288"/>
        <w:jc w:val="both"/>
        <w:rPr>
          <w:b/>
          <w:bCs/>
          <w:color w:val="000000"/>
          <w:sz w:val="20"/>
          <w:szCs w:val="20"/>
        </w:rPr>
      </w:pPr>
      <w:r>
        <w:rPr>
          <w:b/>
          <w:bCs/>
          <w:color w:val="000000"/>
          <w:sz w:val="20"/>
          <w:szCs w:val="20"/>
        </w:rPr>
        <w:lastRenderedPageBreak/>
        <w:t>Phil. 2:</w:t>
      </w:r>
      <w:r w:rsidR="00991EB1" w:rsidRPr="00991EB1">
        <w:rPr>
          <w:b/>
          <w:bCs/>
          <w:color w:val="000000"/>
          <w:sz w:val="20"/>
          <w:szCs w:val="20"/>
        </w:rPr>
        <w:t>6</w:t>
      </w:r>
      <w:r w:rsidR="00991EB1" w:rsidRPr="00991EB1">
        <w:rPr>
          <w:b/>
          <w:bCs/>
          <w:color w:val="000000"/>
          <w:sz w:val="20"/>
          <w:szCs w:val="20"/>
          <w:vertAlign w:val="superscript"/>
        </w:rPr>
        <w:t>1</w:t>
      </w:r>
      <w:r w:rsidR="00991EB1" w:rsidRPr="00991EB1">
        <w:rPr>
          <w:b/>
          <w:bCs/>
          <w:color w:val="000000"/>
          <w:sz w:val="20"/>
          <w:szCs w:val="20"/>
        </w:rPr>
        <w:t xml:space="preserve"> existing</w:t>
      </w:r>
    </w:p>
    <w:p w:rsidR="00991EB1" w:rsidRPr="00991EB1" w:rsidRDefault="00991EB1" w:rsidP="001B1EFD">
      <w:pPr>
        <w:spacing w:after="20"/>
        <w:ind w:firstLine="288"/>
        <w:jc w:val="both"/>
        <w:rPr>
          <w:color w:val="000000"/>
          <w:sz w:val="20"/>
          <w:szCs w:val="20"/>
        </w:rPr>
      </w:pPr>
      <w:r w:rsidRPr="00991EB1">
        <w:rPr>
          <w:color w:val="000000"/>
          <w:sz w:val="20"/>
          <w:szCs w:val="20"/>
        </w:rPr>
        <w:t>The Greek word denotes existing from the beginning, implying the Lord’s eternal preexistence.</w:t>
      </w:r>
    </w:p>
    <w:p w:rsidR="00991EB1" w:rsidRPr="00991EB1" w:rsidRDefault="005A00B6" w:rsidP="001B1EFD">
      <w:pPr>
        <w:spacing w:after="20"/>
        <w:ind w:firstLine="288"/>
        <w:jc w:val="both"/>
        <w:rPr>
          <w:b/>
          <w:bCs/>
          <w:color w:val="000000"/>
          <w:sz w:val="20"/>
          <w:szCs w:val="20"/>
        </w:rPr>
      </w:pPr>
      <w:r>
        <w:rPr>
          <w:b/>
          <w:bCs/>
          <w:color w:val="000000"/>
          <w:sz w:val="20"/>
          <w:szCs w:val="20"/>
        </w:rPr>
        <w:t>Phil. 2:</w:t>
      </w:r>
      <w:r w:rsidR="00991EB1" w:rsidRPr="00991EB1">
        <w:rPr>
          <w:b/>
          <w:bCs/>
          <w:color w:val="000000"/>
          <w:sz w:val="20"/>
          <w:szCs w:val="20"/>
        </w:rPr>
        <w:t>6</w:t>
      </w:r>
      <w:r w:rsidR="00991EB1" w:rsidRPr="00991EB1">
        <w:rPr>
          <w:b/>
          <w:bCs/>
          <w:color w:val="000000"/>
          <w:sz w:val="20"/>
          <w:szCs w:val="20"/>
          <w:vertAlign w:val="superscript"/>
        </w:rPr>
        <w:t>2</w:t>
      </w:r>
      <w:r w:rsidR="00991EB1" w:rsidRPr="00991EB1">
        <w:rPr>
          <w:b/>
          <w:bCs/>
          <w:color w:val="000000"/>
          <w:sz w:val="20"/>
          <w:szCs w:val="20"/>
        </w:rPr>
        <w:t xml:space="preserve"> form</w:t>
      </w:r>
    </w:p>
    <w:p w:rsidR="00991EB1" w:rsidRPr="00991EB1" w:rsidRDefault="00991EB1" w:rsidP="001B1EFD">
      <w:pPr>
        <w:spacing w:after="20"/>
        <w:ind w:firstLine="288"/>
        <w:jc w:val="both"/>
        <w:rPr>
          <w:color w:val="000000"/>
          <w:sz w:val="20"/>
          <w:szCs w:val="20"/>
        </w:rPr>
      </w:pPr>
      <w:r w:rsidRPr="00991EB1">
        <w:rPr>
          <w:color w:val="000000"/>
          <w:sz w:val="20"/>
          <w:szCs w:val="20"/>
        </w:rPr>
        <w:t>The expression, not the fashion, of God’s being (Heb. 1:3), identified with the essence and nature of God’s person and, hence, expressing them. This refers to Christ’s deity.</w:t>
      </w:r>
    </w:p>
    <w:p w:rsidR="00991EB1" w:rsidRPr="00991EB1" w:rsidRDefault="005A00B6" w:rsidP="001B1EFD">
      <w:pPr>
        <w:spacing w:after="20"/>
        <w:ind w:firstLine="288"/>
        <w:jc w:val="both"/>
        <w:rPr>
          <w:b/>
          <w:bCs/>
          <w:color w:val="000000"/>
          <w:sz w:val="20"/>
          <w:szCs w:val="20"/>
        </w:rPr>
      </w:pPr>
      <w:r>
        <w:rPr>
          <w:b/>
          <w:bCs/>
          <w:color w:val="000000"/>
          <w:sz w:val="20"/>
          <w:szCs w:val="20"/>
        </w:rPr>
        <w:t>Phil. 2:</w:t>
      </w:r>
      <w:r w:rsidR="00991EB1" w:rsidRPr="00991EB1">
        <w:rPr>
          <w:b/>
          <w:bCs/>
          <w:color w:val="000000"/>
          <w:sz w:val="20"/>
          <w:szCs w:val="20"/>
        </w:rPr>
        <w:t>6</w:t>
      </w:r>
      <w:r w:rsidR="00991EB1" w:rsidRPr="00991EB1">
        <w:rPr>
          <w:b/>
          <w:bCs/>
          <w:color w:val="000000"/>
          <w:sz w:val="20"/>
          <w:szCs w:val="20"/>
          <w:vertAlign w:val="superscript"/>
        </w:rPr>
        <w:t>3</w:t>
      </w:r>
      <w:r w:rsidR="00991EB1" w:rsidRPr="00991EB1">
        <w:rPr>
          <w:b/>
          <w:bCs/>
          <w:color w:val="000000"/>
          <w:sz w:val="20"/>
          <w:szCs w:val="20"/>
        </w:rPr>
        <w:t xml:space="preserve"> not</w:t>
      </w:r>
    </w:p>
    <w:p w:rsidR="00991EB1" w:rsidRPr="00991EB1" w:rsidRDefault="00991EB1" w:rsidP="001B1EFD">
      <w:pPr>
        <w:spacing w:after="20"/>
        <w:ind w:firstLine="288"/>
        <w:jc w:val="both"/>
        <w:rPr>
          <w:color w:val="000000"/>
          <w:sz w:val="20"/>
          <w:szCs w:val="20"/>
        </w:rPr>
      </w:pPr>
      <w:r w:rsidRPr="00991EB1">
        <w:rPr>
          <w:color w:val="000000"/>
          <w:sz w:val="20"/>
          <w:szCs w:val="20"/>
        </w:rPr>
        <w:t>Although the Lord was equal with God, He did not consider being equal with God a treasure to be grasped and retained; rather, He laid aside the form of God (not the nature of God) and emptied Himself, taking the form of a slave.</w:t>
      </w:r>
    </w:p>
    <w:p w:rsidR="00A64B2F" w:rsidRPr="00AC6B84" w:rsidRDefault="005A00B6" w:rsidP="001B1EFD">
      <w:pPr>
        <w:spacing w:after="20"/>
        <w:ind w:firstLine="288"/>
        <w:jc w:val="both"/>
        <w:rPr>
          <w:b/>
          <w:bCs/>
          <w:color w:val="000000"/>
          <w:sz w:val="20"/>
          <w:szCs w:val="20"/>
        </w:rPr>
      </w:pPr>
      <w:r>
        <w:rPr>
          <w:b/>
          <w:bCs/>
          <w:color w:val="000000"/>
          <w:sz w:val="20"/>
          <w:szCs w:val="20"/>
        </w:rPr>
        <w:t>Phil. 2:</w:t>
      </w:r>
      <w:r w:rsidR="00991EB1" w:rsidRPr="00991EB1">
        <w:rPr>
          <w:b/>
          <w:bCs/>
          <w:color w:val="000000"/>
          <w:sz w:val="20"/>
          <w:szCs w:val="20"/>
        </w:rPr>
        <w:t>7</w:t>
      </w:r>
      <w:r w:rsidR="00991EB1" w:rsidRPr="00991EB1">
        <w:rPr>
          <w:b/>
          <w:bCs/>
          <w:color w:val="000000"/>
          <w:sz w:val="20"/>
          <w:szCs w:val="20"/>
          <w:vertAlign w:val="superscript"/>
        </w:rPr>
        <w:t>1</w:t>
      </w:r>
      <w:r w:rsidR="00991EB1" w:rsidRPr="00991EB1">
        <w:rPr>
          <w:b/>
          <w:bCs/>
          <w:color w:val="000000"/>
          <w:sz w:val="20"/>
          <w:szCs w:val="20"/>
        </w:rPr>
        <w:t xml:space="preserve"> emptied</w:t>
      </w:r>
    </w:p>
    <w:p w:rsidR="00991EB1" w:rsidRPr="00991EB1" w:rsidRDefault="00991EB1" w:rsidP="001B1EFD">
      <w:pPr>
        <w:spacing w:after="20"/>
        <w:ind w:firstLine="288"/>
        <w:jc w:val="both"/>
        <w:rPr>
          <w:color w:val="000000"/>
          <w:sz w:val="20"/>
          <w:szCs w:val="20"/>
        </w:rPr>
      </w:pPr>
      <w:r w:rsidRPr="00991EB1">
        <w:rPr>
          <w:color w:val="000000"/>
          <w:sz w:val="20"/>
          <w:szCs w:val="20"/>
        </w:rPr>
        <w:t>I.e., laid aside what He possessed — the form of God.</w:t>
      </w:r>
    </w:p>
    <w:p w:rsidR="00991EB1" w:rsidRPr="00991EB1" w:rsidRDefault="005A00B6" w:rsidP="001B1EFD">
      <w:pPr>
        <w:spacing w:after="20"/>
        <w:ind w:firstLine="288"/>
        <w:jc w:val="both"/>
        <w:rPr>
          <w:b/>
          <w:bCs/>
          <w:color w:val="000000"/>
          <w:sz w:val="20"/>
          <w:szCs w:val="20"/>
        </w:rPr>
      </w:pPr>
      <w:r>
        <w:rPr>
          <w:b/>
          <w:bCs/>
          <w:color w:val="000000"/>
          <w:sz w:val="20"/>
          <w:szCs w:val="20"/>
        </w:rPr>
        <w:t>Phil. 2:</w:t>
      </w:r>
      <w:r w:rsidR="00991EB1" w:rsidRPr="00991EB1">
        <w:rPr>
          <w:b/>
          <w:bCs/>
          <w:color w:val="000000"/>
          <w:sz w:val="20"/>
          <w:szCs w:val="20"/>
        </w:rPr>
        <w:t>7</w:t>
      </w:r>
      <w:r w:rsidR="00991EB1" w:rsidRPr="00991EB1">
        <w:rPr>
          <w:b/>
          <w:bCs/>
          <w:color w:val="000000"/>
          <w:sz w:val="20"/>
          <w:szCs w:val="20"/>
          <w:vertAlign w:val="superscript"/>
        </w:rPr>
        <w:t>2</w:t>
      </w:r>
      <w:r w:rsidR="00991EB1" w:rsidRPr="00991EB1">
        <w:rPr>
          <w:b/>
          <w:bCs/>
          <w:color w:val="000000"/>
          <w:sz w:val="20"/>
          <w:szCs w:val="20"/>
        </w:rPr>
        <w:t xml:space="preserve"> form</w:t>
      </w:r>
    </w:p>
    <w:p w:rsidR="00991EB1" w:rsidRPr="00991EB1" w:rsidRDefault="00991EB1" w:rsidP="001B1EFD">
      <w:pPr>
        <w:spacing w:after="20"/>
        <w:ind w:firstLine="288"/>
        <w:jc w:val="both"/>
        <w:rPr>
          <w:color w:val="000000"/>
          <w:sz w:val="20"/>
          <w:szCs w:val="20"/>
        </w:rPr>
      </w:pPr>
      <w:r w:rsidRPr="00991EB1">
        <w:rPr>
          <w:color w:val="000000"/>
          <w:sz w:val="20"/>
          <w:szCs w:val="20"/>
        </w:rPr>
        <w:t>The same word as that in v. 6. In His incarnation the Lord did not alter His divine nature; He changed only His outward expression, from the form of God, the highest form, to that of a slave, the lowest form. This was not a change of essence but of state.</w:t>
      </w:r>
    </w:p>
    <w:p w:rsidR="00A64B2F" w:rsidRPr="00AC6B84" w:rsidRDefault="005A00B6" w:rsidP="001B1EFD">
      <w:pPr>
        <w:spacing w:after="20"/>
        <w:ind w:firstLine="288"/>
        <w:jc w:val="both"/>
        <w:rPr>
          <w:b/>
          <w:bCs/>
          <w:color w:val="000000"/>
          <w:sz w:val="20"/>
          <w:szCs w:val="20"/>
        </w:rPr>
      </w:pPr>
      <w:r>
        <w:rPr>
          <w:b/>
          <w:bCs/>
          <w:color w:val="000000"/>
          <w:sz w:val="20"/>
          <w:szCs w:val="20"/>
        </w:rPr>
        <w:t>Phil. 2:</w:t>
      </w:r>
      <w:r w:rsidR="00991EB1" w:rsidRPr="00991EB1">
        <w:rPr>
          <w:b/>
          <w:bCs/>
          <w:color w:val="000000"/>
          <w:sz w:val="20"/>
          <w:szCs w:val="20"/>
        </w:rPr>
        <w:t>7</w:t>
      </w:r>
      <w:r w:rsidR="00991EB1" w:rsidRPr="00991EB1">
        <w:rPr>
          <w:b/>
          <w:bCs/>
          <w:color w:val="000000"/>
          <w:sz w:val="20"/>
          <w:szCs w:val="20"/>
          <w:vertAlign w:val="superscript"/>
        </w:rPr>
        <w:t>3</w:t>
      </w:r>
      <w:r w:rsidR="00991EB1" w:rsidRPr="00991EB1">
        <w:rPr>
          <w:b/>
          <w:bCs/>
          <w:color w:val="000000"/>
          <w:sz w:val="20"/>
          <w:szCs w:val="20"/>
        </w:rPr>
        <w:t xml:space="preserve"> becoming</w:t>
      </w:r>
    </w:p>
    <w:p w:rsidR="00991EB1" w:rsidRPr="00991EB1" w:rsidRDefault="00991EB1" w:rsidP="001B1EFD">
      <w:pPr>
        <w:spacing w:after="20"/>
        <w:ind w:firstLine="288"/>
        <w:jc w:val="both"/>
        <w:rPr>
          <w:color w:val="000000"/>
          <w:sz w:val="20"/>
          <w:szCs w:val="20"/>
        </w:rPr>
      </w:pPr>
      <w:r w:rsidRPr="00991EB1">
        <w:rPr>
          <w:color w:val="000000"/>
          <w:sz w:val="20"/>
          <w:szCs w:val="20"/>
        </w:rPr>
        <w:t>I.e., entering into a new state.</w:t>
      </w:r>
    </w:p>
    <w:p w:rsidR="00991EB1" w:rsidRPr="00991EB1" w:rsidRDefault="005A00B6" w:rsidP="001B1EFD">
      <w:pPr>
        <w:spacing w:after="20"/>
        <w:ind w:firstLine="288"/>
        <w:jc w:val="both"/>
        <w:rPr>
          <w:b/>
          <w:bCs/>
          <w:color w:val="000000"/>
          <w:sz w:val="20"/>
          <w:szCs w:val="20"/>
        </w:rPr>
      </w:pPr>
      <w:r>
        <w:rPr>
          <w:b/>
          <w:bCs/>
          <w:color w:val="000000"/>
          <w:sz w:val="20"/>
          <w:szCs w:val="20"/>
        </w:rPr>
        <w:t>Phil. 2:</w:t>
      </w:r>
      <w:r w:rsidR="00991EB1" w:rsidRPr="00991EB1">
        <w:rPr>
          <w:b/>
          <w:bCs/>
          <w:color w:val="000000"/>
          <w:sz w:val="20"/>
          <w:szCs w:val="20"/>
        </w:rPr>
        <w:t>7</w:t>
      </w:r>
      <w:r w:rsidR="00991EB1" w:rsidRPr="00991EB1">
        <w:rPr>
          <w:b/>
          <w:bCs/>
          <w:color w:val="000000"/>
          <w:sz w:val="20"/>
          <w:szCs w:val="20"/>
          <w:vertAlign w:val="superscript"/>
        </w:rPr>
        <w:t>4</w:t>
      </w:r>
      <w:r w:rsidR="00991EB1" w:rsidRPr="00991EB1">
        <w:rPr>
          <w:b/>
          <w:bCs/>
          <w:color w:val="000000"/>
          <w:sz w:val="20"/>
          <w:szCs w:val="20"/>
        </w:rPr>
        <w:t xml:space="preserve"> likeness</w:t>
      </w:r>
    </w:p>
    <w:p w:rsidR="00991EB1" w:rsidRPr="00991EB1" w:rsidRDefault="00991EB1" w:rsidP="001B1EFD">
      <w:pPr>
        <w:spacing w:after="20"/>
        <w:ind w:firstLine="288"/>
        <w:jc w:val="both"/>
        <w:rPr>
          <w:color w:val="000000"/>
          <w:sz w:val="20"/>
          <w:szCs w:val="20"/>
        </w:rPr>
      </w:pPr>
      <w:r w:rsidRPr="00991EB1">
        <w:rPr>
          <w:color w:val="000000"/>
          <w:sz w:val="20"/>
          <w:szCs w:val="20"/>
        </w:rPr>
        <w:t>The form of God implies the inward reality of Christ’s deity; the likeness of men denotes the outward appearance of His humanity. He appeared to men as a man outwardly, but as God He had the reality of deity inwardly.</w:t>
      </w:r>
    </w:p>
    <w:p w:rsidR="00991EB1" w:rsidRPr="00991EB1" w:rsidRDefault="005A00B6" w:rsidP="001B1EFD">
      <w:pPr>
        <w:spacing w:after="20"/>
        <w:ind w:firstLine="288"/>
        <w:jc w:val="both"/>
        <w:rPr>
          <w:b/>
          <w:bCs/>
          <w:color w:val="000000"/>
          <w:sz w:val="20"/>
          <w:szCs w:val="20"/>
        </w:rPr>
      </w:pPr>
      <w:r>
        <w:rPr>
          <w:b/>
          <w:bCs/>
          <w:color w:val="000000"/>
          <w:sz w:val="20"/>
          <w:szCs w:val="20"/>
        </w:rPr>
        <w:t>Phil. 2:</w:t>
      </w:r>
      <w:r w:rsidR="00991EB1" w:rsidRPr="00991EB1">
        <w:rPr>
          <w:b/>
          <w:bCs/>
          <w:color w:val="000000"/>
          <w:sz w:val="20"/>
          <w:szCs w:val="20"/>
        </w:rPr>
        <w:t>8</w:t>
      </w:r>
      <w:r w:rsidR="00991EB1" w:rsidRPr="00991EB1">
        <w:rPr>
          <w:b/>
          <w:bCs/>
          <w:color w:val="000000"/>
          <w:sz w:val="20"/>
          <w:szCs w:val="20"/>
          <w:vertAlign w:val="superscript"/>
        </w:rPr>
        <w:t>1</w:t>
      </w:r>
      <w:r w:rsidR="00991EB1" w:rsidRPr="00991EB1">
        <w:rPr>
          <w:b/>
          <w:bCs/>
          <w:color w:val="000000"/>
          <w:sz w:val="20"/>
          <w:szCs w:val="20"/>
        </w:rPr>
        <w:t xml:space="preserve"> being</w:t>
      </w:r>
    </w:p>
    <w:p w:rsidR="00991EB1" w:rsidRPr="00991EB1" w:rsidRDefault="00991EB1" w:rsidP="001B1EFD">
      <w:pPr>
        <w:spacing w:after="20"/>
        <w:ind w:firstLine="288"/>
        <w:jc w:val="both"/>
        <w:rPr>
          <w:color w:val="000000"/>
          <w:sz w:val="20"/>
          <w:szCs w:val="20"/>
        </w:rPr>
      </w:pPr>
      <w:r w:rsidRPr="00991EB1">
        <w:rPr>
          <w:color w:val="000000"/>
          <w:sz w:val="20"/>
          <w:szCs w:val="20"/>
        </w:rPr>
        <w:t>When Christ became in the likeness of men, entering into the condition of humanity, He was found in fashion as a man.</w:t>
      </w:r>
    </w:p>
    <w:p w:rsidR="00991EB1" w:rsidRPr="00991EB1" w:rsidRDefault="005A00B6" w:rsidP="001B1EFD">
      <w:pPr>
        <w:spacing w:after="20"/>
        <w:ind w:firstLine="288"/>
        <w:jc w:val="both"/>
        <w:rPr>
          <w:b/>
          <w:bCs/>
          <w:color w:val="000000"/>
          <w:sz w:val="20"/>
          <w:szCs w:val="20"/>
        </w:rPr>
      </w:pPr>
      <w:r>
        <w:rPr>
          <w:b/>
          <w:bCs/>
          <w:color w:val="000000"/>
          <w:sz w:val="20"/>
          <w:szCs w:val="20"/>
        </w:rPr>
        <w:t>Phil. 2:</w:t>
      </w:r>
      <w:r w:rsidR="00991EB1" w:rsidRPr="00991EB1">
        <w:rPr>
          <w:b/>
          <w:bCs/>
          <w:color w:val="000000"/>
          <w:sz w:val="20"/>
          <w:szCs w:val="20"/>
        </w:rPr>
        <w:t>8</w:t>
      </w:r>
      <w:r w:rsidR="00991EB1" w:rsidRPr="00991EB1">
        <w:rPr>
          <w:b/>
          <w:bCs/>
          <w:color w:val="000000"/>
          <w:sz w:val="20"/>
          <w:szCs w:val="20"/>
          <w:vertAlign w:val="superscript"/>
        </w:rPr>
        <w:t>2</w:t>
      </w:r>
      <w:r w:rsidR="00991EB1" w:rsidRPr="00991EB1">
        <w:rPr>
          <w:b/>
          <w:bCs/>
          <w:color w:val="000000"/>
          <w:sz w:val="20"/>
          <w:szCs w:val="20"/>
        </w:rPr>
        <w:t xml:space="preserve"> fashion</w:t>
      </w:r>
    </w:p>
    <w:p w:rsidR="00991EB1" w:rsidRPr="00991EB1" w:rsidRDefault="00991EB1" w:rsidP="001B1EFD">
      <w:pPr>
        <w:spacing w:after="20"/>
        <w:ind w:firstLine="288"/>
        <w:jc w:val="both"/>
        <w:rPr>
          <w:color w:val="000000"/>
          <w:sz w:val="20"/>
          <w:szCs w:val="20"/>
        </w:rPr>
      </w:pPr>
      <w:r w:rsidRPr="00991EB1">
        <w:rPr>
          <w:color w:val="000000"/>
          <w:sz w:val="20"/>
          <w:szCs w:val="20"/>
        </w:rPr>
        <w:t>I.e., the outward guise, the semblance. This is a repetition, in a more particular sense, of the thought of likeness in v. 7. What Christ looked like in His humanity was found by men to be in fashion as a man.</w:t>
      </w:r>
    </w:p>
    <w:p w:rsidR="00991EB1" w:rsidRPr="00991EB1" w:rsidRDefault="005A00B6" w:rsidP="001B1EFD">
      <w:pPr>
        <w:spacing w:after="20"/>
        <w:ind w:firstLine="288"/>
        <w:jc w:val="both"/>
        <w:rPr>
          <w:b/>
          <w:bCs/>
          <w:color w:val="000000"/>
          <w:sz w:val="20"/>
          <w:szCs w:val="20"/>
        </w:rPr>
      </w:pPr>
      <w:r>
        <w:rPr>
          <w:b/>
          <w:bCs/>
          <w:color w:val="000000"/>
          <w:sz w:val="20"/>
          <w:szCs w:val="20"/>
        </w:rPr>
        <w:t>Phil. 2:</w:t>
      </w:r>
      <w:r w:rsidR="00991EB1" w:rsidRPr="00991EB1">
        <w:rPr>
          <w:b/>
          <w:bCs/>
          <w:color w:val="000000"/>
          <w:sz w:val="20"/>
          <w:szCs w:val="20"/>
        </w:rPr>
        <w:t>8</w:t>
      </w:r>
      <w:r w:rsidR="00991EB1" w:rsidRPr="00991EB1">
        <w:rPr>
          <w:b/>
          <w:bCs/>
          <w:color w:val="000000"/>
          <w:sz w:val="20"/>
          <w:szCs w:val="20"/>
          <w:vertAlign w:val="superscript"/>
        </w:rPr>
        <w:t>3</w:t>
      </w:r>
      <w:r w:rsidR="00991EB1" w:rsidRPr="00991EB1">
        <w:rPr>
          <w:b/>
          <w:bCs/>
          <w:color w:val="000000"/>
          <w:sz w:val="20"/>
          <w:szCs w:val="20"/>
        </w:rPr>
        <w:t xml:space="preserve"> humbled</w:t>
      </w:r>
    </w:p>
    <w:p w:rsidR="00991EB1" w:rsidRDefault="00991EB1" w:rsidP="001B1EFD">
      <w:pPr>
        <w:spacing w:after="20"/>
        <w:ind w:firstLine="288"/>
        <w:jc w:val="both"/>
        <w:rPr>
          <w:color w:val="000000"/>
          <w:sz w:val="20"/>
          <w:szCs w:val="20"/>
        </w:rPr>
      </w:pPr>
      <w:r w:rsidRPr="00991EB1">
        <w:rPr>
          <w:color w:val="000000"/>
          <w:sz w:val="20"/>
          <w:szCs w:val="20"/>
        </w:rPr>
        <w:t>Humbling Himself was a further step in emptying Himself. Christ’s self-humbling manifested His self-emptying.</w:t>
      </w:r>
    </w:p>
    <w:p w:rsidR="00C85D1C" w:rsidRDefault="00C85D1C" w:rsidP="001B1EFD">
      <w:pPr>
        <w:spacing w:after="20"/>
        <w:ind w:firstLine="288"/>
        <w:jc w:val="both"/>
        <w:rPr>
          <w:color w:val="000000"/>
          <w:sz w:val="20"/>
          <w:szCs w:val="20"/>
        </w:rPr>
      </w:pPr>
    </w:p>
    <w:p w:rsidR="00C85D1C" w:rsidRPr="00991EB1" w:rsidRDefault="00C85D1C" w:rsidP="001B1EFD">
      <w:pPr>
        <w:spacing w:after="20"/>
        <w:ind w:firstLine="288"/>
        <w:jc w:val="both"/>
        <w:rPr>
          <w:color w:val="000000"/>
          <w:sz w:val="20"/>
          <w:szCs w:val="20"/>
        </w:rPr>
      </w:pPr>
    </w:p>
    <w:p w:rsidR="00991EB1" w:rsidRPr="00991EB1" w:rsidRDefault="005A00B6" w:rsidP="001B1EFD">
      <w:pPr>
        <w:spacing w:after="20"/>
        <w:ind w:firstLine="288"/>
        <w:jc w:val="both"/>
        <w:rPr>
          <w:b/>
          <w:bCs/>
          <w:color w:val="000000"/>
          <w:sz w:val="20"/>
          <w:szCs w:val="20"/>
        </w:rPr>
      </w:pPr>
      <w:r>
        <w:rPr>
          <w:b/>
          <w:bCs/>
          <w:color w:val="000000"/>
          <w:sz w:val="20"/>
          <w:szCs w:val="20"/>
        </w:rPr>
        <w:lastRenderedPageBreak/>
        <w:t>Phil. 2:</w:t>
      </w:r>
      <w:r w:rsidR="00991EB1" w:rsidRPr="00991EB1">
        <w:rPr>
          <w:b/>
          <w:bCs/>
          <w:color w:val="000000"/>
          <w:sz w:val="20"/>
          <w:szCs w:val="20"/>
        </w:rPr>
        <w:t>8</w:t>
      </w:r>
      <w:r w:rsidR="00991EB1" w:rsidRPr="00991EB1">
        <w:rPr>
          <w:b/>
          <w:bCs/>
          <w:color w:val="000000"/>
          <w:sz w:val="20"/>
          <w:szCs w:val="20"/>
          <w:vertAlign w:val="superscript"/>
        </w:rPr>
        <w:t>4</w:t>
      </w:r>
      <w:r w:rsidR="00991EB1" w:rsidRPr="00991EB1">
        <w:rPr>
          <w:b/>
          <w:bCs/>
          <w:color w:val="000000"/>
          <w:sz w:val="20"/>
          <w:szCs w:val="20"/>
        </w:rPr>
        <w:t xml:space="preserve"> death</w:t>
      </w:r>
    </w:p>
    <w:p w:rsidR="00991EB1" w:rsidRPr="00991EB1" w:rsidRDefault="00991EB1" w:rsidP="001B1EFD">
      <w:pPr>
        <w:spacing w:after="20"/>
        <w:ind w:firstLine="288"/>
        <w:jc w:val="both"/>
        <w:rPr>
          <w:color w:val="000000"/>
          <w:sz w:val="20"/>
          <w:szCs w:val="20"/>
        </w:rPr>
      </w:pPr>
      <w:r w:rsidRPr="00991EB1">
        <w:rPr>
          <w:color w:val="000000"/>
          <w:sz w:val="20"/>
          <w:szCs w:val="20"/>
        </w:rPr>
        <w:t>The death of a cross is the climax of Christ’s humiliation. To the Jews it was a curse (Deut. 21:22-23). To the Gentiles it was a death sentence imposed on malefactors and slaves (Matt. 27:16-17, 20-23). Hence, it was a shameful thing (Heb. 12:2).</w:t>
      </w:r>
    </w:p>
    <w:p w:rsidR="00991EB1" w:rsidRPr="00AC6B84" w:rsidRDefault="00991EB1" w:rsidP="001B1EFD">
      <w:pPr>
        <w:spacing w:after="20"/>
        <w:ind w:firstLine="288"/>
        <w:jc w:val="both"/>
        <w:rPr>
          <w:color w:val="000000"/>
          <w:sz w:val="20"/>
          <w:szCs w:val="20"/>
        </w:rPr>
      </w:pPr>
      <w:r w:rsidRPr="00991EB1">
        <w:rPr>
          <w:color w:val="000000"/>
          <w:sz w:val="20"/>
          <w:szCs w:val="20"/>
        </w:rPr>
        <w:t>The Lord’s humiliation involved seven steps: (1) emptying Himself; (2) taking the form of a slave; (3) becoming in the likeness of men; (4) humbling Himself; (5) becoming obedient; (6) being obedient even unto death; and (7) being obedient unto the death of the cross.</w:t>
      </w:r>
    </w:p>
    <w:p w:rsidR="001B1EFD" w:rsidRPr="00AC6B84" w:rsidRDefault="001B1EFD" w:rsidP="001B1EFD">
      <w:pPr>
        <w:spacing w:after="20"/>
        <w:ind w:firstLine="288"/>
        <w:jc w:val="both"/>
        <w:rPr>
          <w:color w:val="000000"/>
          <w:sz w:val="20"/>
          <w:szCs w:val="20"/>
        </w:rPr>
      </w:pPr>
    </w:p>
    <w:p w:rsidR="009C6C14" w:rsidRPr="00AC6B84" w:rsidRDefault="009C6C14" w:rsidP="001B1EFD">
      <w:pPr>
        <w:pStyle w:val="Heading1"/>
        <w:keepNext w:val="0"/>
        <w:widowControl w:val="0"/>
        <w:spacing w:before="0" w:after="120" w:line="240" w:lineRule="auto"/>
        <w:jc w:val="center"/>
        <w:rPr>
          <w:rFonts w:ascii="Times New Roman" w:hAnsi="Times New Roman" w:cs="Times New Roman"/>
          <w:bCs/>
          <w:i/>
          <w:iCs/>
          <w:sz w:val="20"/>
          <w:szCs w:val="20"/>
          <w:u w:val="single"/>
        </w:rPr>
      </w:pPr>
      <w:r w:rsidRPr="00AC6B84">
        <w:rPr>
          <w:rFonts w:ascii="Times New Roman" w:hAnsi="Times New Roman" w:cs="Times New Roman"/>
          <w:bCs/>
          <w:i/>
          <w:iCs/>
          <w:sz w:val="20"/>
          <w:szCs w:val="20"/>
          <w:u w:val="single"/>
        </w:rPr>
        <w:t>Portions from the Life-study messages</w:t>
      </w:r>
    </w:p>
    <w:p w:rsidR="007A1767" w:rsidRPr="007A1767" w:rsidRDefault="007A1767" w:rsidP="001B1EFD">
      <w:pPr>
        <w:spacing w:after="20"/>
        <w:ind w:firstLine="288"/>
        <w:jc w:val="both"/>
        <w:rPr>
          <w:color w:val="000000"/>
          <w:sz w:val="20"/>
          <w:szCs w:val="20"/>
        </w:rPr>
      </w:pPr>
      <w:r w:rsidRPr="007A1767">
        <w:rPr>
          <w:color w:val="000000"/>
          <w:sz w:val="20"/>
          <w:szCs w:val="20"/>
        </w:rPr>
        <w:t>In Philippians 2 Paul does not charge us to take the objective Christ as our pattern and then imitate Him....Trying to imitate Christ in</w:t>
      </w:r>
      <w:r w:rsidRPr="007A1767">
        <w:rPr>
          <w:b/>
          <w:color w:val="000000"/>
          <w:sz w:val="20"/>
          <w:szCs w:val="20"/>
        </w:rPr>
        <w:t xml:space="preserve"> </w:t>
      </w:r>
      <w:r w:rsidRPr="007A1767">
        <w:rPr>
          <w:color w:val="000000"/>
          <w:sz w:val="20"/>
          <w:szCs w:val="20"/>
        </w:rPr>
        <w:t xml:space="preserve">this way is like a monkey trying to imitate a human being.... When we consider [verses 5 through 8] in context, we see that the pattern is our salvation [v. 12] and that this salvation is God Himself operating in us to save us in a practical way [v. 13]. Although in ourselves we cannot work out our salvation, the One who is able is now operating in us to will inwardly and to work outwardly. Our responsibility is to cooperate with Him. When we cooperate with God's operation in us, we take Christ as our pattern. </w:t>
      </w:r>
      <w:r w:rsidRPr="007A1767">
        <w:rPr>
          <w:i/>
          <w:color w:val="000000"/>
          <w:sz w:val="20"/>
          <w:szCs w:val="20"/>
        </w:rPr>
        <w:t>(Life-study of Philippians, p. 86)</w:t>
      </w:r>
    </w:p>
    <w:p w:rsidR="009C6C14" w:rsidRPr="00AC6B84" w:rsidRDefault="009C6C14" w:rsidP="001B1EFD">
      <w:pPr>
        <w:spacing w:after="20"/>
        <w:rPr>
          <w:sz w:val="20"/>
          <w:szCs w:val="20"/>
        </w:rPr>
      </w:pPr>
    </w:p>
    <w:p w:rsidR="009B6EEC" w:rsidRPr="009B6EEC" w:rsidRDefault="009B6EEC" w:rsidP="001B1EFD">
      <w:pPr>
        <w:widowControl w:val="0"/>
        <w:tabs>
          <w:tab w:val="left" w:pos="720"/>
          <w:tab w:val="left" w:pos="1440"/>
          <w:tab w:val="left" w:pos="2160"/>
          <w:tab w:val="left" w:pos="2880"/>
          <w:tab w:val="center" w:pos="4181"/>
        </w:tabs>
        <w:spacing w:after="20"/>
        <w:jc w:val="both"/>
        <w:rPr>
          <w:rFonts w:eastAsia="Calibri"/>
          <w:i/>
          <w:iCs/>
          <w:color w:val="000000"/>
          <w:sz w:val="16"/>
          <w:szCs w:val="16"/>
        </w:rPr>
      </w:pPr>
      <w:r w:rsidRPr="009B6EEC">
        <w:rPr>
          <w:rFonts w:eastAsia="Calibri"/>
          <w:b/>
          <w:bCs/>
          <w:i/>
          <w:iCs/>
          <w:color w:val="000000"/>
          <w:sz w:val="16"/>
          <w:szCs w:val="16"/>
        </w:rPr>
        <w:t xml:space="preserve">Corporate Reading of “How to Enjoy God and How to Practice the Enjoyment of God” Chapter 9 – Sections: </w:t>
      </w:r>
      <w:r w:rsidRPr="009B6EEC">
        <w:rPr>
          <w:rFonts w:eastAsia="Calibri"/>
          <w:i/>
          <w:iCs/>
          <w:color w:val="000000"/>
          <w:sz w:val="16"/>
          <w:szCs w:val="16"/>
        </w:rPr>
        <w:t>Enjoying God; Through Taking In The Spirit; Being Drunk With The Holy Spirit (paragraphs 1-3)</w:t>
      </w:r>
    </w:p>
    <w:p w:rsidR="00256D1F" w:rsidRPr="00AC6B84" w:rsidRDefault="00256D1F" w:rsidP="001B1EFD">
      <w:pPr>
        <w:widowControl w:val="0"/>
        <w:tabs>
          <w:tab w:val="left" w:pos="720"/>
          <w:tab w:val="left" w:pos="1440"/>
          <w:tab w:val="left" w:pos="2160"/>
          <w:tab w:val="left" w:pos="2880"/>
          <w:tab w:val="center" w:pos="4181"/>
        </w:tabs>
        <w:spacing w:after="20"/>
        <w:jc w:val="both"/>
        <w:rPr>
          <w:sz w:val="20"/>
          <w:szCs w:val="20"/>
        </w:rPr>
      </w:pPr>
    </w:p>
    <w:bookmarkEnd w:id="0"/>
    <w:bookmarkEnd w:id="1"/>
    <w:p w:rsidR="0070323D" w:rsidRPr="00AC6B84" w:rsidRDefault="00046B56" w:rsidP="001B1EF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r w:rsidRPr="00AC6B84">
        <w:rPr>
          <w:rFonts w:cs="Times New Roman"/>
          <w:b/>
        </w:rPr>
        <w:t xml:space="preserve">Tuesday  </w:t>
      </w:r>
      <w:r w:rsidR="00124520" w:rsidRPr="00AC6B84">
        <w:rPr>
          <w:rFonts w:cs="Times New Roman"/>
          <w:b/>
          <w:bCs/>
        </w:rPr>
        <w:t>1</w:t>
      </w:r>
      <w:r w:rsidRPr="00AC6B84">
        <w:rPr>
          <w:rFonts w:cs="Times New Roman"/>
          <w:b/>
          <w:bCs/>
        </w:rPr>
        <w:t>/</w:t>
      </w:r>
      <w:r w:rsidR="00BC5FA2" w:rsidRPr="00AC6B84">
        <w:rPr>
          <w:rFonts w:cs="Times New Roman"/>
          <w:b/>
          <w:bCs/>
        </w:rPr>
        <w:t>1</w:t>
      </w:r>
      <w:r w:rsidR="001531B4" w:rsidRPr="00AC6B84">
        <w:rPr>
          <w:rFonts w:cs="Times New Roman"/>
          <w:b/>
          <w:bCs/>
        </w:rPr>
        <w:t>8</w:t>
      </w:r>
    </w:p>
    <w:p w:rsidR="00C760C1" w:rsidRPr="00AC6B84" w:rsidRDefault="00C760C1" w:rsidP="00B45668">
      <w:pPr>
        <w:widowControl w:val="0"/>
        <w:pBdr>
          <w:top w:val="single" w:sz="4" w:space="1" w:color="auto"/>
          <w:left w:val="single" w:sz="4" w:space="4" w:color="auto"/>
          <w:bottom w:val="single" w:sz="4" w:space="1" w:color="auto"/>
          <w:right w:val="single" w:sz="4" w:space="4" w:color="auto"/>
        </w:pBdr>
        <w:spacing w:after="20"/>
        <w:jc w:val="both"/>
        <w:rPr>
          <w:sz w:val="20"/>
          <w:szCs w:val="20"/>
        </w:rPr>
      </w:pPr>
      <w:bookmarkStart w:id="8" w:name="OLE_LINK1"/>
      <w:bookmarkStart w:id="9" w:name="OLE_LINK2"/>
      <w:r w:rsidRPr="00AC6B84">
        <w:rPr>
          <w:b/>
          <w:bCs/>
          <w:sz w:val="20"/>
          <w:szCs w:val="20"/>
        </w:rPr>
        <w:t xml:space="preserve">Phil. </w:t>
      </w:r>
      <w:r w:rsidR="009B6EEC" w:rsidRPr="00AC6B84">
        <w:rPr>
          <w:b/>
          <w:bCs/>
          <w:sz w:val="20"/>
          <w:szCs w:val="20"/>
        </w:rPr>
        <w:t>2:9-11</w:t>
      </w:r>
    </w:p>
    <w:p w:rsidR="009B6EEC" w:rsidRPr="009B6EEC" w:rsidRDefault="009B6EEC" w:rsidP="00B45668">
      <w:pPr>
        <w:pStyle w:val="Normal1"/>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r w:rsidRPr="009B6EEC">
        <w:rPr>
          <w:b/>
          <w:bCs/>
          <w:sz w:val="20"/>
          <w:szCs w:val="20"/>
        </w:rPr>
        <w:t>9</w:t>
      </w:r>
      <w:r w:rsidRPr="009B6EEC">
        <w:rPr>
          <w:sz w:val="20"/>
          <w:szCs w:val="20"/>
        </w:rPr>
        <w:t xml:space="preserve"> Therefore also God highly exalted Him and bestowed on Him the name which is above every name,</w:t>
      </w:r>
    </w:p>
    <w:p w:rsidR="009B6EEC" w:rsidRPr="009B6EEC" w:rsidRDefault="009B6EEC" w:rsidP="00B45668">
      <w:pPr>
        <w:pStyle w:val="Normal1"/>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r w:rsidRPr="009B6EEC">
        <w:rPr>
          <w:b/>
          <w:bCs/>
          <w:sz w:val="20"/>
          <w:szCs w:val="20"/>
        </w:rPr>
        <w:t>10</w:t>
      </w:r>
      <w:r w:rsidRPr="009B6EEC">
        <w:rPr>
          <w:sz w:val="20"/>
          <w:szCs w:val="20"/>
        </w:rPr>
        <w:t xml:space="preserve"> That in the name of Jesus every knee should bow, of those who are in heaven and on earth and under the earth,</w:t>
      </w:r>
    </w:p>
    <w:p w:rsidR="009B6EEC" w:rsidRPr="009B6EEC" w:rsidRDefault="009B6EEC" w:rsidP="00B45668">
      <w:pPr>
        <w:pStyle w:val="Normal1"/>
        <w:widowControl w:val="0"/>
        <w:pBdr>
          <w:top w:val="single" w:sz="4" w:space="1" w:color="auto"/>
          <w:left w:val="single" w:sz="4" w:space="4" w:color="auto"/>
          <w:bottom w:val="single" w:sz="4" w:space="1" w:color="auto"/>
          <w:right w:val="single" w:sz="4" w:space="4" w:color="auto"/>
        </w:pBdr>
        <w:spacing w:after="120" w:line="240" w:lineRule="auto"/>
        <w:jc w:val="both"/>
        <w:rPr>
          <w:sz w:val="20"/>
          <w:szCs w:val="20"/>
        </w:rPr>
      </w:pPr>
      <w:r w:rsidRPr="009B6EEC">
        <w:rPr>
          <w:b/>
          <w:bCs/>
          <w:sz w:val="20"/>
          <w:szCs w:val="20"/>
        </w:rPr>
        <w:t>11</w:t>
      </w:r>
      <w:r w:rsidRPr="009B6EEC">
        <w:rPr>
          <w:sz w:val="20"/>
          <w:szCs w:val="20"/>
        </w:rPr>
        <w:t xml:space="preserve"> And every tongue should openly confess that Jesus Christ is Lord to the glory of God the Father.</w:t>
      </w:r>
    </w:p>
    <w:p w:rsidR="00047EC3" w:rsidRPr="00AC6B84" w:rsidRDefault="00047EC3" w:rsidP="001B1EFD">
      <w:pPr>
        <w:pStyle w:val="Normal1"/>
        <w:widowControl w:val="0"/>
        <w:spacing w:after="120" w:line="240" w:lineRule="auto"/>
        <w:jc w:val="center"/>
        <w:rPr>
          <w:b/>
          <w:i/>
          <w:sz w:val="20"/>
          <w:szCs w:val="20"/>
          <w:u w:val="single"/>
        </w:rPr>
      </w:pPr>
      <w:r w:rsidRPr="00AC6B84">
        <w:rPr>
          <w:b/>
          <w:i/>
          <w:sz w:val="20"/>
          <w:szCs w:val="20"/>
          <w:u w:val="single"/>
        </w:rPr>
        <w:t>Related Verses</w:t>
      </w:r>
    </w:p>
    <w:p w:rsidR="00D92CF6" w:rsidRPr="00AC6B84" w:rsidRDefault="00D92CF6" w:rsidP="001B1EFD">
      <w:pPr>
        <w:widowControl w:val="0"/>
        <w:spacing w:after="20"/>
        <w:jc w:val="both"/>
        <w:rPr>
          <w:sz w:val="20"/>
          <w:szCs w:val="20"/>
        </w:rPr>
      </w:pPr>
      <w:r w:rsidRPr="00AC6B84">
        <w:rPr>
          <w:b/>
          <w:bCs/>
          <w:sz w:val="20"/>
          <w:szCs w:val="20"/>
        </w:rPr>
        <w:t>Acts 2:36</w:t>
      </w:r>
    </w:p>
    <w:p w:rsidR="00D92CF6" w:rsidRPr="00AC6B84" w:rsidRDefault="00D92CF6" w:rsidP="001B1EFD">
      <w:pPr>
        <w:widowControl w:val="0"/>
        <w:spacing w:after="20"/>
        <w:jc w:val="both"/>
        <w:rPr>
          <w:sz w:val="20"/>
          <w:szCs w:val="20"/>
        </w:rPr>
      </w:pPr>
      <w:r w:rsidRPr="00AC6B84">
        <w:rPr>
          <w:b/>
          <w:bCs/>
          <w:sz w:val="20"/>
          <w:szCs w:val="20"/>
        </w:rPr>
        <w:t>36</w:t>
      </w:r>
      <w:r w:rsidRPr="00AC6B84">
        <w:rPr>
          <w:sz w:val="20"/>
          <w:szCs w:val="20"/>
        </w:rPr>
        <w:t xml:space="preserve"> </w:t>
      </w:r>
      <w:r w:rsidRPr="00AC6B84">
        <w:rPr>
          <w:color w:val="000000"/>
          <w:sz w:val="20"/>
          <w:szCs w:val="20"/>
        </w:rPr>
        <w:t>Therefore let all the house of Israel know assuredly that God has made Him both Lord and Christ, this Jesus whom you have crucified.</w:t>
      </w:r>
      <w:r w:rsidRPr="00AC6B84">
        <w:rPr>
          <w:sz w:val="20"/>
          <w:szCs w:val="20"/>
        </w:rPr>
        <w:t xml:space="preserve"> </w:t>
      </w:r>
    </w:p>
    <w:p w:rsidR="00D92CF6" w:rsidRPr="00AC6B84" w:rsidRDefault="00D92CF6" w:rsidP="001B1EFD">
      <w:pPr>
        <w:widowControl w:val="0"/>
        <w:spacing w:after="20"/>
        <w:jc w:val="both"/>
        <w:rPr>
          <w:sz w:val="20"/>
          <w:szCs w:val="20"/>
        </w:rPr>
      </w:pPr>
      <w:r w:rsidRPr="00AC6B84">
        <w:rPr>
          <w:b/>
          <w:bCs/>
          <w:sz w:val="20"/>
          <w:szCs w:val="20"/>
        </w:rPr>
        <w:lastRenderedPageBreak/>
        <w:t>Rom. 10:9-10, 12-13</w:t>
      </w:r>
    </w:p>
    <w:p w:rsidR="00D92CF6" w:rsidRPr="00AC6B84" w:rsidRDefault="00D92CF6" w:rsidP="001B1EFD">
      <w:pPr>
        <w:widowControl w:val="0"/>
        <w:spacing w:after="20"/>
        <w:jc w:val="both"/>
        <w:rPr>
          <w:sz w:val="20"/>
          <w:szCs w:val="20"/>
        </w:rPr>
      </w:pPr>
      <w:r w:rsidRPr="00AC6B84">
        <w:rPr>
          <w:b/>
          <w:bCs/>
          <w:sz w:val="20"/>
          <w:szCs w:val="20"/>
        </w:rPr>
        <w:t xml:space="preserve">9 </w:t>
      </w:r>
      <w:r w:rsidRPr="00AC6B84">
        <w:rPr>
          <w:color w:val="000000"/>
          <w:sz w:val="20"/>
          <w:szCs w:val="20"/>
        </w:rPr>
        <w:t>That if you confess with your mouth Jesus as Lord and believe in your heart that God has raised Him from the dead, you will be saved;</w:t>
      </w:r>
      <w:r w:rsidRPr="00AC6B84">
        <w:rPr>
          <w:sz w:val="20"/>
          <w:szCs w:val="20"/>
        </w:rPr>
        <w:t xml:space="preserve"> </w:t>
      </w:r>
    </w:p>
    <w:p w:rsidR="00D92CF6" w:rsidRPr="00AC6B84" w:rsidRDefault="00D92CF6" w:rsidP="001B1EFD">
      <w:pPr>
        <w:widowControl w:val="0"/>
        <w:spacing w:after="20"/>
        <w:jc w:val="both"/>
        <w:rPr>
          <w:sz w:val="20"/>
          <w:szCs w:val="20"/>
        </w:rPr>
      </w:pPr>
      <w:r w:rsidRPr="00AC6B84">
        <w:rPr>
          <w:b/>
          <w:bCs/>
          <w:sz w:val="20"/>
          <w:szCs w:val="20"/>
        </w:rPr>
        <w:t xml:space="preserve">10 </w:t>
      </w:r>
      <w:r w:rsidRPr="00AC6B84">
        <w:rPr>
          <w:color w:val="000000"/>
          <w:sz w:val="20"/>
          <w:szCs w:val="20"/>
        </w:rPr>
        <w:t>For with the heart there is believing unto righteousness, and with the mouth there is confession unto salvation.</w:t>
      </w:r>
      <w:r w:rsidRPr="00AC6B84">
        <w:rPr>
          <w:sz w:val="20"/>
          <w:szCs w:val="20"/>
        </w:rPr>
        <w:t xml:space="preserve"> </w:t>
      </w:r>
    </w:p>
    <w:p w:rsidR="00D92CF6" w:rsidRPr="00AC6B84" w:rsidRDefault="00D92CF6" w:rsidP="001B1EFD">
      <w:pPr>
        <w:widowControl w:val="0"/>
        <w:spacing w:after="20"/>
        <w:jc w:val="both"/>
        <w:rPr>
          <w:sz w:val="20"/>
          <w:szCs w:val="20"/>
        </w:rPr>
      </w:pPr>
      <w:r w:rsidRPr="00AC6B84">
        <w:rPr>
          <w:b/>
          <w:bCs/>
          <w:sz w:val="20"/>
          <w:szCs w:val="20"/>
        </w:rPr>
        <w:t xml:space="preserve">12 </w:t>
      </w:r>
      <w:r w:rsidRPr="00AC6B84">
        <w:rPr>
          <w:color w:val="000000"/>
          <w:sz w:val="20"/>
          <w:szCs w:val="20"/>
        </w:rPr>
        <w:t>For there is no distinction between Jew and Greek, for the same Lord is Lord of all and rich to all who call upon Him;</w:t>
      </w:r>
      <w:r w:rsidRPr="00AC6B84">
        <w:rPr>
          <w:sz w:val="20"/>
          <w:szCs w:val="20"/>
        </w:rPr>
        <w:t xml:space="preserve"> </w:t>
      </w:r>
    </w:p>
    <w:p w:rsidR="00D92CF6" w:rsidRPr="00AC6B84" w:rsidRDefault="00D92CF6" w:rsidP="001B1EFD">
      <w:pPr>
        <w:widowControl w:val="0"/>
        <w:spacing w:after="20"/>
        <w:jc w:val="both"/>
        <w:rPr>
          <w:sz w:val="20"/>
          <w:szCs w:val="20"/>
        </w:rPr>
      </w:pPr>
      <w:r w:rsidRPr="00AC6B84">
        <w:rPr>
          <w:b/>
          <w:bCs/>
          <w:sz w:val="20"/>
          <w:szCs w:val="20"/>
        </w:rPr>
        <w:t xml:space="preserve">13 </w:t>
      </w:r>
      <w:r w:rsidRPr="00AC6B84">
        <w:rPr>
          <w:color w:val="000000"/>
          <w:sz w:val="20"/>
          <w:szCs w:val="20"/>
        </w:rPr>
        <w:t>For "whoever calls upon the name of the Lord shall be saved."</w:t>
      </w:r>
      <w:r w:rsidRPr="00AC6B84">
        <w:rPr>
          <w:sz w:val="20"/>
          <w:szCs w:val="20"/>
        </w:rPr>
        <w:t xml:space="preserve"> </w:t>
      </w:r>
    </w:p>
    <w:p w:rsidR="00D92CF6" w:rsidRPr="00AC6B84" w:rsidRDefault="00D92CF6" w:rsidP="001B1EFD">
      <w:pPr>
        <w:widowControl w:val="0"/>
        <w:spacing w:after="20"/>
        <w:jc w:val="both"/>
        <w:rPr>
          <w:sz w:val="20"/>
          <w:szCs w:val="20"/>
        </w:rPr>
      </w:pPr>
      <w:r w:rsidRPr="00AC6B84">
        <w:rPr>
          <w:b/>
          <w:bCs/>
          <w:sz w:val="20"/>
          <w:szCs w:val="20"/>
        </w:rPr>
        <w:t>Heb. 1:8-9</w:t>
      </w:r>
    </w:p>
    <w:p w:rsidR="00D92CF6" w:rsidRPr="00AC6B84" w:rsidRDefault="00D92CF6" w:rsidP="001B1EFD">
      <w:pPr>
        <w:widowControl w:val="0"/>
        <w:spacing w:after="20"/>
        <w:jc w:val="both"/>
        <w:rPr>
          <w:sz w:val="20"/>
          <w:szCs w:val="20"/>
        </w:rPr>
      </w:pPr>
      <w:r w:rsidRPr="00AC6B84">
        <w:rPr>
          <w:b/>
          <w:bCs/>
          <w:sz w:val="20"/>
          <w:szCs w:val="20"/>
        </w:rPr>
        <w:t xml:space="preserve">8 </w:t>
      </w:r>
      <w:r w:rsidRPr="00AC6B84">
        <w:rPr>
          <w:color w:val="000000"/>
          <w:sz w:val="20"/>
          <w:szCs w:val="20"/>
        </w:rPr>
        <w:t>But of the Son, "Your throne, O God, is forever and ever, and the scepter of uprightness is the scepter of Your kingdom.</w:t>
      </w:r>
      <w:r w:rsidRPr="00AC6B84">
        <w:rPr>
          <w:sz w:val="20"/>
          <w:szCs w:val="20"/>
        </w:rPr>
        <w:t xml:space="preserve"> </w:t>
      </w:r>
    </w:p>
    <w:p w:rsidR="00D92CF6" w:rsidRPr="00AC6B84" w:rsidRDefault="00D92CF6" w:rsidP="001B1EFD">
      <w:pPr>
        <w:widowControl w:val="0"/>
        <w:spacing w:after="20"/>
        <w:jc w:val="both"/>
        <w:rPr>
          <w:sz w:val="20"/>
          <w:szCs w:val="20"/>
        </w:rPr>
      </w:pPr>
      <w:r w:rsidRPr="00AC6B84">
        <w:rPr>
          <w:b/>
          <w:bCs/>
          <w:sz w:val="20"/>
          <w:szCs w:val="20"/>
        </w:rPr>
        <w:t>9</w:t>
      </w:r>
      <w:r w:rsidRPr="00AC6B84">
        <w:rPr>
          <w:sz w:val="20"/>
          <w:szCs w:val="20"/>
        </w:rPr>
        <w:t xml:space="preserve"> </w:t>
      </w:r>
      <w:r w:rsidRPr="00AC6B84">
        <w:rPr>
          <w:color w:val="000000"/>
          <w:sz w:val="20"/>
          <w:szCs w:val="20"/>
        </w:rPr>
        <w:t>You have loved righteousness and hated lawlessness; therefore God, Your God, has anointed You with the oil of exultant joy above Your partners";</w:t>
      </w:r>
      <w:r w:rsidRPr="00AC6B84">
        <w:rPr>
          <w:sz w:val="20"/>
          <w:szCs w:val="20"/>
        </w:rPr>
        <w:t xml:space="preserve"> </w:t>
      </w:r>
    </w:p>
    <w:p w:rsidR="00D92CF6" w:rsidRPr="00AC6B84" w:rsidRDefault="00D92CF6" w:rsidP="001B1EFD">
      <w:pPr>
        <w:widowControl w:val="0"/>
        <w:spacing w:after="20"/>
        <w:jc w:val="both"/>
        <w:rPr>
          <w:sz w:val="20"/>
          <w:szCs w:val="20"/>
        </w:rPr>
      </w:pPr>
      <w:r w:rsidRPr="00AC6B84">
        <w:rPr>
          <w:b/>
          <w:bCs/>
          <w:sz w:val="20"/>
          <w:szCs w:val="20"/>
        </w:rPr>
        <w:t>Col. 1:18</w:t>
      </w:r>
    </w:p>
    <w:p w:rsidR="00C760C1" w:rsidRPr="00AC6B84" w:rsidRDefault="00D92CF6" w:rsidP="001B1EFD">
      <w:pPr>
        <w:widowControl w:val="0"/>
        <w:spacing w:after="20"/>
        <w:jc w:val="both"/>
        <w:rPr>
          <w:sz w:val="20"/>
          <w:szCs w:val="20"/>
        </w:rPr>
      </w:pPr>
      <w:r w:rsidRPr="00AC6B84">
        <w:rPr>
          <w:b/>
          <w:bCs/>
          <w:sz w:val="20"/>
          <w:szCs w:val="20"/>
        </w:rPr>
        <w:t xml:space="preserve">18 </w:t>
      </w:r>
      <w:r w:rsidRPr="00AC6B84">
        <w:rPr>
          <w:color w:val="000000"/>
          <w:sz w:val="20"/>
          <w:szCs w:val="20"/>
        </w:rPr>
        <w:t>And He is the Head of the Body, the church; He is the beginning, the Firstborn from the dead, that He Himself might have the first place in all things;</w:t>
      </w:r>
      <w:r w:rsidRPr="00AC6B84">
        <w:rPr>
          <w:sz w:val="20"/>
          <w:szCs w:val="20"/>
        </w:rPr>
        <w:t xml:space="preserve"> </w:t>
      </w:r>
    </w:p>
    <w:bookmarkEnd w:id="8"/>
    <w:bookmarkEnd w:id="9"/>
    <w:p w:rsidR="004C3A57" w:rsidRPr="00AC6B84" w:rsidRDefault="004C3A57" w:rsidP="001B1EFD">
      <w:pPr>
        <w:pStyle w:val="Heading1"/>
        <w:keepNext w:val="0"/>
        <w:widowControl w:val="0"/>
        <w:spacing w:before="0" w:after="20" w:line="240" w:lineRule="auto"/>
        <w:rPr>
          <w:rFonts w:ascii="Times New Roman" w:hAnsi="Times New Roman" w:cs="Times New Roman"/>
          <w:bCs/>
          <w:i/>
          <w:iCs/>
          <w:sz w:val="20"/>
          <w:szCs w:val="20"/>
          <w:u w:val="single"/>
        </w:rPr>
      </w:pPr>
    </w:p>
    <w:p w:rsidR="008A3911" w:rsidRPr="00AC6B84" w:rsidRDefault="008A3911" w:rsidP="001B1EFD">
      <w:pPr>
        <w:pStyle w:val="Heading1"/>
        <w:keepNext w:val="0"/>
        <w:widowControl w:val="0"/>
        <w:spacing w:before="0" w:after="120" w:line="240" w:lineRule="auto"/>
        <w:jc w:val="center"/>
        <w:rPr>
          <w:rFonts w:ascii="Times New Roman" w:hAnsi="Times New Roman" w:cs="Times New Roman"/>
          <w:i/>
          <w:iCs/>
          <w:sz w:val="20"/>
          <w:szCs w:val="20"/>
          <w:u w:val="single"/>
        </w:rPr>
      </w:pPr>
      <w:r w:rsidRPr="00AC6B84">
        <w:rPr>
          <w:rFonts w:ascii="Times New Roman" w:hAnsi="Times New Roman" w:cs="Times New Roman"/>
          <w:bCs/>
          <w:i/>
          <w:iCs/>
          <w:sz w:val="20"/>
          <w:szCs w:val="20"/>
          <w:u w:val="single"/>
        </w:rPr>
        <w:t>Portions from the Life-study messages</w:t>
      </w:r>
    </w:p>
    <w:p w:rsidR="007A1767" w:rsidRPr="007A1767" w:rsidRDefault="007A1767" w:rsidP="001B1EFD">
      <w:pPr>
        <w:spacing w:after="20"/>
        <w:ind w:firstLine="288"/>
        <w:jc w:val="both"/>
        <w:rPr>
          <w:color w:val="000000"/>
          <w:sz w:val="20"/>
          <w:szCs w:val="20"/>
        </w:rPr>
      </w:pPr>
      <w:r w:rsidRPr="007A1767">
        <w:rPr>
          <w:color w:val="000000"/>
          <w:sz w:val="20"/>
          <w:szCs w:val="20"/>
        </w:rPr>
        <w:t>The Lord humbled Himself to the uttermost [vv. 5-8], but God exalted Him to the highest peak [v. 9]. The name referred to in [verse 9] is the name of Jesus, as indicated in the following verse. [See Acts 9:5.] From the time of the Lord's ascension, there has never been a name on this earth above the name of Jesus.</w:t>
      </w:r>
    </w:p>
    <w:p w:rsidR="007A1767" w:rsidRPr="007A1767" w:rsidRDefault="007A1767" w:rsidP="001B1EFD">
      <w:pPr>
        <w:spacing w:after="20"/>
        <w:ind w:firstLine="288"/>
        <w:jc w:val="both"/>
        <w:rPr>
          <w:color w:val="000000"/>
          <w:sz w:val="20"/>
          <w:szCs w:val="20"/>
        </w:rPr>
      </w:pPr>
      <w:r w:rsidRPr="007A1767">
        <w:rPr>
          <w:color w:val="000000"/>
          <w:sz w:val="20"/>
          <w:szCs w:val="20"/>
        </w:rPr>
        <w:t>The name is the expression of the sum total of what the Lord Jesus is in His person and work. The words "in the name" mean in the sphere and element of all the Lord is. It is in this way we worship the Lord and pray to Him.</w:t>
      </w:r>
    </w:p>
    <w:p w:rsidR="007A1767" w:rsidRPr="007A1767" w:rsidRDefault="007A1767" w:rsidP="001B1EFD">
      <w:pPr>
        <w:spacing w:after="20"/>
        <w:ind w:firstLine="288"/>
        <w:jc w:val="both"/>
        <w:rPr>
          <w:color w:val="000000"/>
          <w:sz w:val="20"/>
          <w:szCs w:val="20"/>
        </w:rPr>
      </w:pPr>
      <w:r w:rsidRPr="007A1767">
        <w:rPr>
          <w:color w:val="000000"/>
          <w:sz w:val="20"/>
          <w:szCs w:val="20"/>
        </w:rPr>
        <w:t xml:space="preserve">In verse 10 we see three levels of the universe: heaven, earth, and under the earth. Those who are in heaven are angels, those who are on earth are men, and those who are under the earth are the dead. The day is coming when those on every level will bow their knees and confess that Jesus Christ is Lord. To openly confess that Jesus Christ is Lord is to call on the Lord, [or on the name of the Lord] (Rom. 10:9-10, 12-13). The Lord Jesus as a man was made the Lord in His ascension by God (Acts 2:36). Thus, every tongue should confess that He is Lord. This confession is to the glory of God the Father. The Greek </w:t>
      </w:r>
      <w:r w:rsidRPr="007A1767">
        <w:rPr>
          <w:color w:val="000000"/>
          <w:sz w:val="20"/>
          <w:szCs w:val="20"/>
        </w:rPr>
        <w:lastRenderedPageBreak/>
        <w:t>word rendered "to" means resulting in. Our confessing that Jesus is Lord results in the glory of God the Father. This is the great end of all that Christ is and has done in His person and work (1 Cor. 15:24-28).</w:t>
      </w:r>
    </w:p>
    <w:p w:rsidR="007A1767" w:rsidRPr="007A1767" w:rsidRDefault="007A1767" w:rsidP="001B1EFD">
      <w:pPr>
        <w:spacing w:after="20"/>
        <w:ind w:firstLine="288"/>
        <w:jc w:val="both"/>
        <w:rPr>
          <w:color w:val="000000"/>
          <w:sz w:val="20"/>
          <w:szCs w:val="20"/>
        </w:rPr>
      </w:pPr>
      <w:r w:rsidRPr="007A1767">
        <w:rPr>
          <w:color w:val="000000"/>
          <w:sz w:val="20"/>
          <w:szCs w:val="20"/>
        </w:rPr>
        <w:t>My burden...is to relate the exaltation of Christ to our spiritual experience. God has already exalted Christ, but have you exalted Him? Christ has been exalted in the universe, but has He been exalted in you? The problem is that Christ has been exalted everywhere except in you. This is the reason that I</w:t>
      </w:r>
      <w:r w:rsidRPr="007A1767">
        <w:rPr>
          <w:b/>
          <w:color w:val="000000"/>
          <w:sz w:val="20"/>
          <w:szCs w:val="20"/>
        </w:rPr>
        <w:t xml:space="preserve"> </w:t>
      </w:r>
      <w:r w:rsidRPr="007A1767">
        <w:rPr>
          <w:color w:val="000000"/>
          <w:sz w:val="20"/>
          <w:szCs w:val="20"/>
        </w:rPr>
        <w:t>do not care to talk about the exaltation of Christ in an objective way, but to apply this to our subjective experience. Christ cannot be exalted in us unless we take Him as the crucified life to be the pattern of our daily life.</w:t>
      </w:r>
    </w:p>
    <w:p w:rsidR="007A1767" w:rsidRPr="007A1767" w:rsidRDefault="007A1767" w:rsidP="001B1EFD">
      <w:pPr>
        <w:spacing w:after="20"/>
        <w:ind w:firstLine="288"/>
        <w:jc w:val="both"/>
        <w:rPr>
          <w:color w:val="000000"/>
          <w:sz w:val="20"/>
          <w:szCs w:val="20"/>
        </w:rPr>
      </w:pPr>
      <w:r w:rsidRPr="007A1767">
        <w:rPr>
          <w:color w:val="000000"/>
          <w:sz w:val="20"/>
          <w:szCs w:val="20"/>
        </w:rPr>
        <w:t>We should not forget that Philippians is a book on the experience of Christ. Hence, even the exaltation of Christ in this book is related to our experience....We need to experience Christ to such a high degree that in our life He is exalted....God has already exalted Christ in the universe, but now it remains for us to exalt Him in our personal universe—in our daily life, in our family life, and in our church life.</w:t>
      </w:r>
    </w:p>
    <w:p w:rsidR="007A1767" w:rsidRPr="007A1767" w:rsidRDefault="007A1767" w:rsidP="001B1EFD">
      <w:pPr>
        <w:spacing w:after="20"/>
        <w:ind w:firstLine="288"/>
        <w:jc w:val="both"/>
        <w:rPr>
          <w:color w:val="000000"/>
          <w:sz w:val="20"/>
          <w:szCs w:val="20"/>
        </w:rPr>
      </w:pPr>
      <w:r w:rsidRPr="007A1767">
        <w:rPr>
          <w:color w:val="000000"/>
          <w:sz w:val="20"/>
          <w:szCs w:val="20"/>
        </w:rPr>
        <w:t xml:space="preserve">Proof that Paul's concept was that Christ would be exalted not only objectively in the universe but also subjectively and experientially in our daily life is found in verse 12. After speaking of the crucified life in verses 5 through 8 and the exalted life in verses 9 through 11, Paul says in verse 12, "So then, my beloved, even as you have always obeyed, not as in my presence only, but now much rather in my absence, work out your own salvation with fear and trembling." The words "so then" indicate that what Paul speaks of in verse 12 is a consequence of taking Christ as the pattern of a crucified life in the preceding verses. These words indicate that Christ's crucified life should be our experience. It is also true that Christ's exalting life should be our experience. On the one hand, we may speak of Christ's exalted life; on the other hand, of His exalting life. No matter which expression we use, in 2:9-11 we have a life of exaltation. Such a life should also be part of the salvation worked out by us. </w:t>
      </w:r>
      <w:r w:rsidRPr="007A1767">
        <w:rPr>
          <w:i/>
          <w:color w:val="000000"/>
          <w:sz w:val="20"/>
          <w:szCs w:val="20"/>
        </w:rPr>
        <w:t>(Life-study of Philippians, pp. 97, 98, 95-96)</w:t>
      </w:r>
    </w:p>
    <w:p w:rsidR="00AD057F" w:rsidRPr="00AC6B84" w:rsidRDefault="00AD057F" w:rsidP="001B1EFD">
      <w:pPr>
        <w:spacing w:after="20"/>
        <w:rPr>
          <w:sz w:val="20"/>
          <w:szCs w:val="20"/>
        </w:rPr>
      </w:pPr>
    </w:p>
    <w:p w:rsidR="001531B4" w:rsidRPr="00AC6B84" w:rsidRDefault="001531B4" w:rsidP="001B1EFD">
      <w:pPr>
        <w:pStyle w:val="PreformattedText"/>
        <w:widowControl w:val="0"/>
        <w:spacing w:after="20"/>
        <w:jc w:val="both"/>
        <w:rPr>
          <w:rFonts w:eastAsia="Calibri" w:cs="Times New Roman"/>
          <w:i/>
          <w:iCs/>
          <w:color w:val="000000"/>
          <w:sz w:val="16"/>
          <w:szCs w:val="16"/>
        </w:rPr>
      </w:pPr>
      <w:r w:rsidRPr="001531B4">
        <w:rPr>
          <w:rFonts w:eastAsia="Calibri" w:cs="Times New Roman"/>
          <w:b/>
          <w:bCs/>
          <w:i/>
          <w:iCs/>
          <w:color w:val="000000"/>
          <w:sz w:val="16"/>
          <w:szCs w:val="16"/>
        </w:rPr>
        <w:t xml:space="preserve">Corporate Reading of “How to Enjoy God and How to Practice the Enjoyment of God” Chapter 9 – Sections: </w:t>
      </w:r>
      <w:r w:rsidRPr="001531B4">
        <w:rPr>
          <w:rFonts w:eastAsia="Calibri" w:cs="Times New Roman"/>
          <w:i/>
          <w:iCs/>
          <w:color w:val="000000"/>
          <w:sz w:val="16"/>
          <w:szCs w:val="16"/>
        </w:rPr>
        <w:t>Through Taking In The Spirit; Being Drunk With The Holy Spirit (paragraphs 4-7)</w:t>
      </w:r>
    </w:p>
    <w:p w:rsidR="001531B4" w:rsidRPr="001531B4" w:rsidRDefault="001531B4" w:rsidP="001B1EFD">
      <w:pPr>
        <w:pStyle w:val="PreformattedText"/>
        <w:widowControl w:val="0"/>
        <w:spacing w:after="20"/>
        <w:jc w:val="both"/>
        <w:rPr>
          <w:rFonts w:eastAsia="Calibri" w:cs="Times New Roman"/>
          <w:i/>
          <w:iCs/>
          <w:color w:val="000000"/>
        </w:rPr>
      </w:pPr>
    </w:p>
    <w:p w:rsidR="00046B56" w:rsidRPr="00AC6B84" w:rsidRDefault="00B45668" w:rsidP="001B1EFD">
      <w:pPr>
        <w:pStyle w:val="PreformattedText"/>
        <w:widowControl w:val="0"/>
        <w:pBdr>
          <w:top w:val="single" w:sz="4" w:space="1" w:color="auto"/>
          <w:left w:val="single" w:sz="4" w:space="4" w:color="auto"/>
          <w:bottom w:val="single" w:sz="4" w:space="1" w:color="auto"/>
          <w:right w:val="single" w:sz="4" w:space="4" w:color="auto"/>
        </w:pBdr>
        <w:spacing w:after="20"/>
        <w:jc w:val="both"/>
        <w:rPr>
          <w:rFonts w:eastAsia="PingFang TC" w:cs="Times New Roman"/>
        </w:rPr>
      </w:pPr>
      <w:r>
        <w:rPr>
          <w:rFonts w:cs="Times New Roman"/>
          <w:b/>
          <w:bCs/>
        </w:rPr>
        <w:br w:type="column"/>
      </w:r>
      <w:r w:rsidR="005D3A61" w:rsidRPr="00AC6B84">
        <w:rPr>
          <w:rFonts w:cs="Times New Roman"/>
          <w:b/>
          <w:bCs/>
        </w:rPr>
        <w:lastRenderedPageBreak/>
        <w:t xml:space="preserve">Wednesday  </w:t>
      </w:r>
      <w:r w:rsidR="00124520" w:rsidRPr="00AC6B84">
        <w:rPr>
          <w:rFonts w:cs="Times New Roman"/>
          <w:b/>
          <w:bCs/>
        </w:rPr>
        <w:t>1</w:t>
      </w:r>
      <w:r w:rsidR="00046B56" w:rsidRPr="00AC6B84">
        <w:rPr>
          <w:rFonts w:cs="Times New Roman"/>
          <w:b/>
          <w:bCs/>
        </w:rPr>
        <w:t>/</w:t>
      </w:r>
      <w:r w:rsidR="00BC5FA2" w:rsidRPr="00AC6B84">
        <w:rPr>
          <w:rFonts w:cs="Times New Roman"/>
          <w:b/>
          <w:bCs/>
        </w:rPr>
        <w:t>1</w:t>
      </w:r>
      <w:r w:rsidR="001531B4" w:rsidRPr="00AC6B84">
        <w:rPr>
          <w:rFonts w:cs="Times New Roman"/>
          <w:b/>
          <w:bCs/>
        </w:rPr>
        <w:t>9</w:t>
      </w:r>
    </w:p>
    <w:p w:rsidR="00247ED9" w:rsidRPr="00AC6B84" w:rsidRDefault="00247ED9" w:rsidP="001B1EFD">
      <w:pPr>
        <w:widowControl w:val="0"/>
        <w:tabs>
          <w:tab w:val="left" w:pos="810"/>
        </w:tabs>
        <w:spacing w:after="20"/>
        <w:jc w:val="both"/>
        <w:rPr>
          <w:b/>
          <w:bCs/>
          <w:sz w:val="6"/>
          <w:szCs w:val="6"/>
        </w:rPr>
      </w:pPr>
      <w:bookmarkStart w:id="10" w:name="_Hlk75994841"/>
      <w:bookmarkStart w:id="11" w:name="OLE_LINK7"/>
      <w:bookmarkStart w:id="12" w:name="OLE_LINK8"/>
    </w:p>
    <w:p w:rsidR="00C760C1" w:rsidRPr="00AC6B84" w:rsidRDefault="00C760C1" w:rsidP="001B1EFD">
      <w:pPr>
        <w:widowControl w:val="0"/>
        <w:pBdr>
          <w:top w:val="single" w:sz="4" w:space="1" w:color="auto"/>
          <w:left w:val="single" w:sz="4" w:space="4" w:color="auto"/>
          <w:bottom w:val="single" w:sz="4" w:space="1" w:color="auto"/>
          <w:right w:val="single" w:sz="4" w:space="4" w:color="auto"/>
        </w:pBdr>
        <w:tabs>
          <w:tab w:val="left" w:pos="810"/>
        </w:tabs>
        <w:spacing w:after="20"/>
        <w:jc w:val="both"/>
        <w:rPr>
          <w:sz w:val="20"/>
          <w:szCs w:val="20"/>
        </w:rPr>
      </w:pPr>
      <w:r w:rsidRPr="00AC6B84">
        <w:rPr>
          <w:b/>
          <w:bCs/>
          <w:sz w:val="20"/>
          <w:szCs w:val="20"/>
        </w:rPr>
        <w:t xml:space="preserve">Phil. </w:t>
      </w:r>
      <w:r w:rsidR="009B6EEC" w:rsidRPr="00AC6B84">
        <w:rPr>
          <w:b/>
          <w:bCs/>
          <w:sz w:val="20"/>
          <w:szCs w:val="20"/>
        </w:rPr>
        <w:t>2:12-13</w:t>
      </w:r>
    </w:p>
    <w:p w:rsidR="009B6EEC" w:rsidRPr="009B6EEC" w:rsidRDefault="009B6EEC" w:rsidP="001B1EFD">
      <w:pPr>
        <w:widowControl w:val="0"/>
        <w:pBdr>
          <w:top w:val="single" w:sz="4" w:space="1" w:color="auto"/>
          <w:left w:val="single" w:sz="4" w:space="4" w:color="auto"/>
          <w:bottom w:val="single" w:sz="4" w:space="1" w:color="auto"/>
          <w:right w:val="single" w:sz="4" w:space="4" w:color="auto"/>
        </w:pBdr>
        <w:tabs>
          <w:tab w:val="left" w:pos="810"/>
        </w:tabs>
        <w:spacing w:after="20"/>
        <w:jc w:val="both"/>
        <w:rPr>
          <w:sz w:val="20"/>
          <w:szCs w:val="20"/>
        </w:rPr>
      </w:pPr>
      <w:r w:rsidRPr="009B6EEC">
        <w:rPr>
          <w:b/>
          <w:bCs/>
          <w:sz w:val="20"/>
          <w:szCs w:val="20"/>
        </w:rPr>
        <w:t>12</w:t>
      </w:r>
      <w:r w:rsidRPr="009B6EEC">
        <w:rPr>
          <w:sz w:val="20"/>
          <w:szCs w:val="20"/>
        </w:rPr>
        <w:t xml:space="preserve"> </w:t>
      </w:r>
      <w:r w:rsidR="00CF5098" w:rsidRPr="00AC6B84">
        <w:rPr>
          <w:b/>
          <w:sz w:val="20"/>
          <w:szCs w:val="20"/>
          <w:vertAlign w:val="superscript"/>
        </w:rPr>
        <w:t>1</w:t>
      </w:r>
      <w:r w:rsidRPr="009B6EEC">
        <w:rPr>
          <w:sz w:val="20"/>
          <w:szCs w:val="20"/>
        </w:rPr>
        <w:t xml:space="preserve">So then, my beloved, even as you have always </w:t>
      </w:r>
      <w:r w:rsidR="00CF5098" w:rsidRPr="00AC6B84">
        <w:rPr>
          <w:b/>
          <w:sz w:val="20"/>
          <w:szCs w:val="20"/>
          <w:vertAlign w:val="superscript"/>
        </w:rPr>
        <w:t>2</w:t>
      </w:r>
      <w:r w:rsidRPr="009B6EEC">
        <w:rPr>
          <w:sz w:val="20"/>
          <w:szCs w:val="20"/>
        </w:rPr>
        <w:t xml:space="preserve">obeyed, not as in my presence only but now much rather in my absence, </w:t>
      </w:r>
      <w:r w:rsidR="00CF5098" w:rsidRPr="00AC6B84">
        <w:rPr>
          <w:b/>
          <w:sz w:val="20"/>
          <w:szCs w:val="20"/>
          <w:vertAlign w:val="superscript"/>
        </w:rPr>
        <w:t>3</w:t>
      </w:r>
      <w:r w:rsidRPr="009B6EEC">
        <w:rPr>
          <w:sz w:val="20"/>
          <w:szCs w:val="20"/>
        </w:rPr>
        <w:t xml:space="preserve">work out your own </w:t>
      </w:r>
      <w:r w:rsidR="00CF5098" w:rsidRPr="00AC6B84">
        <w:rPr>
          <w:b/>
          <w:sz w:val="20"/>
          <w:szCs w:val="20"/>
          <w:vertAlign w:val="superscript"/>
        </w:rPr>
        <w:t>4</w:t>
      </w:r>
      <w:r w:rsidRPr="009B6EEC">
        <w:rPr>
          <w:sz w:val="20"/>
          <w:szCs w:val="20"/>
        </w:rPr>
        <w:t xml:space="preserve">salvation with </w:t>
      </w:r>
      <w:r w:rsidR="00CF5098" w:rsidRPr="00AC6B84">
        <w:rPr>
          <w:b/>
          <w:sz w:val="20"/>
          <w:szCs w:val="20"/>
          <w:vertAlign w:val="superscript"/>
        </w:rPr>
        <w:t>5</w:t>
      </w:r>
      <w:r w:rsidRPr="009B6EEC">
        <w:rPr>
          <w:sz w:val="20"/>
          <w:szCs w:val="20"/>
        </w:rPr>
        <w:t>fear and trembling;</w:t>
      </w:r>
    </w:p>
    <w:p w:rsidR="00C760C1" w:rsidRPr="00AC6B84" w:rsidRDefault="009B6EEC" w:rsidP="001B1EFD">
      <w:pPr>
        <w:widowControl w:val="0"/>
        <w:pBdr>
          <w:top w:val="single" w:sz="4" w:space="1" w:color="auto"/>
          <w:left w:val="single" w:sz="4" w:space="4" w:color="auto"/>
          <w:bottom w:val="single" w:sz="4" w:space="1" w:color="auto"/>
          <w:right w:val="single" w:sz="4" w:space="4" w:color="auto"/>
        </w:pBdr>
        <w:tabs>
          <w:tab w:val="left" w:pos="810"/>
        </w:tabs>
        <w:spacing w:after="120"/>
        <w:jc w:val="both"/>
        <w:rPr>
          <w:sz w:val="20"/>
          <w:szCs w:val="20"/>
        </w:rPr>
      </w:pPr>
      <w:r w:rsidRPr="009B6EEC">
        <w:rPr>
          <w:b/>
          <w:bCs/>
          <w:sz w:val="20"/>
          <w:szCs w:val="20"/>
        </w:rPr>
        <w:t>13</w:t>
      </w:r>
      <w:r w:rsidRPr="009B6EEC">
        <w:rPr>
          <w:sz w:val="20"/>
          <w:szCs w:val="20"/>
        </w:rPr>
        <w:t xml:space="preserve"> </w:t>
      </w:r>
      <w:r w:rsidR="00CF5098" w:rsidRPr="00AC6B84">
        <w:rPr>
          <w:b/>
          <w:sz w:val="20"/>
          <w:szCs w:val="20"/>
          <w:vertAlign w:val="superscript"/>
        </w:rPr>
        <w:t>1</w:t>
      </w:r>
      <w:r w:rsidRPr="009B6EEC">
        <w:rPr>
          <w:sz w:val="20"/>
          <w:szCs w:val="20"/>
        </w:rPr>
        <w:t xml:space="preserve">For it is </w:t>
      </w:r>
      <w:r w:rsidR="00CF5098" w:rsidRPr="00AC6B84">
        <w:rPr>
          <w:b/>
          <w:sz w:val="20"/>
          <w:szCs w:val="20"/>
          <w:vertAlign w:val="superscript"/>
        </w:rPr>
        <w:t>2</w:t>
      </w:r>
      <w:r w:rsidRPr="009B6EEC">
        <w:rPr>
          <w:sz w:val="20"/>
          <w:szCs w:val="20"/>
        </w:rPr>
        <w:t xml:space="preserve">God who </w:t>
      </w:r>
      <w:r w:rsidR="00CF5098" w:rsidRPr="00AC6B84">
        <w:rPr>
          <w:b/>
          <w:sz w:val="20"/>
          <w:szCs w:val="20"/>
          <w:vertAlign w:val="superscript"/>
        </w:rPr>
        <w:t>3</w:t>
      </w:r>
      <w:r w:rsidRPr="009B6EEC">
        <w:rPr>
          <w:sz w:val="20"/>
          <w:szCs w:val="20"/>
        </w:rPr>
        <w:t xml:space="preserve">operates in you both the </w:t>
      </w:r>
      <w:r w:rsidR="00CF5098" w:rsidRPr="00AC6B84">
        <w:rPr>
          <w:b/>
          <w:sz w:val="20"/>
          <w:szCs w:val="20"/>
          <w:vertAlign w:val="superscript"/>
        </w:rPr>
        <w:t>4</w:t>
      </w:r>
      <w:r w:rsidRPr="009B6EEC">
        <w:rPr>
          <w:sz w:val="20"/>
          <w:szCs w:val="20"/>
        </w:rPr>
        <w:t xml:space="preserve">willing and the </w:t>
      </w:r>
      <w:r w:rsidR="00CF5098" w:rsidRPr="00AC6B84">
        <w:rPr>
          <w:b/>
          <w:sz w:val="20"/>
          <w:szCs w:val="20"/>
          <w:vertAlign w:val="superscript"/>
        </w:rPr>
        <w:t>5</w:t>
      </w:r>
      <w:r w:rsidRPr="009B6EEC">
        <w:rPr>
          <w:sz w:val="20"/>
          <w:szCs w:val="20"/>
        </w:rPr>
        <w:t xml:space="preserve">working for His </w:t>
      </w:r>
      <w:r w:rsidR="00CF5098" w:rsidRPr="00AC6B84">
        <w:rPr>
          <w:b/>
          <w:sz w:val="20"/>
          <w:szCs w:val="20"/>
          <w:vertAlign w:val="superscript"/>
        </w:rPr>
        <w:t>6</w:t>
      </w:r>
      <w:r w:rsidRPr="009B6EEC">
        <w:rPr>
          <w:sz w:val="20"/>
          <w:szCs w:val="20"/>
        </w:rPr>
        <w:t>good pleasure.</w:t>
      </w:r>
    </w:p>
    <w:p w:rsidR="00047EC3" w:rsidRPr="00AC6B84" w:rsidRDefault="00047EC3" w:rsidP="001B1EFD">
      <w:pPr>
        <w:pStyle w:val="Normal1"/>
        <w:widowControl w:val="0"/>
        <w:spacing w:after="120" w:line="240" w:lineRule="auto"/>
        <w:jc w:val="center"/>
        <w:rPr>
          <w:b/>
          <w:i/>
          <w:sz w:val="20"/>
          <w:szCs w:val="20"/>
          <w:u w:val="single"/>
        </w:rPr>
      </w:pPr>
      <w:r w:rsidRPr="00AC6B84">
        <w:rPr>
          <w:b/>
          <w:i/>
          <w:sz w:val="20"/>
          <w:szCs w:val="20"/>
          <w:u w:val="single"/>
        </w:rPr>
        <w:t>Related Verses</w:t>
      </w:r>
      <w:bookmarkStart w:id="13" w:name="__DdeLink__710_329979317414"/>
      <w:bookmarkStart w:id="14" w:name="__DdeLink__217_30609507214"/>
      <w:bookmarkStart w:id="15" w:name="__DdeLink__664_155423040814"/>
      <w:bookmarkEnd w:id="13"/>
      <w:bookmarkEnd w:id="14"/>
      <w:bookmarkEnd w:id="15"/>
    </w:p>
    <w:bookmarkEnd w:id="10"/>
    <w:bookmarkEnd w:id="11"/>
    <w:bookmarkEnd w:id="12"/>
    <w:p w:rsidR="00D92CF6" w:rsidRPr="00AC6B84" w:rsidRDefault="00D92CF6" w:rsidP="001B1EFD">
      <w:pPr>
        <w:widowControl w:val="0"/>
        <w:tabs>
          <w:tab w:val="left" w:pos="810"/>
        </w:tabs>
        <w:spacing w:after="20"/>
        <w:jc w:val="both"/>
        <w:rPr>
          <w:sz w:val="20"/>
          <w:szCs w:val="20"/>
        </w:rPr>
      </w:pPr>
      <w:r w:rsidRPr="00AC6B84">
        <w:rPr>
          <w:b/>
          <w:bCs/>
          <w:sz w:val="20"/>
          <w:szCs w:val="20"/>
        </w:rPr>
        <w:t>Rom. 8:4-6, 11</w:t>
      </w:r>
    </w:p>
    <w:p w:rsidR="00D92CF6" w:rsidRPr="00AC6B84" w:rsidRDefault="00D92CF6" w:rsidP="001B1EFD">
      <w:pPr>
        <w:widowControl w:val="0"/>
        <w:tabs>
          <w:tab w:val="left" w:pos="810"/>
        </w:tabs>
        <w:spacing w:after="20"/>
        <w:jc w:val="both"/>
        <w:rPr>
          <w:sz w:val="20"/>
          <w:szCs w:val="20"/>
        </w:rPr>
      </w:pPr>
      <w:r w:rsidRPr="00AC6B84">
        <w:rPr>
          <w:b/>
          <w:bCs/>
          <w:sz w:val="20"/>
          <w:szCs w:val="20"/>
        </w:rPr>
        <w:t>4</w:t>
      </w:r>
      <w:r w:rsidRPr="00AC6B84">
        <w:rPr>
          <w:sz w:val="20"/>
          <w:szCs w:val="20"/>
        </w:rPr>
        <w:t xml:space="preserve"> </w:t>
      </w:r>
      <w:r w:rsidRPr="00AC6B84">
        <w:rPr>
          <w:color w:val="000000"/>
          <w:sz w:val="20"/>
          <w:szCs w:val="20"/>
        </w:rPr>
        <w:t>That the righteous requirement of the law might be fulfilled in us, who do not walk according to the flesh but according to the spirit.</w:t>
      </w:r>
      <w:r w:rsidRPr="00AC6B84">
        <w:rPr>
          <w:sz w:val="20"/>
          <w:szCs w:val="20"/>
        </w:rPr>
        <w:t xml:space="preserve"> </w:t>
      </w:r>
    </w:p>
    <w:p w:rsidR="00D92CF6" w:rsidRPr="00AC6B84" w:rsidRDefault="00D92CF6" w:rsidP="001B1EFD">
      <w:pPr>
        <w:widowControl w:val="0"/>
        <w:tabs>
          <w:tab w:val="left" w:pos="810"/>
        </w:tabs>
        <w:spacing w:after="20"/>
        <w:jc w:val="both"/>
        <w:rPr>
          <w:sz w:val="20"/>
          <w:szCs w:val="20"/>
        </w:rPr>
      </w:pPr>
      <w:r w:rsidRPr="00AC6B84">
        <w:rPr>
          <w:b/>
          <w:bCs/>
          <w:sz w:val="20"/>
          <w:szCs w:val="20"/>
        </w:rPr>
        <w:t>5</w:t>
      </w:r>
      <w:r w:rsidRPr="00AC6B84">
        <w:rPr>
          <w:sz w:val="20"/>
          <w:szCs w:val="20"/>
        </w:rPr>
        <w:t xml:space="preserve"> </w:t>
      </w:r>
      <w:r w:rsidRPr="00AC6B84">
        <w:rPr>
          <w:color w:val="000000"/>
          <w:sz w:val="20"/>
          <w:szCs w:val="20"/>
        </w:rPr>
        <w:t>For those who are according to the flesh mind the things of the flesh; but those who are according to the spirit, the things of the Spirit.</w:t>
      </w:r>
      <w:r w:rsidRPr="00AC6B84">
        <w:rPr>
          <w:sz w:val="20"/>
          <w:szCs w:val="20"/>
        </w:rPr>
        <w:t xml:space="preserve"> </w:t>
      </w:r>
    </w:p>
    <w:p w:rsidR="00D92CF6" w:rsidRPr="00AC6B84" w:rsidRDefault="00D92CF6" w:rsidP="001B1EFD">
      <w:pPr>
        <w:widowControl w:val="0"/>
        <w:tabs>
          <w:tab w:val="left" w:pos="810"/>
        </w:tabs>
        <w:spacing w:after="20"/>
        <w:jc w:val="both"/>
        <w:rPr>
          <w:sz w:val="20"/>
          <w:szCs w:val="20"/>
        </w:rPr>
      </w:pPr>
      <w:r w:rsidRPr="00AC6B84">
        <w:rPr>
          <w:b/>
          <w:bCs/>
          <w:sz w:val="20"/>
          <w:szCs w:val="20"/>
        </w:rPr>
        <w:t>6</w:t>
      </w:r>
      <w:r w:rsidRPr="00AC6B84">
        <w:rPr>
          <w:sz w:val="20"/>
          <w:szCs w:val="20"/>
        </w:rPr>
        <w:t xml:space="preserve"> </w:t>
      </w:r>
      <w:r w:rsidRPr="00AC6B84">
        <w:rPr>
          <w:color w:val="000000"/>
          <w:sz w:val="20"/>
          <w:szCs w:val="20"/>
        </w:rPr>
        <w:t>For the mind set on the flesh is death, but the mind set on the spirit is life and peace.</w:t>
      </w:r>
      <w:r w:rsidRPr="00AC6B84">
        <w:rPr>
          <w:sz w:val="20"/>
          <w:szCs w:val="20"/>
        </w:rPr>
        <w:t xml:space="preserve"> </w:t>
      </w:r>
    </w:p>
    <w:p w:rsidR="00D92CF6" w:rsidRPr="00AC6B84" w:rsidRDefault="00D92CF6" w:rsidP="001B1EFD">
      <w:pPr>
        <w:widowControl w:val="0"/>
        <w:tabs>
          <w:tab w:val="left" w:pos="810"/>
        </w:tabs>
        <w:spacing w:after="120"/>
        <w:jc w:val="both"/>
        <w:rPr>
          <w:sz w:val="20"/>
          <w:szCs w:val="20"/>
        </w:rPr>
      </w:pPr>
      <w:r w:rsidRPr="00AC6B84">
        <w:rPr>
          <w:b/>
          <w:bCs/>
          <w:sz w:val="20"/>
          <w:szCs w:val="20"/>
        </w:rPr>
        <w:t xml:space="preserve">11 </w:t>
      </w:r>
      <w:r w:rsidRPr="00AC6B84">
        <w:rPr>
          <w:color w:val="000000"/>
          <w:sz w:val="20"/>
          <w:szCs w:val="20"/>
        </w:rPr>
        <w:t>And if the Spirit of the One who raised Jesus from the dead dwells in you, He who raised Christ Jesus from the dead will also give life to your mortal bodies through His Spirit who indwells you.</w:t>
      </w:r>
      <w:r w:rsidRPr="00AC6B84">
        <w:rPr>
          <w:sz w:val="20"/>
          <w:szCs w:val="20"/>
        </w:rPr>
        <w:t xml:space="preserve"> </w:t>
      </w:r>
    </w:p>
    <w:p w:rsidR="00D92CF6" w:rsidRPr="00AC6B84" w:rsidRDefault="00D92CF6" w:rsidP="001B1EFD">
      <w:pPr>
        <w:widowControl w:val="0"/>
        <w:tabs>
          <w:tab w:val="left" w:pos="810"/>
        </w:tabs>
        <w:spacing w:after="20"/>
        <w:jc w:val="both"/>
        <w:rPr>
          <w:sz w:val="20"/>
          <w:szCs w:val="20"/>
        </w:rPr>
      </w:pPr>
      <w:r w:rsidRPr="00AC6B84">
        <w:rPr>
          <w:b/>
          <w:bCs/>
          <w:sz w:val="20"/>
          <w:szCs w:val="20"/>
        </w:rPr>
        <w:t>Phil. 1:19</w:t>
      </w:r>
    </w:p>
    <w:p w:rsidR="00D92CF6" w:rsidRPr="00AC6B84" w:rsidRDefault="00D92CF6" w:rsidP="001B1EFD">
      <w:pPr>
        <w:widowControl w:val="0"/>
        <w:tabs>
          <w:tab w:val="left" w:pos="810"/>
        </w:tabs>
        <w:spacing w:after="120"/>
        <w:jc w:val="both"/>
        <w:rPr>
          <w:sz w:val="20"/>
          <w:szCs w:val="20"/>
        </w:rPr>
      </w:pPr>
      <w:r w:rsidRPr="00AC6B84">
        <w:rPr>
          <w:b/>
          <w:bCs/>
          <w:sz w:val="20"/>
          <w:szCs w:val="20"/>
        </w:rPr>
        <w:t xml:space="preserve">19 </w:t>
      </w:r>
      <w:r w:rsidRPr="00AC6B84">
        <w:rPr>
          <w:color w:val="000000"/>
          <w:sz w:val="20"/>
          <w:szCs w:val="20"/>
        </w:rPr>
        <w:t>For I know that for me this will turn out to salvation through your petition and the bountiful supply of the Spirit of Jesus Christ,</w:t>
      </w:r>
      <w:r w:rsidRPr="00AC6B84">
        <w:rPr>
          <w:sz w:val="20"/>
          <w:szCs w:val="20"/>
        </w:rPr>
        <w:t xml:space="preserve"> </w:t>
      </w:r>
    </w:p>
    <w:p w:rsidR="00D92CF6" w:rsidRPr="00AC6B84" w:rsidRDefault="00D92CF6" w:rsidP="001B1EFD">
      <w:pPr>
        <w:widowControl w:val="0"/>
        <w:tabs>
          <w:tab w:val="left" w:pos="810"/>
        </w:tabs>
        <w:spacing w:after="20"/>
        <w:jc w:val="both"/>
        <w:rPr>
          <w:sz w:val="20"/>
          <w:szCs w:val="20"/>
        </w:rPr>
      </w:pPr>
      <w:r w:rsidRPr="00AC6B84">
        <w:rPr>
          <w:b/>
          <w:bCs/>
          <w:sz w:val="20"/>
          <w:szCs w:val="20"/>
        </w:rPr>
        <w:t>Heb 13:20-21</w:t>
      </w:r>
    </w:p>
    <w:p w:rsidR="00D92CF6" w:rsidRPr="00AC6B84" w:rsidRDefault="00D92CF6" w:rsidP="001B1EFD">
      <w:pPr>
        <w:widowControl w:val="0"/>
        <w:tabs>
          <w:tab w:val="left" w:pos="810"/>
        </w:tabs>
        <w:spacing w:after="20"/>
        <w:jc w:val="both"/>
        <w:rPr>
          <w:sz w:val="20"/>
          <w:szCs w:val="20"/>
        </w:rPr>
      </w:pPr>
      <w:r w:rsidRPr="00AC6B84">
        <w:rPr>
          <w:b/>
          <w:bCs/>
          <w:sz w:val="20"/>
          <w:szCs w:val="20"/>
        </w:rPr>
        <w:t>20</w:t>
      </w:r>
      <w:r w:rsidRPr="00AC6B84">
        <w:rPr>
          <w:sz w:val="20"/>
          <w:szCs w:val="20"/>
        </w:rPr>
        <w:t xml:space="preserve"> </w:t>
      </w:r>
      <w:r w:rsidRPr="00AC6B84">
        <w:rPr>
          <w:color w:val="000000"/>
          <w:sz w:val="20"/>
          <w:szCs w:val="20"/>
        </w:rPr>
        <w:t>Now the God of peace, He who brought up from the dead our Lord Jesus, the great Shepherd of the sheep, in the blood of an eternal covenant,</w:t>
      </w:r>
      <w:r w:rsidRPr="00AC6B84">
        <w:rPr>
          <w:sz w:val="20"/>
          <w:szCs w:val="20"/>
        </w:rPr>
        <w:t xml:space="preserve"> </w:t>
      </w:r>
    </w:p>
    <w:p w:rsidR="00D92CF6" w:rsidRPr="00AC6B84" w:rsidRDefault="00D92CF6" w:rsidP="001B1EFD">
      <w:pPr>
        <w:widowControl w:val="0"/>
        <w:tabs>
          <w:tab w:val="left" w:pos="810"/>
        </w:tabs>
        <w:spacing w:after="20"/>
        <w:jc w:val="both"/>
        <w:rPr>
          <w:sz w:val="20"/>
          <w:szCs w:val="20"/>
        </w:rPr>
      </w:pPr>
      <w:r w:rsidRPr="00AC6B84">
        <w:rPr>
          <w:b/>
          <w:bCs/>
          <w:sz w:val="20"/>
          <w:szCs w:val="20"/>
        </w:rPr>
        <w:t>21</w:t>
      </w:r>
      <w:r w:rsidRPr="00AC6B84">
        <w:rPr>
          <w:sz w:val="20"/>
          <w:szCs w:val="20"/>
        </w:rPr>
        <w:t xml:space="preserve"> </w:t>
      </w:r>
      <w:r w:rsidRPr="00AC6B84">
        <w:rPr>
          <w:color w:val="000000"/>
          <w:sz w:val="20"/>
          <w:szCs w:val="20"/>
        </w:rPr>
        <w:t>Perfect you in every good work for the doing of His will, doing in us that which is well pleasing in His sight through Jesus Christ; to Him be the glory forever and ever. Amen.</w:t>
      </w:r>
      <w:r w:rsidRPr="00AC6B84">
        <w:rPr>
          <w:sz w:val="20"/>
          <w:szCs w:val="20"/>
        </w:rPr>
        <w:t xml:space="preserve"> </w:t>
      </w:r>
    </w:p>
    <w:p w:rsidR="000265D0" w:rsidRPr="00AC6B84" w:rsidRDefault="000265D0" w:rsidP="001B1EFD">
      <w:pPr>
        <w:spacing w:after="20"/>
        <w:jc w:val="both"/>
        <w:rPr>
          <w:color w:val="000000"/>
          <w:sz w:val="20"/>
          <w:szCs w:val="20"/>
        </w:rPr>
      </w:pPr>
    </w:p>
    <w:p w:rsidR="00A00A76" w:rsidRPr="00AC6B84" w:rsidRDefault="00A00A76" w:rsidP="001B1EFD">
      <w:pPr>
        <w:pStyle w:val="Heading1"/>
        <w:keepNext w:val="0"/>
        <w:widowControl w:val="0"/>
        <w:spacing w:before="0" w:after="120" w:line="240" w:lineRule="auto"/>
        <w:jc w:val="center"/>
        <w:rPr>
          <w:rFonts w:ascii="Times New Roman" w:hAnsi="Times New Roman" w:cs="Times New Roman"/>
          <w:i/>
          <w:iCs/>
          <w:sz w:val="20"/>
          <w:szCs w:val="20"/>
          <w:u w:val="single"/>
        </w:rPr>
      </w:pPr>
      <w:r w:rsidRPr="00AC6B84">
        <w:rPr>
          <w:rFonts w:ascii="Times New Roman" w:hAnsi="Times New Roman" w:cs="Times New Roman"/>
          <w:bCs/>
          <w:i/>
          <w:iCs/>
          <w:sz w:val="20"/>
          <w:szCs w:val="20"/>
          <w:u w:val="single"/>
        </w:rPr>
        <w:t>Portions from the footnotes</w:t>
      </w:r>
    </w:p>
    <w:p w:rsidR="00A00A76" w:rsidRPr="00AC6B84" w:rsidRDefault="005A00B6" w:rsidP="001B1EFD">
      <w:pPr>
        <w:pStyle w:val="Heading1"/>
        <w:keepNext w:val="0"/>
        <w:spacing w:before="0" w:after="20" w:line="240" w:lineRule="auto"/>
        <w:ind w:firstLine="288"/>
        <w:jc w:val="both"/>
        <w:rPr>
          <w:rFonts w:ascii="Times New Roman" w:hAnsi="Times New Roman" w:cs="Times New Roman"/>
          <w:bCs/>
          <w:sz w:val="20"/>
          <w:szCs w:val="20"/>
        </w:rPr>
      </w:pPr>
      <w:r>
        <w:rPr>
          <w:rFonts w:ascii="Times New Roman" w:hAnsi="Times New Roman" w:cs="Times New Roman"/>
          <w:bCs/>
          <w:sz w:val="20"/>
          <w:szCs w:val="20"/>
        </w:rPr>
        <w:t>Phil. 2:</w:t>
      </w:r>
      <w:r w:rsidR="00A00A76" w:rsidRPr="00AC6B84">
        <w:rPr>
          <w:rFonts w:ascii="Times New Roman" w:hAnsi="Times New Roman" w:cs="Times New Roman"/>
          <w:bCs/>
          <w:sz w:val="20"/>
          <w:szCs w:val="20"/>
        </w:rPr>
        <w:t>12</w:t>
      </w:r>
      <w:r w:rsidR="00A00A76" w:rsidRPr="00AC6B84">
        <w:rPr>
          <w:rFonts w:ascii="Times New Roman" w:hAnsi="Times New Roman" w:cs="Times New Roman"/>
          <w:bCs/>
          <w:sz w:val="20"/>
          <w:szCs w:val="20"/>
          <w:vertAlign w:val="superscript"/>
        </w:rPr>
        <w:t>1</w:t>
      </w:r>
      <w:r w:rsidR="00A00A76" w:rsidRPr="00AC6B84">
        <w:rPr>
          <w:rFonts w:ascii="Times New Roman" w:hAnsi="Times New Roman" w:cs="Times New Roman"/>
          <w:bCs/>
          <w:sz w:val="20"/>
          <w:szCs w:val="20"/>
        </w:rPr>
        <w:t xml:space="preserve"> So</w:t>
      </w:r>
    </w:p>
    <w:p w:rsidR="00A00A76" w:rsidRPr="00AC6B84" w:rsidRDefault="00A00A76" w:rsidP="001B1EFD">
      <w:pPr>
        <w:pStyle w:val="Heading1"/>
        <w:keepNext w:val="0"/>
        <w:spacing w:before="0" w:after="20" w:line="240" w:lineRule="auto"/>
        <w:ind w:firstLine="288"/>
        <w:jc w:val="both"/>
        <w:rPr>
          <w:rFonts w:ascii="Times New Roman" w:hAnsi="Times New Roman" w:cs="Times New Roman"/>
          <w:b w:val="0"/>
          <w:sz w:val="20"/>
          <w:szCs w:val="20"/>
        </w:rPr>
      </w:pPr>
      <w:r w:rsidRPr="00AC6B84">
        <w:rPr>
          <w:rFonts w:ascii="Times New Roman" w:hAnsi="Times New Roman" w:cs="Times New Roman"/>
          <w:b w:val="0"/>
          <w:sz w:val="20"/>
          <w:szCs w:val="20"/>
        </w:rPr>
        <w:t>I.e., as a consequence of taking Christ as a pattern of obedience in the preceding verses.</w:t>
      </w:r>
    </w:p>
    <w:p w:rsidR="00A00A76" w:rsidRPr="00AC6B84" w:rsidRDefault="005A00B6" w:rsidP="001B1EFD">
      <w:pPr>
        <w:pStyle w:val="Heading1"/>
        <w:keepNext w:val="0"/>
        <w:spacing w:before="0" w:after="20" w:line="240" w:lineRule="auto"/>
        <w:ind w:firstLine="288"/>
        <w:jc w:val="both"/>
        <w:rPr>
          <w:rFonts w:ascii="Times New Roman" w:hAnsi="Times New Roman" w:cs="Times New Roman"/>
          <w:bCs/>
          <w:sz w:val="20"/>
          <w:szCs w:val="20"/>
        </w:rPr>
      </w:pPr>
      <w:r>
        <w:rPr>
          <w:rFonts w:ascii="Times New Roman" w:hAnsi="Times New Roman" w:cs="Times New Roman"/>
          <w:bCs/>
          <w:sz w:val="20"/>
          <w:szCs w:val="20"/>
        </w:rPr>
        <w:t>Phil. 2:</w:t>
      </w:r>
      <w:r w:rsidR="00A00A76" w:rsidRPr="00AC6B84">
        <w:rPr>
          <w:rFonts w:ascii="Times New Roman" w:hAnsi="Times New Roman" w:cs="Times New Roman"/>
          <w:bCs/>
          <w:sz w:val="20"/>
          <w:szCs w:val="20"/>
        </w:rPr>
        <w:t>12</w:t>
      </w:r>
      <w:r w:rsidR="00A00A76" w:rsidRPr="00AC6B84">
        <w:rPr>
          <w:rFonts w:ascii="Times New Roman" w:hAnsi="Times New Roman" w:cs="Times New Roman"/>
          <w:bCs/>
          <w:sz w:val="20"/>
          <w:szCs w:val="20"/>
          <w:vertAlign w:val="superscript"/>
        </w:rPr>
        <w:t>2</w:t>
      </w:r>
      <w:r w:rsidR="00A00A76" w:rsidRPr="00AC6B84">
        <w:rPr>
          <w:rFonts w:ascii="Times New Roman" w:hAnsi="Times New Roman" w:cs="Times New Roman"/>
          <w:bCs/>
          <w:sz w:val="20"/>
          <w:szCs w:val="20"/>
        </w:rPr>
        <w:t xml:space="preserve"> obeyed</w:t>
      </w:r>
    </w:p>
    <w:p w:rsidR="00A00A76" w:rsidRPr="00AC6B84" w:rsidRDefault="00A00A76" w:rsidP="001B1EFD">
      <w:pPr>
        <w:pStyle w:val="Heading1"/>
        <w:keepNext w:val="0"/>
        <w:spacing w:before="0" w:after="20" w:line="240" w:lineRule="auto"/>
        <w:ind w:firstLine="288"/>
        <w:jc w:val="both"/>
        <w:rPr>
          <w:rFonts w:ascii="Times New Roman" w:hAnsi="Times New Roman" w:cs="Times New Roman"/>
          <w:b w:val="0"/>
          <w:sz w:val="20"/>
          <w:szCs w:val="20"/>
        </w:rPr>
      </w:pPr>
      <w:r w:rsidRPr="00AC6B84">
        <w:rPr>
          <w:rFonts w:ascii="Times New Roman" w:hAnsi="Times New Roman" w:cs="Times New Roman"/>
          <w:b w:val="0"/>
          <w:sz w:val="20"/>
          <w:szCs w:val="20"/>
        </w:rPr>
        <w:t>This answers to becoming obedient in v. 8.</w:t>
      </w:r>
    </w:p>
    <w:p w:rsidR="00A00A76" w:rsidRPr="00AC6B84" w:rsidRDefault="00B45668" w:rsidP="001B1EFD">
      <w:pPr>
        <w:pStyle w:val="Heading1"/>
        <w:keepNext w:val="0"/>
        <w:spacing w:before="0" w:after="20" w:line="240" w:lineRule="auto"/>
        <w:ind w:firstLine="288"/>
        <w:jc w:val="both"/>
        <w:rPr>
          <w:rFonts w:ascii="Times New Roman" w:hAnsi="Times New Roman" w:cs="Times New Roman"/>
          <w:bCs/>
          <w:sz w:val="20"/>
          <w:szCs w:val="20"/>
        </w:rPr>
      </w:pPr>
      <w:r>
        <w:rPr>
          <w:rFonts w:ascii="Times New Roman" w:hAnsi="Times New Roman" w:cs="Times New Roman"/>
          <w:bCs/>
          <w:sz w:val="20"/>
          <w:szCs w:val="20"/>
        </w:rPr>
        <w:br w:type="column"/>
      </w:r>
      <w:r w:rsidR="005A00B6">
        <w:rPr>
          <w:rFonts w:ascii="Times New Roman" w:hAnsi="Times New Roman" w:cs="Times New Roman"/>
          <w:bCs/>
          <w:sz w:val="20"/>
          <w:szCs w:val="20"/>
        </w:rPr>
        <w:lastRenderedPageBreak/>
        <w:t>Phil. 2:</w:t>
      </w:r>
      <w:r w:rsidR="00A00A76" w:rsidRPr="00AC6B84">
        <w:rPr>
          <w:rFonts w:ascii="Times New Roman" w:hAnsi="Times New Roman" w:cs="Times New Roman"/>
          <w:bCs/>
          <w:sz w:val="20"/>
          <w:szCs w:val="20"/>
        </w:rPr>
        <w:t>12</w:t>
      </w:r>
      <w:r w:rsidR="00A00A76" w:rsidRPr="00AC6B84">
        <w:rPr>
          <w:rFonts w:ascii="Times New Roman" w:hAnsi="Times New Roman" w:cs="Times New Roman"/>
          <w:bCs/>
          <w:sz w:val="20"/>
          <w:szCs w:val="20"/>
          <w:vertAlign w:val="superscript"/>
        </w:rPr>
        <w:t>3</w:t>
      </w:r>
      <w:r w:rsidR="00A00A76" w:rsidRPr="00AC6B84">
        <w:rPr>
          <w:rFonts w:ascii="Times New Roman" w:hAnsi="Times New Roman" w:cs="Times New Roman"/>
          <w:bCs/>
          <w:sz w:val="20"/>
          <w:szCs w:val="20"/>
        </w:rPr>
        <w:t xml:space="preserve"> work</w:t>
      </w:r>
    </w:p>
    <w:p w:rsidR="00A00A76" w:rsidRPr="00AC6B84" w:rsidRDefault="00A00A76" w:rsidP="001B1EFD">
      <w:pPr>
        <w:pStyle w:val="Heading1"/>
        <w:keepNext w:val="0"/>
        <w:spacing w:before="0" w:after="20" w:line="240" w:lineRule="auto"/>
        <w:ind w:firstLine="288"/>
        <w:jc w:val="both"/>
        <w:rPr>
          <w:rFonts w:ascii="Times New Roman" w:hAnsi="Times New Roman" w:cs="Times New Roman"/>
          <w:b w:val="0"/>
          <w:sz w:val="20"/>
          <w:szCs w:val="20"/>
        </w:rPr>
      </w:pPr>
      <w:r w:rsidRPr="00AC6B84">
        <w:rPr>
          <w:rFonts w:ascii="Times New Roman" w:hAnsi="Times New Roman" w:cs="Times New Roman"/>
          <w:b w:val="0"/>
          <w:sz w:val="20"/>
          <w:szCs w:val="20"/>
        </w:rPr>
        <w:t>I.e., carry out, bring to the ultimate conclusion. We have received God’s salvation, which has as its climax our being exalted by God in glory as the Lord Jesus was (v. 9). We need to carry out this salvation, to bring it to its ultimate conclusion, by our constant and absolute obedience with fear and trembling. We have received this salvation by faith; now we must carry it out by obedience, which includes our being genuinely one in our soul (v. 2). To receive this salvation by faith is once for all; to carry it out is lifelong.</w:t>
      </w:r>
    </w:p>
    <w:p w:rsidR="00A64B2F" w:rsidRPr="00AC6B84" w:rsidRDefault="005A00B6" w:rsidP="001B1EFD">
      <w:pPr>
        <w:pStyle w:val="Heading1"/>
        <w:keepNext w:val="0"/>
        <w:spacing w:before="0" w:after="20" w:line="240" w:lineRule="auto"/>
        <w:ind w:firstLine="288"/>
        <w:jc w:val="both"/>
        <w:rPr>
          <w:rFonts w:ascii="Times New Roman" w:hAnsi="Times New Roman" w:cs="Times New Roman"/>
          <w:bCs/>
          <w:sz w:val="20"/>
          <w:szCs w:val="20"/>
        </w:rPr>
      </w:pPr>
      <w:r>
        <w:rPr>
          <w:rFonts w:ascii="Times New Roman" w:hAnsi="Times New Roman" w:cs="Times New Roman"/>
          <w:bCs/>
          <w:sz w:val="20"/>
          <w:szCs w:val="20"/>
        </w:rPr>
        <w:t>Phil. 2:</w:t>
      </w:r>
      <w:r w:rsidR="00A00A76" w:rsidRPr="00AC6B84">
        <w:rPr>
          <w:rFonts w:ascii="Times New Roman" w:hAnsi="Times New Roman" w:cs="Times New Roman"/>
          <w:bCs/>
          <w:sz w:val="20"/>
          <w:szCs w:val="20"/>
        </w:rPr>
        <w:t>12</w:t>
      </w:r>
      <w:r w:rsidR="00A00A76" w:rsidRPr="00AC6B84">
        <w:rPr>
          <w:rFonts w:ascii="Times New Roman" w:hAnsi="Times New Roman" w:cs="Times New Roman"/>
          <w:bCs/>
          <w:sz w:val="20"/>
          <w:szCs w:val="20"/>
          <w:vertAlign w:val="superscript"/>
        </w:rPr>
        <w:t>4</w:t>
      </w:r>
      <w:r w:rsidR="00A00A76" w:rsidRPr="00AC6B84">
        <w:rPr>
          <w:rFonts w:ascii="Times New Roman" w:hAnsi="Times New Roman" w:cs="Times New Roman"/>
          <w:bCs/>
          <w:sz w:val="20"/>
          <w:szCs w:val="20"/>
        </w:rPr>
        <w:t xml:space="preserve"> salvation</w:t>
      </w:r>
    </w:p>
    <w:p w:rsidR="00A00A76" w:rsidRPr="00AC6B84" w:rsidRDefault="00A00A76" w:rsidP="001B1EFD">
      <w:pPr>
        <w:pStyle w:val="Heading1"/>
        <w:keepNext w:val="0"/>
        <w:spacing w:before="0" w:after="20" w:line="240" w:lineRule="auto"/>
        <w:ind w:firstLine="288"/>
        <w:jc w:val="both"/>
        <w:rPr>
          <w:rFonts w:ascii="Times New Roman" w:hAnsi="Times New Roman" w:cs="Times New Roman"/>
          <w:b w:val="0"/>
          <w:sz w:val="20"/>
          <w:szCs w:val="20"/>
        </w:rPr>
      </w:pPr>
      <w:r w:rsidRPr="00AC6B84">
        <w:rPr>
          <w:rFonts w:ascii="Times New Roman" w:hAnsi="Times New Roman" w:cs="Times New Roman"/>
          <w:b w:val="0"/>
          <w:sz w:val="20"/>
          <w:szCs w:val="20"/>
        </w:rPr>
        <w:t>Not eternal salvation from God’s condemnation and from the lake of fire but the daily salvation that is a living Person. This daily salvation results from taking the very Christ whom we live, experience, and enjoy as our inward as well as outward pattern. The main elements of this salvation are Christ as the crucified life (vv. 5-8) and Christ in His exaltation (vv. 9-11). When this pattern becomes the believers’ inward life, the pattern becomes their salvation. Only this would make the apostle’s joy full.</w:t>
      </w:r>
    </w:p>
    <w:p w:rsidR="00A00A76" w:rsidRPr="00AC6B84" w:rsidRDefault="00A00A76" w:rsidP="001B1EFD">
      <w:pPr>
        <w:pStyle w:val="Heading1"/>
        <w:keepNext w:val="0"/>
        <w:spacing w:before="0" w:after="20" w:line="240" w:lineRule="auto"/>
        <w:ind w:firstLine="288"/>
        <w:jc w:val="both"/>
        <w:rPr>
          <w:rFonts w:ascii="Times New Roman" w:hAnsi="Times New Roman" w:cs="Times New Roman"/>
          <w:b w:val="0"/>
          <w:sz w:val="20"/>
          <w:szCs w:val="20"/>
        </w:rPr>
      </w:pPr>
      <w:r w:rsidRPr="00AC6B84">
        <w:rPr>
          <w:rFonts w:ascii="Times New Roman" w:hAnsi="Times New Roman" w:cs="Times New Roman"/>
          <w:b w:val="0"/>
          <w:sz w:val="20"/>
          <w:szCs w:val="20"/>
        </w:rPr>
        <w:t xml:space="preserve">In </w:t>
      </w:r>
      <w:proofErr w:type="spellStart"/>
      <w:r w:rsidRPr="00AC6B84">
        <w:rPr>
          <w:rFonts w:ascii="Times New Roman" w:hAnsi="Times New Roman" w:cs="Times New Roman"/>
          <w:b w:val="0"/>
          <w:sz w:val="20"/>
          <w:szCs w:val="20"/>
        </w:rPr>
        <w:t>ch</w:t>
      </w:r>
      <w:proofErr w:type="spellEnd"/>
      <w:r w:rsidRPr="00AC6B84">
        <w:rPr>
          <w:rFonts w:ascii="Times New Roman" w:hAnsi="Times New Roman" w:cs="Times New Roman"/>
          <w:b w:val="0"/>
          <w:sz w:val="20"/>
          <w:szCs w:val="20"/>
        </w:rPr>
        <w:t>. 1 salvation comes through the bountiful supply of the Spirit of Jesus Christ, but here salvation comes from the operating God within us. The operating God is actually the Spirit of Jesus Christ. In both these cases salvation is a practical, daily, moment-by-moment salvation. The constant salvation in 1:19 is one in which a particular believer is saved from a specific encounter in a particular situation, whereas the constant salvation in 2:12 is one in which any believer is saved from ordinary things in common situations in his daily living.</w:t>
      </w:r>
    </w:p>
    <w:p w:rsidR="00A64B2F" w:rsidRPr="00AC6B84" w:rsidRDefault="005A00B6" w:rsidP="001B1EFD">
      <w:pPr>
        <w:pStyle w:val="Heading1"/>
        <w:keepNext w:val="0"/>
        <w:spacing w:before="0" w:after="20" w:line="240" w:lineRule="auto"/>
        <w:ind w:firstLine="288"/>
        <w:jc w:val="both"/>
        <w:rPr>
          <w:rFonts w:ascii="Times New Roman" w:hAnsi="Times New Roman" w:cs="Times New Roman"/>
          <w:bCs/>
          <w:sz w:val="20"/>
          <w:szCs w:val="20"/>
        </w:rPr>
      </w:pPr>
      <w:r>
        <w:rPr>
          <w:rFonts w:ascii="Times New Roman" w:hAnsi="Times New Roman" w:cs="Times New Roman"/>
          <w:bCs/>
          <w:sz w:val="20"/>
          <w:szCs w:val="20"/>
        </w:rPr>
        <w:t>Phil. 2:</w:t>
      </w:r>
      <w:r w:rsidR="00A00A76" w:rsidRPr="00AC6B84">
        <w:rPr>
          <w:rFonts w:ascii="Times New Roman" w:hAnsi="Times New Roman" w:cs="Times New Roman"/>
          <w:bCs/>
          <w:sz w:val="20"/>
          <w:szCs w:val="20"/>
        </w:rPr>
        <w:t>12</w:t>
      </w:r>
      <w:r w:rsidR="00A00A76" w:rsidRPr="00AC6B84">
        <w:rPr>
          <w:rFonts w:ascii="Times New Roman" w:hAnsi="Times New Roman" w:cs="Times New Roman"/>
          <w:bCs/>
          <w:sz w:val="20"/>
          <w:szCs w:val="20"/>
          <w:vertAlign w:val="superscript"/>
        </w:rPr>
        <w:t>5</w:t>
      </w:r>
      <w:r w:rsidR="00A00A76" w:rsidRPr="00AC6B84">
        <w:rPr>
          <w:rFonts w:ascii="Times New Roman" w:hAnsi="Times New Roman" w:cs="Times New Roman"/>
          <w:bCs/>
          <w:sz w:val="20"/>
          <w:szCs w:val="20"/>
        </w:rPr>
        <w:t xml:space="preserve"> fear</w:t>
      </w:r>
    </w:p>
    <w:p w:rsidR="00A00A76" w:rsidRPr="00AC6B84" w:rsidRDefault="00A00A76" w:rsidP="001B1EFD">
      <w:pPr>
        <w:pStyle w:val="Heading1"/>
        <w:keepNext w:val="0"/>
        <w:spacing w:before="0" w:after="20" w:line="240" w:lineRule="auto"/>
        <w:ind w:firstLine="288"/>
        <w:jc w:val="both"/>
        <w:rPr>
          <w:rFonts w:ascii="Times New Roman" w:hAnsi="Times New Roman" w:cs="Times New Roman"/>
          <w:b w:val="0"/>
          <w:sz w:val="20"/>
          <w:szCs w:val="20"/>
        </w:rPr>
      </w:pPr>
      <w:r w:rsidRPr="00AC6B84">
        <w:rPr>
          <w:rFonts w:ascii="Times New Roman" w:hAnsi="Times New Roman" w:cs="Times New Roman"/>
          <w:b w:val="0"/>
          <w:sz w:val="20"/>
          <w:szCs w:val="20"/>
        </w:rPr>
        <w:t>Fear is the inward motive; trembling is the outward attitude.</w:t>
      </w:r>
    </w:p>
    <w:p w:rsidR="0001094C" w:rsidRPr="0001094C" w:rsidRDefault="005A00B6" w:rsidP="001B1EFD">
      <w:pPr>
        <w:pStyle w:val="Normal1"/>
        <w:spacing w:after="20" w:line="240" w:lineRule="auto"/>
        <w:ind w:firstLine="288"/>
        <w:jc w:val="both"/>
        <w:rPr>
          <w:b/>
          <w:bCs/>
          <w:sz w:val="20"/>
          <w:szCs w:val="20"/>
        </w:rPr>
      </w:pPr>
      <w:r>
        <w:rPr>
          <w:b/>
          <w:bCs/>
          <w:sz w:val="20"/>
          <w:szCs w:val="20"/>
        </w:rPr>
        <w:t>Phil. 2:</w:t>
      </w:r>
      <w:r w:rsidR="0001094C" w:rsidRPr="0001094C">
        <w:rPr>
          <w:b/>
          <w:bCs/>
          <w:sz w:val="20"/>
          <w:szCs w:val="20"/>
        </w:rPr>
        <w:t>13</w:t>
      </w:r>
      <w:r w:rsidR="0001094C" w:rsidRPr="0001094C">
        <w:rPr>
          <w:b/>
          <w:bCs/>
          <w:sz w:val="20"/>
          <w:szCs w:val="20"/>
          <w:vertAlign w:val="superscript"/>
        </w:rPr>
        <w:t>1</w:t>
      </w:r>
      <w:r w:rsidR="0001094C" w:rsidRPr="0001094C">
        <w:rPr>
          <w:b/>
          <w:bCs/>
          <w:sz w:val="20"/>
          <w:szCs w:val="20"/>
        </w:rPr>
        <w:t xml:space="preserve"> For</w:t>
      </w:r>
    </w:p>
    <w:p w:rsidR="0001094C" w:rsidRDefault="0001094C" w:rsidP="001B1EFD">
      <w:pPr>
        <w:pStyle w:val="Normal1"/>
        <w:spacing w:after="20" w:line="240" w:lineRule="auto"/>
        <w:ind w:firstLine="288"/>
        <w:jc w:val="both"/>
        <w:rPr>
          <w:sz w:val="20"/>
          <w:szCs w:val="20"/>
        </w:rPr>
      </w:pPr>
      <w:r w:rsidRPr="0001094C">
        <w:rPr>
          <w:sz w:val="20"/>
          <w:szCs w:val="20"/>
        </w:rPr>
        <w:t>For introduces the reason we need to obey always. The reason is that God operates in us. In God’s economy we have the Lord Jesus as our pattern (vv. 6-11), as the standard of our salvation (v. 12), and we also have God operating in us both the willing and the working that our salvation may be carried out, brought to its ultimate conclusion. It is not that we by ourselves carry it out, but that God operates in us to do it. The only thing we need to do is to obey the inner operating God.</w:t>
      </w:r>
    </w:p>
    <w:p w:rsidR="00C85D1C" w:rsidRPr="0001094C" w:rsidRDefault="00C85D1C" w:rsidP="001B1EFD">
      <w:pPr>
        <w:pStyle w:val="Normal1"/>
        <w:spacing w:after="20" w:line="240" w:lineRule="auto"/>
        <w:ind w:firstLine="288"/>
        <w:jc w:val="both"/>
        <w:rPr>
          <w:sz w:val="20"/>
          <w:szCs w:val="20"/>
        </w:rPr>
      </w:pPr>
    </w:p>
    <w:p w:rsidR="0001094C" w:rsidRPr="0001094C" w:rsidRDefault="005A00B6" w:rsidP="001B1EFD">
      <w:pPr>
        <w:pStyle w:val="Normal1"/>
        <w:spacing w:after="20" w:line="240" w:lineRule="auto"/>
        <w:ind w:firstLine="288"/>
        <w:jc w:val="both"/>
        <w:rPr>
          <w:b/>
          <w:bCs/>
          <w:sz w:val="20"/>
          <w:szCs w:val="20"/>
        </w:rPr>
      </w:pPr>
      <w:r>
        <w:rPr>
          <w:b/>
          <w:bCs/>
          <w:sz w:val="20"/>
          <w:szCs w:val="20"/>
        </w:rPr>
        <w:lastRenderedPageBreak/>
        <w:t>Phil. 2:</w:t>
      </w:r>
      <w:r w:rsidR="0001094C" w:rsidRPr="0001094C">
        <w:rPr>
          <w:b/>
          <w:bCs/>
          <w:sz w:val="20"/>
          <w:szCs w:val="20"/>
        </w:rPr>
        <w:t>13</w:t>
      </w:r>
      <w:r w:rsidR="0001094C" w:rsidRPr="0001094C">
        <w:rPr>
          <w:b/>
          <w:bCs/>
          <w:sz w:val="20"/>
          <w:szCs w:val="20"/>
          <w:vertAlign w:val="superscript"/>
        </w:rPr>
        <w:t>2</w:t>
      </w:r>
      <w:r w:rsidR="0001094C" w:rsidRPr="0001094C">
        <w:rPr>
          <w:b/>
          <w:bCs/>
          <w:sz w:val="20"/>
          <w:szCs w:val="20"/>
        </w:rPr>
        <w:t xml:space="preserve"> God</w:t>
      </w:r>
    </w:p>
    <w:p w:rsidR="0001094C" w:rsidRPr="0001094C" w:rsidRDefault="0001094C" w:rsidP="001B1EFD">
      <w:pPr>
        <w:pStyle w:val="Normal1"/>
        <w:spacing w:after="20" w:line="240" w:lineRule="auto"/>
        <w:ind w:firstLine="288"/>
        <w:jc w:val="both"/>
        <w:rPr>
          <w:sz w:val="20"/>
          <w:szCs w:val="20"/>
        </w:rPr>
      </w:pPr>
      <w:r w:rsidRPr="0001094C">
        <w:rPr>
          <w:sz w:val="20"/>
          <w:szCs w:val="20"/>
        </w:rPr>
        <w:t>The God who operates in us is the Triune God — the Father, the Son, and the Spirit — the very God who is Christ in us (2 Cor. 13:3a, 5) and the Spirit in us (Rom. 8:11). The three — the Spirit, God, and Christ — are one.</w:t>
      </w:r>
    </w:p>
    <w:p w:rsidR="00A64B2F" w:rsidRPr="00AC6B84" w:rsidRDefault="005A00B6" w:rsidP="001B1EFD">
      <w:pPr>
        <w:pStyle w:val="Normal1"/>
        <w:spacing w:after="20" w:line="240" w:lineRule="auto"/>
        <w:ind w:firstLine="288"/>
        <w:jc w:val="both"/>
        <w:rPr>
          <w:b/>
          <w:bCs/>
          <w:sz w:val="20"/>
          <w:szCs w:val="20"/>
        </w:rPr>
      </w:pPr>
      <w:r>
        <w:rPr>
          <w:b/>
          <w:bCs/>
          <w:sz w:val="20"/>
          <w:szCs w:val="20"/>
        </w:rPr>
        <w:t>Phil. 2:</w:t>
      </w:r>
      <w:r w:rsidR="0001094C" w:rsidRPr="0001094C">
        <w:rPr>
          <w:b/>
          <w:bCs/>
          <w:sz w:val="20"/>
          <w:szCs w:val="20"/>
        </w:rPr>
        <w:t>13</w:t>
      </w:r>
      <w:r w:rsidR="0001094C" w:rsidRPr="0001094C">
        <w:rPr>
          <w:b/>
          <w:bCs/>
          <w:sz w:val="20"/>
          <w:szCs w:val="20"/>
          <w:vertAlign w:val="superscript"/>
        </w:rPr>
        <w:t>3</w:t>
      </w:r>
      <w:r w:rsidR="0001094C" w:rsidRPr="0001094C">
        <w:rPr>
          <w:b/>
          <w:bCs/>
          <w:sz w:val="20"/>
          <w:szCs w:val="20"/>
        </w:rPr>
        <w:t xml:space="preserve"> operates</w:t>
      </w:r>
    </w:p>
    <w:p w:rsidR="0001094C" w:rsidRPr="0001094C" w:rsidRDefault="0001094C" w:rsidP="001B1EFD">
      <w:pPr>
        <w:pStyle w:val="Normal1"/>
        <w:spacing w:after="20" w:line="240" w:lineRule="auto"/>
        <w:ind w:firstLine="288"/>
        <w:jc w:val="both"/>
        <w:rPr>
          <w:sz w:val="20"/>
          <w:szCs w:val="20"/>
        </w:rPr>
      </w:pPr>
      <w:r w:rsidRPr="0001094C">
        <w:rPr>
          <w:sz w:val="20"/>
          <w:szCs w:val="20"/>
        </w:rPr>
        <w:t>Or, energizes.</w:t>
      </w:r>
    </w:p>
    <w:p w:rsidR="0001094C" w:rsidRPr="0001094C" w:rsidRDefault="005A00B6" w:rsidP="001B1EFD">
      <w:pPr>
        <w:pStyle w:val="Normal1"/>
        <w:spacing w:after="20" w:line="240" w:lineRule="auto"/>
        <w:ind w:firstLine="288"/>
        <w:jc w:val="both"/>
        <w:rPr>
          <w:b/>
          <w:bCs/>
          <w:sz w:val="20"/>
          <w:szCs w:val="20"/>
        </w:rPr>
      </w:pPr>
      <w:r>
        <w:rPr>
          <w:b/>
          <w:bCs/>
          <w:sz w:val="20"/>
          <w:szCs w:val="20"/>
        </w:rPr>
        <w:t>Phil. 2:</w:t>
      </w:r>
      <w:r w:rsidR="0001094C" w:rsidRPr="0001094C">
        <w:rPr>
          <w:b/>
          <w:bCs/>
          <w:sz w:val="20"/>
          <w:szCs w:val="20"/>
        </w:rPr>
        <w:t>13</w:t>
      </w:r>
      <w:r w:rsidR="0001094C" w:rsidRPr="0001094C">
        <w:rPr>
          <w:b/>
          <w:bCs/>
          <w:sz w:val="20"/>
          <w:szCs w:val="20"/>
          <w:vertAlign w:val="superscript"/>
        </w:rPr>
        <w:t>4</w:t>
      </w:r>
      <w:r w:rsidR="0001094C" w:rsidRPr="0001094C">
        <w:rPr>
          <w:b/>
          <w:bCs/>
          <w:sz w:val="20"/>
          <w:szCs w:val="20"/>
        </w:rPr>
        <w:t xml:space="preserve"> willing</w:t>
      </w:r>
    </w:p>
    <w:p w:rsidR="0001094C" w:rsidRPr="0001094C" w:rsidRDefault="0001094C" w:rsidP="001B1EFD">
      <w:pPr>
        <w:pStyle w:val="Normal1"/>
        <w:spacing w:after="20" w:line="240" w:lineRule="auto"/>
        <w:ind w:firstLine="288"/>
        <w:jc w:val="both"/>
        <w:rPr>
          <w:sz w:val="20"/>
          <w:szCs w:val="20"/>
        </w:rPr>
      </w:pPr>
      <w:r w:rsidRPr="0001094C">
        <w:rPr>
          <w:sz w:val="20"/>
          <w:szCs w:val="20"/>
        </w:rPr>
        <w:t>The willing is within; the working is without. The willing takes place in our will, indicating that God’s operation begins from our spirit (cf. 4:23) and spreads into our mind, emotion, and will. This corresponds with Rom. 8, where we see that God works from our spirit (Rom. 8:4), through our mind (Rom. 8:6), and eventually into our physical body (Rom. 8:11).</w:t>
      </w:r>
    </w:p>
    <w:p w:rsidR="0001094C" w:rsidRPr="0001094C" w:rsidRDefault="005A00B6" w:rsidP="001B1EFD">
      <w:pPr>
        <w:pStyle w:val="Normal1"/>
        <w:spacing w:after="20" w:line="240" w:lineRule="auto"/>
        <w:ind w:firstLine="288"/>
        <w:jc w:val="both"/>
        <w:rPr>
          <w:b/>
          <w:bCs/>
          <w:sz w:val="20"/>
          <w:szCs w:val="20"/>
        </w:rPr>
      </w:pPr>
      <w:r>
        <w:rPr>
          <w:b/>
          <w:bCs/>
          <w:sz w:val="20"/>
          <w:szCs w:val="20"/>
        </w:rPr>
        <w:t>Phil. 2:</w:t>
      </w:r>
      <w:r w:rsidR="0001094C" w:rsidRPr="0001094C">
        <w:rPr>
          <w:b/>
          <w:bCs/>
          <w:sz w:val="20"/>
          <w:szCs w:val="20"/>
        </w:rPr>
        <w:t>13</w:t>
      </w:r>
      <w:r w:rsidR="0001094C" w:rsidRPr="0001094C">
        <w:rPr>
          <w:b/>
          <w:bCs/>
          <w:sz w:val="20"/>
          <w:szCs w:val="20"/>
          <w:vertAlign w:val="superscript"/>
        </w:rPr>
        <w:t>5</w:t>
      </w:r>
      <w:r w:rsidR="0001094C" w:rsidRPr="0001094C">
        <w:rPr>
          <w:b/>
          <w:bCs/>
          <w:sz w:val="20"/>
          <w:szCs w:val="20"/>
        </w:rPr>
        <w:t xml:space="preserve"> working</w:t>
      </w:r>
    </w:p>
    <w:p w:rsidR="0001094C" w:rsidRPr="0001094C" w:rsidRDefault="0001094C" w:rsidP="001B1EFD">
      <w:pPr>
        <w:pStyle w:val="Normal1"/>
        <w:spacing w:after="20" w:line="240" w:lineRule="auto"/>
        <w:ind w:firstLine="288"/>
        <w:jc w:val="both"/>
        <w:rPr>
          <w:sz w:val="20"/>
          <w:szCs w:val="20"/>
        </w:rPr>
      </w:pPr>
      <w:r w:rsidRPr="0001094C">
        <w:rPr>
          <w:sz w:val="20"/>
          <w:szCs w:val="20"/>
        </w:rPr>
        <w:t>Or, acting. The same Greek word as for operates in this verse.</w:t>
      </w:r>
    </w:p>
    <w:p w:rsidR="00A64B2F" w:rsidRPr="00AC6B84" w:rsidRDefault="005A00B6" w:rsidP="001B1EFD">
      <w:pPr>
        <w:pStyle w:val="Normal1"/>
        <w:spacing w:after="20" w:line="240" w:lineRule="auto"/>
        <w:ind w:firstLine="288"/>
        <w:jc w:val="both"/>
        <w:rPr>
          <w:b/>
          <w:bCs/>
          <w:sz w:val="20"/>
          <w:szCs w:val="20"/>
        </w:rPr>
      </w:pPr>
      <w:r>
        <w:rPr>
          <w:b/>
          <w:bCs/>
          <w:sz w:val="20"/>
          <w:szCs w:val="20"/>
        </w:rPr>
        <w:t>Phil. 2:</w:t>
      </w:r>
      <w:r w:rsidR="0001094C" w:rsidRPr="0001094C">
        <w:rPr>
          <w:b/>
          <w:bCs/>
          <w:sz w:val="20"/>
          <w:szCs w:val="20"/>
        </w:rPr>
        <w:t>13</w:t>
      </w:r>
      <w:r w:rsidR="0001094C" w:rsidRPr="0001094C">
        <w:rPr>
          <w:b/>
          <w:bCs/>
          <w:sz w:val="20"/>
          <w:szCs w:val="20"/>
          <w:vertAlign w:val="superscript"/>
        </w:rPr>
        <w:t>6</w:t>
      </w:r>
      <w:r w:rsidR="0001094C" w:rsidRPr="0001094C">
        <w:rPr>
          <w:b/>
          <w:bCs/>
          <w:sz w:val="20"/>
          <w:szCs w:val="20"/>
        </w:rPr>
        <w:t xml:space="preserve"> good</w:t>
      </w:r>
    </w:p>
    <w:p w:rsidR="00A00A76" w:rsidRPr="00AC6B84" w:rsidRDefault="0001094C" w:rsidP="00AC6B84">
      <w:pPr>
        <w:pStyle w:val="Normal1"/>
        <w:spacing w:after="20" w:line="240" w:lineRule="auto"/>
        <w:ind w:firstLine="288"/>
        <w:jc w:val="both"/>
        <w:rPr>
          <w:sz w:val="20"/>
          <w:szCs w:val="20"/>
        </w:rPr>
      </w:pPr>
      <w:r w:rsidRPr="0001094C">
        <w:rPr>
          <w:sz w:val="20"/>
          <w:szCs w:val="20"/>
        </w:rPr>
        <w:t>I.e., the good pleasure of His will (Eph. 1:5). God’s good pleasure is that we may reach the climax of His supreme salvation.</w:t>
      </w:r>
    </w:p>
    <w:p w:rsidR="00A00A76" w:rsidRPr="00AC6B84" w:rsidRDefault="00A00A76" w:rsidP="001B1EFD">
      <w:pPr>
        <w:pStyle w:val="Heading1"/>
        <w:keepNext w:val="0"/>
        <w:widowControl w:val="0"/>
        <w:spacing w:before="0" w:after="20" w:line="240" w:lineRule="auto"/>
        <w:jc w:val="center"/>
        <w:rPr>
          <w:rFonts w:ascii="Times New Roman" w:hAnsi="Times New Roman" w:cs="Times New Roman"/>
          <w:bCs/>
          <w:i/>
          <w:iCs/>
          <w:sz w:val="20"/>
          <w:szCs w:val="20"/>
          <w:u w:val="single"/>
        </w:rPr>
      </w:pPr>
    </w:p>
    <w:p w:rsidR="001531B4" w:rsidRPr="00AC6B84" w:rsidRDefault="001531B4" w:rsidP="001B1EFD">
      <w:pPr>
        <w:widowControl w:val="0"/>
        <w:tabs>
          <w:tab w:val="left" w:pos="720"/>
        </w:tabs>
        <w:spacing w:after="20"/>
        <w:jc w:val="both"/>
        <w:outlineLvl w:val="0"/>
        <w:rPr>
          <w:rFonts w:eastAsia="Calibri"/>
          <w:i/>
          <w:iCs/>
          <w:color w:val="000000"/>
          <w:sz w:val="16"/>
          <w:szCs w:val="16"/>
        </w:rPr>
      </w:pPr>
      <w:r w:rsidRPr="001531B4">
        <w:rPr>
          <w:rFonts w:eastAsia="Calibri"/>
          <w:b/>
          <w:bCs/>
          <w:i/>
          <w:iCs/>
          <w:color w:val="000000"/>
          <w:sz w:val="16"/>
          <w:szCs w:val="16"/>
        </w:rPr>
        <w:t xml:space="preserve">Corporate Reading of “How to Enjoy God and How to Practice the Enjoyment of God” Chapter 9 – Sections: </w:t>
      </w:r>
      <w:r w:rsidRPr="001531B4">
        <w:rPr>
          <w:rFonts w:eastAsia="Calibri"/>
          <w:i/>
          <w:iCs/>
          <w:color w:val="000000"/>
          <w:sz w:val="16"/>
          <w:szCs w:val="16"/>
        </w:rPr>
        <w:t>Everything Concerning God Being In The Spirit (paragraphs 1-8)</w:t>
      </w:r>
    </w:p>
    <w:p w:rsidR="001531B4" w:rsidRPr="001531B4" w:rsidRDefault="001531B4" w:rsidP="001B1EFD">
      <w:pPr>
        <w:widowControl w:val="0"/>
        <w:tabs>
          <w:tab w:val="left" w:pos="720"/>
        </w:tabs>
        <w:spacing w:after="20"/>
        <w:jc w:val="both"/>
        <w:outlineLvl w:val="0"/>
        <w:rPr>
          <w:rFonts w:eastAsia="Calibri"/>
          <w:color w:val="000000"/>
          <w:sz w:val="20"/>
          <w:szCs w:val="20"/>
        </w:rPr>
      </w:pPr>
    </w:p>
    <w:p w:rsidR="00046B56" w:rsidRPr="00AC6B84" w:rsidRDefault="00046B56" w:rsidP="001B1EFD">
      <w:pPr>
        <w:widowControl w:val="0"/>
        <w:pBdr>
          <w:top w:val="single" w:sz="4" w:space="1" w:color="auto"/>
          <w:left w:val="single" w:sz="4" w:space="4" w:color="auto"/>
          <w:bottom w:val="single" w:sz="4" w:space="1" w:color="auto"/>
          <w:right w:val="single" w:sz="4" w:space="4" w:color="auto"/>
        </w:pBdr>
        <w:tabs>
          <w:tab w:val="left" w:pos="720"/>
        </w:tabs>
        <w:spacing w:after="20"/>
        <w:jc w:val="both"/>
        <w:outlineLvl w:val="0"/>
        <w:rPr>
          <w:sz w:val="20"/>
          <w:szCs w:val="20"/>
        </w:rPr>
      </w:pPr>
      <w:r w:rsidRPr="00AC6B84">
        <w:rPr>
          <w:b/>
          <w:sz w:val="20"/>
          <w:szCs w:val="20"/>
        </w:rPr>
        <w:t xml:space="preserve">Thursday  </w:t>
      </w:r>
      <w:r w:rsidR="00124520" w:rsidRPr="00AC6B84">
        <w:rPr>
          <w:b/>
          <w:sz w:val="20"/>
          <w:szCs w:val="20"/>
        </w:rPr>
        <w:t>1</w:t>
      </w:r>
      <w:r w:rsidR="00323A99" w:rsidRPr="00AC6B84">
        <w:rPr>
          <w:b/>
          <w:sz w:val="20"/>
          <w:szCs w:val="20"/>
        </w:rPr>
        <w:t>/</w:t>
      </w:r>
      <w:r w:rsidR="001531B4" w:rsidRPr="00AC6B84">
        <w:rPr>
          <w:b/>
          <w:sz w:val="20"/>
          <w:szCs w:val="20"/>
        </w:rPr>
        <w:t>20</w:t>
      </w:r>
    </w:p>
    <w:p w:rsidR="00047EC3" w:rsidRPr="00AC6B84" w:rsidRDefault="00047EC3" w:rsidP="001B1EFD">
      <w:pPr>
        <w:widowControl w:val="0"/>
        <w:spacing w:after="20"/>
        <w:jc w:val="both"/>
        <w:rPr>
          <w:b/>
          <w:bCs/>
          <w:sz w:val="2"/>
          <w:szCs w:val="2"/>
        </w:rPr>
      </w:pPr>
    </w:p>
    <w:p w:rsidR="00C760C1" w:rsidRPr="00AC6B84" w:rsidRDefault="00C760C1" w:rsidP="00AC6B84">
      <w:pPr>
        <w:widowControl w:val="0"/>
        <w:pBdr>
          <w:top w:val="single" w:sz="4" w:space="1" w:color="auto"/>
          <w:left w:val="single" w:sz="4" w:space="4" w:color="auto"/>
          <w:bottom w:val="single" w:sz="4" w:space="1" w:color="auto"/>
          <w:right w:val="single" w:sz="4" w:space="4" w:color="auto"/>
        </w:pBdr>
        <w:spacing w:after="20"/>
        <w:jc w:val="both"/>
        <w:rPr>
          <w:sz w:val="20"/>
          <w:szCs w:val="20"/>
        </w:rPr>
      </w:pPr>
      <w:r w:rsidRPr="00AC6B84">
        <w:rPr>
          <w:b/>
          <w:bCs/>
          <w:sz w:val="20"/>
          <w:szCs w:val="20"/>
        </w:rPr>
        <w:t xml:space="preserve">Phil. </w:t>
      </w:r>
      <w:r w:rsidR="009B6EEC" w:rsidRPr="00AC6B84">
        <w:rPr>
          <w:b/>
          <w:bCs/>
          <w:sz w:val="20"/>
          <w:szCs w:val="20"/>
        </w:rPr>
        <w:t>2:14-16</w:t>
      </w:r>
    </w:p>
    <w:p w:rsidR="009B6EEC" w:rsidRPr="009B6EEC" w:rsidRDefault="009B6EEC" w:rsidP="00AC6B84">
      <w:pPr>
        <w:pStyle w:val="Normal1"/>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r w:rsidRPr="009B6EEC">
        <w:rPr>
          <w:b/>
          <w:bCs/>
          <w:sz w:val="20"/>
          <w:szCs w:val="20"/>
        </w:rPr>
        <w:t>14</w:t>
      </w:r>
      <w:r w:rsidRPr="009B6EEC">
        <w:rPr>
          <w:sz w:val="20"/>
          <w:szCs w:val="20"/>
        </w:rPr>
        <w:t xml:space="preserve"> Do all things without </w:t>
      </w:r>
      <w:r w:rsidR="00CF5098" w:rsidRPr="00AC6B84">
        <w:rPr>
          <w:b/>
          <w:sz w:val="20"/>
          <w:szCs w:val="20"/>
          <w:vertAlign w:val="superscript"/>
        </w:rPr>
        <w:t>1</w:t>
      </w:r>
      <w:r w:rsidRPr="009B6EEC">
        <w:rPr>
          <w:sz w:val="20"/>
          <w:szCs w:val="20"/>
        </w:rPr>
        <w:t xml:space="preserve">murmurings and </w:t>
      </w:r>
      <w:proofErr w:type="spellStart"/>
      <w:r w:rsidRPr="009B6EEC">
        <w:rPr>
          <w:sz w:val="20"/>
          <w:szCs w:val="20"/>
        </w:rPr>
        <w:t>reasonings</w:t>
      </w:r>
      <w:proofErr w:type="spellEnd"/>
    </w:p>
    <w:p w:rsidR="009B6EEC" w:rsidRPr="009B6EEC" w:rsidRDefault="009B6EEC" w:rsidP="00AC6B84">
      <w:pPr>
        <w:pStyle w:val="Normal1"/>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r w:rsidRPr="009B6EEC">
        <w:rPr>
          <w:b/>
          <w:bCs/>
          <w:sz w:val="20"/>
          <w:szCs w:val="20"/>
        </w:rPr>
        <w:t>15</w:t>
      </w:r>
      <w:r w:rsidRPr="009B6EEC">
        <w:rPr>
          <w:sz w:val="20"/>
          <w:szCs w:val="20"/>
        </w:rPr>
        <w:t xml:space="preserve"> That you may be blameless and </w:t>
      </w:r>
      <w:r w:rsidR="00CF5098" w:rsidRPr="00AC6B84">
        <w:rPr>
          <w:b/>
          <w:sz w:val="20"/>
          <w:szCs w:val="20"/>
          <w:vertAlign w:val="superscript"/>
        </w:rPr>
        <w:t>1</w:t>
      </w:r>
      <w:r w:rsidRPr="009B6EEC">
        <w:rPr>
          <w:sz w:val="20"/>
          <w:szCs w:val="20"/>
        </w:rPr>
        <w:t xml:space="preserve">guileless, </w:t>
      </w:r>
      <w:r w:rsidR="00CF5098" w:rsidRPr="00AC6B84">
        <w:rPr>
          <w:b/>
          <w:sz w:val="20"/>
          <w:szCs w:val="20"/>
          <w:vertAlign w:val="superscript"/>
        </w:rPr>
        <w:t>2</w:t>
      </w:r>
      <w:r w:rsidRPr="009B6EEC">
        <w:rPr>
          <w:sz w:val="20"/>
          <w:szCs w:val="20"/>
        </w:rPr>
        <w:t xml:space="preserve">children of God </w:t>
      </w:r>
      <w:r w:rsidR="00CF5098" w:rsidRPr="00AC6B84">
        <w:rPr>
          <w:b/>
          <w:sz w:val="20"/>
          <w:szCs w:val="20"/>
          <w:vertAlign w:val="superscript"/>
        </w:rPr>
        <w:t>3</w:t>
      </w:r>
      <w:r w:rsidRPr="009B6EEC">
        <w:rPr>
          <w:sz w:val="20"/>
          <w:szCs w:val="20"/>
        </w:rPr>
        <w:t xml:space="preserve">without blemish in the midst of a crooked and perverted generation, among whom you shine as </w:t>
      </w:r>
      <w:r w:rsidR="00CF5098" w:rsidRPr="00AC6B84">
        <w:rPr>
          <w:b/>
          <w:sz w:val="20"/>
          <w:szCs w:val="20"/>
          <w:vertAlign w:val="superscript"/>
        </w:rPr>
        <w:t>4</w:t>
      </w:r>
      <w:r w:rsidRPr="009B6EEC">
        <w:rPr>
          <w:sz w:val="20"/>
          <w:szCs w:val="20"/>
        </w:rPr>
        <w:t xml:space="preserve">luminaries in the </w:t>
      </w:r>
      <w:r w:rsidR="0077648C" w:rsidRPr="00AC6B84">
        <w:rPr>
          <w:b/>
          <w:sz w:val="20"/>
          <w:szCs w:val="20"/>
          <w:vertAlign w:val="superscript"/>
        </w:rPr>
        <w:t>5</w:t>
      </w:r>
      <w:r w:rsidRPr="009B6EEC">
        <w:rPr>
          <w:sz w:val="20"/>
          <w:szCs w:val="20"/>
        </w:rPr>
        <w:t>world,</w:t>
      </w:r>
    </w:p>
    <w:p w:rsidR="009B6EEC" w:rsidRPr="009B6EEC" w:rsidRDefault="009B6EEC" w:rsidP="00AC6B84">
      <w:pPr>
        <w:pStyle w:val="Normal1"/>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r w:rsidRPr="009B6EEC">
        <w:rPr>
          <w:b/>
          <w:bCs/>
          <w:sz w:val="20"/>
          <w:szCs w:val="20"/>
        </w:rPr>
        <w:t>16</w:t>
      </w:r>
      <w:r w:rsidRPr="009B6EEC">
        <w:rPr>
          <w:sz w:val="20"/>
          <w:szCs w:val="20"/>
        </w:rPr>
        <w:t xml:space="preserve"> </w:t>
      </w:r>
      <w:r w:rsidR="00CF5098" w:rsidRPr="00AC6B84">
        <w:rPr>
          <w:b/>
          <w:sz w:val="20"/>
          <w:szCs w:val="20"/>
          <w:vertAlign w:val="superscript"/>
        </w:rPr>
        <w:t>1</w:t>
      </w:r>
      <w:r w:rsidRPr="009B6EEC">
        <w:rPr>
          <w:sz w:val="20"/>
          <w:szCs w:val="20"/>
        </w:rPr>
        <w:t xml:space="preserve">Holding forth the </w:t>
      </w:r>
      <w:r w:rsidR="00CF5098" w:rsidRPr="00AC6B84">
        <w:rPr>
          <w:b/>
          <w:sz w:val="20"/>
          <w:szCs w:val="20"/>
          <w:vertAlign w:val="superscript"/>
        </w:rPr>
        <w:t>2</w:t>
      </w:r>
      <w:r w:rsidRPr="009B6EEC">
        <w:rPr>
          <w:sz w:val="20"/>
          <w:szCs w:val="20"/>
        </w:rPr>
        <w:t xml:space="preserve">word of life, so that I may have a </w:t>
      </w:r>
      <w:r w:rsidR="00CF5098" w:rsidRPr="00AC6B84">
        <w:rPr>
          <w:b/>
          <w:sz w:val="20"/>
          <w:szCs w:val="20"/>
          <w:vertAlign w:val="superscript"/>
        </w:rPr>
        <w:t>3</w:t>
      </w:r>
      <w:r w:rsidRPr="009B6EEC">
        <w:rPr>
          <w:sz w:val="20"/>
          <w:szCs w:val="20"/>
        </w:rPr>
        <w:t xml:space="preserve">boast in the </w:t>
      </w:r>
      <w:r w:rsidR="00CF5098" w:rsidRPr="00AC6B84">
        <w:rPr>
          <w:b/>
          <w:sz w:val="20"/>
          <w:szCs w:val="20"/>
          <w:vertAlign w:val="superscript"/>
        </w:rPr>
        <w:t>4</w:t>
      </w:r>
      <w:r w:rsidRPr="009B6EEC">
        <w:rPr>
          <w:sz w:val="20"/>
          <w:szCs w:val="20"/>
        </w:rPr>
        <w:t>day of Christ that I did not run in vain nor labor in vain.</w:t>
      </w:r>
    </w:p>
    <w:p w:rsidR="00047EC3" w:rsidRPr="00AC6B84" w:rsidRDefault="00047EC3" w:rsidP="001B1EFD">
      <w:pPr>
        <w:pStyle w:val="Normal1"/>
        <w:widowControl w:val="0"/>
        <w:spacing w:after="120" w:line="240" w:lineRule="auto"/>
        <w:jc w:val="center"/>
        <w:rPr>
          <w:b/>
          <w:i/>
          <w:sz w:val="20"/>
          <w:szCs w:val="20"/>
          <w:u w:val="single"/>
        </w:rPr>
      </w:pPr>
      <w:r w:rsidRPr="00AC6B84">
        <w:rPr>
          <w:b/>
          <w:i/>
          <w:sz w:val="20"/>
          <w:szCs w:val="20"/>
          <w:u w:val="single"/>
        </w:rPr>
        <w:t>Related Verses</w:t>
      </w:r>
    </w:p>
    <w:p w:rsidR="00D92CF6" w:rsidRPr="00AC6B84" w:rsidRDefault="00D92CF6" w:rsidP="00C85D1C">
      <w:pPr>
        <w:widowControl w:val="0"/>
        <w:spacing w:afterLines="20"/>
        <w:jc w:val="both"/>
        <w:rPr>
          <w:sz w:val="20"/>
          <w:szCs w:val="20"/>
        </w:rPr>
      </w:pPr>
      <w:r w:rsidRPr="00AC6B84">
        <w:rPr>
          <w:b/>
          <w:bCs/>
          <w:sz w:val="20"/>
          <w:szCs w:val="20"/>
        </w:rPr>
        <w:t>Matt. 5:14-16</w:t>
      </w:r>
    </w:p>
    <w:p w:rsidR="00D92CF6" w:rsidRPr="00AC6B84" w:rsidRDefault="00D92CF6" w:rsidP="00C85D1C">
      <w:pPr>
        <w:widowControl w:val="0"/>
        <w:spacing w:afterLines="20"/>
        <w:jc w:val="both"/>
        <w:rPr>
          <w:sz w:val="20"/>
          <w:szCs w:val="20"/>
        </w:rPr>
      </w:pPr>
      <w:r w:rsidRPr="00AC6B84">
        <w:rPr>
          <w:b/>
          <w:bCs/>
          <w:sz w:val="20"/>
          <w:szCs w:val="20"/>
        </w:rPr>
        <w:t>14</w:t>
      </w:r>
      <w:r w:rsidRPr="00AC6B84">
        <w:rPr>
          <w:sz w:val="20"/>
          <w:szCs w:val="20"/>
        </w:rPr>
        <w:t xml:space="preserve"> </w:t>
      </w:r>
      <w:r w:rsidRPr="00AC6B84">
        <w:rPr>
          <w:color w:val="000000"/>
          <w:sz w:val="20"/>
          <w:szCs w:val="20"/>
        </w:rPr>
        <w:t>You are the light of the world. It is impossible for a city situated upon a mountain to be hidden.</w:t>
      </w:r>
      <w:r w:rsidRPr="00AC6B84">
        <w:rPr>
          <w:sz w:val="20"/>
          <w:szCs w:val="20"/>
        </w:rPr>
        <w:t xml:space="preserve"> </w:t>
      </w:r>
    </w:p>
    <w:p w:rsidR="00D92CF6" w:rsidRPr="00AC6B84" w:rsidRDefault="00D92CF6" w:rsidP="00C85D1C">
      <w:pPr>
        <w:widowControl w:val="0"/>
        <w:spacing w:afterLines="20"/>
        <w:jc w:val="both"/>
        <w:rPr>
          <w:sz w:val="20"/>
          <w:szCs w:val="20"/>
        </w:rPr>
      </w:pPr>
      <w:r w:rsidRPr="00AC6B84">
        <w:rPr>
          <w:b/>
          <w:bCs/>
          <w:sz w:val="20"/>
          <w:szCs w:val="20"/>
        </w:rPr>
        <w:t>15</w:t>
      </w:r>
      <w:r w:rsidRPr="00AC6B84">
        <w:rPr>
          <w:sz w:val="20"/>
          <w:szCs w:val="20"/>
        </w:rPr>
        <w:t xml:space="preserve"> </w:t>
      </w:r>
      <w:r w:rsidRPr="00AC6B84">
        <w:rPr>
          <w:color w:val="000000"/>
          <w:sz w:val="20"/>
          <w:szCs w:val="20"/>
        </w:rPr>
        <w:t xml:space="preserve">Nor do men light a lamp and place it under the bushel, but on the </w:t>
      </w:r>
      <w:proofErr w:type="spellStart"/>
      <w:r w:rsidRPr="00AC6B84">
        <w:rPr>
          <w:color w:val="000000"/>
          <w:sz w:val="20"/>
          <w:szCs w:val="20"/>
        </w:rPr>
        <w:t>lampstand</w:t>
      </w:r>
      <w:proofErr w:type="spellEnd"/>
      <w:r w:rsidRPr="00AC6B84">
        <w:rPr>
          <w:color w:val="000000"/>
          <w:sz w:val="20"/>
          <w:szCs w:val="20"/>
        </w:rPr>
        <w:t>; and it shines to all who are in the house.</w:t>
      </w:r>
      <w:r w:rsidRPr="00AC6B84">
        <w:rPr>
          <w:sz w:val="20"/>
          <w:szCs w:val="20"/>
        </w:rPr>
        <w:t xml:space="preserve"> </w:t>
      </w:r>
    </w:p>
    <w:p w:rsidR="00D92CF6" w:rsidRPr="00AC6B84" w:rsidRDefault="00D92CF6" w:rsidP="00C85D1C">
      <w:pPr>
        <w:widowControl w:val="0"/>
        <w:spacing w:afterLines="20"/>
        <w:jc w:val="both"/>
        <w:rPr>
          <w:sz w:val="20"/>
          <w:szCs w:val="20"/>
        </w:rPr>
      </w:pPr>
      <w:r w:rsidRPr="00AC6B84">
        <w:rPr>
          <w:b/>
          <w:bCs/>
          <w:sz w:val="20"/>
          <w:szCs w:val="20"/>
        </w:rPr>
        <w:lastRenderedPageBreak/>
        <w:t>16</w:t>
      </w:r>
      <w:r w:rsidRPr="00AC6B84">
        <w:rPr>
          <w:sz w:val="20"/>
          <w:szCs w:val="20"/>
        </w:rPr>
        <w:t xml:space="preserve"> </w:t>
      </w:r>
      <w:r w:rsidRPr="00AC6B84">
        <w:rPr>
          <w:color w:val="000000"/>
          <w:sz w:val="20"/>
          <w:szCs w:val="20"/>
        </w:rPr>
        <w:t>In the same way, let your light shine before men, so that they may see your good works and glorify your Father who is in the heavens.</w:t>
      </w:r>
      <w:r w:rsidRPr="00AC6B84">
        <w:rPr>
          <w:sz w:val="20"/>
          <w:szCs w:val="20"/>
        </w:rPr>
        <w:t xml:space="preserve"> </w:t>
      </w:r>
    </w:p>
    <w:p w:rsidR="00D92CF6" w:rsidRPr="00AC6B84" w:rsidRDefault="00D92CF6" w:rsidP="00C85D1C">
      <w:pPr>
        <w:widowControl w:val="0"/>
        <w:spacing w:afterLines="20"/>
        <w:jc w:val="both"/>
        <w:rPr>
          <w:sz w:val="20"/>
          <w:szCs w:val="20"/>
        </w:rPr>
      </w:pPr>
      <w:r w:rsidRPr="00AC6B84">
        <w:rPr>
          <w:b/>
          <w:bCs/>
          <w:sz w:val="20"/>
          <w:szCs w:val="20"/>
        </w:rPr>
        <w:t>John 8:12</w:t>
      </w:r>
    </w:p>
    <w:p w:rsidR="00D92CF6" w:rsidRPr="00AC6B84" w:rsidRDefault="00D92CF6" w:rsidP="00C85D1C">
      <w:pPr>
        <w:widowControl w:val="0"/>
        <w:spacing w:afterLines="20"/>
        <w:jc w:val="both"/>
        <w:rPr>
          <w:sz w:val="20"/>
          <w:szCs w:val="20"/>
        </w:rPr>
      </w:pPr>
      <w:r w:rsidRPr="00AC6B84">
        <w:rPr>
          <w:b/>
          <w:bCs/>
          <w:sz w:val="20"/>
          <w:szCs w:val="20"/>
        </w:rPr>
        <w:t xml:space="preserve">12 </w:t>
      </w:r>
      <w:r w:rsidRPr="00AC6B84">
        <w:rPr>
          <w:color w:val="000000"/>
          <w:sz w:val="20"/>
          <w:szCs w:val="20"/>
        </w:rPr>
        <w:t>Again therefore Jesus spoke to them, saying, I am the light of the world; he who follows Me shall by no means walk in darkness, but shall have the light of life.</w:t>
      </w:r>
      <w:r w:rsidRPr="00AC6B84">
        <w:rPr>
          <w:sz w:val="20"/>
          <w:szCs w:val="20"/>
        </w:rPr>
        <w:t xml:space="preserve"> </w:t>
      </w:r>
    </w:p>
    <w:p w:rsidR="00D92CF6" w:rsidRPr="00AC6B84" w:rsidRDefault="00D92CF6" w:rsidP="00C85D1C">
      <w:pPr>
        <w:widowControl w:val="0"/>
        <w:spacing w:afterLines="20"/>
        <w:jc w:val="both"/>
        <w:rPr>
          <w:sz w:val="20"/>
          <w:szCs w:val="20"/>
        </w:rPr>
      </w:pPr>
      <w:r w:rsidRPr="00AC6B84">
        <w:rPr>
          <w:b/>
          <w:bCs/>
          <w:sz w:val="20"/>
          <w:szCs w:val="20"/>
        </w:rPr>
        <w:t>2 Pet. 1:3-4</w:t>
      </w:r>
    </w:p>
    <w:p w:rsidR="00D92CF6" w:rsidRPr="00AC6B84" w:rsidRDefault="00D92CF6" w:rsidP="00C85D1C">
      <w:pPr>
        <w:widowControl w:val="0"/>
        <w:spacing w:afterLines="20"/>
        <w:jc w:val="both"/>
        <w:rPr>
          <w:sz w:val="20"/>
          <w:szCs w:val="20"/>
        </w:rPr>
      </w:pPr>
      <w:r w:rsidRPr="00AC6B84">
        <w:rPr>
          <w:b/>
          <w:bCs/>
          <w:sz w:val="20"/>
          <w:szCs w:val="20"/>
        </w:rPr>
        <w:t xml:space="preserve">3 </w:t>
      </w:r>
      <w:r w:rsidRPr="00AC6B84">
        <w:rPr>
          <w:color w:val="000000"/>
          <w:sz w:val="20"/>
          <w:szCs w:val="20"/>
        </w:rPr>
        <w:t>Seeing that His divine power has granted to us all things which relate to life and godliness, through the full knowledge of Him who has called us by His own glory and virtue,</w:t>
      </w:r>
      <w:r w:rsidRPr="00AC6B84">
        <w:rPr>
          <w:sz w:val="20"/>
          <w:szCs w:val="20"/>
        </w:rPr>
        <w:t xml:space="preserve"> </w:t>
      </w:r>
    </w:p>
    <w:p w:rsidR="00D92CF6" w:rsidRPr="00AC6B84" w:rsidRDefault="00D92CF6" w:rsidP="00C85D1C">
      <w:pPr>
        <w:widowControl w:val="0"/>
        <w:spacing w:afterLines="20"/>
        <w:jc w:val="both"/>
        <w:rPr>
          <w:sz w:val="20"/>
          <w:szCs w:val="20"/>
        </w:rPr>
      </w:pPr>
      <w:r w:rsidRPr="00AC6B84">
        <w:rPr>
          <w:b/>
          <w:bCs/>
          <w:sz w:val="20"/>
          <w:szCs w:val="20"/>
        </w:rPr>
        <w:t xml:space="preserve">4 </w:t>
      </w:r>
      <w:r w:rsidRPr="00AC6B84">
        <w:rPr>
          <w:color w:val="000000"/>
          <w:sz w:val="20"/>
          <w:szCs w:val="20"/>
        </w:rPr>
        <w:t>Through which He has granted to us precious and exceedingly great promises that through these you might become partakers of the divine nature, having escaped the corruption which is in the world by lust.</w:t>
      </w:r>
      <w:r w:rsidRPr="00AC6B84">
        <w:rPr>
          <w:sz w:val="20"/>
          <w:szCs w:val="20"/>
        </w:rPr>
        <w:t xml:space="preserve"> </w:t>
      </w:r>
    </w:p>
    <w:p w:rsidR="00D92CF6" w:rsidRPr="00AC6B84" w:rsidRDefault="00D92CF6" w:rsidP="00C85D1C">
      <w:pPr>
        <w:widowControl w:val="0"/>
        <w:tabs>
          <w:tab w:val="left" w:pos="720"/>
          <w:tab w:val="left" w:pos="1440"/>
          <w:tab w:val="left" w:pos="2160"/>
          <w:tab w:val="left" w:pos="2880"/>
          <w:tab w:val="left" w:pos="3320"/>
        </w:tabs>
        <w:spacing w:afterLines="20"/>
        <w:jc w:val="both"/>
        <w:rPr>
          <w:sz w:val="20"/>
          <w:szCs w:val="20"/>
        </w:rPr>
      </w:pPr>
      <w:r w:rsidRPr="00AC6B84">
        <w:rPr>
          <w:b/>
          <w:bCs/>
          <w:color w:val="000000"/>
          <w:sz w:val="20"/>
          <w:szCs w:val="20"/>
        </w:rPr>
        <w:t xml:space="preserve">  </w:t>
      </w:r>
      <w:r w:rsidRPr="00AC6B84">
        <w:rPr>
          <w:b/>
          <w:bCs/>
          <w:sz w:val="20"/>
          <w:szCs w:val="20"/>
        </w:rPr>
        <w:t>Rev. 1:20</w:t>
      </w:r>
    </w:p>
    <w:p w:rsidR="00C54B49" w:rsidRPr="00AC6B84" w:rsidRDefault="00D92CF6" w:rsidP="00C85D1C">
      <w:pPr>
        <w:widowControl w:val="0"/>
        <w:spacing w:afterLines="20"/>
        <w:jc w:val="both"/>
        <w:rPr>
          <w:color w:val="000000"/>
          <w:sz w:val="20"/>
          <w:szCs w:val="20"/>
        </w:rPr>
      </w:pPr>
      <w:r w:rsidRPr="00AC6B84">
        <w:rPr>
          <w:b/>
          <w:bCs/>
          <w:sz w:val="20"/>
          <w:szCs w:val="20"/>
        </w:rPr>
        <w:t xml:space="preserve">20 </w:t>
      </w:r>
      <w:r w:rsidRPr="00AC6B84">
        <w:rPr>
          <w:color w:val="000000"/>
          <w:sz w:val="20"/>
          <w:szCs w:val="20"/>
        </w:rPr>
        <w:t xml:space="preserve">The mystery of the seven stars which you saw upon My right hand and the seven golden </w:t>
      </w:r>
      <w:proofErr w:type="spellStart"/>
      <w:r w:rsidRPr="00AC6B84">
        <w:rPr>
          <w:color w:val="000000"/>
          <w:sz w:val="20"/>
          <w:szCs w:val="20"/>
        </w:rPr>
        <w:t>lampstands</w:t>
      </w:r>
      <w:proofErr w:type="spellEnd"/>
      <w:r w:rsidRPr="00AC6B84">
        <w:rPr>
          <w:color w:val="000000"/>
          <w:sz w:val="20"/>
          <w:szCs w:val="20"/>
        </w:rPr>
        <w:t xml:space="preserve">: The seven stars are the messengers of the seven churches, and the seven </w:t>
      </w:r>
      <w:proofErr w:type="spellStart"/>
      <w:r w:rsidRPr="00AC6B84">
        <w:rPr>
          <w:color w:val="000000"/>
          <w:sz w:val="20"/>
          <w:szCs w:val="20"/>
        </w:rPr>
        <w:t>lampstands</w:t>
      </w:r>
      <w:proofErr w:type="spellEnd"/>
      <w:r w:rsidRPr="00AC6B84">
        <w:rPr>
          <w:color w:val="000000"/>
          <w:sz w:val="20"/>
          <w:szCs w:val="20"/>
        </w:rPr>
        <w:t xml:space="preserve"> are the seven churches.</w:t>
      </w:r>
    </w:p>
    <w:p w:rsidR="00D92CF6" w:rsidRPr="00AC6B84" w:rsidRDefault="00D92CF6" w:rsidP="001B1EFD">
      <w:pPr>
        <w:widowControl w:val="0"/>
        <w:spacing w:after="20"/>
        <w:jc w:val="both"/>
        <w:rPr>
          <w:sz w:val="20"/>
          <w:szCs w:val="20"/>
        </w:rPr>
      </w:pPr>
    </w:p>
    <w:p w:rsidR="000265D0" w:rsidRPr="00AC6B84" w:rsidRDefault="000265D0" w:rsidP="001B1EFD">
      <w:pPr>
        <w:pStyle w:val="Heading1"/>
        <w:keepNext w:val="0"/>
        <w:widowControl w:val="0"/>
        <w:spacing w:before="0" w:after="120" w:line="240" w:lineRule="auto"/>
        <w:jc w:val="center"/>
        <w:rPr>
          <w:rFonts w:ascii="Times New Roman" w:hAnsi="Times New Roman" w:cs="Times New Roman"/>
          <w:i/>
          <w:iCs/>
          <w:sz w:val="20"/>
          <w:szCs w:val="20"/>
          <w:u w:val="single"/>
        </w:rPr>
      </w:pPr>
      <w:r w:rsidRPr="00AC6B84">
        <w:rPr>
          <w:rFonts w:ascii="Times New Roman" w:hAnsi="Times New Roman" w:cs="Times New Roman"/>
          <w:bCs/>
          <w:i/>
          <w:iCs/>
          <w:sz w:val="20"/>
          <w:szCs w:val="20"/>
          <w:u w:val="single"/>
        </w:rPr>
        <w:t>Portions from the footnotes</w:t>
      </w:r>
    </w:p>
    <w:p w:rsidR="00A64B2F" w:rsidRPr="00AC6B84" w:rsidRDefault="005A00B6" w:rsidP="001B1EFD">
      <w:pPr>
        <w:spacing w:after="20"/>
        <w:ind w:firstLine="288"/>
        <w:jc w:val="both"/>
        <w:rPr>
          <w:b/>
          <w:bCs/>
          <w:color w:val="000000"/>
          <w:sz w:val="20"/>
          <w:szCs w:val="20"/>
        </w:rPr>
      </w:pPr>
      <w:r>
        <w:rPr>
          <w:b/>
          <w:bCs/>
          <w:color w:val="000000"/>
          <w:sz w:val="20"/>
          <w:szCs w:val="20"/>
        </w:rPr>
        <w:t>Phil. 2:</w:t>
      </w:r>
      <w:r w:rsidR="0001094C" w:rsidRPr="0001094C">
        <w:rPr>
          <w:b/>
          <w:bCs/>
          <w:color w:val="000000"/>
          <w:sz w:val="20"/>
          <w:szCs w:val="20"/>
        </w:rPr>
        <w:t>14</w:t>
      </w:r>
      <w:r w:rsidR="0001094C" w:rsidRPr="0001094C">
        <w:rPr>
          <w:b/>
          <w:bCs/>
          <w:color w:val="000000"/>
          <w:sz w:val="20"/>
          <w:szCs w:val="20"/>
          <w:vertAlign w:val="superscript"/>
        </w:rPr>
        <w:t>1</w:t>
      </w:r>
      <w:r w:rsidR="0001094C" w:rsidRPr="0001094C">
        <w:rPr>
          <w:b/>
          <w:bCs/>
          <w:color w:val="000000"/>
          <w:sz w:val="20"/>
          <w:szCs w:val="20"/>
        </w:rPr>
        <w:t xml:space="preserve"> murmurings</w:t>
      </w:r>
    </w:p>
    <w:p w:rsidR="0001094C" w:rsidRPr="0001094C" w:rsidRDefault="0001094C" w:rsidP="001B1EFD">
      <w:pPr>
        <w:spacing w:after="20"/>
        <w:ind w:firstLine="288"/>
        <w:jc w:val="both"/>
        <w:rPr>
          <w:color w:val="000000"/>
          <w:sz w:val="20"/>
          <w:szCs w:val="20"/>
        </w:rPr>
      </w:pPr>
      <w:r w:rsidRPr="0001094C">
        <w:rPr>
          <w:color w:val="000000"/>
          <w:sz w:val="20"/>
          <w:szCs w:val="20"/>
        </w:rPr>
        <w:t xml:space="preserve">Murmurings are of our emotion and come mainly from the sisters; </w:t>
      </w:r>
      <w:proofErr w:type="spellStart"/>
      <w:r w:rsidRPr="0001094C">
        <w:rPr>
          <w:color w:val="000000"/>
          <w:sz w:val="20"/>
          <w:szCs w:val="20"/>
        </w:rPr>
        <w:t>reasonings</w:t>
      </w:r>
      <w:proofErr w:type="spellEnd"/>
      <w:r w:rsidRPr="0001094C">
        <w:rPr>
          <w:color w:val="000000"/>
          <w:sz w:val="20"/>
          <w:szCs w:val="20"/>
        </w:rPr>
        <w:t xml:space="preserve"> are of our mind and come mainly from the brothers. Both frustrate us from carrying out our salvation to the fullest extent and from experiencing and enjoying Christ to the uttermost. The context here indicates that murmurings and </w:t>
      </w:r>
      <w:proofErr w:type="spellStart"/>
      <w:r w:rsidRPr="0001094C">
        <w:rPr>
          <w:color w:val="000000"/>
          <w:sz w:val="20"/>
          <w:szCs w:val="20"/>
        </w:rPr>
        <w:t>reasonings</w:t>
      </w:r>
      <w:proofErr w:type="spellEnd"/>
      <w:r w:rsidRPr="0001094C">
        <w:rPr>
          <w:color w:val="000000"/>
          <w:sz w:val="20"/>
          <w:szCs w:val="20"/>
        </w:rPr>
        <w:t xml:space="preserve"> are due to disobedience to God. Obedience to God slays all murmurings and </w:t>
      </w:r>
      <w:proofErr w:type="spellStart"/>
      <w:r w:rsidRPr="0001094C">
        <w:rPr>
          <w:color w:val="000000"/>
          <w:sz w:val="20"/>
          <w:szCs w:val="20"/>
        </w:rPr>
        <w:t>reasonings</w:t>
      </w:r>
      <w:proofErr w:type="spellEnd"/>
      <w:r w:rsidRPr="0001094C">
        <w:rPr>
          <w:color w:val="000000"/>
          <w:sz w:val="20"/>
          <w:szCs w:val="20"/>
        </w:rPr>
        <w:t>.</w:t>
      </w:r>
    </w:p>
    <w:p w:rsidR="0001094C" w:rsidRPr="0001094C" w:rsidRDefault="005A00B6" w:rsidP="001B1EFD">
      <w:pPr>
        <w:spacing w:after="20"/>
        <w:ind w:firstLine="288"/>
        <w:jc w:val="both"/>
        <w:rPr>
          <w:b/>
          <w:bCs/>
          <w:color w:val="000000"/>
          <w:sz w:val="20"/>
          <w:szCs w:val="20"/>
        </w:rPr>
      </w:pPr>
      <w:r>
        <w:rPr>
          <w:b/>
          <w:bCs/>
          <w:color w:val="000000"/>
          <w:sz w:val="20"/>
          <w:szCs w:val="20"/>
        </w:rPr>
        <w:t>Phil. 2:</w:t>
      </w:r>
      <w:r w:rsidR="0001094C" w:rsidRPr="0001094C">
        <w:rPr>
          <w:b/>
          <w:bCs/>
          <w:color w:val="000000"/>
          <w:sz w:val="20"/>
          <w:szCs w:val="20"/>
        </w:rPr>
        <w:t>15</w:t>
      </w:r>
      <w:r w:rsidR="0001094C" w:rsidRPr="0001094C">
        <w:rPr>
          <w:b/>
          <w:bCs/>
          <w:color w:val="000000"/>
          <w:sz w:val="20"/>
          <w:szCs w:val="20"/>
          <w:vertAlign w:val="superscript"/>
        </w:rPr>
        <w:t>1</w:t>
      </w:r>
      <w:r w:rsidR="0001094C" w:rsidRPr="0001094C">
        <w:rPr>
          <w:b/>
          <w:bCs/>
          <w:color w:val="000000"/>
          <w:sz w:val="20"/>
          <w:szCs w:val="20"/>
        </w:rPr>
        <w:t xml:space="preserve"> guileless</w:t>
      </w:r>
    </w:p>
    <w:p w:rsidR="0001094C" w:rsidRPr="0001094C" w:rsidRDefault="0001094C" w:rsidP="001B1EFD">
      <w:pPr>
        <w:spacing w:after="20"/>
        <w:ind w:firstLine="288"/>
        <w:jc w:val="both"/>
        <w:rPr>
          <w:color w:val="000000"/>
          <w:sz w:val="20"/>
          <w:szCs w:val="20"/>
        </w:rPr>
      </w:pPr>
      <w:r w:rsidRPr="0001094C">
        <w:rPr>
          <w:color w:val="000000"/>
          <w:sz w:val="20"/>
          <w:szCs w:val="20"/>
        </w:rPr>
        <w:t>Or, simple, artless (not political), innocent (Matt. 10:16). The Greek root means unmixed. Blameless describes our outward behavior, and guileless our inward character.</w:t>
      </w:r>
    </w:p>
    <w:p w:rsidR="0001094C" w:rsidRPr="0001094C" w:rsidRDefault="005A00B6" w:rsidP="001B1EFD">
      <w:pPr>
        <w:spacing w:after="20"/>
        <w:ind w:firstLine="288"/>
        <w:jc w:val="both"/>
        <w:rPr>
          <w:b/>
          <w:bCs/>
          <w:color w:val="000000"/>
          <w:sz w:val="20"/>
          <w:szCs w:val="20"/>
        </w:rPr>
      </w:pPr>
      <w:r>
        <w:rPr>
          <w:b/>
          <w:bCs/>
          <w:color w:val="000000"/>
          <w:sz w:val="20"/>
          <w:szCs w:val="20"/>
        </w:rPr>
        <w:t>Phil. 2:</w:t>
      </w:r>
      <w:r w:rsidR="0001094C" w:rsidRPr="0001094C">
        <w:rPr>
          <w:b/>
          <w:bCs/>
          <w:color w:val="000000"/>
          <w:sz w:val="20"/>
          <w:szCs w:val="20"/>
        </w:rPr>
        <w:t>15</w:t>
      </w:r>
      <w:r w:rsidR="0001094C" w:rsidRPr="0001094C">
        <w:rPr>
          <w:b/>
          <w:bCs/>
          <w:color w:val="000000"/>
          <w:sz w:val="20"/>
          <w:szCs w:val="20"/>
          <w:vertAlign w:val="superscript"/>
        </w:rPr>
        <w:t>2</w:t>
      </w:r>
      <w:r w:rsidR="0001094C" w:rsidRPr="0001094C">
        <w:rPr>
          <w:b/>
          <w:bCs/>
          <w:color w:val="000000"/>
          <w:sz w:val="20"/>
          <w:szCs w:val="20"/>
        </w:rPr>
        <w:t xml:space="preserve"> children</w:t>
      </w:r>
    </w:p>
    <w:p w:rsidR="0001094C" w:rsidRPr="0001094C" w:rsidRDefault="0001094C" w:rsidP="001B1EFD">
      <w:pPr>
        <w:spacing w:after="20"/>
        <w:ind w:firstLine="288"/>
        <w:jc w:val="both"/>
        <w:rPr>
          <w:color w:val="000000"/>
          <w:sz w:val="20"/>
          <w:szCs w:val="20"/>
        </w:rPr>
      </w:pPr>
      <w:r w:rsidRPr="0001094C">
        <w:rPr>
          <w:color w:val="000000"/>
          <w:sz w:val="20"/>
          <w:szCs w:val="20"/>
        </w:rPr>
        <w:t>As children of God, we have God’s life and the divine nature (2 Pet. 1:4).</w:t>
      </w:r>
    </w:p>
    <w:p w:rsidR="00A64B2F" w:rsidRPr="00AC6B84" w:rsidRDefault="005A00B6" w:rsidP="001B1EFD">
      <w:pPr>
        <w:spacing w:after="20"/>
        <w:ind w:firstLine="288"/>
        <w:jc w:val="both"/>
        <w:rPr>
          <w:b/>
          <w:bCs/>
          <w:color w:val="000000"/>
          <w:sz w:val="20"/>
          <w:szCs w:val="20"/>
        </w:rPr>
      </w:pPr>
      <w:r>
        <w:rPr>
          <w:b/>
          <w:bCs/>
          <w:color w:val="000000"/>
          <w:sz w:val="20"/>
          <w:szCs w:val="20"/>
        </w:rPr>
        <w:t>Phil. 2:</w:t>
      </w:r>
      <w:r w:rsidR="0001094C" w:rsidRPr="0001094C">
        <w:rPr>
          <w:b/>
          <w:bCs/>
          <w:color w:val="000000"/>
          <w:sz w:val="20"/>
          <w:szCs w:val="20"/>
        </w:rPr>
        <w:t>15</w:t>
      </w:r>
      <w:r w:rsidR="0001094C" w:rsidRPr="0001094C">
        <w:rPr>
          <w:b/>
          <w:bCs/>
          <w:color w:val="000000"/>
          <w:sz w:val="20"/>
          <w:szCs w:val="20"/>
          <w:vertAlign w:val="superscript"/>
        </w:rPr>
        <w:t>3</w:t>
      </w:r>
      <w:r w:rsidR="0001094C" w:rsidRPr="0001094C">
        <w:rPr>
          <w:b/>
          <w:bCs/>
          <w:color w:val="000000"/>
          <w:sz w:val="20"/>
          <w:szCs w:val="20"/>
        </w:rPr>
        <w:t xml:space="preserve"> without</w:t>
      </w:r>
    </w:p>
    <w:p w:rsidR="0001094C" w:rsidRPr="0001094C" w:rsidRDefault="0001094C" w:rsidP="001B1EFD">
      <w:pPr>
        <w:spacing w:after="20"/>
        <w:ind w:firstLine="288"/>
        <w:jc w:val="both"/>
        <w:rPr>
          <w:color w:val="000000"/>
          <w:sz w:val="20"/>
          <w:szCs w:val="20"/>
        </w:rPr>
      </w:pPr>
      <w:r w:rsidRPr="0001094C">
        <w:rPr>
          <w:color w:val="000000"/>
          <w:sz w:val="20"/>
          <w:szCs w:val="20"/>
        </w:rPr>
        <w:t>To be without blemish is the total quality of being blameless and guileless.</w:t>
      </w:r>
    </w:p>
    <w:p w:rsidR="00A64B2F" w:rsidRPr="00AC6B84" w:rsidRDefault="00B45668" w:rsidP="001B1EFD">
      <w:pPr>
        <w:spacing w:after="20"/>
        <w:ind w:firstLine="288"/>
        <w:jc w:val="both"/>
        <w:rPr>
          <w:b/>
          <w:bCs/>
          <w:color w:val="000000"/>
          <w:sz w:val="20"/>
          <w:szCs w:val="20"/>
        </w:rPr>
      </w:pPr>
      <w:r>
        <w:rPr>
          <w:b/>
          <w:bCs/>
          <w:color w:val="000000"/>
          <w:sz w:val="20"/>
          <w:szCs w:val="20"/>
        </w:rPr>
        <w:br w:type="column"/>
      </w:r>
      <w:r w:rsidR="005A00B6">
        <w:rPr>
          <w:b/>
          <w:bCs/>
          <w:color w:val="000000"/>
          <w:sz w:val="20"/>
          <w:szCs w:val="20"/>
        </w:rPr>
        <w:lastRenderedPageBreak/>
        <w:t>Phil. 2:</w:t>
      </w:r>
      <w:r w:rsidR="0001094C" w:rsidRPr="0001094C">
        <w:rPr>
          <w:b/>
          <w:bCs/>
          <w:color w:val="000000"/>
          <w:sz w:val="20"/>
          <w:szCs w:val="20"/>
        </w:rPr>
        <w:t>15</w:t>
      </w:r>
      <w:r w:rsidR="00CF5098" w:rsidRPr="00AC6B84">
        <w:rPr>
          <w:b/>
          <w:bCs/>
          <w:color w:val="000000"/>
          <w:sz w:val="20"/>
          <w:szCs w:val="20"/>
          <w:vertAlign w:val="superscript"/>
        </w:rPr>
        <w:t>4</w:t>
      </w:r>
      <w:r w:rsidR="0001094C" w:rsidRPr="0001094C">
        <w:rPr>
          <w:b/>
          <w:bCs/>
          <w:color w:val="000000"/>
          <w:sz w:val="20"/>
          <w:szCs w:val="20"/>
        </w:rPr>
        <w:t xml:space="preserve"> luminaries</w:t>
      </w:r>
    </w:p>
    <w:p w:rsidR="0001094C" w:rsidRPr="0001094C" w:rsidRDefault="0001094C" w:rsidP="001B1EFD">
      <w:pPr>
        <w:spacing w:after="20"/>
        <w:ind w:firstLine="288"/>
        <w:jc w:val="both"/>
        <w:rPr>
          <w:color w:val="000000"/>
          <w:sz w:val="20"/>
          <w:szCs w:val="20"/>
        </w:rPr>
      </w:pPr>
      <w:r w:rsidRPr="0001094C">
        <w:rPr>
          <w:color w:val="000000"/>
          <w:sz w:val="20"/>
          <w:szCs w:val="20"/>
        </w:rPr>
        <w:t>The Greek word refers to luminaries that reflect the light of the sun. As such luminaries, the believers shine in the world. They do not possess any light in themselves but have a heavenly ability to reflect the light of Christ. Christ is the sun, with the church as the moon and the believers as the planets to reflect Him by holding forth the word of life (v. 16).</w:t>
      </w:r>
    </w:p>
    <w:p w:rsidR="0001094C" w:rsidRPr="0001094C" w:rsidRDefault="005A00B6" w:rsidP="001B1EFD">
      <w:pPr>
        <w:spacing w:after="20"/>
        <w:ind w:firstLine="288"/>
        <w:jc w:val="both"/>
        <w:rPr>
          <w:b/>
          <w:bCs/>
          <w:color w:val="000000"/>
          <w:sz w:val="20"/>
          <w:szCs w:val="20"/>
        </w:rPr>
      </w:pPr>
      <w:r>
        <w:rPr>
          <w:b/>
          <w:bCs/>
          <w:color w:val="000000"/>
          <w:sz w:val="20"/>
          <w:szCs w:val="20"/>
        </w:rPr>
        <w:t>Phil. 2:</w:t>
      </w:r>
      <w:r w:rsidR="0001094C" w:rsidRPr="0001094C">
        <w:rPr>
          <w:b/>
          <w:bCs/>
          <w:color w:val="000000"/>
          <w:sz w:val="20"/>
          <w:szCs w:val="20"/>
        </w:rPr>
        <w:t>15</w:t>
      </w:r>
      <w:r w:rsidR="0077648C" w:rsidRPr="00AC6B84">
        <w:rPr>
          <w:b/>
          <w:bCs/>
          <w:color w:val="000000"/>
          <w:sz w:val="20"/>
          <w:szCs w:val="20"/>
          <w:vertAlign w:val="superscript"/>
        </w:rPr>
        <w:t>5</w:t>
      </w:r>
      <w:r w:rsidR="0001094C" w:rsidRPr="0001094C">
        <w:rPr>
          <w:b/>
          <w:bCs/>
          <w:color w:val="000000"/>
          <w:sz w:val="20"/>
          <w:szCs w:val="20"/>
        </w:rPr>
        <w:t xml:space="preserve"> world</w:t>
      </w:r>
    </w:p>
    <w:p w:rsidR="0001094C" w:rsidRPr="0001094C" w:rsidRDefault="0001094C" w:rsidP="001B1EFD">
      <w:pPr>
        <w:spacing w:after="20"/>
        <w:ind w:firstLine="288"/>
        <w:jc w:val="both"/>
        <w:rPr>
          <w:color w:val="000000"/>
          <w:sz w:val="20"/>
          <w:szCs w:val="20"/>
        </w:rPr>
      </w:pPr>
      <w:r w:rsidRPr="0001094C">
        <w:rPr>
          <w:color w:val="000000"/>
          <w:sz w:val="20"/>
          <w:szCs w:val="20"/>
        </w:rPr>
        <w:t>The dark, corrupt world, which is usurped by Satan (1 John 5:19; 2:15-17). In the world can be rendered in the universe.</w:t>
      </w:r>
    </w:p>
    <w:p w:rsidR="0001094C" w:rsidRPr="0001094C" w:rsidRDefault="005A00B6" w:rsidP="001B1EFD">
      <w:pPr>
        <w:spacing w:after="20"/>
        <w:ind w:firstLine="288"/>
        <w:jc w:val="both"/>
        <w:rPr>
          <w:b/>
          <w:bCs/>
          <w:color w:val="000000"/>
          <w:sz w:val="20"/>
          <w:szCs w:val="20"/>
        </w:rPr>
      </w:pPr>
      <w:r>
        <w:rPr>
          <w:b/>
          <w:bCs/>
          <w:color w:val="000000"/>
          <w:sz w:val="20"/>
          <w:szCs w:val="20"/>
        </w:rPr>
        <w:t>Phil. 2:</w:t>
      </w:r>
      <w:r w:rsidR="0001094C" w:rsidRPr="0001094C">
        <w:rPr>
          <w:b/>
          <w:bCs/>
          <w:color w:val="000000"/>
          <w:sz w:val="20"/>
          <w:szCs w:val="20"/>
        </w:rPr>
        <w:t>16</w:t>
      </w:r>
      <w:r w:rsidR="0001094C" w:rsidRPr="0001094C">
        <w:rPr>
          <w:b/>
          <w:bCs/>
          <w:color w:val="000000"/>
          <w:sz w:val="20"/>
          <w:szCs w:val="20"/>
          <w:vertAlign w:val="superscript"/>
        </w:rPr>
        <w:t>1</w:t>
      </w:r>
      <w:r w:rsidR="0001094C" w:rsidRPr="0001094C">
        <w:rPr>
          <w:b/>
          <w:bCs/>
          <w:color w:val="000000"/>
          <w:sz w:val="20"/>
          <w:szCs w:val="20"/>
        </w:rPr>
        <w:t xml:space="preserve"> Holding</w:t>
      </w:r>
    </w:p>
    <w:p w:rsidR="0001094C" w:rsidRPr="0001094C" w:rsidRDefault="0001094C" w:rsidP="001B1EFD">
      <w:pPr>
        <w:spacing w:after="20"/>
        <w:ind w:firstLine="288"/>
        <w:jc w:val="both"/>
        <w:rPr>
          <w:color w:val="000000"/>
          <w:sz w:val="20"/>
          <w:szCs w:val="20"/>
        </w:rPr>
      </w:pPr>
      <w:r w:rsidRPr="0001094C">
        <w:rPr>
          <w:color w:val="000000"/>
          <w:sz w:val="20"/>
          <w:szCs w:val="20"/>
        </w:rPr>
        <w:t>Lit., applying, presenting, offering. To hold forth the word of life is to apply it, to present it, and to offer it to the world by living out Christ.</w:t>
      </w:r>
    </w:p>
    <w:p w:rsidR="00A64B2F" w:rsidRPr="00AC6B84" w:rsidRDefault="005A00B6" w:rsidP="001B1EFD">
      <w:pPr>
        <w:spacing w:after="20"/>
        <w:ind w:firstLine="288"/>
        <w:jc w:val="both"/>
        <w:rPr>
          <w:b/>
          <w:bCs/>
          <w:color w:val="000000"/>
          <w:sz w:val="20"/>
          <w:szCs w:val="20"/>
        </w:rPr>
      </w:pPr>
      <w:r>
        <w:rPr>
          <w:b/>
          <w:bCs/>
          <w:color w:val="000000"/>
          <w:sz w:val="20"/>
          <w:szCs w:val="20"/>
        </w:rPr>
        <w:t>Phil. 2:</w:t>
      </w:r>
      <w:r w:rsidR="0001094C" w:rsidRPr="0001094C">
        <w:rPr>
          <w:b/>
          <w:bCs/>
          <w:color w:val="000000"/>
          <w:sz w:val="20"/>
          <w:szCs w:val="20"/>
        </w:rPr>
        <w:t>16</w:t>
      </w:r>
      <w:r w:rsidR="0001094C" w:rsidRPr="0001094C">
        <w:rPr>
          <w:b/>
          <w:bCs/>
          <w:color w:val="000000"/>
          <w:sz w:val="20"/>
          <w:szCs w:val="20"/>
          <w:vertAlign w:val="superscript"/>
        </w:rPr>
        <w:t>2</w:t>
      </w:r>
      <w:r w:rsidR="0001094C" w:rsidRPr="0001094C">
        <w:rPr>
          <w:b/>
          <w:bCs/>
          <w:color w:val="000000"/>
          <w:sz w:val="20"/>
          <w:szCs w:val="20"/>
        </w:rPr>
        <w:t xml:space="preserve"> word</w:t>
      </w:r>
    </w:p>
    <w:p w:rsidR="0001094C" w:rsidRPr="0001094C" w:rsidRDefault="0001094C" w:rsidP="001B1EFD">
      <w:pPr>
        <w:spacing w:after="20"/>
        <w:ind w:firstLine="288"/>
        <w:jc w:val="both"/>
        <w:rPr>
          <w:color w:val="000000"/>
          <w:sz w:val="20"/>
          <w:szCs w:val="20"/>
        </w:rPr>
      </w:pPr>
      <w:r w:rsidRPr="0001094C">
        <w:rPr>
          <w:color w:val="000000"/>
          <w:sz w:val="20"/>
          <w:szCs w:val="20"/>
        </w:rPr>
        <w:t>Different from the doctrine of dead letters. The word of life is the living breath of God (2 Tim. 3:16), the Spirit who gives life (John 6:63). We have the Lord Jesus as our pattern (vv. 6-11), we have God operating in us (v. 13), we are God’s children, having God’s life and the divine nature (v. 15), we are luminaries qualified to reflect the divine light of Christ (v. 15), and we have the word of life to hold forth, to present, to others. What a divine and rich provision! By such we are well able to carry out God’s salvation to its climax.</w:t>
      </w:r>
    </w:p>
    <w:p w:rsidR="00A64B2F" w:rsidRPr="00AC6B84" w:rsidRDefault="005A00B6" w:rsidP="001B1EFD">
      <w:pPr>
        <w:spacing w:after="20"/>
        <w:ind w:firstLine="288"/>
        <w:jc w:val="both"/>
        <w:rPr>
          <w:b/>
          <w:bCs/>
          <w:color w:val="000000"/>
          <w:sz w:val="20"/>
          <w:szCs w:val="20"/>
        </w:rPr>
      </w:pPr>
      <w:r>
        <w:rPr>
          <w:b/>
          <w:bCs/>
          <w:color w:val="000000"/>
          <w:sz w:val="20"/>
          <w:szCs w:val="20"/>
        </w:rPr>
        <w:t>Phil. 2:</w:t>
      </w:r>
      <w:r w:rsidR="0001094C" w:rsidRPr="0001094C">
        <w:rPr>
          <w:b/>
          <w:bCs/>
          <w:color w:val="000000"/>
          <w:sz w:val="20"/>
          <w:szCs w:val="20"/>
        </w:rPr>
        <w:t>16</w:t>
      </w:r>
      <w:r w:rsidR="0001094C" w:rsidRPr="0001094C">
        <w:rPr>
          <w:b/>
          <w:bCs/>
          <w:color w:val="000000"/>
          <w:sz w:val="20"/>
          <w:szCs w:val="20"/>
          <w:vertAlign w:val="superscript"/>
        </w:rPr>
        <w:t>3</w:t>
      </w:r>
      <w:r w:rsidR="0001094C" w:rsidRPr="0001094C">
        <w:rPr>
          <w:b/>
          <w:bCs/>
          <w:color w:val="000000"/>
          <w:sz w:val="20"/>
          <w:szCs w:val="20"/>
        </w:rPr>
        <w:t xml:space="preserve"> boast</w:t>
      </w:r>
    </w:p>
    <w:p w:rsidR="0001094C" w:rsidRPr="0001094C" w:rsidRDefault="0001094C" w:rsidP="001B1EFD">
      <w:pPr>
        <w:spacing w:after="20"/>
        <w:ind w:firstLine="288"/>
        <w:jc w:val="both"/>
        <w:rPr>
          <w:color w:val="000000"/>
          <w:sz w:val="20"/>
          <w:szCs w:val="20"/>
        </w:rPr>
      </w:pPr>
      <w:r w:rsidRPr="0001094C">
        <w:rPr>
          <w:color w:val="000000"/>
          <w:sz w:val="20"/>
          <w:szCs w:val="20"/>
        </w:rPr>
        <w:t>The way to make the apostle’s joy full (v. 2) is to live a life that takes Christ as the pattern and carries out God’s salvation fully, that the apostle may be able to boast, glory, and rejoice in the believers in the day of Christ.</w:t>
      </w:r>
    </w:p>
    <w:p w:rsidR="00A64B2F" w:rsidRPr="00AC6B84" w:rsidRDefault="005A00B6" w:rsidP="001B1EFD">
      <w:pPr>
        <w:spacing w:after="20"/>
        <w:ind w:firstLine="288"/>
        <w:jc w:val="both"/>
        <w:rPr>
          <w:b/>
          <w:bCs/>
          <w:color w:val="000000"/>
          <w:sz w:val="20"/>
          <w:szCs w:val="20"/>
        </w:rPr>
      </w:pPr>
      <w:r>
        <w:rPr>
          <w:b/>
          <w:bCs/>
          <w:color w:val="000000"/>
          <w:sz w:val="20"/>
          <w:szCs w:val="20"/>
        </w:rPr>
        <w:t>Phil. 2:</w:t>
      </w:r>
      <w:r w:rsidR="0001094C" w:rsidRPr="0001094C">
        <w:rPr>
          <w:b/>
          <w:bCs/>
          <w:color w:val="000000"/>
          <w:sz w:val="20"/>
          <w:szCs w:val="20"/>
        </w:rPr>
        <w:t>16</w:t>
      </w:r>
      <w:r w:rsidR="0001094C" w:rsidRPr="0001094C">
        <w:rPr>
          <w:b/>
          <w:bCs/>
          <w:color w:val="000000"/>
          <w:sz w:val="20"/>
          <w:szCs w:val="20"/>
          <w:vertAlign w:val="superscript"/>
        </w:rPr>
        <w:t>4</w:t>
      </w:r>
      <w:r w:rsidR="0001094C" w:rsidRPr="0001094C">
        <w:rPr>
          <w:b/>
          <w:bCs/>
          <w:color w:val="000000"/>
          <w:sz w:val="20"/>
          <w:szCs w:val="20"/>
        </w:rPr>
        <w:t xml:space="preserve"> day</w:t>
      </w:r>
    </w:p>
    <w:p w:rsidR="0001094C" w:rsidRPr="0001094C" w:rsidRDefault="0001094C" w:rsidP="001B1EFD">
      <w:pPr>
        <w:spacing w:after="20"/>
        <w:ind w:firstLine="288"/>
        <w:jc w:val="both"/>
        <w:rPr>
          <w:color w:val="000000"/>
          <w:sz w:val="20"/>
          <w:szCs w:val="20"/>
        </w:rPr>
      </w:pPr>
      <w:r w:rsidRPr="0001094C">
        <w:rPr>
          <w:color w:val="000000"/>
          <w:sz w:val="20"/>
          <w:szCs w:val="20"/>
        </w:rPr>
        <w:t xml:space="preserve">The day of the Lord’s second coming, which is called “the day of the Lord” (1 </w:t>
      </w:r>
      <w:proofErr w:type="spellStart"/>
      <w:r w:rsidRPr="0001094C">
        <w:rPr>
          <w:color w:val="000000"/>
          <w:sz w:val="20"/>
          <w:szCs w:val="20"/>
        </w:rPr>
        <w:t>Thes</w:t>
      </w:r>
      <w:proofErr w:type="spellEnd"/>
      <w:r w:rsidRPr="0001094C">
        <w:rPr>
          <w:color w:val="000000"/>
          <w:sz w:val="20"/>
          <w:szCs w:val="20"/>
        </w:rPr>
        <w:t xml:space="preserve">. 5:2; 2 </w:t>
      </w:r>
      <w:proofErr w:type="spellStart"/>
      <w:r w:rsidRPr="0001094C">
        <w:rPr>
          <w:color w:val="000000"/>
          <w:sz w:val="20"/>
          <w:szCs w:val="20"/>
        </w:rPr>
        <w:t>Thes</w:t>
      </w:r>
      <w:proofErr w:type="spellEnd"/>
      <w:r w:rsidRPr="0001094C">
        <w:rPr>
          <w:color w:val="000000"/>
          <w:sz w:val="20"/>
          <w:szCs w:val="20"/>
        </w:rPr>
        <w:t>. 2:2; 1 Cor. 1:8; 2 Cor. 1:14) and “that day” (2 Tim. 1:18; 4:8). In that day all believers will appear before the judgment seat of Christ to receive the reward each deserves (2 Cor. 5:10; Matt. 25:19-30).</w:t>
      </w:r>
    </w:p>
    <w:p w:rsidR="0001094C" w:rsidRPr="0001094C" w:rsidRDefault="0001094C" w:rsidP="001B1EFD">
      <w:pPr>
        <w:spacing w:after="20"/>
        <w:rPr>
          <w:b/>
          <w:bCs/>
          <w:color w:val="000000"/>
          <w:sz w:val="20"/>
          <w:szCs w:val="20"/>
        </w:rPr>
      </w:pPr>
    </w:p>
    <w:p w:rsidR="000265D0" w:rsidRPr="00AC6B84" w:rsidRDefault="000265D0" w:rsidP="001B1EFD">
      <w:pPr>
        <w:pStyle w:val="Heading1"/>
        <w:keepNext w:val="0"/>
        <w:widowControl w:val="0"/>
        <w:spacing w:before="0" w:after="120" w:line="240" w:lineRule="auto"/>
        <w:jc w:val="center"/>
        <w:rPr>
          <w:rFonts w:ascii="Times New Roman" w:hAnsi="Times New Roman" w:cs="Times New Roman"/>
          <w:i/>
          <w:iCs/>
          <w:sz w:val="20"/>
          <w:szCs w:val="20"/>
          <w:u w:val="single"/>
        </w:rPr>
      </w:pPr>
      <w:r w:rsidRPr="00AC6B84">
        <w:rPr>
          <w:rFonts w:ascii="Times New Roman" w:hAnsi="Times New Roman" w:cs="Times New Roman"/>
          <w:bCs/>
          <w:i/>
          <w:iCs/>
          <w:sz w:val="20"/>
          <w:szCs w:val="20"/>
          <w:u w:val="single"/>
        </w:rPr>
        <w:t>Portions from the Life-study messages</w:t>
      </w:r>
    </w:p>
    <w:p w:rsidR="007A1767" w:rsidRPr="007A1767" w:rsidRDefault="007A1767" w:rsidP="001B1EFD">
      <w:pPr>
        <w:spacing w:after="20"/>
        <w:ind w:firstLine="288"/>
        <w:jc w:val="both"/>
        <w:rPr>
          <w:color w:val="000000"/>
          <w:sz w:val="20"/>
          <w:szCs w:val="20"/>
        </w:rPr>
      </w:pPr>
      <w:r w:rsidRPr="007A1767">
        <w:rPr>
          <w:color w:val="000000"/>
          <w:sz w:val="20"/>
          <w:szCs w:val="20"/>
        </w:rPr>
        <w:t xml:space="preserve">Paul speaks of salvation both in 1:19 and in 2:12....According to 1:19, Paul enjoyed salvation through the bountiful supply of the Spirit of Jesus Christ. Apparently, we do not find this bountiful supply in </w:t>
      </w:r>
      <w:r w:rsidRPr="007A1767">
        <w:rPr>
          <w:color w:val="000000"/>
          <w:sz w:val="20"/>
          <w:szCs w:val="20"/>
        </w:rPr>
        <w:lastRenderedPageBreak/>
        <w:t xml:space="preserve">chapter two. Instead, we have the word of life. However, the bountiful supply of the Spirit and the word of life actually are one. Paul enjoyed daily salvation through the bountiful supply of the Spirit, and we may enjoy daily salvation by the word of life.... When we enjoy salvation daily through God operating in the word of life, we...live Christ. Thus, to enjoy God's salvation in a practical way is to live Christ, that is, to hold forth the word of life. In order to live Christ, we must first take Christ as the living pattern. Then we need to obey the operating God within us and receive His word of life. Then spontaneously we shall live Christ. </w:t>
      </w:r>
      <w:r w:rsidRPr="007A1767">
        <w:rPr>
          <w:i/>
          <w:color w:val="000000"/>
          <w:sz w:val="20"/>
          <w:szCs w:val="20"/>
        </w:rPr>
        <w:t>(Life-study of Philippians, pp. 383-384)</w:t>
      </w:r>
    </w:p>
    <w:p w:rsidR="00256D1F" w:rsidRPr="00AC6B84" w:rsidRDefault="00256D1F" w:rsidP="001B1EFD">
      <w:pPr>
        <w:spacing w:after="20"/>
        <w:rPr>
          <w:i/>
          <w:iCs/>
          <w:sz w:val="20"/>
          <w:szCs w:val="20"/>
        </w:rPr>
      </w:pPr>
    </w:p>
    <w:p w:rsidR="00C760C1" w:rsidRPr="00AC6B84" w:rsidRDefault="001531B4" w:rsidP="001B1EFD">
      <w:pPr>
        <w:pStyle w:val="Heading2"/>
        <w:keepNext w:val="0"/>
        <w:widowControl w:val="0"/>
        <w:spacing w:after="20" w:line="240" w:lineRule="auto"/>
        <w:ind w:right="0"/>
        <w:jc w:val="both"/>
        <w:rPr>
          <w:rStyle w:val="s1"/>
          <w:rFonts w:eastAsia="Calibri"/>
          <w:i/>
          <w:iCs/>
          <w:color w:val="000000"/>
          <w:sz w:val="16"/>
          <w:szCs w:val="16"/>
        </w:rPr>
      </w:pPr>
      <w:r w:rsidRPr="00AC6B84">
        <w:rPr>
          <w:rFonts w:eastAsia="Calibri"/>
          <w:b/>
          <w:bCs/>
          <w:i/>
          <w:iCs/>
          <w:color w:val="000000"/>
          <w:sz w:val="16"/>
          <w:szCs w:val="16"/>
        </w:rPr>
        <w:t xml:space="preserve">Corporate Reading of “How to Enjoy God and How to Practice the Enjoyment of God” Chapter 9 – Sections: </w:t>
      </w:r>
      <w:r w:rsidRPr="00AC6B84">
        <w:rPr>
          <w:rFonts w:eastAsia="Calibri"/>
          <w:i/>
          <w:iCs/>
          <w:color w:val="000000"/>
          <w:sz w:val="16"/>
          <w:szCs w:val="16"/>
        </w:rPr>
        <w:t>Everything Concerning God Being In The Spirit (paragraphs 9-15</w:t>
      </w:r>
      <w:r w:rsidR="00C760C1" w:rsidRPr="00AC6B84">
        <w:rPr>
          <w:rStyle w:val="s1"/>
          <w:rFonts w:eastAsia="Calibri"/>
          <w:i/>
          <w:iCs/>
          <w:color w:val="000000"/>
          <w:sz w:val="16"/>
          <w:szCs w:val="16"/>
        </w:rPr>
        <w:t>)</w:t>
      </w:r>
    </w:p>
    <w:p w:rsidR="004208CD" w:rsidRPr="00AC6B84" w:rsidRDefault="004208CD" w:rsidP="001B1EFD">
      <w:pPr>
        <w:pStyle w:val="Normal1"/>
        <w:spacing w:after="20" w:line="240" w:lineRule="auto"/>
        <w:rPr>
          <w:sz w:val="20"/>
          <w:szCs w:val="20"/>
        </w:rPr>
      </w:pPr>
    </w:p>
    <w:p w:rsidR="00046B56" w:rsidRPr="00AC6B84" w:rsidRDefault="00046B56" w:rsidP="001B1EFD">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eastAsia="PingFang TC" w:cs="Times New Roman"/>
        </w:rPr>
      </w:pPr>
      <w:r w:rsidRPr="00AC6B84">
        <w:rPr>
          <w:rFonts w:cs="Times New Roman"/>
          <w:b/>
        </w:rPr>
        <w:t xml:space="preserve">Friday  </w:t>
      </w:r>
      <w:r w:rsidR="00F47DE9" w:rsidRPr="00AC6B84">
        <w:rPr>
          <w:rFonts w:cs="Times New Roman"/>
          <w:b/>
        </w:rPr>
        <w:t>1</w:t>
      </w:r>
      <w:r w:rsidR="002F4291" w:rsidRPr="00AC6B84">
        <w:rPr>
          <w:rFonts w:cs="Times New Roman"/>
          <w:b/>
        </w:rPr>
        <w:t>/</w:t>
      </w:r>
      <w:r w:rsidR="001531B4" w:rsidRPr="00AC6B84">
        <w:rPr>
          <w:rFonts w:cs="Times New Roman"/>
          <w:b/>
        </w:rPr>
        <w:t>21</w:t>
      </w:r>
    </w:p>
    <w:p w:rsidR="00AC6B84" w:rsidRPr="00AC6B84" w:rsidRDefault="00AC6B84" w:rsidP="001B1EFD">
      <w:pPr>
        <w:widowControl w:val="0"/>
        <w:tabs>
          <w:tab w:val="left" w:pos="810"/>
        </w:tabs>
        <w:spacing w:after="20"/>
        <w:jc w:val="both"/>
        <w:rPr>
          <w:b/>
          <w:bCs/>
          <w:sz w:val="2"/>
          <w:szCs w:val="2"/>
        </w:rPr>
      </w:pPr>
    </w:p>
    <w:p w:rsidR="00C760C1" w:rsidRPr="00AC6B84" w:rsidRDefault="00C760C1" w:rsidP="00AC6B84">
      <w:pPr>
        <w:widowControl w:val="0"/>
        <w:pBdr>
          <w:top w:val="single" w:sz="4" w:space="1" w:color="auto"/>
          <w:left w:val="single" w:sz="4" w:space="4" w:color="auto"/>
          <w:bottom w:val="single" w:sz="4" w:space="1" w:color="auto"/>
          <w:right w:val="single" w:sz="4" w:space="4" w:color="auto"/>
        </w:pBdr>
        <w:tabs>
          <w:tab w:val="left" w:pos="810"/>
        </w:tabs>
        <w:spacing w:after="20"/>
        <w:jc w:val="both"/>
        <w:rPr>
          <w:sz w:val="20"/>
          <w:szCs w:val="20"/>
        </w:rPr>
      </w:pPr>
      <w:r w:rsidRPr="00AC6B84">
        <w:rPr>
          <w:b/>
          <w:bCs/>
          <w:sz w:val="20"/>
          <w:szCs w:val="20"/>
        </w:rPr>
        <w:t>Phil. 2:</w:t>
      </w:r>
      <w:r w:rsidR="009B6EEC" w:rsidRPr="00AC6B84">
        <w:rPr>
          <w:b/>
          <w:bCs/>
          <w:sz w:val="20"/>
          <w:szCs w:val="20"/>
        </w:rPr>
        <w:t>17-18</w:t>
      </w:r>
    </w:p>
    <w:p w:rsidR="009B6EEC" w:rsidRPr="009B6EEC" w:rsidRDefault="009B6EEC" w:rsidP="00AC6B84">
      <w:pPr>
        <w:pStyle w:val="Normal1"/>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r w:rsidRPr="009B6EEC">
        <w:rPr>
          <w:b/>
          <w:bCs/>
          <w:sz w:val="20"/>
          <w:szCs w:val="20"/>
        </w:rPr>
        <w:t>17</w:t>
      </w:r>
      <w:r w:rsidRPr="009B6EEC">
        <w:rPr>
          <w:sz w:val="20"/>
          <w:szCs w:val="20"/>
        </w:rPr>
        <w:t xml:space="preserve"> But even if I am being poured out as a </w:t>
      </w:r>
      <w:r w:rsidR="0077648C" w:rsidRPr="00AC6B84">
        <w:rPr>
          <w:b/>
          <w:sz w:val="20"/>
          <w:szCs w:val="20"/>
          <w:vertAlign w:val="superscript"/>
        </w:rPr>
        <w:t>1</w:t>
      </w:r>
      <w:r w:rsidRPr="009B6EEC">
        <w:rPr>
          <w:sz w:val="20"/>
          <w:szCs w:val="20"/>
        </w:rPr>
        <w:t xml:space="preserve">drink offering upon the </w:t>
      </w:r>
      <w:r w:rsidR="0077648C" w:rsidRPr="00AC6B84">
        <w:rPr>
          <w:b/>
          <w:sz w:val="20"/>
          <w:szCs w:val="20"/>
          <w:vertAlign w:val="superscript"/>
        </w:rPr>
        <w:t>2</w:t>
      </w:r>
      <w:r w:rsidRPr="009B6EEC">
        <w:rPr>
          <w:sz w:val="20"/>
          <w:szCs w:val="20"/>
        </w:rPr>
        <w:t xml:space="preserve">sacrifice and </w:t>
      </w:r>
      <w:r w:rsidR="0077648C" w:rsidRPr="00AC6B84">
        <w:rPr>
          <w:b/>
          <w:sz w:val="20"/>
          <w:szCs w:val="20"/>
          <w:vertAlign w:val="superscript"/>
        </w:rPr>
        <w:t>3</w:t>
      </w:r>
      <w:r w:rsidRPr="009B6EEC">
        <w:rPr>
          <w:sz w:val="20"/>
          <w:szCs w:val="20"/>
        </w:rPr>
        <w:t xml:space="preserve">service of your </w:t>
      </w:r>
      <w:r w:rsidR="0077648C" w:rsidRPr="00AC6B84">
        <w:rPr>
          <w:b/>
          <w:sz w:val="20"/>
          <w:szCs w:val="20"/>
          <w:vertAlign w:val="superscript"/>
        </w:rPr>
        <w:t>4</w:t>
      </w:r>
      <w:r w:rsidRPr="009B6EEC">
        <w:rPr>
          <w:sz w:val="20"/>
          <w:szCs w:val="20"/>
        </w:rPr>
        <w:t xml:space="preserve">faith, I rejoice, and I </w:t>
      </w:r>
      <w:r w:rsidR="0077648C" w:rsidRPr="00AC6B84">
        <w:rPr>
          <w:b/>
          <w:sz w:val="20"/>
          <w:szCs w:val="20"/>
          <w:vertAlign w:val="superscript"/>
        </w:rPr>
        <w:t>5</w:t>
      </w:r>
      <w:r w:rsidRPr="009B6EEC">
        <w:rPr>
          <w:sz w:val="20"/>
          <w:szCs w:val="20"/>
        </w:rPr>
        <w:t>rejoice together with you all.</w:t>
      </w:r>
    </w:p>
    <w:p w:rsidR="009B6EEC" w:rsidRPr="009B6EEC" w:rsidRDefault="009B6EEC" w:rsidP="00AC6B84">
      <w:pPr>
        <w:pStyle w:val="Normal1"/>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r w:rsidRPr="009B6EEC">
        <w:rPr>
          <w:b/>
          <w:bCs/>
          <w:sz w:val="20"/>
          <w:szCs w:val="20"/>
        </w:rPr>
        <w:t>18</w:t>
      </w:r>
      <w:r w:rsidRPr="009B6EEC">
        <w:rPr>
          <w:sz w:val="20"/>
          <w:szCs w:val="20"/>
        </w:rPr>
        <w:t xml:space="preserve"> And in like manner you also rejoice, and you rejoice together with me.</w:t>
      </w:r>
    </w:p>
    <w:p w:rsidR="00047EC3" w:rsidRPr="00AC6B84" w:rsidRDefault="00047EC3" w:rsidP="001B1EFD">
      <w:pPr>
        <w:pStyle w:val="Normal1"/>
        <w:widowControl w:val="0"/>
        <w:spacing w:after="120" w:line="240" w:lineRule="auto"/>
        <w:jc w:val="center"/>
        <w:rPr>
          <w:b/>
          <w:i/>
          <w:sz w:val="20"/>
          <w:szCs w:val="20"/>
          <w:u w:val="single"/>
        </w:rPr>
      </w:pPr>
      <w:r w:rsidRPr="00AC6B84">
        <w:rPr>
          <w:b/>
          <w:i/>
          <w:sz w:val="20"/>
          <w:szCs w:val="20"/>
          <w:u w:val="single"/>
        </w:rPr>
        <w:t>Related Verses</w:t>
      </w:r>
      <w:bookmarkStart w:id="16" w:name="__DdeLink__394_1604229600"/>
      <w:bookmarkEnd w:id="16"/>
    </w:p>
    <w:p w:rsidR="00247ED9" w:rsidRPr="00AC6B84" w:rsidRDefault="00247ED9" w:rsidP="00C85D1C">
      <w:pPr>
        <w:widowControl w:val="0"/>
        <w:tabs>
          <w:tab w:val="left" w:pos="810"/>
        </w:tabs>
        <w:spacing w:afterLines="20"/>
        <w:jc w:val="both"/>
        <w:rPr>
          <w:sz w:val="20"/>
          <w:szCs w:val="20"/>
        </w:rPr>
      </w:pPr>
      <w:r w:rsidRPr="00AC6B84">
        <w:rPr>
          <w:b/>
          <w:bCs/>
          <w:sz w:val="20"/>
          <w:szCs w:val="20"/>
        </w:rPr>
        <w:t>Num. 15:3-5</w:t>
      </w:r>
    </w:p>
    <w:p w:rsidR="00247ED9" w:rsidRPr="00AC6B84" w:rsidRDefault="00247ED9" w:rsidP="00C85D1C">
      <w:pPr>
        <w:widowControl w:val="0"/>
        <w:tabs>
          <w:tab w:val="left" w:pos="810"/>
        </w:tabs>
        <w:spacing w:afterLines="20"/>
        <w:jc w:val="both"/>
        <w:rPr>
          <w:sz w:val="20"/>
          <w:szCs w:val="20"/>
        </w:rPr>
      </w:pPr>
      <w:r w:rsidRPr="00AC6B84">
        <w:rPr>
          <w:b/>
          <w:bCs/>
          <w:sz w:val="20"/>
          <w:szCs w:val="20"/>
        </w:rPr>
        <w:t xml:space="preserve">3 </w:t>
      </w:r>
      <w:r w:rsidRPr="00AC6B84">
        <w:rPr>
          <w:color w:val="000000"/>
          <w:sz w:val="20"/>
          <w:szCs w:val="20"/>
        </w:rPr>
        <w:t>And you make an offering by fire to Jehovah, a burnt offering or a sacrifice, to make a special vow or as a freewill offering or at your appointed feasts, to make a satisfying fragrance to Jehovah, from the herd or from the flock,</w:t>
      </w:r>
      <w:r w:rsidRPr="00AC6B84">
        <w:rPr>
          <w:sz w:val="20"/>
          <w:szCs w:val="20"/>
        </w:rPr>
        <w:t xml:space="preserve"> </w:t>
      </w:r>
    </w:p>
    <w:p w:rsidR="00247ED9" w:rsidRPr="00AC6B84" w:rsidRDefault="00247ED9" w:rsidP="00C85D1C">
      <w:pPr>
        <w:widowControl w:val="0"/>
        <w:tabs>
          <w:tab w:val="left" w:pos="810"/>
        </w:tabs>
        <w:spacing w:afterLines="20"/>
        <w:jc w:val="both"/>
        <w:rPr>
          <w:sz w:val="20"/>
          <w:szCs w:val="20"/>
        </w:rPr>
      </w:pPr>
      <w:r w:rsidRPr="00AC6B84">
        <w:rPr>
          <w:b/>
          <w:bCs/>
          <w:sz w:val="20"/>
          <w:szCs w:val="20"/>
        </w:rPr>
        <w:t xml:space="preserve">4 </w:t>
      </w:r>
      <w:r w:rsidRPr="00AC6B84">
        <w:rPr>
          <w:color w:val="000000"/>
          <w:sz w:val="20"/>
          <w:szCs w:val="20"/>
        </w:rPr>
        <w:t xml:space="preserve">The one who presents his offering shall present to Jehovah a meal offering of a tenth of an </w:t>
      </w:r>
      <w:proofErr w:type="spellStart"/>
      <w:r w:rsidRPr="00AC6B84">
        <w:rPr>
          <w:color w:val="000000"/>
          <w:sz w:val="20"/>
          <w:szCs w:val="20"/>
        </w:rPr>
        <w:t>ephah</w:t>
      </w:r>
      <w:proofErr w:type="spellEnd"/>
      <w:r w:rsidRPr="00AC6B84">
        <w:rPr>
          <w:color w:val="000000"/>
          <w:sz w:val="20"/>
          <w:szCs w:val="20"/>
        </w:rPr>
        <w:t xml:space="preserve"> of fine flour mingled with a fourth of a </w:t>
      </w:r>
      <w:proofErr w:type="spellStart"/>
      <w:r w:rsidRPr="00AC6B84">
        <w:rPr>
          <w:color w:val="000000"/>
          <w:sz w:val="20"/>
          <w:szCs w:val="20"/>
        </w:rPr>
        <w:t>hin</w:t>
      </w:r>
      <w:proofErr w:type="spellEnd"/>
      <w:r w:rsidRPr="00AC6B84">
        <w:rPr>
          <w:color w:val="000000"/>
          <w:sz w:val="20"/>
          <w:szCs w:val="20"/>
        </w:rPr>
        <w:t xml:space="preserve"> of oil.</w:t>
      </w:r>
      <w:r w:rsidRPr="00AC6B84">
        <w:rPr>
          <w:sz w:val="20"/>
          <w:szCs w:val="20"/>
        </w:rPr>
        <w:t xml:space="preserve"> </w:t>
      </w:r>
    </w:p>
    <w:p w:rsidR="00247ED9" w:rsidRPr="00AC6B84" w:rsidRDefault="00247ED9" w:rsidP="00C85D1C">
      <w:pPr>
        <w:widowControl w:val="0"/>
        <w:tabs>
          <w:tab w:val="left" w:pos="810"/>
        </w:tabs>
        <w:spacing w:afterLines="20"/>
        <w:jc w:val="both"/>
        <w:rPr>
          <w:sz w:val="20"/>
          <w:szCs w:val="20"/>
        </w:rPr>
      </w:pPr>
      <w:r w:rsidRPr="00AC6B84">
        <w:rPr>
          <w:b/>
          <w:bCs/>
          <w:sz w:val="20"/>
          <w:szCs w:val="20"/>
        </w:rPr>
        <w:t xml:space="preserve">5 </w:t>
      </w:r>
      <w:r w:rsidRPr="00AC6B84">
        <w:rPr>
          <w:color w:val="000000"/>
          <w:sz w:val="20"/>
          <w:szCs w:val="20"/>
        </w:rPr>
        <w:t xml:space="preserve">And you shall prepare wine for the drink offering, a fourth of a </w:t>
      </w:r>
      <w:proofErr w:type="spellStart"/>
      <w:r w:rsidRPr="00AC6B84">
        <w:rPr>
          <w:color w:val="000000"/>
          <w:sz w:val="20"/>
          <w:szCs w:val="20"/>
        </w:rPr>
        <w:t>hin</w:t>
      </w:r>
      <w:proofErr w:type="spellEnd"/>
      <w:r w:rsidRPr="00AC6B84">
        <w:rPr>
          <w:color w:val="000000"/>
          <w:sz w:val="20"/>
          <w:szCs w:val="20"/>
        </w:rPr>
        <w:t>, with the burnt offering or for the sacrifice, for each lamb.</w:t>
      </w:r>
      <w:r w:rsidRPr="00AC6B84">
        <w:rPr>
          <w:sz w:val="20"/>
          <w:szCs w:val="20"/>
        </w:rPr>
        <w:t xml:space="preserve"> </w:t>
      </w:r>
    </w:p>
    <w:p w:rsidR="00247ED9" w:rsidRPr="00AC6B84" w:rsidRDefault="00247ED9" w:rsidP="00C85D1C">
      <w:pPr>
        <w:widowControl w:val="0"/>
        <w:tabs>
          <w:tab w:val="left" w:pos="810"/>
        </w:tabs>
        <w:spacing w:afterLines="20"/>
        <w:jc w:val="both"/>
        <w:rPr>
          <w:sz w:val="20"/>
          <w:szCs w:val="20"/>
        </w:rPr>
      </w:pPr>
      <w:r w:rsidRPr="00AC6B84">
        <w:rPr>
          <w:b/>
          <w:bCs/>
          <w:sz w:val="20"/>
          <w:szCs w:val="20"/>
        </w:rPr>
        <w:t>Num. 28:10 (only read both)</w:t>
      </w:r>
    </w:p>
    <w:p w:rsidR="00247ED9" w:rsidRPr="00AC6B84" w:rsidRDefault="00247ED9" w:rsidP="00C85D1C">
      <w:pPr>
        <w:widowControl w:val="0"/>
        <w:tabs>
          <w:tab w:val="left" w:pos="810"/>
        </w:tabs>
        <w:spacing w:afterLines="20"/>
        <w:jc w:val="both"/>
        <w:rPr>
          <w:sz w:val="20"/>
          <w:szCs w:val="20"/>
        </w:rPr>
      </w:pPr>
      <w:r w:rsidRPr="00AC6B84">
        <w:rPr>
          <w:b/>
          <w:bCs/>
          <w:sz w:val="20"/>
          <w:szCs w:val="20"/>
        </w:rPr>
        <w:t xml:space="preserve">10 </w:t>
      </w:r>
      <w:r w:rsidRPr="00AC6B84">
        <w:rPr>
          <w:color w:val="000000"/>
          <w:sz w:val="20"/>
          <w:szCs w:val="20"/>
        </w:rPr>
        <w:t>This is the burnt offering of every Sabbath, besides the continual burnt offering and its drink offering.</w:t>
      </w:r>
      <w:r w:rsidRPr="00AC6B84">
        <w:rPr>
          <w:sz w:val="20"/>
          <w:szCs w:val="20"/>
        </w:rPr>
        <w:t xml:space="preserve"> </w:t>
      </w:r>
    </w:p>
    <w:p w:rsidR="00247ED9" w:rsidRPr="00AC6B84" w:rsidRDefault="00247ED9" w:rsidP="00C85D1C">
      <w:pPr>
        <w:widowControl w:val="0"/>
        <w:tabs>
          <w:tab w:val="left" w:pos="810"/>
        </w:tabs>
        <w:spacing w:afterLines="20"/>
        <w:jc w:val="both"/>
        <w:rPr>
          <w:sz w:val="20"/>
          <w:szCs w:val="20"/>
        </w:rPr>
      </w:pPr>
      <w:r w:rsidRPr="00AC6B84">
        <w:rPr>
          <w:b/>
          <w:bCs/>
          <w:sz w:val="20"/>
          <w:szCs w:val="20"/>
        </w:rPr>
        <w:t>2 Cor. 8:9</w:t>
      </w:r>
    </w:p>
    <w:p w:rsidR="00247ED9" w:rsidRPr="00AC6B84" w:rsidRDefault="00247ED9" w:rsidP="00C85D1C">
      <w:pPr>
        <w:widowControl w:val="0"/>
        <w:tabs>
          <w:tab w:val="left" w:pos="810"/>
        </w:tabs>
        <w:spacing w:afterLines="20"/>
        <w:jc w:val="both"/>
        <w:rPr>
          <w:sz w:val="20"/>
          <w:szCs w:val="20"/>
        </w:rPr>
      </w:pPr>
      <w:r w:rsidRPr="00AC6B84">
        <w:rPr>
          <w:b/>
          <w:bCs/>
          <w:sz w:val="20"/>
          <w:szCs w:val="20"/>
        </w:rPr>
        <w:t xml:space="preserve">9 </w:t>
      </w:r>
      <w:r w:rsidRPr="00AC6B84">
        <w:rPr>
          <w:color w:val="000000"/>
          <w:sz w:val="20"/>
          <w:szCs w:val="20"/>
        </w:rPr>
        <w:t>For you know the grace of our Lord Jesus Christ, that though He was rich, for your sakes He became poor in order that you, because of His poverty, might become rich.</w:t>
      </w:r>
      <w:r w:rsidRPr="00AC6B84">
        <w:rPr>
          <w:sz w:val="20"/>
          <w:szCs w:val="20"/>
        </w:rPr>
        <w:t xml:space="preserve"> </w:t>
      </w:r>
    </w:p>
    <w:p w:rsidR="00247ED9" w:rsidRPr="00AC6B84" w:rsidRDefault="00247ED9" w:rsidP="00C85D1C">
      <w:pPr>
        <w:widowControl w:val="0"/>
        <w:tabs>
          <w:tab w:val="left" w:pos="720"/>
          <w:tab w:val="left" w:pos="1440"/>
          <w:tab w:val="left" w:pos="2160"/>
          <w:tab w:val="left" w:pos="2880"/>
          <w:tab w:val="left" w:pos="3320"/>
        </w:tabs>
        <w:spacing w:afterLines="20"/>
        <w:jc w:val="both"/>
        <w:rPr>
          <w:sz w:val="20"/>
          <w:szCs w:val="20"/>
        </w:rPr>
      </w:pPr>
      <w:r w:rsidRPr="00AC6B84">
        <w:rPr>
          <w:b/>
          <w:bCs/>
          <w:sz w:val="20"/>
          <w:szCs w:val="20"/>
        </w:rPr>
        <w:lastRenderedPageBreak/>
        <w:t>2 Cor. 12:15</w:t>
      </w:r>
    </w:p>
    <w:p w:rsidR="00247ED9" w:rsidRPr="00AC6B84" w:rsidRDefault="00247ED9" w:rsidP="00C85D1C">
      <w:pPr>
        <w:widowControl w:val="0"/>
        <w:tabs>
          <w:tab w:val="left" w:pos="810"/>
        </w:tabs>
        <w:spacing w:afterLines="20"/>
        <w:jc w:val="both"/>
        <w:rPr>
          <w:sz w:val="20"/>
          <w:szCs w:val="20"/>
        </w:rPr>
      </w:pPr>
      <w:r w:rsidRPr="00AC6B84">
        <w:rPr>
          <w:b/>
          <w:bCs/>
          <w:sz w:val="20"/>
          <w:szCs w:val="20"/>
        </w:rPr>
        <w:t xml:space="preserve">15 </w:t>
      </w:r>
      <w:r w:rsidRPr="00AC6B84">
        <w:rPr>
          <w:color w:val="000000"/>
          <w:sz w:val="20"/>
          <w:szCs w:val="20"/>
        </w:rPr>
        <w:t>But I, I will most gladly spend and be utterly spent on behalf of your souls. If I love you more abundantly, am I loved less?</w:t>
      </w:r>
      <w:r w:rsidRPr="00AC6B84">
        <w:rPr>
          <w:sz w:val="20"/>
          <w:szCs w:val="20"/>
        </w:rPr>
        <w:t xml:space="preserve"> </w:t>
      </w:r>
    </w:p>
    <w:p w:rsidR="00247ED9" w:rsidRPr="00AC6B84" w:rsidRDefault="00247ED9" w:rsidP="00C85D1C">
      <w:pPr>
        <w:widowControl w:val="0"/>
        <w:tabs>
          <w:tab w:val="left" w:pos="720"/>
          <w:tab w:val="left" w:pos="1440"/>
          <w:tab w:val="left" w:pos="2160"/>
          <w:tab w:val="left" w:pos="2880"/>
          <w:tab w:val="left" w:pos="3320"/>
        </w:tabs>
        <w:spacing w:afterLines="20"/>
        <w:jc w:val="both"/>
        <w:rPr>
          <w:sz w:val="20"/>
          <w:szCs w:val="20"/>
        </w:rPr>
      </w:pPr>
      <w:r w:rsidRPr="00AC6B84">
        <w:rPr>
          <w:b/>
          <w:bCs/>
          <w:sz w:val="20"/>
          <w:szCs w:val="20"/>
        </w:rPr>
        <w:t xml:space="preserve">1 </w:t>
      </w:r>
      <w:proofErr w:type="spellStart"/>
      <w:r w:rsidRPr="00AC6B84">
        <w:rPr>
          <w:b/>
          <w:bCs/>
          <w:sz w:val="20"/>
          <w:szCs w:val="20"/>
        </w:rPr>
        <w:t>Thes</w:t>
      </w:r>
      <w:proofErr w:type="spellEnd"/>
      <w:r w:rsidRPr="00AC6B84">
        <w:rPr>
          <w:b/>
          <w:bCs/>
          <w:sz w:val="20"/>
          <w:szCs w:val="20"/>
        </w:rPr>
        <w:t>. 2:8</w:t>
      </w:r>
    </w:p>
    <w:p w:rsidR="00265051" w:rsidRPr="00AC6B84" w:rsidRDefault="00247ED9" w:rsidP="00C85D1C">
      <w:pPr>
        <w:widowControl w:val="0"/>
        <w:tabs>
          <w:tab w:val="left" w:pos="810"/>
        </w:tabs>
        <w:spacing w:afterLines="20"/>
        <w:jc w:val="both"/>
        <w:rPr>
          <w:sz w:val="20"/>
          <w:szCs w:val="20"/>
        </w:rPr>
      </w:pPr>
      <w:r w:rsidRPr="00AC6B84">
        <w:rPr>
          <w:b/>
          <w:bCs/>
          <w:sz w:val="20"/>
          <w:szCs w:val="20"/>
        </w:rPr>
        <w:t xml:space="preserve">8 </w:t>
      </w:r>
      <w:r w:rsidRPr="00AC6B84">
        <w:rPr>
          <w:color w:val="000000"/>
          <w:sz w:val="20"/>
          <w:szCs w:val="20"/>
        </w:rPr>
        <w:t>Yearning in this way over you, we were well pleased to impart to you not only the gospel of God but also our own souls, because you became beloved to us.</w:t>
      </w:r>
    </w:p>
    <w:p w:rsidR="00247ED9" w:rsidRPr="00AC6B84" w:rsidRDefault="00247ED9" w:rsidP="00C85D1C">
      <w:pPr>
        <w:widowControl w:val="0"/>
        <w:tabs>
          <w:tab w:val="left" w:pos="810"/>
        </w:tabs>
        <w:spacing w:afterLines="20"/>
        <w:jc w:val="both"/>
        <w:rPr>
          <w:sz w:val="20"/>
          <w:szCs w:val="20"/>
        </w:rPr>
      </w:pPr>
      <w:r w:rsidRPr="00AC6B84">
        <w:rPr>
          <w:b/>
          <w:bCs/>
          <w:sz w:val="20"/>
          <w:szCs w:val="20"/>
        </w:rPr>
        <w:t>2 Tim. 4:6</w:t>
      </w:r>
    </w:p>
    <w:p w:rsidR="00247ED9" w:rsidRPr="00AC6B84" w:rsidRDefault="00247ED9" w:rsidP="00C85D1C">
      <w:pPr>
        <w:widowControl w:val="0"/>
        <w:tabs>
          <w:tab w:val="left" w:pos="810"/>
        </w:tabs>
        <w:spacing w:afterLines="20"/>
        <w:jc w:val="both"/>
        <w:rPr>
          <w:sz w:val="20"/>
          <w:szCs w:val="20"/>
        </w:rPr>
      </w:pPr>
      <w:r w:rsidRPr="00AC6B84">
        <w:rPr>
          <w:b/>
          <w:bCs/>
          <w:sz w:val="20"/>
          <w:szCs w:val="20"/>
        </w:rPr>
        <w:t xml:space="preserve">6 </w:t>
      </w:r>
      <w:r w:rsidRPr="00AC6B84">
        <w:rPr>
          <w:color w:val="000000"/>
          <w:sz w:val="20"/>
          <w:szCs w:val="20"/>
        </w:rPr>
        <w:t>For I am already being poured out, and the time of my departure is at hand.</w:t>
      </w:r>
      <w:r w:rsidRPr="00AC6B84">
        <w:rPr>
          <w:sz w:val="20"/>
          <w:szCs w:val="20"/>
        </w:rPr>
        <w:t xml:space="preserve"> </w:t>
      </w:r>
    </w:p>
    <w:p w:rsidR="00247ED9" w:rsidRPr="00AC6B84" w:rsidRDefault="00247ED9" w:rsidP="00C85D1C">
      <w:pPr>
        <w:widowControl w:val="0"/>
        <w:tabs>
          <w:tab w:val="left" w:pos="720"/>
          <w:tab w:val="left" w:pos="1440"/>
          <w:tab w:val="left" w:pos="2160"/>
          <w:tab w:val="left" w:pos="2880"/>
          <w:tab w:val="left" w:pos="3320"/>
        </w:tabs>
        <w:spacing w:afterLines="20"/>
        <w:jc w:val="both"/>
        <w:rPr>
          <w:sz w:val="20"/>
          <w:szCs w:val="20"/>
        </w:rPr>
      </w:pPr>
      <w:r w:rsidRPr="00AC6B84">
        <w:rPr>
          <w:b/>
          <w:bCs/>
          <w:sz w:val="20"/>
          <w:szCs w:val="20"/>
        </w:rPr>
        <w:t>Rom. 15:16</w:t>
      </w:r>
    </w:p>
    <w:p w:rsidR="00BC5FA2" w:rsidRPr="00AC6B84" w:rsidRDefault="00247ED9" w:rsidP="00C85D1C">
      <w:pPr>
        <w:widowControl w:val="0"/>
        <w:tabs>
          <w:tab w:val="left" w:pos="810"/>
        </w:tabs>
        <w:spacing w:afterLines="20"/>
        <w:jc w:val="both"/>
        <w:rPr>
          <w:sz w:val="20"/>
          <w:szCs w:val="20"/>
        </w:rPr>
      </w:pPr>
      <w:r w:rsidRPr="00AC6B84">
        <w:rPr>
          <w:b/>
          <w:bCs/>
          <w:sz w:val="20"/>
          <w:szCs w:val="20"/>
        </w:rPr>
        <w:t xml:space="preserve">16 </w:t>
      </w:r>
      <w:r w:rsidRPr="00AC6B84">
        <w:rPr>
          <w:color w:val="000000"/>
          <w:sz w:val="20"/>
          <w:szCs w:val="20"/>
        </w:rPr>
        <w:t>That I might be a minister of Christ Jesus to the Gentiles, a laboring priest of the gospel of God, in order that the offering of the Gentiles might be acceptable, having been sanctified in the Holy Spirit.</w:t>
      </w:r>
    </w:p>
    <w:p w:rsidR="000265D0" w:rsidRDefault="000265D0" w:rsidP="001B1EFD">
      <w:pPr>
        <w:spacing w:after="20"/>
        <w:rPr>
          <w:sz w:val="20"/>
          <w:szCs w:val="20"/>
        </w:rPr>
      </w:pPr>
    </w:p>
    <w:p w:rsidR="00990AA1" w:rsidRPr="00AC6B84" w:rsidRDefault="00990AA1" w:rsidP="00990AA1">
      <w:pPr>
        <w:pStyle w:val="Heading1"/>
        <w:keepNext w:val="0"/>
        <w:widowControl w:val="0"/>
        <w:spacing w:before="0" w:after="120" w:line="240" w:lineRule="auto"/>
        <w:jc w:val="center"/>
        <w:rPr>
          <w:rFonts w:ascii="Times New Roman" w:hAnsi="Times New Roman" w:cs="Times New Roman"/>
          <w:i/>
          <w:iCs/>
          <w:sz w:val="20"/>
          <w:szCs w:val="20"/>
          <w:u w:val="single"/>
        </w:rPr>
      </w:pPr>
      <w:r w:rsidRPr="00AC6B84">
        <w:rPr>
          <w:rFonts w:ascii="Times New Roman" w:hAnsi="Times New Roman" w:cs="Times New Roman"/>
          <w:bCs/>
          <w:i/>
          <w:iCs/>
          <w:sz w:val="20"/>
          <w:szCs w:val="20"/>
          <w:u w:val="single"/>
        </w:rPr>
        <w:t>Portions from the footnotes</w:t>
      </w:r>
    </w:p>
    <w:p w:rsidR="00990AA1" w:rsidRPr="00AC6B84" w:rsidRDefault="00990AA1" w:rsidP="00990AA1">
      <w:pPr>
        <w:pStyle w:val="Heading2"/>
        <w:keepNext w:val="0"/>
        <w:tabs>
          <w:tab w:val="left" w:pos="810"/>
        </w:tabs>
        <w:spacing w:after="20" w:line="240" w:lineRule="auto"/>
        <w:ind w:right="0" w:firstLine="288"/>
        <w:jc w:val="both"/>
        <w:rPr>
          <w:rFonts w:eastAsia="Calibri"/>
          <w:b/>
          <w:bCs/>
          <w:color w:val="000000"/>
          <w:sz w:val="20"/>
          <w:szCs w:val="20"/>
        </w:rPr>
      </w:pPr>
      <w:r>
        <w:rPr>
          <w:rFonts w:eastAsia="Calibri"/>
          <w:b/>
          <w:bCs/>
          <w:color w:val="000000"/>
          <w:sz w:val="20"/>
          <w:szCs w:val="20"/>
        </w:rPr>
        <w:t>Phil. 2:</w:t>
      </w:r>
      <w:r w:rsidRPr="0001094C">
        <w:rPr>
          <w:rFonts w:eastAsia="Calibri"/>
          <w:b/>
          <w:bCs/>
          <w:color w:val="000000"/>
          <w:sz w:val="20"/>
          <w:szCs w:val="20"/>
        </w:rPr>
        <w:t>17</w:t>
      </w:r>
      <w:r w:rsidRPr="0001094C">
        <w:rPr>
          <w:rFonts w:eastAsia="Calibri"/>
          <w:b/>
          <w:bCs/>
          <w:color w:val="000000"/>
          <w:sz w:val="20"/>
          <w:szCs w:val="20"/>
          <w:vertAlign w:val="superscript"/>
        </w:rPr>
        <w:t>1</w:t>
      </w:r>
      <w:r w:rsidRPr="0001094C">
        <w:rPr>
          <w:rFonts w:eastAsia="Calibri"/>
          <w:b/>
          <w:bCs/>
          <w:color w:val="000000"/>
          <w:sz w:val="20"/>
          <w:szCs w:val="20"/>
        </w:rPr>
        <w:t xml:space="preserve"> drink</w:t>
      </w:r>
    </w:p>
    <w:p w:rsidR="00990AA1" w:rsidRPr="0001094C" w:rsidRDefault="00990AA1" w:rsidP="00990AA1">
      <w:pPr>
        <w:pStyle w:val="Heading2"/>
        <w:keepNext w:val="0"/>
        <w:tabs>
          <w:tab w:val="left" w:pos="810"/>
        </w:tabs>
        <w:spacing w:after="20" w:line="240" w:lineRule="auto"/>
        <w:ind w:right="0" w:firstLine="288"/>
        <w:jc w:val="both"/>
        <w:rPr>
          <w:rFonts w:eastAsia="Calibri"/>
          <w:color w:val="000000"/>
          <w:sz w:val="20"/>
          <w:szCs w:val="20"/>
        </w:rPr>
      </w:pPr>
      <w:r w:rsidRPr="0001094C">
        <w:rPr>
          <w:rFonts w:eastAsia="Calibri"/>
          <w:color w:val="000000"/>
          <w:sz w:val="20"/>
          <w:szCs w:val="20"/>
        </w:rPr>
        <w:t xml:space="preserve">The drink offering was in addition to the basic offerings revealed in Lev. 1 — 6 (Num. 15:1-10; 28:7-10). The basic offerings are types of various aspects of Christ. The drink offering is a type of Christ as enjoyed by the </w:t>
      </w:r>
      <w:proofErr w:type="spellStart"/>
      <w:r w:rsidRPr="0001094C">
        <w:rPr>
          <w:rFonts w:eastAsia="Calibri"/>
          <w:color w:val="000000"/>
          <w:sz w:val="20"/>
          <w:szCs w:val="20"/>
        </w:rPr>
        <w:t>offerer</w:t>
      </w:r>
      <w:proofErr w:type="spellEnd"/>
      <w:r w:rsidRPr="0001094C">
        <w:rPr>
          <w:rFonts w:eastAsia="Calibri"/>
          <w:color w:val="000000"/>
          <w:sz w:val="20"/>
          <w:szCs w:val="20"/>
        </w:rPr>
        <w:t xml:space="preserve">. Christ as the heavenly wine fills the </w:t>
      </w:r>
      <w:proofErr w:type="spellStart"/>
      <w:r w:rsidRPr="0001094C">
        <w:rPr>
          <w:rFonts w:eastAsia="Calibri"/>
          <w:color w:val="000000"/>
          <w:sz w:val="20"/>
          <w:szCs w:val="20"/>
        </w:rPr>
        <w:t>offerer</w:t>
      </w:r>
      <w:proofErr w:type="spellEnd"/>
      <w:r w:rsidRPr="0001094C">
        <w:rPr>
          <w:rFonts w:eastAsia="Calibri"/>
          <w:color w:val="000000"/>
          <w:sz w:val="20"/>
          <w:szCs w:val="20"/>
        </w:rPr>
        <w:t xml:space="preserve"> and even causes him to become wine to God. The apostle Paul became such a drink offering (2 Tim. 4:6) by enjoying Christ in this way, so that he could be poured out as a sacrifice to God upon the believers’ faith through the shedding of his blood.</w:t>
      </w:r>
    </w:p>
    <w:p w:rsidR="00990AA1" w:rsidRPr="00AC6B84" w:rsidRDefault="00990AA1" w:rsidP="00990AA1">
      <w:pPr>
        <w:pStyle w:val="Heading2"/>
        <w:keepNext w:val="0"/>
        <w:tabs>
          <w:tab w:val="left" w:pos="810"/>
        </w:tabs>
        <w:spacing w:after="20" w:line="240" w:lineRule="auto"/>
        <w:ind w:right="0" w:firstLine="288"/>
        <w:jc w:val="both"/>
        <w:rPr>
          <w:rFonts w:eastAsia="Calibri"/>
          <w:b/>
          <w:bCs/>
          <w:color w:val="000000"/>
          <w:sz w:val="20"/>
          <w:szCs w:val="20"/>
        </w:rPr>
      </w:pPr>
      <w:r>
        <w:rPr>
          <w:rFonts w:eastAsia="Calibri"/>
          <w:b/>
          <w:bCs/>
          <w:color w:val="000000"/>
          <w:sz w:val="20"/>
          <w:szCs w:val="20"/>
        </w:rPr>
        <w:t>Phil. 2:</w:t>
      </w:r>
      <w:r w:rsidRPr="0001094C">
        <w:rPr>
          <w:rFonts w:eastAsia="Calibri"/>
          <w:b/>
          <w:bCs/>
          <w:color w:val="000000"/>
          <w:sz w:val="20"/>
          <w:szCs w:val="20"/>
        </w:rPr>
        <w:t>17</w:t>
      </w:r>
      <w:r w:rsidRPr="0001094C">
        <w:rPr>
          <w:rFonts w:eastAsia="Calibri"/>
          <w:b/>
          <w:bCs/>
          <w:color w:val="000000"/>
          <w:sz w:val="20"/>
          <w:szCs w:val="20"/>
          <w:vertAlign w:val="superscript"/>
        </w:rPr>
        <w:t>2</w:t>
      </w:r>
      <w:r w:rsidRPr="0001094C">
        <w:rPr>
          <w:rFonts w:eastAsia="Calibri"/>
          <w:b/>
          <w:bCs/>
          <w:color w:val="000000"/>
          <w:sz w:val="20"/>
          <w:szCs w:val="20"/>
        </w:rPr>
        <w:t xml:space="preserve"> sacrifice</w:t>
      </w:r>
    </w:p>
    <w:p w:rsidR="00990AA1" w:rsidRPr="0001094C" w:rsidRDefault="00990AA1" w:rsidP="00990AA1">
      <w:pPr>
        <w:pStyle w:val="Heading2"/>
        <w:keepNext w:val="0"/>
        <w:tabs>
          <w:tab w:val="left" w:pos="810"/>
        </w:tabs>
        <w:spacing w:after="20" w:line="240" w:lineRule="auto"/>
        <w:ind w:right="0" w:firstLine="288"/>
        <w:jc w:val="both"/>
        <w:rPr>
          <w:rFonts w:eastAsia="Calibri"/>
          <w:color w:val="000000"/>
          <w:sz w:val="20"/>
          <w:szCs w:val="20"/>
        </w:rPr>
      </w:pPr>
      <w:r w:rsidRPr="0001094C">
        <w:rPr>
          <w:rFonts w:eastAsia="Calibri"/>
          <w:color w:val="000000"/>
          <w:sz w:val="20"/>
          <w:szCs w:val="20"/>
        </w:rPr>
        <w:t xml:space="preserve">The sacrifice and service of your faith means that the faith of the </w:t>
      </w:r>
      <w:proofErr w:type="spellStart"/>
      <w:r w:rsidRPr="0001094C">
        <w:rPr>
          <w:rFonts w:eastAsia="Calibri"/>
          <w:color w:val="000000"/>
          <w:sz w:val="20"/>
          <w:szCs w:val="20"/>
        </w:rPr>
        <w:t>Philippian</w:t>
      </w:r>
      <w:proofErr w:type="spellEnd"/>
      <w:r w:rsidRPr="0001094C">
        <w:rPr>
          <w:rFonts w:eastAsia="Calibri"/>
          <w:color w:val="000000"/>
          <w:sz w:val="20"/>
          <w:szCs w:val="20"/>
        </w:rPr>
        <w:t xml:space="preserve"> believers was a sacrifice offered to God and also became their service to God.</w:t>
      </w:r>
    </w:p>
    <w:p w:rsidR="00990AA1" w:rsidRPr="0001094C" w:rsidRDefault="00990AA1" w:rsidP="00990AA1">
      <w:pPr>
        <w:pStyle w:val="Heading2"/>
        <w:keepNext w:val="0"/>
        <w:tabs>
          <w:tab w:val="left" w:pos="810"/>
        </w:tabs>
        <w:spacing w:after="20" w:line="240" w:lineRule="auto"/>
        <w:ind w:right="0" w:firstLine="288"/>
        <w:jc w:val="both"/>
        <w:rPr>
          <w:rFonts w:eastAsia="Calibri"/>
          <w:b/>
          <w:bCs/>
          <w:color w:val="000000"/>
          <w:sz w:val="20"/>
          <w:szCs w:val="20"/>
        </w:rPr>
      </w:pPr>
      <w:r>
        <w:rPr>
          <w:rFonts w:eastAsia="Calibri"/>
          <w:b/>
          <w:bCs/>
          <w:color w:val="000000"/>
          <w:sz w:val="20"/>
          <w:szCs w:val="20"/>
        </w:rPr>
        <w:t>Phil. 2:</w:t>
      </w:r>
      <w:r w:rsidRPr="0001094C">
        <w:rPr>
          <w:rFonts w:eastAsia="Calibri"/>
          <w:b/>
          <w:bCs/>
          <w:color w:val="000000"/>
          <w:sz w:val="20"/>
          <w:szCs w:val="20"/>
        </w:rPr>
        <w:t>17</w:t>
      </w:r>
      <w:r w:rsidRPr="0001094C">
        <w:rPr>
          <w:rFonts w:eastAsia="Calibri"/>
          <w:b/>
          <w:bCs/>
          <w:color w:val="000000"/>
          <w:sz w:val="20"/>
          <w:szCs w:val="20"/>
          <w:vertAlign w:val="superscript"/>
        </w:rPr>
        <w:t>3</w:t>
      </w:r>
      <w:r w:rsidRPr="0001094C">
        <w:rPr>
          <w:rFonts w:eastAsia="Calibri"/>
          <w:b/>
          <w:bCs/>
          <w:color w:val="000000"/>
          <w:sz w:val="20"/>
          <w:szCs w:val="20"/>
        </w:rPr>
        <w:t xml:space="preserve"> service</w:t>
      </w:r>
    </w:p>
    <w:p w:rsidR="00990AA1" w:rsidRPr="0001094C" w:rsidRDefault="00990AA1" w:rsidP="00990AA1">
      <w:pPr>
        <w:pStyle w:val="Heading2"/>
        <w:keepNext w:val="0"/>
        <w:tabs>
          <w:tab w:val="left" w:pos="810"/>
        </w:tabs>
        <w:spacing w:after="20" w:line="240" w:lineRule="auto"/>
        <w:ind w:right="0" w:firstLine="288"/>
        <w:jc w:val="both"/>
        <w:rPr>
          <w:rFonts w:eastAsia="Calibri"/>
          <w:color w:val="000000"/>
          <w:sz w:val="20"/>
          <w:szCs w:val="20"/>
        </w:rPr>
      </w:pPr>
      <w:r w:rsidRPr="0001094C">
        <w:rPr>
          <w:rFonts w:eastAsia="Calibri"/>
          <w:color w:val="000000"/>
          <w:sz w:val="20"/>
          <w:szCs w:val="20"/>
        </w:rPr>
        <w:t>Like the priestly service. Cf. note 253.</w:t>
      </w:r>
    </w:p>
    <w:p w:rsidR="00990AA1" w:rsidRPr="0001094C" w:rsidRDefault="00990AA1" w:rsidP="00990AA1">
      <w:pPr>
        <w:pStyle w:val="Heading2"/>
        <w:keepNext w:val="0"/>
        <w:tabs>
          <w:tab w:val="left" w:pos="810"/>
        </w:tabs>
        <w:spacing w:after="20" w:line="240" w:lineRule="auto"/>
        <w:ind w:right="0" w:firstLine="288"/>
        <w:jc w:val="both"/>
        <w:rPr>
          <w:rFonts w:eastAsia="Calibri"/>
          <w:b/>
          <w:bCs/>
          <w:color w:val="000000"/>
          <w:sz w:val="20"/>
          <w:szCs w:val="20"/>
        </w:rPr>
      </w:pPr>
      <w:r>
        <w:rPr>
          <w:rFonts w:eastAsia="Calibri"/>
          <w:b/>
          <w:bCs/>
          <w:color w:val="000000"/>
          <w:sz w:val="20"/>
          <w:szCs w:val="20"/>
        </w:rPr>
        <w:t>Phil. 2:</w:t>
      </w:r>
      <w:r w:rsidRPr="0001094C">
        <w:rPr>
          <w:rFonts w:eastAsia="Calibri"/>
          <w:b/>
          <w:bCs/>
          <w:color w:val="000000"/>
          <w:sz w:val="20"/>
          <w:szCs w:val="20"/>
        </w:rPr>
        <w:t>17</w:t>
      </w:r>
      <w:r w:rsidRPr="0001094C">
        <w:rPr>
          <w:rFonts w:eastAsia="Calibri"/>
          <w:b/>
          <w:bCs/>
          <w:color w:val="000000"/>
          <w:sz w:val="20"/>
          <w:szCs w:val="20"/>
          <w:vertAlign w:val="superscript"/>
        </w:rPr>
        <w:t>4</w:t>
      </w:r>
      <w:r w:rsidRPr="0001094C">
        <w:rPr>
          <w:rFonts w:eastAsia="Calibri"/>
          <w:b/>
          <w:bCs/>
          <w:color w:val="000000"/>
          <w:sz w:val="20"/>
          <w:szCs w:val="20"/>
        </w:rPr>
        <w:t xml:space="preserve"> faith</w:t>
      </w:r>
    </w:p>
    <w:p w:rsidR="00990AA1" w:rsidRPr="0001094C" w:rsidRDefault="00990AA1" w:rsidP="00990AA1">
      <w:pPr>
        <w:pStyle w:val="Heading2"/>
        <w:keepNext w:val="0"/>
        <w:tabs>
          <w:tab w:val="left" w:pos="810"/>
        </w:tabs>
        <w:spacing w:after="20" w:line="240" w:lineRule="auto"/>
        <w:ind w:right="0" w:firstLine="288"/>
        <w:jc w:val="both"/>
        <w:rPr>
          <w:rFonts w:eastAsia="Calibri"/>
          <w:color w:val="000000"/>
          <w:sz w:val="20"/>
          <w:szCs w:val="20"/>
        </w:rPr>
      </w:pPr>
      <w:r w:rsidRPr="0001094C">
        <w:rPr>
          <w:rFonts w:eastAsia="Calibri"/>
          <w:color w:val="000000"/>
          <w:sz w:val="20"/>
          <w:szCs w:val="20"/>
        </w:rPr>
        <w:t xml:space="preserve">Faith here is all-inclusive and includes much more than the act of believing. It is the constitution and total expression of all that the believers have received, experienced, and enjoyed of Christ, including Christ as the basic offerings. Paul’s ministry resulted in the all-inclusive faith of the believers. Such a faith was offered as </w:t>
      </w:r>
      <w:r w:rsidRPr="0001094C">
        <w:rPr>
          <w:rFonts w:eastAsia="Calibri"/>
          <w:color w:val="000000"/>
          <w:sz w:val="20"/>
          <w:szCs w:val="20"/>
        </w:rPr>
        <w:lastRenderedPageBreak/>
        <w:t>a sacrifice to God by the believers, and Paul rejoiced even to be poured out as a drink offering upon such a sacrifice.</w:t>
      </w:r>
    </w:p>
    <w:p w:rsidR="00990AA1" w:rsidRPr="00AC6B84" w:rsidRDefault="00990AA1" w:rsidP="00990AA1">
      <w:pPr>
        <w:pStyle w:val="Heading2"/>
        <w:keepNext w:val="0"/>
        <w:tabs>
          <w:tab w:val="left" w:pos="810"/>
        </w:tabs>
        <w:spacing w:after="20" w:line="240" w:lineRule="auto"/>
        <w:ind w:right="0" w:firstLine="288"/>
        <w:jc w:val="both"/>
        <w:rPr>
          <w:rFonts w:eastAsia="Calibri"/>
          <w:b/>
          <w:bCs/>
          <w:color w:val="000000"/>
          <w:sz w:val="20"/>
          <w:szCs w:val="20"/>
        </w:rPr>
      </w:pPr>
      <w:r>
        <w:rPr>
          <w:rFonts w:eastAsia="Calibri"/>
          <w:b/>
          <w:bCs/>
          <w:color w:val="000000"/>
          <w:sz w:val="20"/>
          <w:szCs w:val="20"/>
        </w:rPr>
        <w:t>Phil. 2:</w:t>
      </w:r>
      <w:r w:rsidRPr="0001094C">
        <w:rPr>
          <w:rFonts w:eastAsia="Calibri"/>
          <w:b/>
          <w:bCs/>
          <w:color w:val="000000"/>
          <w:sz w:val="20"/>
          <w:szCs w:val="20"/>
        </w:rPr>
        <w:t>17</w:t>
      </w:r>
      <w:r w:rsidRPr="0001094C">
        <w:rPr>
          <w:rFonts w:eastAsia="Calibri"/>
          <w:b/>
          <w:bCs/>
          <w:color w:val="000000"/>
          <w:sz w:val="20"/>
          <w:szCs w:val="20"/>
          <w:vertAlign w:val="superscript"/>
        </w:rPr>
        <w:t>5</w:t>
      </w:r>
      <w:r w:rsidRPr="0001094C">
        <w:rPr>
          <w:rFonts w:eastAsia="Calibri"/>
          <w:b/>
          <w:bCs/>
          <w:color w:val="000000"/>
          <w:sz w:val="20"/>
          <w:szCs w:val="20"/>
        </w:rPr>
        <w:t xml:space="preserve"> rejoice</w:t>
      </w:r>
    </w:p>
    <w:p w:rsidR="00990AA1" w:rsidRPr="0001094C" w:rsidRDefault="00990AA1" w:rsidP="00990AA1">
      <w:pPr>
        <w:pStyle w:val="Heading2"/>
        <w:keepNext w:val="0"/>
        <w:tabs>
          <w:tab w:val="left" w:pos="810"/>
        </w:tabs>
        <w:spacing w:after="20" w:line="240" w:lineRule="auto"/>
        <w:ind w:right="0" w:firstLine="288"/>
        <w:jc w:val="both"/>
        <w:rPr>
          <w:rFonts w:eastAsia="Calibri"/>
          <w:color w:val="000000"/>
          <w:sz w:val="20"/>
          <w:szCs w:val="20"/>
        </w:rPr>
      </w:pPr>
      <w:r w:rsidRPr="0001094C">
        <w:rPr>
          <w:rFonts w:eastAsia="Calibri"/>
          <w:color w:val="000000"/>
          <w:sz w:val="20"/>
          <w:szCs w:val="20"/>
        </w:rPr>
        <w:t xml:space="preserve">This means that the apostle rejoiced to have his </w:t>
      </w:r>
      <w:proofErr w:type="spellStart"/>
      <w:r w:rsidRPr="0001094C">
        <w:rPr>
          <w:rFonts w:eastAsia="Calibri"/>
          <w:color w:val="000000"/>
          <w:sz w:val="20"/>
          <w:szCs w:val="20"/>
        </w:rPr>
        <w:t>blood shed</w:t>
      </w:r>
      <w:proofErr w:type="spellEnd"/>
      <w:r w:rsidRPr="0001094C">
        <w:rPr>
          <w:rFonts w:eastAsia="Calibri"/>
          <w:color w:val="000000"/>
          <w:sz w:val="20"/>
          <w:szCs w:val="20"/>
        </w:rPr>
        <w:t xml:space="preserve"> as a drink offering upon the sacrifice of the believers’ faith.</w:t>
      </w:r>
    </w:p>
    <w:p w:rsidR="00990AA1" w:rsidRPr="00AC6B84" w:rsidRDefault="00990AA1" w:rsidP="001B1EFD">
      <w:pPr>
        <w:spacing w:after="20"/>
        <w:rPr>
          <w:sz w:val="20"/>
          <w:szCs w:val="20"/>
        </w:rPr>
      </w:pPr>
    </w:p>
    <w:p w:rsidR="000265D0" w:rsidRPr="00AC6B84" w:rsidRDefault="000265D0" w:rsidP="001B1EFD">
      <w:pPr>
        <w:pStyle w:val="Heading1"/>
        <w:keepNext w:val="0"/>
        <w:widowControl w:val="0"/>
        <w:spacing w:before="0" w:after="120" w:line="240" w:lineRule="auto"/>
        <w:jc w:val="center"/>
        <w:rPr>
          <w:rFonts w:ascii="Times New Roman" w:hAnsi="Times New Roman" w:cs="Times New Roman"/>
          <w:i/>
          <w:iCs/>
          <w:sz w:val="20"/>
          <w:szCs w:val="20"/>
          <w:u w:val="single"/>
        </w:rPr>
      </w:pPr>
      <w:r w:rsidRPr="00AC6B84">
        <w:rPr>
          <w:rFonts w:ascii="Times New Roman" w:hAnsi="Times New Roman" w:cs="Times New Roman"/>
          <w:bCs/>
          <w:i/>
          <w:iCs/>
          <w:sz w:val="20"/>
          <w:szCs w:val="20"/>
          <w:u w:val="single"/>
        </w:rPr>
        <w:t>Portions from the Life-study messages</w:t>
      </w:r>
    </w:p>
    <w:p w:rsidR="007A1767" w:rsidRPr="007A1767" w:rsidRDefault="007A1767" w:rsidP="001B1EFD">
      <w:pPr>
        <w:spacing w:after="20"/>
        <w:ind w:firstLine="288"/>
        <w:jc w:val="both"/>
        <w:rPr>
          <w:color w:val="000000"/>
          <w:sz w:val="20"/>
          <w:szCs w:val="20"/>
        </w:rPr>
      </w:pPr>
      <w:r w:rsidRPr="007A1767">
        <w:rPr>
          <w:color w:val="000000"/>
          <w:sz w:val="20"/>
          <w:szCs w:val="20"/>
        </w:rPr>
        <w:t>In 2:16 Paul expresses his concern about laboring in vain.</w:t>
      </w:r>
      <w:r w:rsidRPr="007A1767">
        <w:rPr>
          <w:b/>
          <w:color w:val="000000"/>
          <w:sz w:val="20"/>
          <w:szCs w:val="20"/>
        </w:rPr>
        <w:t xml:space="preserve"> </w:t>
      </w:r>
      <w:r w:rsidRPr="007A1767">
        <w:rPr>
          <w:color w:val="000000"/>
          <w:sz w:val="20"/>
          <w:szCs w:val="20"/>
        </w:rPr>
        <w:t>According to verse 17, Paul realized that his labor among the Philippians had not been in vain. He knew that their faith was the basic offering upon which he could pour out himself as a drink offering. The words, “even if I am being poured out as a drink offering,” indicate that Paul thought of himself as one who was continually being sacrificed for his ministry. His use of the word "even" suggests that he was sacrificed to the uttermost.... Throughout the years, he had continually been sacrificing himself for his ministry. However, it was not until the time of martyrdom that he was poured out to the uttermost as a drink offering. ...Now even if he was poured out as a drink offering on the sacrifice and priestly service of the believers' faith, he could rejoice together with them all....Ministry is a matter of sacrifice, not of compensation. Eventually, we need to reach the point where we can say that even if we are being poured out as a drink offering, we shall be happy and rejoice together with all the saints.</w:t>
      </w:r>
    </w:p>
    <w:p w:rsidR="007A1767" w:rsidRPr="007A1767" w:rsidRDefault="007A1767" w:rsidP="001B1EFD">
      <w:pPr>
        <w:spacing w:after="20"/>
        <w:ind w:firstLine="288"/>
        <w:jc w:val="both"/>
        <w:rPr>
          <w:color w:val="000000"/>
          <w:sz w:val="20"/>
          <w:szCs w:val="20"/>
        </w:rPr>
      </w:pPr>
      <w:r w:rsidRPr="007A1767">
        <w:rPr>
          <w:color w:val="000000"/>
          <w:sz w:val="20"/>
          <w:szCs w:val="20"/>
        </w:rPr>
        <w:t xml:space="preserve">According to 2:17 and 18, Paul and the believers in Philippi rejoiced mutually, sharing their joy with one another. Paul rejoiced to pour himself out as a drink offering upon the sacrifice of the believers' faith, and he shared his joy with them in his martyrdom over their faith. Then the </w:t>
      </w:r>
      <w:proofErr w:type="spellStart"/>
      <w:r w:rsidRPr="007A1767">
        <w:rPr>
          <w:color w:val="000000"/>
          <w:sz w:val="20"/>
          <w:szCs w:val="20"/>
        </w:rPr>
        <w:t>Philippian</w:t>
      </w:r>
      <w:proofErr w:type="spellEnd"/>
      <w:r w:rsidRPr="007A1767">
        <w:rPr>
          <w:color w:val="000000"/>
          <w:sz w:val="20"/>
          <w:szCs w:val="20"/>
        </w:rPr>
        <w:t xml:space="preserve"> believers rejoiced in Paul's drink offering and even congratulated him in his martyrdom for the sake of their faith. Actually, the believers' response of rejoicing was a kind of congratulation offered to Paul.</w:t>
      </w:r>
    </w:p>
    <w:p w:rsidR="007A1767" w:rsidRPr="007A1767" w:rsidRDefault="007A1767" w:rsidP="001B1EFD">
      <w:pPr>
        <w:spacing w:after="20"/>
        <w:ind w:firstLine="288"/>
        <w:jc w:val="both"/>
        <w:rPr>
          <w:color w:val="000000"/>
          <w:sz w:val="20"/>
          <w:szCs w:val="20"/>
        </w:rPr>
      </w:pPr>
      <w:r w:rsidRPr="007A1767">
        <w:rPr>
          <w:color w:val="000000"/>
          <w:sz w:val="20"/>
          <w:szCs w:val="20"/>
        </w:rPr>
        <w:t xml:space="preserve">The two constitutions we see here—that of the believers with respect to their faith and that of Paul with respect to his becoming a drink offering—represent two peaks of the experience of Christ. On the side of the believers, there is the peak of faith, and on the side of the apostle, there is the peak of martyrdom....Paul was eventually constituted by Christ into heavenly wine poured out as a drink offering unto God....This mutual rejoicing was a mutual congratulation....Paul </w:t>
      </w:r>
      <w:r w:rsidRPr="007A1767">
        <w:rPr>
          <w:color w:val="000000"/>
          <w:sz w:val="20"/>
          <w:szCs w:val="20"/>
        </w:rPr>
        <w:lastRenderedPageBreak/>
        <w:t xml:space="preserve">congratulated the believers for their success in faith, and they congratulated him in his success in martyrdom....May we all go on until we arrive at these [two] peaks in our experience and enjoyment of Christ. </w:t>
      </w:r>
      <w:r w:rsidRPr="007A1767">
        <w:rPr>
          <w:i/>
          <w:color w:val="000000"/>
          <w:sz w:val="20"/>
          <w:szCs w:val="20"/>
        </w:rPr>
        <w:t>(Life-study of Philippians, pp. 119-120, 121-122)</w:t>
      </w:r>
    </w:p>
    <w:p w:rsidR="00405113" w:rsidRPr="00AC6B84" w:rsidRDefault="00405113" w:rsidP="001B1EFD">
      <w:pPr>
        <w:pStyle w:val="Heading2"/>
        <w:keepNext w:val="0"/>
        <w:widowControl w:val="0"/>
        <w:tabs>
          <w:tab w:val="left" w:pos="810"/>
        </w:tabs>
        <w:spacing w:after="20" w:line="240" w:lineRule="auto"/>
        <w:ind w:right="0"/>
        <w:jc w:val="both"/>
        <w:rPr>
          <w:rStyle w:val="s1"/>
          <w:rFonts w:eastAsia="Calibri"/>
          <w:b/>
          <w:bCs/>
          <w:i/>
          <w:iCs/>
          <w:color w:val="000000"/>
          <w:sz w:val="20"/>
          <w:szCs w:val="20"/>
        </w:rPr>
      </w:pPr>
    </w:p>
    <w:p w:rsidR="001531B4" w:rsidRPr="001531B4" w:rsidRDefault="001531B4" w:rsidP="001B1EFD">
      <w:pPr>
        <w:spacing w:after="20"/>
        <w:rPr>
          <w:rFonts w:eastAsia="Calibri"/>
          <w:i/>
          <w:iCs/>
          <w:color w:val="000000"/>
          <w:sz w:val="16"/>
          <w:szCs w:val="16"/>
        </w:rPr>
      </w:pPr>
      <w:r w:rsidRPr="001531B4">
        <w:rPr>
          <w:rFonts w:eastAsia="Calibri"/>
          <w:b/>
          <w:bCs/>
          <w:i/>
          <w:iCs/>
          <w:color w:val="000000"/>
          <w:sz w:val="16"/>
          <w:szCs w:val="16"/>
        </w:rPr>
        <w:t xml:space="preserve">Corporate Reading of “How to Enjoy God and How to Practice the Enjoyment of God” Chapter 9 – Sections: </w:t>
      </w:r>
      <w:r w:rsidRPr="001531B4">
        <w:rPr>
          <w:rFonts w:eastAsia="Calibri"/>
          <w:i/>
          <w:iCs/>
          <w:color w:val="000000"/>
          <w:sz w:val="16"/>
          <w:szCs w:val="16"/>
        </w:rPr>
        <w:t>Assimilating The Spirit Being To Enjoy God As One’s All</w:t>
      </w:r>
    </w:p>
    <w:p w:rsidR="004C3A57" w:rsidRPr="00AC6B84" w:rsidRDefault="004C3A57" w:rsidP="001B1EFD">
      <w:pPr>
        <w:spacing w:after="20"/>
        <w:rPr>
          <w:rFonts w:eastAsia="Nimbus Roman No9 L"/>
          <w:b/>
          <w:kern w:val="2"/>
          <w:sz w:val="20"/>
          <w:szCs w:val="20"/>
          <w:lang w:bidi="hi-IN"/>
        </w:rPr>
      </w:pPr>
    </w:p>
    <w:p w:rsidR="00A13765" w:rsidRPr="00AC6B84" w:rsidRDefault="00A13765" w:rsidP="001B1EFD">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r w:rsidRPr="00AC6B84">
        <w:rPr>
          <w:rFonts w:cs="Times New Roman"/>
          <w:b/>
        </w:rPr>
        <w:t xml:space="preserve">Saturday  </w:t>
      </w:r>
      <w:r w:rsidR="00F47DE9" w:rsidRPr="00AC6B84">
        <w:rPr>
          <w:rFonts w:cs="Times New Roman"/>
          <w:b/>
        </w:rPr>
        <w:t>1</w:t>
      </w:r>
      <w:r w:rsidRPr="00AC6B84">
        <w:rPr>
          <w:rFonts w:cs="Times New Roman"/>
          <w:b/>
        </w:rPr>
        <w:t>/</w:t>
      </w:r>
      <w:r w:rsidR="001531B4" w:rsidRPr="00AC6B84">
        <w:rPr>
          <w:rFonts w:cs="Times New Roman"/>
          <w:b/>
        </w:rPr>
        <w:t>22</w:t>
      </w:r>
    </w:p>
    <w:p w:rsidR="00AC6B84" w:rsidRPr="00AC6B84" w:rsidRDefault="00AC6B84" w:rsidP="00AC6B84">
      <w:pPr>
        <w:pStyle w:val="ListParagraph"/>
        <w:numPr>
          <w:ilvl w:val="0"/>
          <w:numId w:val="1"/>
        </w:numPr>
        <w:spacing w:after="20" w:line="240" w:lineRule="auto"/>
        <w:contextualSpacing w:val="0"/>
        <w:rPr>
          <w:b/>
          <w:bCs/>
          <w:sz w:val="2"/>
          <w:szCs w:val="2"/>
        </w:rPr>
      </w:pPr>
    </w:p>
    <w:p w:rsidR="00C760C1" w:rsidRPr="00AC6B84" w:rsidRDefault="00247ED9" w:rsidP="00AC6B84">
      <w:pPr>
        <w:pStyle w:val="ListParagraph"/>
        <w:numPr>
          <w:ilvl w:val="0"/>
          <w:numId w:val="1"/>
        </w:numPr>
        <w:pBdr>
          <w:top w:val="single" w:sz="4" w:space="1" w:color="auto"/>
          <w:left w:val="single" w:sz="4" w:space="4" w:color="auto"/>
          <w:bottom w:val="single" w:sz="4" w:space="1" w:color="auto"/>
          <w:right w:val="single" w:sz="4" w:space="4" w:color="auto"/>
        </w:pBdr>
        <w:spacing w:after="20" w:line="240" w:lineRule="auto"/>
        <w:contextualSpacing w:val="0"/>
        <w:rPr>
          <w:b/>
          <w:bCs/>
          <w:sz w:val="20"/>
          <w:szCs w:val="20"/>
        </w:rPr>
      </w:pPr>
      <w:r w:rsidRPr="00247ED9">
        <w:rPr>
          <w:b/>
          <w:bCs/>
          <w:sz w:val="20"/>
          <w:szCs w:val="20"/>
        </w:rPr>
        <w:t>Phil. 2:19-30 (</w:t>
      </w:r>
      <w:r w:rsidRPr="00247ED9">
        <w:rPr>
          <w:b/>
          <w:bCs/>
          <w:sz w:val="20"/>
          <w:szCs w:val="20"/>
          <w:u w:val="single"/>
        </w:rPr>
        <w:t>19-21, 25-26, 30</w:t>
      </w:r>
      <w:r w:rsidRPr="00247ED9">
        <w:rPr>
          <w:b/>
          <w:bCs/>
          <w:sz w:val="20"/>
          <w:szCs w:val="20"/>
        </w:rPr>
        <w:t>)</w:t>
      </w:r>
    </w:p>
    <w:p w:rsidR="009B6EEC" w:rsidRPr="009B6EEC" w:rsidRDefault="009B6EEC" w:rsidP="00AC6B84">
      <w:pPr>
        <w:widowControl w:val="0"/>
        <w:numPr>
          <w:ilvl w:val="0"/>
          <w:numId w:val="1"/>
        </w:numPr>
        <w:pBdr>
          <w:top w:val="single" w:sz="4" w:space="1" w:color="auto"/>
          <w:left w:val="single" w:sz="4" w:space="4" w:color="auto"/>
          <w:bottom w:val="single" w:sz="4" w:space="1" w:color="auto"/>
          <w:right w:val="single" w:sz="4" w:space="4" w:color="auto"/>
        </w:pBdr>
        <w:spacing w:after="20"/>
        <w:jc w:val="both"/>
        <w:rPr>
          <w:rFonts w:eastAsiaTheme="minorEastAsia"/>
          <w:sz w:val="20"/>
          <w:szCs w:val="20"/>
        </w:rPr>
      </w:pPr>
      <w:r w:rsidRPr="009B6EEC">
        <w:rPr>
          <w:rFonts w:eastAsiaTheme="minorEastAsia"/>
          <w:b/>
          <w:bCs/>
          <w:sz w:val="20"/>
          <w:szCs w:val="20"/>
        </w:rPr>
        <w:t>19</w:t>
      </w:r>
      <w:r w:rsidRPr="009B6EEC">
        <w:rPr>
          <w:rFonts w:eastAsiaTheme="minorEastAsia"/>
          <w:sz w:val="20"/>
          <w:szCs w:val="20"/>
        </w:rPr>
        <w:t xml:space="preserve"> But I hope in the Lord Jesus to send Timothy to you shortly, that I also may be </w:t>
      </w:r>
      <w:r w:rsidR="0077648C" w:rsidRPr="00AC6B84">
        <w:rPr>
          <w:rFonts w:eastAsiaTheme="minorEastAsia"/>
          <w:b/>
          <w:sz w:val="20"/>
          <w:szCs w:val="20"/>
          <w:vertAlign w:val="superscript"/>
        </w:rPr>
        <w:t>1</w:t>
      </w:r>
      <w:r w:rsidRPr="009B6EEC">
        <w:rPr>
          <w:rFonts w:eastAsiaTheme="minorEastAsia"/>
          <w:sz w:val="20"/>
          <w:szCs w:val="20"/>
        </w:rPr>
        <w:t>encouraged by knowing the things concerning you.</w:t>
      </w:r>
    </w:p>
    <w:p w:rsidR="009B6EEC" w:rsidRPr="009B6EEC" w:rsidRDefault="009B6EEC" w:rsidP="00AC6B84">
      <w:pPr>
        <w:widowControl w:val="0"/>
        <w:numPr>
          <w:ilvl w:val="0"/>
          <w:numId w:val="1"/>
        </w:numPr>
        <w:pBdr>
          <w:top w:val="single" w:sz="4" w:space="1" w:color="auto"/>
          <w:left w:val="single" w:sz="4" w:space="4" w:color="auto"/>
          <w:bottom w:val="single" w:sz="4" w:space="1" w:color="auto"/>
          <w:right w:val="single" w:sz="4" w:space="4" w:color="auto"/>
        </w:pBdr>
        <w:spacing w:after="20"/>
        <w:jc w:val="both"/>
        <w:rPr>
          <w:rFonts w:eastAsiaTheme="minorEastAsia"/>
          <w:sz w:val="20"/>
          <w:szCs w:val="20"/>
        </w:rPr>
      </w:pPr>
      <w:r w:rsidRPr="009B6EEC">
        <w:rPr>
          <w:rFonts w:eastAsiaTheme="minorEastAsia"/>
          <w:b/>
          <w:bCs/>
          <w:sz w:val="20"/>
          <w:szCs w:val="20"/>
        </w:rPr>
        <w:t>20</w:t>
      </w:r>
      <w:r w:rsidRPr="009B6EEC">
        <w:rPr>
          <w:rFonts w:eastAsiaTheme="minorEastAsia"/>
          <w:sz w:val="20"/>
          <w:szCs w:val="20"/>
        </w:rPr>
        <w:t xml:space="preserve"> For I have no one </w:t>
      </w:r>
      <w:r w:rsidR="0077648C" w:rsidRPr="00AC6B84">
        <w:rPr>
          <w:rFonts w:eastAsiaTheme="minorEastAsia"/>
          <w:b/>
          <w:sz w:val="20"/>
          <w:szCs w:val="20"/>
          <w:vertAlign w:val="superscript"/>
        </w:rPr>
        <w:t>1</w:t>
      </w:r>
      <w:r w:rsidRPr="009B6EEC">
        <w:rPr>
          <w:rFonts w:eastAsiaTheme="minorEastAsia"/>
          <w:sz w:val="20"/>
          <w:szCs w:val="20"/>
        </w:rPr>
        <w:t>like-souled who will genuinely care for what concerns you;</w:t>
      </w:r>
    </w:p>
    <w:p w:rsidR="009B6EEC" w:rsidRPr="009B6EEC" w:rsidRDefault="009B6EEC" w:rsidP="00AC6B84">
      <w:pPr>
        <w:widowControl w:val="0"/>
        <w:numPr>
          <w:ilvl w:val="0"/>
          <w:numId w:val="1"/>
        </w:numPr>
        <w:pBdr>
          <w:top w:val="single" w:sz="4" w:space="1" w:color="auto"/>
          <w:left w:val="single" w:sz="4" w:space="4" w:color="auto"/>
          <w:bottom w:val="single" w:sz="4" w:space="1" w:color="auto"/>
          <w:right w:val="single" w:sz="4" w:space="4" w:color="auto"/>
        </w:pBdr>
        <w:spacing w:after="20"/>
        <w:jc w:val="both"/>
        <w:rPr>
          <w:rFonts w:eastAsiaTheme="minorEastAsia"/>
          <w:sz w:val="20"/>
          <w:szCs w:val="20"/>
        </w:rPr>
      </w:pPr>
      <w:r w:rsidRPr="009B6EEC">
        <w:rPr>
          <w:rFonts w:eastAsiaTheme="minorEastAsia"/>
          <w:b/>
          <w:bCs/>
          <w:sz w:val="20"/>
          <w:szCs w:val="20"/>
        </w:rPr>
        <w:t>21</w:t>
      </w:r>
      <w:r w:rsidRPr="009B6EEC">
        <w:rPr>
          <w:rFonts w:eastAsiaTheme="minorEastAsia"/>
          <w:sz w:val="20"/>
          <w:szCs w:val="20"/>
        </w:rPr>
        <w:t xml:space="preserve"> For all seek their own things, not the things of </w:t>
      </w:r>
      <w:r w:rsidR="0077648C" w:rsidRPr="00AC6B84">
        <w:rPr>
          <w:rFonts w:eastAsiaTheme="minorEastAsia"/>
          <w:b/>
          <w:sz w:val="20"/>
          <w:szCs w:val="20"/>
          <w:vertAlign w:val="superscript"/>
        </w:rPr>
        <w:t>1</w:t>
      </w:r>
      <w:r w:rsidRPr="009B6EEC">
        <w:rPr>
          <w:rFonts w:eastAsiaTheme="minorEastAsia"/>
          <w:sz w:val="20"/>
          <w:szCs w:val="20"/>
        </w:rPr>
        <w:t>Christ Jesus.</w:t>
      </w:r>
    </w:p>
    <w:p w:rsidR="009B6EEC" w:rsidRPr="009B6EEC" w:rsidRDefault="009B6EEC" w:rsidP="00AC6B84">
      <w:pPr>
        <w:widowControl w:val="0"/>
        <w:numPr>
          <w:ilvl w:val="0"/>
          <w:numId w:val="1"/>
        </w:numPr>
        <w:pBdr>
          <w:top w:val="single" w:sz="4" w:space="1" w:color="auto"/>
          <w:left w:val="single" w:sz="4" w:space="4" w:color="auto"/>
          <w:bottom w:val="single" w:sz="4" w:space="1" w:color="auto"/>
          <w:right w:val="single" w:sz="4" w:space="4" w:color="auto"/>
        </w:pBdr>
        <w:spacing w:after="20"/>
        <w:jc w:val="both"/>
        <w:rPr>
          <w:rFonts w:eastAsiaTheme="minorEastAsia"/>
          <w:sz w:val="20"/>
          <w:szCs w:val="20"/>
        </w:rPr>
      </w:pPr>
      <w:r w:rsidRPr="009B6EEC">
        <w:rPr>
          <w:rFonts w:eastAsiaTheme="minorEastAsia"/>
          <w:b/>
          <w:bCs/>
          <w:sz w:val="20"/>
          <w:szCs w:val="20"/>
        </w:rPr>
        <w:t>22</w:t>
      </w:r>
      <w:r w:rsidRPr="009B6EEC">
        <w:rPr>
          <w:rFonts w:eastAsiaTheme="minorEastAsia"/>
          <w:sz w:val="20"/>
          <w:szCs w:val="20"/>
        </w:rPr>
        <w:t xml:space="preserve"> But you know his </w:t>
      </w:r>
      <w:r w:rsidR="0077648C" w:rsidRPr="00AC6B84">
        <w:rPr>
          <w:rFonts w:eastAsiaTheme="minorEastAsia"/>
          <w:b/>
          <w:sz w:val="20"/>
          <w:szCs w:val="20"/>
          <w:vertAlign w:val="superscript"/>
        </w:rPr>
        <w:t>1</w:t>
      </w:r>
      <w:r w:rsidRPr="009B6EEC">
        <w:rPr>
          <w:rFonts w:eastAsiaTheme="minorEastAsia"/>
          <w:sz w:val="20"/>
          <w:szCs w:val="20"/>
        </w:rPr>
        <w:t>approvedness, that as a child with a father he has served with me unto the gospel.</w:t>
      </w:r>
    </w:p>
    <w:p w:rsidR="009B6EEC" w:rsidRPr="009B6EEC" w:rsidRDefault="009B6EEC" w:rsidP="00AC6B84">
      <w:pPr>
        <w:widowControl w:val="0"/>
        <w:numPr>
          <w:ilvl w:val="0"/>
          <w:numId w:val="1"/>
        </w:numPr>
        <w:pBdr>
          <w:top w:val="single" w:sz="4" w:space="1" w:color="auto"/>
          <w:left w:val="single" w:sz="4" w:space="4" w:color="auto"/>
          <w:bottom w:val="single" w:sz="4" w:space="1" w:color="auto"/>
          <w:right w:val="single" w:sz="4" w:space="4" w:color="auto"/>
        </w:pBdr>
        <w:spacing w:after="20"/>
        <w:jc w:val="both"/>
        <w:rPr>
          <w:rFonts w:eastAsiaTheme="minorEastAsia"/>
          <w:sz w:val="20"/>
          <w:szCs w:val="20"/>
        </w:rPr>
      </w:pPr>
      <w:r w:rsidRPr="009B6EEC">
        <w:rPr>
          <w:rFonts w:eastAsiaTheme="minorEastAsia"/>
          <w:b/>
          <w:bCs/>
          <w:sz w:val="20"/>
          <w:szCs w:val="20"/>
        </w:rPr>
        <w:t>23</w:t>
      </w:r>
      <w:r w:rsidRPr="009B6EEC">
        <w:rPr>
          <w:rFonts w:eastAsiaTheme="minorEastAsia"/>
          <w:sz w:val="20"/>
          <w:szCs w:val="20"/>
        </w:rPr>
        <w:t xml:space="preserve"> Him therefore I hope to send immediately, as soon as I see how things go with me.</w:t>
      </w:r>
    </w:p>
    <w:p w:rsidR="009B6EEC" w:rsidRPr="009B6EEC" w:rsidRDefault="009B6EEC" w:rsidP="00AC6B84">
      <w:pPr>
        <w:widowControl w:val="0"/>
        <w:numPr>
          <w:ilvl w:val="0"/>
          <w:numId w:val="1"/>
        </w:numPr>
        <w:pBdr>
          <w:top w:val="single" w:sz="4" w:space="1" w:color="auto"/>
          <w:left w:val="single" w:sz="4" w:space="4" w:color="auto"/>
          <w:bottom w:val="single" w:sz="4" w:space="1" w:color="auto"/>
          <w:right w:val="single" w:sz="4" w:space="4" w:color="auto"/>
        </w:pBdr>
        <w:spacing w:after="20"/>
        <w:jc w:val="both"/>
        <w:rPr>
          <w:rFonts w:eastAsiaTheme="minorEastAsia"/>
          <w:sz w:val="20"/>
          <w:szCs w:val="20"/>
        </w:rPr>
      </w:pPr>
      <w:r w:rsidRPr="009B6EEC">
        <w:rPr>
          <w:rFonts w:eastAsiaTheme="minorEastAsia"/>
          <w:b/>
          <w:bCs/>
          <w:sz w:val="20"/>
          <w:szCs w:val="20"/>
        </w:rPr>
        <w:t>24</w:t>
      </w:r>
      <w:r w:rsidRPr="009B6EEC">
        <w:rPr>
          <w:rFonts w:eastAsiaTheme="minorEastAsia"/>
          <w:sz w:val="20"/>
          <w:szCs w:val="20"/>
        </w:rPr>
        <w:t xml:space="preserve"> But I trust in the Lord that I myself also will come shortly.</w:t>
      </w:r>
    </w:p>
    <w:p w:rsidR="009B6EEC" w:rsidRPr="009B6EEC" w:rsidRDefault="009B6EEC" w:rsidP="00AC6B84">
      <w:pPr>
        <w:widowControl w:val="0"/>
        <w:numPr>
          <w:ilvl w:val="0"/>
          <w:numId w:val="1"/>
        </w:numPr>
        <w:pBdr>
          <w:top w:val="single" w:sz="4" w:space="1" w:color="auto"/>
          <w:left w:val="single" w:sz="4" w:space="4" w:color="auto"/>
          <w:bottom w:val="single" w:sz="4" w:space="1" w:color="auto"/>
          <w:right w:val="single" w:sz="4" w:space="4" w:color="auto"/>
        </w:pBdr>
        <w:spacing w:after="20"/>
        <w:jc w:val="both"/>
        <w:rPr>
          <w:rFonts w:eastAsiaTheme="minorEastAsia"/>
          <w:sz w:val="20"/>
          <w:szCs w:val="20"/>
        </w:rPr>
      </w:pPr>
      <w:r w:rsidRPr="009B6EEC">
        <w:rPr>
          <w:rFonts w:eastAsiaTheme="minorEastAsia"/>
          <w:b/>
          <w:bCs/>
          <w:sz w:val="20"/>
          <w:szCs w:val="20"/>
        </w:rPr>
        <w:t>25</w:t>
      </w:r>
      <w:r w:rsidRPr="009B6EEC">
        <w:rPr>
          <w:rFonts w:eastAsiaTheme="minorEastAsia"/>
          <w:sz w:val="20"/>
          <w:szCs w:val="20"/>
        </w:rPr>
        <w:t xml:space="preserve"> But I considered it necessary to send to you </w:t>
      </w:r>
      <w:proofErr w:type="spellStart"/>
      <w:r w:rsidRPr="009B6EEC">
        <w:rPr>
          <w:rFonts w:eastAsiaTheme="minorEastAsia"/>
          <w:sz w:val="20"/>
          <w:szCs w:val="20"/>
        </w:rPr>
        <w:t>Epaphroditus</w:t>
      </w:r>
      <w:proofErr w:type="spellEnd"/>
      <w:r w:rsidRPr="009B6EEC">
        <w:rPr>
          <w:rFonts w:eastAsiaTheme="minorEastAsia"/>
          <w:sz w:val="20"/>
          <w:szCs w:val="20"/>
        </w:rPr>
        <w:t xml:space="preserve">, my </w:t>
      </w:r>
      <w:r w:rsidR="0077648C" w:rsidRPr="00AC6B84">
        <w:rPr>
          <w:rFonts w:eastAsiaTheme="minorEastAsia"/>
          <w:b/>
          <w:sz w:val="20"/>
          <w:szCs w:val="20"/>
          <w:vertAlign w:val="superscript"/>
        </w:rPr>
        <w:t>1</w:t>
      </w:r>
      <w:r w:rsidRPr="009B6EEC">
        <w:rPr>
          <w:rFonts w:eastAsiaTheme="minorEastAsia"/>
          <w:sz w:val="20"/>
          <w:szCs w:val="20"/>
        </w:rPr>
        <w:t xml:space="preserve">brother and fellow worker and fellow soldier, and your </w:t>
      </w:r>
      <w:r w:rsidR="0077648C" w:rsidRPr="00AC6B84">
        <w:rPr>
          <w:rFonts w:eastAsiaTheme="minorEastAsia"/>
          <w:b/>
          <w:sz w:val="20"/>
          <w:szCs w:val="20"/>
          <w:vertAlign w:val="superscript"/>
        </w:rPr>
        <w:t>2</w:t>
      </w:r>
      <w:r w:rsidRPr="009B6EEC">
        <w:rPr>
          <w:rFonts w:eastAsiaTheme="minorEastAsia"/>
          <w:sz w:val="20"/>
          <w:szCs w:val="20"/>
        </w:rPr>
        <w:t xml:space="preserve">apostle and </w:t>
      </w:r>
      <w:r w:rsidR="0077648C" w:rsidRPr="00AC6B84">
        <w:rPr>
          <w:rFonts w:eastAsiaTheme="minorEastAsia"/>
          <w:b/>
          <w:sz w:val="20"/>
          <w:szCs w:val="20"/>
          <w:vertAlign w:val="superscript"/>
        </w:rPr>
        <w:t>3</w:t>
      </w:r>
      <w:r w:rsidRPr="009B6EEC">
        <w:rPr>
          <w:rFonts w:eastAsiaTheme="minorEastAsia"/>
          <w:sz w:val="20"/>
          <w:szCs w:val="20"/>
        </w:rPr>
        <w:t>minister to my need,</w:t>
      </w:r>
    </w:p>
    <w:p w:rsidR="009B6EEC" w:rsidRPr="009B6EEC" w:rsidRDefault="009B6EEC" w:rsidP="00AC6B84">
      <w:pPr>
        <w:widowControl w:val="0"/>
        <w:numPr>
          <w:ilvl w:val="0"/>
          <w:numId w:val="1"/>
        </w:numPr>
        <w:pBdr>
          <w:top w:val="single" w:sz="4" w:space="1" w:color="auto"/>
          <w:left w:val="single" w:sz="4" w:space="4" w:color="auto"/>
          <w:bottom w:val="single" w:sz="4" w:space="1" w:color="auto"/>
          <w:right w:val="single" w:sz="4" w:space="4" w:color="auto"/>
        </w:pBdr>
        <w:spacing w:after="20"/>
        <w:jc w:val="both"/>
        <w:rPr>
          <w:rFonts w:eastAsiaTheme="minorEastAsia"/>
          <w:sz w:val="20"/>
          <w:szCs w:val="20"/>
        </w:rPr>
      </w:pPr>
      <w:r w:rsidRPr="009B6EEC">
        <w:rPr>
          <w:rFonts w:eastAsiaTheme="minorEastAsia"/>
          <w:b/>
          <w:bCs/>
          <w:sz w:val="20"/>
          <w:szCs w:val="20"/>
        </w:rPr>
        <w:t>26</w:t>
      </w:r>
      <w:r w:rsidRPr="009B6EEC">
        <w:rPr>
          <w:rFonts w:eastAsiaTheme="minorEastAsia"/>
          <w:sz w:val="20"/>
          <w:szCs w:val="20"/>
        </w:rPr>
        <w:t xml:space="preserve"> Since he longed after you all and was greatly distressed because you heard that he had become sick;</w:t>
      </w:r>
    </w:p>
    <w:p w:rsidR="009B6EEC" w:rsidRPr="009B6EEC" w:rsidRDefault="009B6EEC" w:rsidP="00AC6B84">
      <w:pPr>
        <w:widowControl w:val="0"/>
        <w:numPr>
          <w:ilvl w:val="0"/>
          <w:numId w:val="1"/>
        </w:numPr>
        <w:pBdr>
          <w:top w:val="single" w:sz="4" w:space="1" w:color="auto"/>
          <w:left w:val="single" w:sz="4" w:space="4" w:color="auto"/>
          <w:bottom w:val="single" w:sz="4" w:space="1" w:color="auto"/>
          <w:right w:val="single" w:sz="4" w:space="4" w:color="auto"/>
        </w:pBdr>
        <w:spacing w:after="20"/>
        <w:jc w:val="both"/>
        <w:rPr>
          <w:rFonts w:eastAsiaTheme="minorEastAsia"/>
          <w:sz w:val="20"/>
          <w:szCs w:val="20"/>
        </w:rPr>
      </w:pPr>
      <w:r w:rsidRPr="009B6EEC">
        <w:rPr>
          <w:rFonts w:eastAsiaTheme="minorEastAsia"/>
          <w:b/>
          <w:bCs/>
          <w:sz w:val="20"/>
          <w:szCs w:val="20"/>
        </w:rPr>
        <w:t>27</w:t>
      </w:r>
      <w:r w:rsidRPr="009B6EEC">
        <w:rPr>
          <w:rFonts w:eastAsiaTheme="minorEastAsia"/>
          <w:sz w:val="20"/>
          <w:szCs w:val="20"/>
        </w:rPr>
        <w:t xml:space="preserve"> For indeed he had become sick, near to death, but God had mercy on him, and not on him only but also on me that I might not have sorrow upon sorrow.</w:t>
      </w:r>
    </w:p>
    <w:p w:rsidR="009B6EEC" w:rsidRPr="009B6EEC" w:rsidRDefault="009B6EEC" w:rsidP="00AC6B84">
      <w:pPr>
        <w:widowControl w:val="0"/>
        <w:numPr>
          <w:ilvl w:val="0"/>
          <w:numId w:val="1"/>
        </w:numPr>
        <w:pBdr>
          <w:top w:val="single" w:sz="4" w:space="1" w:color="auto"/>
          <w:left w:val="single" w:sz="4" w:space="4" w:color="auto"/>
          <w:bottom w:val="single" w:sz="4" w:space="1" w:color="auto"/>
          <w:right w:val="single" w:sz="4" w:space="4" w:color="auto"/>
        </w:pBdr>
        <w:spacing w:after="20"/>
        <w:jc w:val="both"/>
        <w:rPr>
          <w:rFonts w:eastAsiaTheme="minorEastAsia"/>
          <w:sz w:val="20"/>
          <w:szCs w:val="20"/>
        </w:rPr>
      </w:pPr>
      <w:r w:rsidRPr="009B6EEC">
        <w:rPr>
          <w:rFonts w:eastAsiaTheme="minorEastAsia"/>
          <w:b/>
          <w:bCs/>
          <w:sz w:val="20"/>
          <w:szCs w:val="20"/>
        </w:rPr>
        <w:t>28</w:t>
      </w:r>
      <w:r w:rsidRPr="009B6EEC">
        <w:rPr>
          <w:rFonts w:eastAsiaTheme="minorEastAsia"/>
          <w:sz w:val="20"/>
          <w:szCs w:val="20"/>
        </w:rPr>
        <w:t xml:space="preserve"> I have sent him therefore the more eagerly, so that when you see him again, you may rejoice and I may be less sorrowful.</w:t>
      </w:r>
    </w:p>
    <w:p w:rsidR="009B6EEC" w:rsidRPr="009B6EEC" w:rsidRDefault="009B6EEC" w:rsidP="00AC6B84">
      <w:pPr>
        <w:widowControl w:val="0"/>
        <w:numPr>
          <w:ilvl w:val="0"/>
          <w:numId w:val="1"/>
        </w:numPr>
        <w:pBdr>
          <w:top w:val="single" w:sz="4" w:space="1" w:color="auto"/>
          <w:left w:val="single" w:sz="4" w:space="4" w:color="auto"/>
          <w:bottom w:val="single" w:sz="4" w:space="1" w:color="auto"/>
          <w:right w:val="single" w:sz="4" w:space="4" w:color="auto"/>
        </w:pBdr>
        <w:spacing w:after="20"/>
        <w:jc w:val="both"/>
        <w:rPr>
          <w:rFonts w:eastAsiaTheme="minorEastAsia"/>
          <w:sz w:val="20"/>
          <w:szCs w:val="20"/>
        </w:rPr>
      </w:pPr>
      <w:r w:rsidRPr="009B6EEC">
        <w:rPr>
          <w:rFonts w:eastAsiaTheme="minorEastAsia"/>
          <w:b/>
          <w:bCs/>
          <w:sz w:val="20"/>
          <w:szCs w:val="20"/>
        </w:rPr>
        <w:t>29</w:t>
      </w:r>
      <w:r w:rsidRPr="009B6EEC">
        <w:rPr>
          <w:rFonts w:eastAsiaTheme="minorEastAsia"/>
          <w:sz w:val="20"/>
          <w:szCs w:val="20"/>
        </w:rPr>
        <w:t xml:space="preserve"> Receive him therefore in the Lord with all joy, and hold such in honor,</w:t>
      </w:r>
    </w:p>
    <w:p w:rsidR="009B6EEC" w:rsidRPr="009B6EEC" w:rsidRDefault="009B6EEC" w:rsidP="00AC6B84">
      <w:pPr>
        <w:widowControl w:val="0"/>
        <w:numPr>
          <w:ilvl w:val="0"/>
          <w:numId w:val="1"/>
        </w:numPr>
        <w:pBdr>
          <w:top w:val="single" w:sz="4" w:space="1" w:color="auto"/>
          <w:left w:val="single" w:sz="4" w:space="4" w:color="auto"/>
          <w:bottom w:val="single" w:sz="4" w:space="1" w:color="auto"/>
          <w:right w:val="single" w:sz="4" w:space="4" w:color="auto"/>
        </w:pBdr>
        <w:spacing w:after="120"/>
        <w:jc w:val="both"/>
        <w:rPr>
          <w:rFonts w:eastAsiaTheme="minorEastAsia"/>
          <w:sz w:val="20"/>
          <w:szCs w:val="20"/>
        </w:rPr>
      </w:pPr>
      <w:r w:rsidRPr="009B6EEC">
        <w:rPr>
          <w:rFonts w:eastAsiaTheme="minorEastAsia"/>
          <w:b/>
          <w:bCs/>
          <w:sz w:val="20"/>
          <w:szCs w:val="20"/>
        </w:rPr>
        <w:t>30</w:t>
      </w:r>
      <w:r w:rsidRPr="009B6EEC">
        <w:rPr>
          <w:rFonts w:eastAsiaTheme="minorEastAsia"/>
          <w:sz w:val="20"/>
          <w:szCs w:val="20"/>
        </w:rPr>
        <w:t xml:space="preserve"> Because for the work of Christ he drew near unto death, </w:t>
      </w:r>
      <w:r w:rsidR="0077648C" w:rsidRPr="00AC6B84">
        <w:rPr>
          <w:rFonts w:eastAsiaTheme="minorEastAsia"/>
          <w:b/>
          <w:sz w:val="20"/>
          <w:szCs w:val="20"/>
          <w:vertAlign w:val="superscript"/>
        </w:rPr>
        <w:t>1</w:t>
      </w:r>
      <w:r w:rsidRPr="009B6EEC">
        <w:rPr>
          <w:rFonts w:eastAsiaTheme="minorEastAsia"/>
          <w:sz w:val="20"/>
          <w:szCs w:val="20"/>
        </w:rPr>
        <w:t xml:space="preserve">risking his </w:t>
      </w:r>
      <w:r w:rsidR="0077648C" w:rsidRPr="00AC6B84">
        <w:rPr>
          <w:rFonts w:eastAsiaTheme="minorEastAsia"/>
          <w:b/>
          <w:sz w:val="20"/>
          <w:szCs w:val="20"/>
          <w:vertAlign w:val="superscript"/>
        </w:rPr>
        <w:t>2</w:t>
      </w:r>
      <w:r w:rsidRPr="009B6EEC">
        <w:rPr>
          <w:rFonts w:eastAsiaTheme="minorEastAsia"/>
          <w:sz w:val="20"/>
          <w:szCs w:val="20"/>
        </w:rPr>
        <w:t xml:space="preserve">life, that he might fill up your lack of </w:t>
      </w:r>
      <w:r w:rsidR="0077648C" w:rsidRPr="00AC6B84">
        <w:rPr>
          <w:rFonts w:eastAsiaTheme="minorEastAsia"/>
          <w:b/>
          <w:sz w:val="20"/>
          <w:szCs w:val="20"/>
          <w:vertAlign w:val="superscript"/>
        </w:rPr>
        <w:t>3</w:t>
      </w:r>
      <w:r w:rsidRPr="009B6EEC">
        <w:rPr>
          <w:rFonts w:eastAsiaTheme="minorEastAsia"/>
          <w:sz w:val="20"/>
          <w:szCs w:val="20"/>
        </w:rPr>
        <w:t>service toward me.</w:t>
      </w:r>
    </w:p>
    <w:p w:rsidR="00C85D1C" w:rsidRDefault="00C85D1C" w:rsidP="001B1EFD">
      <w:pPr>
        <w:widowControl w:val="0"/>
        <w:numPr>
          <w:ilvl w:val="0"/>
          <w:numId w:val="1"/>
        </w:numPr>
        <w:spacing w:after="120"/>
        <w:jc w:val="center"/>
        <w:rPr>
          <w:b/>
          <w:i/>
          <w:sz w:val="20"/>
          <w:szCs w:val="20"/>
          <w:u w:val="single"/>
        </w:rPr>
      </w:pPr>
    </w:p>
    <w:p w:rsidR="00C85D1C" w:rsidRDefault="00C85D1C" w:rsidP="001B1EFD">
      <w:pPr>
        <w:widowControl w:val="0"/>
        <w:numPr>
          <w:ilvl w:val="0"/>
          <w:numId w:val="1"/>
        </w:numPr>
        <w:spacing w:after="120"/>
        <w:jc w:val="center"/>
        <w:rPr>
          <w:b/>
          <w:i/>
          <w:sz w:val="20"/>
          <w:szCs w:val="20"/>
          <w:u w:val="single"/>
        </w:rPr>
      </w:pPr>
    </w:p>
    <w:p w:rsidR="00047EC3" w:rsidRPr="00AC6B84" w:rsidRDefault="00047EC3" w:rsidP="001B1EFD">
      <w:pPr>
        <w:widowControl w:val="0"/>
        <w:numPr>
          <w:ilvl w:val="0"/>
          <w:numId w:val="1"/>
        </w:numPr>
        <w:spacing w:after="120"/>
        <w:jc w:val="center"/>
        <w:rPr>
          <w:b/>
          <w:i/>
          <w:sz w:val="20"/>
          <w:szCs w:val="20"/>
          <w:u w:val="single"/>
        </w:rPr>
      </w:pPr>
      <w:r w:rsidRPr="00AC6B84">
        <w:rPr>
          <w:b/>
          <w:i/>
          <w:sz w:val="20"/>
          <w:szCs w:val="20"/>
          <w:u w:val="single"/>
        </w:rPr>
        <w:lastRenderedPageBreak/>
        <w:t>Related Verses</w:t>
      </w:r>
    </w:p>
    <w:p w:rsidR="00247ED9" w:rsidRPr="00AC6B84" w:rsidRDefault="00247ED9" w:rsidP="00C85D1C">
      <w:pPr>
        <w:pStyle w:val="ListParagraph"/>
        <w:widowControl w:val="0"/>
        <w:numPr>
          <w:ilvl w:val="0"/>
          <w:numId w:val="1"/>
        </w:numPr>
        <w:tabs>
          <w:tab w:val="left" w:pos="810"/>
        </w:tabs>
        <w:spacing w:afterLines="20" w:line="240" w:lineRule="auto"/>
        <w:contextualSpacing w:val="0"/>
        <w:jc w:val="both"/>
        <w:rPr>
          <w:sz w:val="20"/>
          <w:szCs w:val="20"/>
        </w:rPr>
      </w:pPr>
      <w:r w:rsidRPr="00AC6B84">
        <w:rPr>
          <w:b/>
          <w:bCs/>
          <w:sz w:val="20"/>
          <w:szCs w:val="20"/>
        </w:rPr>
        <w:t>Phil. 1:27</w:t>
      </w:r>
    </w:p>
    <w:p w:rsidR="00247ED9" w:rsidRPr="00AC6B84" w:rsidRDefault="00247ED9" w:rsidP="00C85D1C">
      <w:pPr>
        <w:pStyle w:val="ListParagraph"/>
        <w:widowControl w:val="0"/>
        <w:numPr>
          <w:ilvl w:val="0"/>
          <w:numId w:val="1"/>
        </w:numPr>
        <w:tabs>
          <w:tab w:val="left" w:pos="810"/>
        </w:tabs>
        <w:spacing w:afterLines="20" w:line="240" w:lineRule="auto"/>
        <w:contextualSpacing w:val="0"/>
        <w:jc w:val="both"/>
        <w:rPr>
          <w:sz w:val="20"/>
          <w:szCs w:val="20"/>
        </w:rPr>
      </w:pPr>
      <w:r w:rsidRPr="00AC6B84">
        <w:rPr>
          <w:b/>
          <w:bCs/>
          <w:sz w:val="20"/>
          <w:szCs w:val="20"/>
        </w:rPr>
        <w:t>27</w:t>
      </w:r>
      <w:r w:rsidRPr="00AC6B84">
        <w:rPr>
          <w:sz w:val="20"/>
          <w:szCs w:val="20"/>
        </w:rPr>
        <w:t xml:space="preserve"> </w:t>
      </w:r>
      <w:r w:rsidRPr="00AC6B84">
        <w:rPr>
          <w:color w:val="000000"/>
          <w:sz w:val="20"/>
          <w:szCs w:val="20"/>
        </w:rPr>
        <w:t>Only, conduct yourselves in a manner worthy of the gospel of Christ, that whether coming and seeing you or being absent, I may hear of the things concerning you, that you stand firm in one spirit, with one soul striving together along with the faith of the gospel,</w:t>
      </w:r>
      <w:r w:rsidRPr="00AC6B84">
        <w:rPr>
          <w:sz w:val="20"/>
          <w:szCs w:val="20"/>
        </w:rPr>
        <w:t xml:space="preserve"> </w:t>
      </w:r>
    </w:p>
    <w:p w:rsidR="00247ED9" w:rsidRPr="00AC6B84" w:rsidRDefault="00247ED9" w:rsidP="00C85D1C">
      <w:pPr>
        <w:pStyle w:val="ListParagraph"/>
        <w:widowControl w:val="0"/>
        <w:numPr>
          <w:ilvl w:val="0"/>
          <w:numId w:val="1"/>
        </w:numPr>
        <w:tabs>
          <w:tab w:val="left" w:pos="810"/>
        </w:tabs>
        <w:spacing w:afterLines="20" w:line="240" w:lineRule="auto"/>
        <w:contextualSpacing w:val="0"/>
        <w:jc w:val="both"/>
        <w:rPr>
          <w:sz w:val="20"/>
          <w:szCs w:val="20"/>
        </w:rPr>
      </w:pPr>
      <w:r w:rsidRPr="00AC6B84">
        <w:rPr>
          <w:b/>
          <w:bCs/>
          <w:sz w:val="20"/>
          <w:szCs w:val="20"/>
        </w:rPr>
        <w:t>Phil. 2:2</w:t>
      </w:r>
    </w:p>
    <w:p w:rsidR="00247ED9" w:rsidRPr="00AC6B84" w:rsidRDefault="00247ED9" w:rsidP="00C85D1C">
      <w:pPr>
        <w:pStyle w:val="ListParagraph"/>
        <w:widowControl w:val="0"/>
        <w:numPr>
          <w:ilvl w:val="0"/>
          <w:numId w:val="1"/>
        </w:numPr>
        <w:tabs>
          <w:tab w:val="left" w:pos="810"/>
        </w:tabs>
        <w:spacing w:afterLines="20" w:line="240" w:lineRule="auto"/>
        <w:contextualSpacing w:val="0"/>
        <w:jc w:val="both"/>
        <w:rPr>
          <w:sz w:val="20"/>
          <w:szCs w:val="20"/>
        </w:rPr>
      </w:pPr>
      <w:r w:rsidRPr="00AC6B84">
        <w:rPr>
          <w:b/>
          <w:bCs/>
          <w:sz w:val="20"/>
          <w:szCs w:val="20"/>
        </w:rPr>
        <w:t>2</w:t>
      </w:r>
      <w:r w:rsidRPr="00AC6B84">
        <w:rPr>
          <w:sz w:val="20"/>
          <w:szCs w:val="20"/>
        </w:rPr>
        <w:t xml:space="preserve"> </w:t>
      </w:r>
      <w:r w:rsidRPr="00AC6B84">
        <w:rPr>
          <w:color w:val="000000"/>
          <w:sz w:val="20"/>
          <w:szCs w:val="20"/>
        </w:rPr>
        <w:t>Make my joy full, that you think the same thing, having the same love, joined in soul, thinking the one thing,</w:t>
      </w:r>
      <w:r w:rsidRPr="00AC6B84">
        <w:rPr>
          <w:sz w:val="20"/>
          <w:szCs w:val="20"/>
        </w:rPr>
        <w:t xml:space="preserve"> </w:t>
      </w:r>
    </w:p>
    <w:p w:rsidR="00247ED9" w:rsidRPr="00AC6B84" w:rsidRDefault="00247ED9" w:rsidP="00C85D1C">
      <w:pPr>
        <w:pStyle w:val="ListParagraph"/>
        <w:widowControl w:val="0"/>
        <w:numPr>
          <w:ilvl w:val="0"/>
          <w:numId w:val="1"/>
        </w:numPr>
        <w:tabs>
          <w:tab w:val="left" w:pos="810"/>
        </w:tabs>
        <w:spacing w:afterLines="20" w:line="240" w:lineRule="auto"/>
        <w:contextualSpacing w:val="0"/>
        <w:jc w:val="both"/>
        <w:rPr>
          <w:sz w:val="20"/>
          <w:szCs w:val="20"/>
        </w:rPr>
      </w:pPr>
      <w:r w:rsidRPr="00AC6B84">
        <w:rPr>
          <w:b/>
          <w:bCs/>
          <w:sz w:val="20"/>
          <w:szCs w:val="20"/>
        </w:rPr>
        <w:t>Rom. 12:2</w:t>
      </w:r>
    </w:p>
    <w:p w:rsidR="000265D0" w:rsidRPr="00AC6B84" w:rsidRDefault="00247ED9" w:rsidP="001B1EFD">
      <w:pPr>
        <w:pStyle w:val="ListParagraph"/>
        <w:widowControl w:val="0"/>
        <w:numPr>
          <w:ilvl w:val="0"/>
          <w:numId w:val="1"/>
        </w:numPr>
        <w:spacing w:after="48" w:line="240" w:lineRule="auto"/>
        <w:contextualSpacing w:val="0"/>
        <w:rPr>
          <w:sz w:val="20"/>
          <w:szCs w:val="20"/>
          <w:lang w:eastAsia="ko-KR"/>
        </w:rPr>
      </w:pPr>
      <w:r w:rsidRPr="00AC6B84">
        <w:rPr>
          <w:b/>
          <w:bCs/>
          <w:sz w:val="20"/>
          <w:szCs w:val="20"/>
        </w:rPr>
        <w:t xml:space="preserve">2 </w:t>
      </w:r>
      <w:r w:rsidRPr="00AC6B84">
        <w:rPr>
          <w:color w:val="000000"/>
          <w:sz w:val="20"/>
          <w:szCs w:val="20"/>
        </w:rPr>
        <w:t>And do not be fashioned according to this age, but be transformed by the renewing of the mind that you may prove what the will of God is, that which is good and well pleasing and perfect.</w:t>
      </w:r>
    </w:p>
    <w:p w:rsidR="00CC0A0C" w:rsidRPr="00AC6B84" w:rsidRDefault="00CC0A0C" w:rsidP="001B1EFD">
      <w:pPr>
        <w:pStyle w:val="Heading1"/>
        <w:keepNext w:val="0"/>
        <w:widowControl w:val="0"/>
        <w:spacing w:before="0" w:after="120" w:line="240" w:lineRule="auto"/>
        <w:jc w:val="center"/>
        <w:rPr>
          <w:rFonts w:ascii="Times New Roman" w:hAnsi="Times New Roman" w:cs="Times New Roman"/>
          <w:i/>
          <w:iCs/>
          <w:sz w:val="20"/>
          <w:szCs w:val="20"/>
          <w:u w:val="single"/>
        </w:rPr>
      </w:pPr>
      <w:r w:rsidRPr="00AC6B84">
        <w:rPr>
          <w:rFonts w:ascii="Times New Roman" w:hAnsi="Times New Roman" w:cs="Times New Roman"/>
          <w:bCs/>
          <w:i/>
          <w:iCs/>
          <w:sz w:val="20"/>
          <w:szCs w:val="20"/>
          <w:u w:val="single"/>
        </w:rPr>
        <w:t>Portions from the footnotes</w:t>
      </w:r>
    </w:p>
    <w:p w:rsidR="00CC0A0C" w:rsidRPr="00CC0A0C" w:rsidRDefault="005A00B6" w:rsidP="001B1EFD">
      <w:pPr>
        <w:spacing w:after="20"/>
        <w:ind w:firstLine="288"/>
        <w:jc w:val="both"/>
        <w:rPr>
          <w:b/>
          <w:bCs/>
          <w:sz w:val="20"/>
          <w:szCs w:val="20"/>
        </w:rPr>
      </w:pPr>
      <w:r>
        <w:rPr>
          <w:b/>
          <w:bCs/>
          <w:color w:val="000000"/>
          <w:sz w:val="20"/>
          <w:szCs w:val="20"/>
        </w:rPr>
        <w:t>Phil. 2:</w:t>
      </w:r>
      <w:r w:rsidR="00CC0A0C" w:rsidRPr="00CC0A0C">
        <w:rPr>
          <w:b/>
          <w:bCs/>
          <w:color w:val="000000"/>
          <w:sz w:val="20"/>
          <w:szCs w:val="20"/>
        </w:rPr>
        <w:t>19</w:t>
      </w:r>
      <w:r w:rsidR="00CC0A0C" w:rsidRPr="00CC0A0C">
        <w:rPr>
          <w:b/>
          <w:bCs/>
          <w:color w:val="000000"/>
          <w:sz w:val="20"/>
          <w:szCs w:val="20"/>
          <w:vertAlign w:val="superscript"/>
        </w:rPr>
        <w:t>1</w:t>
      </w:r>
      <w:r w:rsidR="00CC0A0C" w:rsidRPr="00CC0A0C">
        <w:rPr>
          <w:b/>
          <w:bCs/>
          <w:color w:val="000000"/>
          <w:sz w:val="20"/>
          <w:szCs w:val="20"/>
        </w:rPr>
        <w:t xml:space="preserve"> encouraged</w:t>
      </w:r>
    </w:p>
    <w:p w:rsidR="00CC0A0C" w:rsidRPr="00CC0A0C" w:rsidRDefault="00CC0A0C" w:rsidP="001B1EFD">
      <w:pPr>
        <w:spacing w:after="20"/>
        <w:ind w:firstLine="288"/>
        <w:jc w:val="both"/>
        <w:rPr>
          <w:sz w:val="20"/>
          <w:szCs w:val="20"/>
        </w:rPr>
      </w:pPr>
      <w:r w:rsidRPr="00CC0A0C">
        <w:rPr>
          <w:color w:val="000000"/>
          <w:sz w:val="20"/>
          <w:szCs w:val="20"/>
        </w:rPr>
        <w:t>Or, of good comfort, of good cheer, refreshed.</w:t>
      </w:r>
    </w:p>
    <w:p w:rsidR="00A64B2F" w:rsidRPr="00AC6B84" w:rsidRDefault="005A00B6" w:rsidP="001B1EFD">
      <w:pPr>
        <w:spacing w:after="20"/>
        <w:ind w:firstLine="288"/>
        <w:jc w:val="both"/>
        <w:rPr>
          <w:b/>
          <w:bCs/>
          <w:sz w:val="20"/>
          <w:szCs w:val="20"/>
        </w:rPr>
      </w:pPr>
      <w:r>
        <w:rPr>
          <w:b/>
          <w:bCs/>
          <w:sz w:val="20"/>
          <w:szCs w:val="20"/>
        </w:rPr>
        <w:t>Phil. 2:</w:t>
      </w:r>
      <w:r w:rsidR="00CC0A0C" w:rsidRPr="00CC0A0C">
        <w:rPr>
          <w:b/>
          <w:bCs/>
          <w:sz w:val="20"/>
          <w:szCs w:val="20"/>
        </w:rPr>
        <w:t>20</w:t>
      </w:r>
      <w:r w:rsidR="00CC0A0C" w:rsidRPr="00CC0A0C">
        <w:rPr>
          <w:b/>
          <w:bCs/>
          <w:sz w:val="20"/>
          <w:szCs w:val="20"/>
          <w:vertAlign w:val="superscript"/>
        </w:rPr>
        <w:t>1</w:t>
      </w:r>
      <w:r w:rsidR="00CC0A0C" w:rsidRPr="00CC0A0C">
        <w:rPr>
          <w:b/>
          <w:bCs/>
          <w:sz w:val="20"/>
          <w:szCs w:val="20"/>
        </w:rPr>
        <w:t xml:space="preserve"> like-</w:t>
      </w:r>
      <w:proofErr w:type="spellStart"/>
      <w:r w:rsidR="00CC0A0C" w:rsidRPr="00CC0A0C">
        <w:rPr>
          <w:b/>
          <w:bCs/>
          <w:sz w:val="20"/>
          <w:szCs w:val="20"/>
        </w:rPr>
        <w:t>souled</w:t>
      </w:r>
      <w:proofErr w:type="spellEnd"/>
    </w:p>
    <w:p w:rsidR="00CC0A0C" w:rsidRPr="00CC0A0C" w:rsidRDefault="00CC0A0C" w:rsidP="001B1EFD">
      <w:pPr>
        <w:spacing w:after="20"/>
        <w:ind w:firstLine="288"/>
        <w:jc w:val="both"/>
        <w:rPr>
          <w:sz w:val="20"/>
          <w:szCs w:val="20"/>
        </w:rPr>
      </w:pPr>
      <w:r w:rsidRPr="00CC0A0C">
        <w:rPr>
          <w:sz w:val="20"/>
          <w:szCs w:val="20"/>
        </w:rPr>
        <w:t>This book deals very much with the believers’ soul. We must strive together with one soul along with the personified faith of the gospel (1:27); we must be joined in soul, thinking the one thing (v. 2); and we must be like-</w:t>
      </w:r>
      <w:proofErr w:type="spellStart"/>
      <w:r w:rsidRPr="00CC0A0C">
        <w:rPr>
          <w:sz w:val="20"/>
          <w:szCs w:val="20"/>
        </w:rPr>
        <w:t>souled</w:t>
      </w:r>
      <w:proofErr w:type="spellEnd"/>
      <w:r w:rsidRPr="00CC0A0C">
        <w:rPr>
          <w:sz w:val="20"/>
          <w:szCs w:val="20"/>
        </w:rPr>
        <w:t>, genuinely caring for the things of Christ Jesus (vv. 20-21). In the gospel work, in the fellowship among the believers, and in the pursuing of the Lord’s interests, our soul is always a problem. Hence, it must be transformed, especially in its leading part, the mind (Rom. 12:2), that we may be of one soul, joined in soul, and like-</w:t>
      </w:r>
      <w:proofErr w:type="spellStart"/>
      <w:r w:rsidRPr="00CC0A0C">
        <w:rPr>
          <w:sz w:val="20"/>
          <w:szCs w:val="20"/>
        </w:rPr>
        <w:t>souled</w:t>
      </w:r>
      <w:proofErr w:type="spellEnd"/>
      <w:r w:rsidRPr="00CC0A0C">
        <w:rPr>
          <w:sz w:val="20"/>
          <w:szCs w:val="20"/>
        </w:rPr>
        <w:t xml:space="preserve"> in the Body life.</w:t>
      </w:r>
    </w:p>
    <w:p w:rsidR="00CC0A0C" w:rsidRPr="00CC0A0C" w:rsidRDefault="005A00B6" w:rsidP="001B1EFD">
      <w:pPr>
        <w:spacing w:after="20"/>
        <w:ind w:firstLine="288"/>
        <w:jc w:val="both"/>
        <w:rPr>
          <w:b/>
          <w:bCs/>
          <w:sz w:val="20"/>
          <w:szCs w:val="20"/>
        </w:rPr>
      </w:pPr>
      <w:r>
        <w:rPr>
          <w:b/>
          <w:bCs/>
          <w:sz w:val="20"/>
          <w:szCs w:val="20"/>
        </w:rPr>
        <w:t>Phil. 2:</w:t>
      </w:r>
      <w:r w:rsidR="00CC0A0C" w:rsidRPr="00CC0A0C">
        <w:rPr>
          <w:b/>
          <w:bCs/>
          <w:sz w:val="20"/>
          <w:szCs w:val="20"/>
        </w:rPr>
        <w:t>21</w:t>
      </w:r>
      <w:r w:rsidR="00CC0A0C" w:rsidRPr="00CC0A0C">
        <w:rPr>
          <w:b/>
          <w:bCs/>
          <w:sz w:val="20"/>
          <w:szCs w:val="20"/>
          <w:vertAlign w:val="superscript"/>
        </w:rPr>
        <w:t>1</w:t>
      </w:r>
      <w:r w:rsidR="00CC0A0C" w:rsidRPr="00CC0A0C">
        <w:rPr>
          <w:b/>
          <w:bCs/>
          <w:sz w:val="20"/>
          <w:szCs w:val="20"/>
        </w:rPr>
        <w:t xml:space="preserve"> Christ</w:t>
      </w:r>
    </w:p>
    <w:p w:rsidR="00CC0A0C" w:rsidRPr="00CC0A0C" w:rsidRDefault="00CC0A0C" w:rsidP="001B1EFD">
      <w:pPr>
        <w:spacing w:after="20"/>
        <w:ind w:firstLine="288"/>
        <w:jc w:val="both"/>
        <w:rPr>
          <w:sz w:val="20"/>
          <w:szCs w:val="20"/>
        </w:rPr>
      </w:pPr>
      <w:r w:rsidRPr="00CC0A0C">
        <w:rPr>
          <w:sz w:val="20"/>
          <w:szCs w:val="20"/>
        </w:rPr>
        <w:t>According to the context of this book, the things of Christ Jesus are the things concerning the church with all the saints.</w:t>
      </w:r>
    </w:p>
    <w:p w:rsidR="00CC0A0C" w:rsidRPr="00CC0A0C" w:rsidRDefault="005A00B6" w:rsidP="001B1EFD">
      <w:pPr>
        <w:spacing w:after="20"/>
        <w:ind w:firstLine="288"/>
        <w:jc w:val="both"/>
        <w:rPr>
          <w:b/>
          <w:bCs/>
          <w:sz w:val="20"/>
          <w:szCs w:val="20"/>
        </w:rPr>
      </w:pPr>
      <w:r>
        <w:rPr>
          <w:b/>
          <w:bCs/>
          <w:sz w:val="20"/>
          <w:szCs w:val="20"/>
        </w:rPr>
        <w:t>Phil. 2:</w:t>
      </w:r>
      <w:r w:rsidR="00CC0A0C" w:rsidRPr="00CC0A0C">
        <w:rPr>
          <w:b/>
          <w:bCs/>
          <w:sz w:val="20"/>
          <w:szCs w:val="20"/>
        </w:rPr>
        <w:t>22</w:t>
      </w:r>
      <w:r w:rsidR="00CC0A0C" w:rsidRPr="00CC0A0C">
        <w:rPr>
          <w:b/>
          <w:bCs/>
          <w:sz w:val="20"/>
          <w:szCs w:val="20"/>
          <w:vertAlign w:val="superscript"/>
        </w:rPr>
        <w:t>1</w:t>
      </w:r>
      <w:r w:rsidR="00CC0A0C" w:rsidRPr="00CC0A0C">
        <w:rPr>
          <w:b/>
          <w:bCs/>
          <w:sz w:val="20"/>
          <w:szCs w:val="20"/>
        </w:rPr>
        <w:t xml:space="preserve"> </w:t>
      </w:r>
      <w:proofErr w:type="spellStart"/>
      <w:r w:rsidR="00CC0A0C" w:rsidRPr="00CC0A0C">
        <w:rPr>
          <w:b/>
          <w:bCs/>
          <w:sz w:val="20"/>
          <w:szCs w:val="20"/>
        </w:rPr>
        <w:t>approvedness</w:t>
      </w:r>
      <w:proofErr w:type="spellEnd"/>
    </w:p>
    <w:p w:rsidR="00CC0A0C" w:rsidRPr="00CC0A0C" w:rsidRDefault="00CC0A0C" w:rsidP="001B1EFD">
      <w:pPr>
        <w:spacing w:after="20"/>
        <w:ind w:firstLine="288"/>
        <w:jc w:val="both"/>
        <w:rPr>
          <w:sz w:val="20"/>
          <w:szCs w:val="20"/>
        </w:rPr>
      </w:pPr>
      <w:r w:rsidRPr="00CC0A0C">
        <w:rPr>
          <w:sz w:val="20"/>
          <w:szCs w:val="20"/>
        </w:rPr>
        <w:t>I.e., approved worth, proof of having been tested.</w:t>
      </w:r>
    </w:p>
    <w:p w:rsidR="00A64B2F" w:rsidRPr="00AC6B84" w:rsidRDefault="005A00B6" w:rsidP="001B1EFD">
      <w:pPr>
        <w:spacing w:after="20"/>
        <w:ind w:firstLine="288"/>
        <w:jc w:val="both"/>
        <w:rPr>
          <w:b/>
          <w:bCs/>
          <w:sz w:val="20"/>
          <w:szCs w:val="20"/>
        </w:rPr>
      </w:pPr>
      <w:r>
        <w:rPr>
          <w:b/>
          <w:bCs/>
          <w:sz w:val="20"/>
          <w:szCs w:val="20"/>
        </w:rPr>
        <w:t>Phil. 2:</w:t>
      </w:r>
      <w:r w:rsidR="00CC0A0C" w:rsidRPr="00CC0A0C">
        <w:rPr>
          <w:b/>
          <w:bCs/>
          <w:sz w:val="20"/>
          <w:szCs w:val="20"/>
        </w:rPr>
        <w:t>22</w:t>
      </w:r>
      <w:r w:rsidR="00CC0A0C" w:rsidRPr="00CC0A0C">
        <w:rPr>
          <w:b/>
          <w:bCs/>
          <w:sz w:val="20"/>
          <w:szCs w:val="20"/>
          <w:vertAlign w:val="superscript"/>
        </w:rPr>
        <w:t>2</w:t>
      </w:r>
      <w:r w:rsidR="00CC0A0C" w:rsidRPr="00CC0A0C">
        <w:rPr>
          <w:b/>
          <w:bCs/>
          <w:sz w:val="20"/>
          <w:szCs w:val="20"/>
        </w:rPr>
        <w:t xml:space="preserve"> served</w:t>
      </w:r>
    </w:p>
    <w:p w:rsidR="00CC0A0C" w:rsidRPr="00CC0A0C" w:rsidRDefault="00CC0A0C" w:rsidP="001B1EFD">
      <w:pPr>
        <w:spacing w:after="20"/>
        <w:ind w:firstLine="288"/>
        <w:jc w:val="both"/>
        <w:rPr>
          <w:sz w:val="20"/>
          <w:szCs w:val="20"/>
        </w:rPr>
      </w:pPr>
      <w:r w:rsidRPr="00CC0A0C">
        <w:rPr>
          <w:sz w:val="20"/>
          <w:szCs w:val="20"/>
        </w:rPr>
        <w:t>Lit., served as a slave.</w:t>
      </w:r>
    </w:p>
    <w:p w:rsidR="00CC0A0C" w:rsidRPr="00CC0A0C" w:rsidRDefault="005A00B6" w:rsidP="001B1EFD">
      <w:pPr>
        <w:spacing w:after="20"/>
        <w:ind w:firstLine="288"/>
        <w:jc w:val="both"/>
        <w:rPr>
          <w:b/>
          <w:bCs/>
          <w:sz w:val="20"/>
          <w:szCs w:val="20"/>
        </w:rPr>
      </w:pPr>
      <w:r>
        <w:rPr>
          <w:b/>
          <w:bCs/>
          <w:sz w:val="20"/>
          <w:szCs w:val="20"/>
        </w:rPr>
        <w:t>Phil. 2:</w:t>
      </w:r>
      <w:r w:rsidR="00CC0A0C" w:rsidRPr="00CC0A0C">
        <w:rPr>
          <w:b/>
          <w:bCs/>
          <w:sz w:val="20"/>
          <w:szCs w:val="20"/>
        </w:rPr>
        <w:t>25</w:t>
      </w:r>
      <w:r w:rsidR="00CC0A0C" w:rsidRPr="00CC0A0C">
        <w:rPr>
          <w:b/>
          <w:bCs/>
          <w:sz w:val="20"/>
          <w:szCs w:val="20"/>
          <w:vertAlign w:val="superscript"/>
        </w:rPr>
        <w:t>1</w:t>
      </w:r>
      <w:r w:rsidR="00CC0A0C" w:rsidRPr="00CC0A0C">
        <w:rPr>
          <w:b/>
          <w:bCs/>
          <w:sz w:val="20"/>
          <w:szCs w:val="20"/>
        </w:rPr>
        <w:t xml:space="preserve"> brother</w:t>
      </w:r>
    </w:p>
    <w:p w:rsidR="00CC0A0C" w:rsidRPr="00CC0A0C" w:rsidRDefault="00CC0A0C" w:rsidP="001B1EFD">
      <w:pPr>
        <w:spacing w:after="20"/>
        <w:ind w:firstLine="288"/>
        <w:jc w:val="both"/>
        <w:rPr>
          <w:sz w:val="20"/>
          <w:szCs w:val="20"/>
        </w:rPr>
      </w:pPr>
      <w:r w:rsidRPr="00CC0A0C">
        <w:rPr>
          <w:sz w:val="20"/>
          <w:szCs w:val="20"/>
        </w:rPr>
        <w:t>First a brother, then a fellow worker, and then a fellow soldier.</w:t>
      </w:r>
    </w:p>
    <w:p w:rsidR="00A64B2F" w:rsidRPr="00AC6B84" w:rsidRDefault="005A00B6" w:rsidP="001B1EFD">
      <w:pPr>
        <w:spacing w:after="20"/>
        <w:ind w:firstLine="288"/>
        <w:jc w:val="both"/>
        <w:rPr>
          <w:b/>
          <w:bCs/>
          <w:sz w:val="20"/>
          <w:szCs w:val="20"/>
        </w:rPr>
      </w:pPr>
      <w:r>
        <w:rPr>
          <w:b/>
          <w:bCs/>
          <w:sz w:val="20"/>
          <w:szCs w:val="20"/>
        </w:rPr>
        <w:t>Phil. 2:</w:t>
      </w:r>
      <w:r w:rsidR="00CC0A0C" w:rsidRPr="00CC0A0C">
        <w:rPr>
          <w:b/>
          <w:bCs/>
          <w:sz w:val="20"/>
          <w:szCs w:val="20"/>
        </w:rPr>
        <w:t>25</w:t>
      </w:r>
      <w:r w:rsidR="00CC0A0C" w:rsidRPr="00CC0A0C">
        <w:rPr>
          <w:b/>
          <w:bCs/>
          <w:sz w:val="20"/>
          <w:szCs w:val="20"/>
          <w:vertAlign w:val="superscript"/>
        </w:rPr>
        <w:t>2</w:t>
      </w:r>
      <w:r w:rsidR="00CC0A0C" w:rsidRPr="00CC0A0C">
        <w:rPr>
          <w:b/>
          <w:bCs/>
          <w:sz w:val="20"/>
          <w:szCs w:val="20"/>
        </w:rPr>
        <w:t xml:space="preserve"> apostle</w:t>
      </w:r>
    </w:p>
    <w:p w:rsidR="00CC0A0C" w:rsidRPr="00CC0A0C" w:rsidRDefault="00CC0A0C" w:rsidP="001B1EFD">
      <w:pPr>
        <w:spacing w:after="20"/>
        <w:ind w:firstLine="288"/>
        <w:jc w:val="both"/>
        <w:rPr>
          <w:sz w:val="20"/>
          <w:szCs w:val="20"/>
        </w:rPr>
      </w:pPr>
      <w:r w:rsidRPr="00CC0A0C">
        <w:rPr>
          <w:sz w:val="20"/>
          <w:szCs w:val="20"/>
        </w:rPr>
        <w:t>One sent with a commission.</w:t>
      </w:r>
    </w:p>
    <w:p w:rsidR="00CC0A0C" w:rsidRPr="00CC0A0C" w:rsidRDefault="005A00B6" w:rsidP="001B1EFD">
      <w:pPr>
        <w:spacing w:after="20"/>
        <w:ind w:firstLine="288"/>
        <w:jc w:val="both"/>
        <w:rPr>
          <w:b/>
          <w:bCs/>
          <w:sz w:val="20"/>
          <w:szCs w:val="20"/>
        </w:rPr>
      </w:pPr>
      <w:r>
        <w:rPr>
          <w:b/>
          <w:bCs/>
          <w:sz w:val="20"/>
          <w:szCs w:val="20"/>
        </w:rPr>
        <w:lastRenderedPageBreak/>
        <w:t>Phil. 2:</w:t>
      </w:r>
      <w:r w:rsidR="00CC0A0C" w:rsidRPr="00CC0A0C">
        <w:rPr>
          <w:b/>
          <w:bCs/>
          <w:sz w:val="20"/>
          <w:szCs w:val="20"/>
        </w:rPr>
        <w:t>25</w:t>
      </w:r>
      <w:r w:rsidR="00CC0A0C" w:rsidRPr="00CC0A0C">
        <w:rPr>
          <w:b/>
          <w:bCs/>
          <w:sz w:val="20"/>
          <w:szCs w:val="20"/>
          <w:vertAlign w:val="superscript"/>
        </w:rPr>
        <w:t>3</w:t>
      </w:r>
      <w:r w:rsidR="00CC0A0C" w:rsidRPr="00CC0A0C">
        <w:rPr>
          <w:b/>
          <w:bCs/>
          <w:sz w:val="20"/>
          <w:szCs w:val="20"/>
        </w:rPr>
        <w:t xml:space="preserve"> minister</w:t>
      </w:r>
    </w:p>
    <w:p w:rsidR="00CC0A0C" w:rsidRPr="00CC0A0C" w:rsidRDefault="00CC0A0C" w:rsidP="001B1EFD">
      <w:pPr>
        <w:spacing w:after="20"/>
        <w:ind w:firstLine="288"/>
        <w:jc w:val="both"/>
        <w:rPr>
          <w:sz w:val="20"/>
          <w:szCs w:val="20"/>
        </w:rPr>
      </w:pPr>
      <w:r w:rsidRPr="00CC0A0C">
        <w:rPr>
          <w:sz w:val="20"/>
          <w:szCs w:val="20"/>
        </w:rPr>
        <w:t>Derived from the same Greek word as that for service in v. 17 and referring to a minister whose ministry is like that of a priest. All New Testament believers are priests to God (1 Pet. 2:9; Rev. 1:6). Hence, our ministry to the Lord, in whatever aspect, is a priestly service (vv. 17, 30).</w:t>
      </w:r>
    </w:p>
    <w:p w:rsidR="00A64B2F" w:rsidRPr="00AC6B84" w:rsidRDefault="005A00B6" w:rsidP="001B1EFD">
      <w:pPr>
        <w:spacing w:after="20"/>
        <w:ind w:firstLine="288"/>
        <w:jc w:val="both"/>
        <w:rPr>
          <w:b/>
          <w:bCs/>
          <w:sz w:val="20"/>
          <w:szCs w:val="20"/>
        </w:rPr>
      </w:pPr>
      <w:r>
        <w:rPr>
          <w:b/>
          <w:bCs/>
          <w:sz w:val="20"/>
          <w:szCs w:val="20"/>
        </w:rPr>
        <w:t>Phil. 2:</w:t>
      </w:r>
      <w:r w:rsidR="00CC0A0C" w:rsidRPr="00CC0A0C">
        <w:rPr>
          <w:b/>
          <w:bCs/>
          <w:sz w:val="20"/>
          <w:szCs w:val="20"/>
        </w:rPr>
        <w:t>30</w:t>
      </w:r>
      <w:r w:rsidR="00CC0A0C" w:rsidRPr="00CC0A0C">
        <w:rPr>
          <w:b/>
          <w:bCs/>
          <w:sz w:val="20"/>
          <w:szCs w:val="20"/>
          <w:vertAlign w:val="superscript"/>
        </w:rPr>
        <w:t>1</w:t>
      </w:r>
      <w:r w:rsidR="00CC0A0C" w:rsidRPr="00CC0A0C">
        <w:rPr>
          <w:b/>
          <w:bCs/>
          <w:sz w:val="20"/>
          <w:szCs w:val="20"/>
        </w:rPr>
        <w:t xml:space="preserve"> risking</w:t>
      </w:r>
    </w:p>
    <w:p w:rsidR="00B45668" w:rsidRDefault="00CC0A0C" w:rsidP="001B1EFD">
      <w:pPr>
        <w:spacing w:after="20"/>
        <w:ind w:firstLine="288"/>
        <w:jc w:val="both"/>
        <w:rPr>
          <w:sz w:val="20"/>
          <w:szCs w:val="20"/>
        </w:rPr>
      </w:pPr>
      <w:r w:rsidRPr="00CC0A0C">
        <w:rPr>
          <w:sz w:val="20"/>
          <w:szCs w:val="20"/>
        </w:rPr>
        <w:t>Venturing, recklessly exposing his life, like a gambler throwing down a stake.</w:t>
      </w:r>
    </w:p>
    <w:p w:rsidR="00CC0A0C" w:rsidRPr="00CC0A0C" w:rsidRDefault="005A00B6" w:rsidP="001B1EFD">
      <w:pPr>
        <w:spacing w:after="20"/>
        <w:ind w:firstLine="288"/>
        <w:jc w:val="both"/>
        <w:rPr>
          <w:b/>
          <w:bCs/>
          <w:sz w:val="20"/>
          <w:szCs w:val="20"/>
        </w:rPr>
      </w:pPr>
      <w:r>
        <w:rPr>
          <w:b/>
          <w:bCs/>
          <w:sz w:val="20"/>
          <w:szCs w:val="20"/>
        </w:rPr>
        <w:t>Phil. 2:</w:t>
      </w:r>
      <w:r w:rsidR="00CC0A0C" w:rsidRPr="00CC0A0C">
        <w:rPr>
          <w:b/>
          <w:bCs/>
          <w:sz w:val="20"/>
          <w:szCs w:val="20"/>
        </w:rPr>
        <w:t>30</w:t>
      </w:r>
      <w:r w:rsidR="00CC0A0C" w:rsidRPr="00CC0A0C">
        <w:rPr>
          <w:b/>
          <w:bCs/>
          <w:sz w:val="20"/>
          <w:szCs w:val="20"/>
          <w:vertAlign w:val="superscript"/>
        </w:rPr>
        <w:t>2</w:t>
      </w:r>
      <w:r w:rsidR="00CC0A0C" w:rsidRPr="00CC0A0C">
        <w:rPr>
          <w:b/>
          <w:bCs/>
          <w:sz w:val="20"/>
          <w:szCs w:val="20"/>
        </w:rPr>
        <w:t xml:space="preserve"> life</w:t>
      </w:r>
    </w:p>
    <w:p w:rsidR="00CC0A0C" w:rsidRPr="00CC0A0C" w:rsidRDefault="00CC0A0C" w:rsidP="001B1EFD">
      <w:pPr>
        <w:spacing w:after="20"/>
        <w:ind w:firstLine="288"/>
        <w:jc w:val="both"/>
        <w:rPr>
          <w:sz w:val="20"/>
          <w:szCs w:val="20"/>
        </w:rPr>
      </w:pPr>
      <w:r w:rsidRPr="00CC0A0C">
        <w:rPr>
          <w:sz w:val="20"/>
          <w:szCs w:val="20"/>
        </w:rPr>
        <w:t xml:space="preserve">Lit., soul. </w:t>
      </w:r>
      <w:proofErr w:type="spellStart"/>
      <w:r w:rsidRPr="00CC0A0C">
        <w:rPr>
          <w:sz w:val="20"/>
          <w:szCs w:val="20"/>
        </w:rPr>
        <w:t>Epaphroditus</w:t>
      </w:r>
      <w:proofErr w:type="spellEnd"/>
      <w:r w:rsidRPr="00CC0A0C">
        <w:rPr>
          <w:sz w:val="20"/>
          <w:szCs w:val="20"/>
        </w:rPr>
        <w:t xml:space="preserve"> was willing to risk his life for the churches and the saints.</w:t>
      </w:r>
    </w:p>
    <w:p w:rsidR="00CC0A0C" w:rsidRPr="00CC0A0C" w:rsidRDefault="005A00B6" w:rsidP="001B1EFD">
      <w:pPr>
        <w:spacing w:after="20"/>
        <w:ind w:firstLine="288"/>
        <w:jc w:val="both"/>
        <w:rPr>
          <w:b/>
          <w:bCs/>
          <w:sz w:val="20"/>
          <w:szCs w:val="20"/>
        </w:rPr>
      </w:pPr>
      <w:r>
        <w:rPr>
          <w:b/>
          <w:bCs/>
          <w:sz w:val="20"/>
          <w:szCs w:val="20"/>
        </w:rPr>
        <w:t>Phil. 2:</w:t>
      </w:r>
      <w:r w:rsidR="00CC0A0C" w:rsidRPr="00CC0A0C">
        <w:rPr>
          <w:b/>
          <w:bCs/>
          <w:sz w:val="20"/>
          <w:szCs w:val="20"/>
        </w:rPr>
        <w:t>30</w:t>
      </w:r>
      <w:r w:rsidR="00CC0A0C" w:rsidRPr="00CC0A0C">
        <w:rPr>
          <w:b/>
          <w:bCs/>
          <w:sz w:val="20"/>
          <w:szCs w:val="20"/>
          <w:vertAlign w:val="superscript"/>
        </w:rPr>
        <w:t>3</w:t>
      </w:r>
      <w:r w:rsidR="00CC0A0C" w:rsidRPr="00CC0A0C">
        <w:rPr>
          <w:b/>
          <w:bCs/>
          <w:sz w:val="20"/>
          <w:szCs w:val="20"/>
        </w:rPr>
        <w:t xml:space="preserve"> service</w:t>
      </w:r>
    </w:p>
    <w:p w:rsidR="00CC0A0C" w:rsidRPr="00CC0A0C" w:rsidRDefault="00CC0A0C" w:rsidP="001B1EFD">
      <w:pPr>
        <w:spacing w:after="20"/>
        <w:ind w:firstLine="288"/>
        <w:jc w:val="both"/>
        <w:rPr>
          <w:sz w:val="20"/>
          <w:szCs w:val="20"/>
        </w:rPr>
      </w:pPr>
      <w:r w:rsidRPr="00CC0A0C">
        <w:rPr>
          <w:sz w:val="20"/>
          <w:szCs w:val="20"/>
        </w:rPr>
        <w:t>See note 17</w:t>
      </w:r>
      <w:r w:rsidRPr="00CC0A0C">
        <w:rPr>
          <w:b/>
          <w:sz w:val="20"/>
          <w:szCs w:val="20"/>
          <w:vertAlign w:val="superscript"/>
        </w:rPr>
        <w:t>3</w:t>
      </w:r>
      <w:r w:rsidRPr="00CC0A0C">
        <w:rPr>
          <w:sz w:val="20"/>
          <w:szCs w:val="20"/>
        </w:rPr>
        <w:t>; cf. note 25</w:t>
      </w:r>
      <w:r w:rsidRPr="00CC0A0C">
        <w:rPr>
          <w:b/>
          <w:sz w:val="20"/>
          <w:szCs w:val="20"/>
          <w:vertAlign w:val="superscript"/>
        </w:rPr>
        <w:t>3</w:t>
      </w:r>
      <w:r w:rsidRPr="00CC0A0C">
        <w:rPr>
          <w:sz w:val="20"/>
          <w:szCs w:val="20"/>
        </w:rPr>
        <w:t xml:space="preserve"> in this chapter and note 3</w:t>
      </w:r>
      <w:r w:rsidRPr="00CC0A0C">
        <w:rPr>
          <w:b/>
          <w:sz w:val="20"/>
          <w:szCs w:val="20"/>
          <w:vertAlign w:val="superscript"/>
        </w:rPr>
        <w:t>2</w:t>
      </w:r>
      <w:r w:rsidRPr="00CC0A0C">
        <w:rPr>
          <w:sz w:val="20"/>
          <w:szCs w:val="20"/>
        </w:rPr>
        <w:t xml:space="preserve"> in </w:t>
      </w:r>
      <w:proofErr w:type="spellStart"/>
      <w:r w:rsidRPr="00CC0A0C">
        <w:rPr>
          <w:sz w:val="20"/>
          <w:szCs w:val="20"/>
        </w:rPr>
        <w:t>ch</w:t>
      </w:r>
      <w:proofErr w:type="spellEnd"/>
      <w:r w:rsidRPr="00CC0A0C">
        <w:rPr>
          <w:sz w:val="20"/>
          <w:szCs w:val="20"/>
        </w:rPr>
        <w:t>. 3.</w:t>
      </w:r>
    </w:p>
    <w:p w:rsidR="00CC0A0C" w:rsidRPr="00AC6B84" w:rsidRDefault="00CC0A0C" w:rsidP="001B1EFD">
      <w:pPr>
        <w:spacing w:after="20"/>
        <w:rPr>
          <w:sz w:val="20"/>
          <w:szCs w:val="20"/>
        </w:rPr>
      </w:pPr>
    </w:p>
    <w:p w:rsidR="000265D0" w:rsidRPr="00AC6B84" w:rsidRDefault="000265D0" w:rsidP="001B1EFD">
      <w:pPr>
        <w:pStyle w:val="Heading1"/>
        <w:keepNext w:val="0"/>
        <w:widowControl w:val="0"/>
        <w:spacing w:before="0" w:after="120" w:line="240" w:lineRule="auto"/>
        <w:jc w:val="center"/>
        <w:rPr>
          <w:rFonts w:ascii="Times New Roman" w:hAnsi="Times New Roman" w:cs="Times New Roman"/>
          <w:i/>
          <w:iCs/>
          <w:sz w:val="20"/>
          <w:szCs w:val="20"/>
          <w:u w:val="single"/>
        </w:rPr>
      </w:pPr>
      <w:r w:rsidRPr="00AC6B84">
        <w:rPr>
          <w:rFonts w:ascii="Times New Roman" w:hAnsi="Times New Roman" w:cs="Times New Roman"/>
          <w:bCs/>
          <w:i/>
          <w:iCs/>
          <w:sz w:val="20"/>
          <w:szCs w:val="20"/>
          <w:u w:val="single"/>
        </w:rPr>
        <w:t>Portions from the Life-study messages</w:t>
      </w:r>
    </w:p>
    <w:p w:rsidR="007A1767" w:rsidRPr="007A1767" w:rsidRDefault="007A1767" w:rsidP="001B1EFD">
      <w:pPr>
        <w:pBdr>
          <w:bottom w:val="single" w:sz="4" w:space="1" w:color="auto"/>
        </w:pBdr>
        <w:tabs>
          <w:tab w:val="left" w:pos="720"/>
        </w:tabs>
        <w:spacing w:after="20"/>
        <w:ind w:firstLine="288"/>
        <w:jc w:val="both"/>
        <w:rPr>
          <w:color w:val="000000"/>
          <w:sz w:val="20"/>
          <w:szCs w:val="20"/>
        </w:rPr>
      </w:pPr>
      <w:r w:rsidRPr="007A1767">
        <w:rPr>
          <w:color w:val="000000"/>
          <w:sz w:val="20"/>
          <w:szCs w:val="20"/>
        </w:rPr>
        <w:t>In Philippians 2:19-30 we see two crucial points concerning the soul. First, we need to be one in soul; second, we need to be willing to sacrifice or risk our soul. Both are necessary if we are to have a genuine concern for the churches with all the saints. Timothy was a like-</w:t>
      </w:r>
      <w:proofErr w:type="spellStart"/>
      <w:r w:rsidRPr="007A1767">
        <w:rPr>
          <w:color w:val="000000"/>
          <w:sz w:val="20"/>
          <w:szCs w:val="20"/>
        </w:rPr>
        <w:t>souled</w:t>
      </w:r>
      <w:proofErr w:type="spellEnd"/>
      <w:r w:rsidRPr="007A1767">
        <w:rPr>
          <w:color w:val="000000"/>
          <w:sz w:val="20"/>
          <w:szCs w:val="20"/>
        </w:rPr>
        <w:t xml:space="preserve"> person, and </w:t>
      </w:r>
      <w:proofErr w:type="spellStart"/>
      <w:r w:rsidRPr="007A1767">
        <w:rPr>
          <w:color w:val="000000"/>
          <w:sz w:val="20"/>
          <w:szCs w:val="20"/>
        </w:rPr>
        <w:t>Epaphroditus</w:t>
      </w:r>
      <w:proofErr w:type="spellEnd"/>
      <w:r w:rsidRPr="007A1767">
        <w:rPr>
          <w:color w:val="000000"/>
          <w:sz w:val="20"/>
          <w:szCs w:val="20"/>
        </w:rPr>
        <w:t xml:space="preserve"> was a soul-risking person. We also should be those who are one in soul and who are willing to risk our soul. We should be ready to sacrifice our mind, will, and emotion to be one with our dear co-workers. </w:t>
      </w:r>
      <w:r w:rsidRPr="007A1767">
        <w:rPr>
          <w:i/>
          <w:color w:val="000000"/>
          <w:sz w:val="20"/>
          <w:szCs w:val="20"/>
        </w:rPr>
        <w:t>(Life-study of Philippians, p. 130)</w:t>
      </w:r>
    </w:p>
    <w:p w:rsidR="0091318F" w:rsidRPr="00AC6B84" w:rsidRDefault="0091318F" w:rsidP="001B1EFD">
      <w:pPr>
        <w:pBdr>
          <w:bottom w:val="single" w:sz="4" w:space="1" w:color="auto"/>
        </w:pBdr>
        <w:tabs>
          <w:tab w:val="left" w:pos="720"/>
        </w:tabs>
        <w:spacing w:after="20"/>
        <w:jc w:val="both"/>
        <w:rPr>
          <w:sz w:val="20"/>
          <w:szCs w:val="20"/>
        </w:rPr>
      </w:pPr>
    </w:p>
    <w:p w:rsidR="00C760C1" w:rsidRDefault="00C760C1" w:rsidP="001B1EFD">
      <w:pPr>
        <w:widowControl w:val="0"/>
        <w:tabs>
          <w:tab w:val="left" w:pos="810"/>
        </w:tabs>
        <w:spacing w:after="120"/>
        <w:jc w:val="both"/>
        <w:rPr>
          <w:i/>
          <w:iCs/>
          <w:color w:val="000000"/>
          <w:sz w:val="20"/>
          <w:szCs w:val="20"/>
        </w:rPr>
      </w:pPr>
      <w:r w:rsidRPr="00AC6B84">
        <w:rPr>
          <w:b/>
          <w:bCs/>
          <w:color w:val="000000"/>
          <w:sz w:val="20"/>
          <w:szCs w:val="20"/>
        </w:rPr>
        <w:t xml:space="preserve">Hymns, </w:t>
      </w:r>
      <w:r w:rsidRPr="00AC6B84">
        <w:rPr>
          <w:i/>
          <w:iCs/>
          <w:color w:val="000000"/>
          <w:sz w:val="20"/>
          <w:szCs w:val="20"/>
        </w:rPr>
        <w:t>#187; #542, #887</w:t>
      </w:r>
    </w:p>
    <w:p w:rsidR="005A00B6" w:rsidRPr="00AC6B84" w:rsidRDefault="005A00B6" w:rsidP="001B1EFD">
      <w:pPr>
        <w:widowControl w:val="0"/>
        <w:tabs>
          <w:tab w:val="left" w:pos="810"/>
        </w:tabs>
        <w:spacing w:after="120"/>
        <w:jc w:val="both"/>
        <w:rPr>
          <w:sz w:val="20"/>
          <w:szCs w:val="20"/>
        </w:rPr>
      </w:pPr>
    </w:p>
    <w:p w:rsidR="00BC5FA2" w:rsidRPr="00AC6B84" w:rsidRDefault="00BC5FA2" w:rsidP="001B1EFD">
      <w:pPr>
        <w:widowControl w:val="0"/>
        <w:spacing w:after="120"/>
        <w:jc w:val="center"/>
        <w:rPr>
          <w:sz w:val="20"/>
          <w:szCs w:val="20"/>
        </w:rPr>
      </w:pPr>
      <w:r w:rsidRPr="00AC6B84">
        <w:rPr>
          <w:b/>
          <w:bCs/>
          <w:i/>
          <w:iCs/>
          <w:color w:val="000000"/>
          <w:sz w:val="20"/>
          <w:szCs w:val="20"/>
        </w:rPr>
        <w:t>Outline</w:t>
      </w:r>
    </w:p>
    <w:p w:rsidR="007A1767" w:rsidRPr="00AC6B84" w:rsidRDefault="007A1767" w:rsidP="001B1EFD">
      <w:pPr>
        <w:spacing w:after="20"/>
        <w:ind w:right="36"/>
        <w:rPr>
          <w:rFonts w:eastAsia="Georgia"/>
          <w:sz w:val="20"/>
          <w:szCs w:val="20"/>
        </w:rPr>
      </w:pPr>
      <w:r w:rsidRPr="00AC6B84">
        <w:rPr>
          <w:rFonts w:eastAsia="Georgia"/>
          <w:color w:val="000000"/>
          <w:sz w:val="20"/>
          <w:szCs w:val="20"/>
        </w:rPr>
        <w:t>III. Taking Christ as the pattern to hold Him forth (2:1-30)</w:t>
      </w:r>
    </w:p>
    <w:p w:rsidR="007A1767" w:rsidRPr="00AC6B84" w:rsidRDefault="007A1767" w:rsidP="005A00B6">
      <w:pPr>
        <w:numPr>
          <w:ilvl w:val="0"/>
          <w:numId w:val="23"/>
        </w:numPr>
        <w:spacing w:after="20"/>
        <w:ind w:left="630"/>
        <w:rPr>
          <w:rFonts w:eastAsia="Georgia"/>
          <w:color w:val="000000"/>
          <w:sz w:val="20"/>
          <w:szCs w:val="20"/>
        </w:rPr>
      </w:pPr>
      <w:r w:rsidRPr="00AC6B84">
        <w:rPr>
          <w:rFonts w:eastAsia="Georgia"/>
          <w:color w:val="000000"/>
          <w:sz w:val="20"/>
          <w:szCs w:val="20"/>
        </w:rPr>
        <w:t>Taking Christ as the pattern (vv. 5-11)</w:t>
      </w:r>
    </w:p>
    <w:p w:rsidR="007A1767" w:rsidRPr="00AC6B84" w:rsidRDefault="007A1767" w:rsidP="005A00B6">
      <w:pPr>
        <w:numPr>
          <w:ilvl w:val="0"/>
          <w:numId w:val="23"/>
        </w:numPr>
        <w:spacing w:after="20"/>
        <w:ind w:left="630"/>
        <w:rPr>
          <w:rFonts w:eastAsia="Georgia"/>
          <w:color w:val="000000"/>
          <w:sz w:val="20"/>
          <w:szCs w:val="20"/>
        </w:rPr>
      </w:pPr>
      <w:r w:rsidRPr="00AC6B84">
        <w:rPr>
          <w:rFonts w:eastAsia="Georgia"/>
          <w:color w:val="000000"/>
          <w:sz w:val="20"/>
          <w:szCs w:val="20"/>
        </w:rPr>
        <w:t>Working out our salvation to hold forth Christ (vv. 12-16)</w:t>
      </w:r>
    </w:p>
    <w:p w:rsidR="007A1767" w:rsidRPr="00AC6B84" w:rsidRDefault="007A1767" w:rsidP="005A00B6">
      <w:pPr>
        <w:numPr>
          <w:ilvl w:val="0"/>
          <w:numId w:val="23"/>
        </w:numPr>
        <w:spacing w:after="20"/>
        <w:ind w:left="630"/>
        <w:rPr>
          <w:rFonts w:eastAsia="Georgia"/>
          <w:color w:val="000000"/>
          <w:sz w:val="20"/>
          <w:szCs w:val="20"/>
        </w:rPr>
      </w:pPr>
      <w:r w:rsidRPr="00AC6B84">
        <w:rPr>
          <w:rFonts w:eastAsia="Georgia"/>
          <w:color w:val="000000"/>
          <w:sz w:val="20"/>
          <w:szCs w:val="20"/>
        </w:rPr>
        <w:t>A drink offering upon the sacrifice of faith (vv. 17-18)</w:t>
      </w:r>
    </w:p>
    <w:p w:rsidR="007A1767" w:rsidRPr="00AC6B84" w:rsidRDefault="007A1767" w:rsidP="005A00B6">
      <w:pPr>
        <w:numPr>
          <w:ilvl w:val="0"/>
          <w:numId w:val="23"/>
        </w:numPr>
        <w:spacing w:after="20"/>
        <w:ind w:left="630"/>
        <w:rPr>
          <w:rFonts w:eastAsia="Georgia"/>
          <w:color w:val="000000"/>
          <w:sz w:val="20"/>
          <w:szCs w:val="20"/>
        </w:rPr>
      </w:pPr>
      <w:r w:rsidRPr="00AC6B84">
        <w:rPr>
          <w:rFonts w:eastAsia="Georgia"/>
          <w:color w:val="000000"/>
          <w:sz w:val="20"/>
          <w:szCs w:val="20"/>
        </w:rPr>
        <w:t>The apostle's concern for the believers (vv. 19-30)</w:t>
      </w:r>
    </w:p>
    <w:p w:rsidR="00F84DA2" w:rsidRPr="00AC6B84" w:rsidRDefault="00F84DA2" w:rsidP="001B1EFD">
      <w:pPr>
        <w:spacing w:after="20"/>
        <w:textAlignment w:val="baseline"/>
        <w:rPr>
          <w:color w:val="000000"/>
          <w:sz w:val="20"/>
          <w:szCs w:val="20"/>
        </w:rPr>
      </w:pPr>
    </w:p>
    <w:p w:rsidR="00BC5FA2" w:rsidRPr="00AC6B84" w:rsidRDefault="00BC5FA2" w:rsidP="001B1EFD">
      <w:pPr>
        <w:widowControl w:val="0"/>
        <w:spacing w:after="120"/>
        <w:jc w:val="center"/>
        <w:rPr>
          <w:sz w:val="20"/>
          <w:szCs w:val="20"/>
        </w:rPr>
      </w:pPr>
      <w:r w:rsidRPr="00AC6B84">
        <w:rPr>
          <w:b/>
          <w:bCs/>
          <w:i/>
          <w:iCs/>
          <w:color w:val="000000"/>
          <w:sz w:val="20"/>
          <w:szCs w:val="20"/>
        </w:rPr>
        <w:t>Crucial points</w:t>
      </w:r>
    </w:p>
    <w:p w:rsidR="007A1767" w:rsidRPr="007A1767" w:rsidRDefault="007A1767" w:rsidP="001B1EFD">
      <w:pPr>
        <w:tabs>
          <w:tab w:val="left" w:pos="720"/>
        </w:tabs>
        <w:spacing w:after="20"/>
        <w:ind w:firstLine="288"/>
        <w:jc w:val="both"/>
        <w:rPr>
          <w:color w:val="000000"/>
          <w:sz w:val="20"/>
          <w:szCs w:val="20"/>
        </w:rPr>
      </w:pPr>
      <w:r w:rsidRPr="007A1767">
        <w:rPr>
          <w:color w:val="000000"/>
          <w:sz w:val="20"/>
          <w:szCs w:val="20"/>
        </w:rPr>
        <w:t xml:space="preserve">Philippians 2 is on taking Christ as the pattern to hold Him forth. In 2:5-11 Paul presents the Lord Jesus and His </w:t>
      </w:r>
      <w:r w:rsidRPr="007A1767">
        <w:rPr>
          <w:color w:val="000000"/>
          <w:sz w:val="20"/>
          <w:szCs w:val="20"/>
        </w:rPr>
        <w:lastRenderedPageBreak/>
        <w:t>incarnation, human living, death, resurrection, and exaltation in such a way as to give us a pattern and a standard for our daily salvation (v. 12). The main elements of this salvation are Christ as the crucified life (vv. 5-8) and Christ in His exaltation (vv. 9-11). When this pattern becomes our inward life, it becomes our practical, daily, moment-by-moment salvation.</w:t>
      </w:r>
    </w:p>
    <w:p w:rsidR="007A1767" w:rsidRPr="007A1767" w:rsidRDefault="007A1767" w:rsidP="001B1EFD">
      <w:pPr>
        <w:tabs>
          <w:tab w:val="left" w:pos="720"/>
        </w:tabs>
        <w:spacing w:after="20"/>
        <w:ind w:firstLine="288"/>
        <w:jc w:val="both"/>
        <w:rPr>
          <w:color w:val="000000"/>
          <w:sz w:val="20"/>
          <w:szCs w:val="20"/>
        </w:rPr>
      </w:pPr>
      <w:r w:rsidRPr="007A1767">
        <w:rPr>
          <w:color w:val="000000"/>
          <w:sz w:val="20"/>
          <w:szCs w:val="20"/>
        </w:rPr>
        <w:t>We have received God's salvation, which has as its climax our being exalted by God in glory as the Lord Jesus was (v. 9). We need to carry out this salvation, to bring it to its ultimate conclusion, by our constant and absolute obedience with fear and trembling (v. 12). To receive this salvation by faith is once for all; to carry it out is lifelong. However, it is not that we by ourselves carry it out, but that God operates in us to do it (v. 13). The only thing we need to do is to obey the inner operating God.</w:t>
      </w:r>
    </w:p>
    <w:p w:rsidR="007A1767" w:rsidRPr="007A1767" w:rsidRDefault="007A1767" w:rsidP="001B1EFD">
      <w:pPr>
        <w:tabs>
          <w:tab w:val="left" w:pos="720"/>
        </w:tabs>
        <w:spacing w:after="20"/>
        <w:ind w:firstLine="288"/>
        <w:jc w:val="both"/>
        <w:rPr>
          <w:color w:val="000000"/>
          <w:sz w:val="20"/>
          <w:szCs w:val="20"/>
        </w:rPr>
      </w:pPr>
      <w:r w:rsidRPr="007A1767">
        <w:rPr>
          <w:color w:val="000000"/>
          <w:sz w:val="20"/>
          <w:szCs w:val="20"/>
        </w:rPr>
        <w:t>In verses 5 through 16 we see that we have the Lord Jesus as our pattern (vv. 5-11), we have God operating in us (v. 13), we are God's children, having God's life and the divine nature (v. 15), we are luminaries qualified to reflect the divine light of Christ (v. 15), and we have the word of life to hold forth, to present, to others (v. 16). What a divine and rich provision! By such we are well able to carry out God's salvation to its climax.</w:t>
      </w:r>
    </w:p>
    <w:p w:rsidR="007A1767" w:rsidRPr="007A1767" w:rsidRDefault="007A1767" w:rsidP="001B1EFD">
      <w:pPr>
        <w:tabs>
          <w:tab w:val="left" w:pos="720"/>
        </w:tabs>
        <w:spacing w:after="20"/>
        <w:ind w:firstLine="288"/>
        <w:jc w:val="both"/>
        <w:rPr>
          <w:color w:val="000000"/>
          <w:sz w:val="20"/>
          <w:szCs w:val="20"/>
        </w:rPr>
      </w:pPr>
      <w:r w:rsidRPr="007A1767">
        <w:rPr>
          <w:color w:val="000000"/>
          <w:sz w:val="20"/>
          <w:szCs w:val="20"/>
        </w:rPr>
        <w:t>In verse 17 we see two constitutions—that of the believers with respect to their faith and that of Paul with respect to his becoming a drink offering. The believers' faith is the constitution and total expression of all that they have received, experienced, and enjoyed of Christ. Paul was eventually constituted by Christ into heavenly wine to be poured out as a drink offering to God upon the sacrifice and service of the believers' faith. In verse 18 we see a mutual rejoicing, a mutual congratulating. Paul congratulated the believers for their success in faith, and they congratulated him in his success in martyrdom.</w:t>
      </w:r>
    </w:p>
    <w:p w:rsidR="007A1767" w:rsidRPr="007A1767" w:rsidRDefault="007A1767" w:rsidP="001B1EFD">
      <w:pPr>
        <w:tabs>
          <w:tab w:val="left" w:pos="720"/>
        </w:tabs>
        <w:spacing w:after="20"/>
        <w:ind w:firstLine="288"/>
        <w:jc w:val="both"/>
        <w:rPr>
          <w:color w:val="000000"/>
          <w:sz w:val="20"/>
          <w:szCs w:val="20"/>
        </w:rPr>
      </w:pPr>
      <w:r w:rsidRPr="007A1767">
        <w:rPr>
          <w:color w:val="000000"/>
          <w:sz w:val="20"/>
          <w:szCs w:val="20"/>
        </w:rPr>
        <w:t>Verses 19 through 30 are on the apostle's concern for the believers and reveal two crucial points concerning the soul. We need to be like-</w:t>
      </w:r>
      <w:proofErr w:type="spellStart"/>
      <w:r w:rsidRPr="007A1767">
        <w:rPr>
          <w:color w:val="000000"/>
          <w:sz w:val="20"/>
          <w:szCs w:val="20"/>
        </w:rPr>
        <w:t>souled</w:t>
      </w:r>
      <w:proofErr w:type="spellEnd"/>
      <w:r w:rsidRPr="007A1767">
        <w:rPr>
          <w:color w:val="000000"/>
          <w:sz w:val="20"/>
          <w:szCs w:val="20"/>
        </w:rPr>
        <w:t xml:space="preserve"> (v. 20), one in soul, and we need to be willing to sacrifice, or risk, our soul (v. 30). Both are necessary if we are to have a genuine concern for the churches with all the saints.</w:t>
      </w:r>
    </w:p>
    <w:p w:rsidR="00256D1F" w:rsidRPr="00AC6B84" w:rsidRDefault="00256D1F" w:rsidP="001B1EFD">
      <w:pPr>
        <w:tabs>
          <w:tab w:val="left" w:pos="720"/>
        </w:tabs>
        <w:spacing w:after="20"/>
        <w:jc w:val="both"/>
        <w:rPr>
          <w:b/>
          <w:sz w:val="20"/>
          <w:szCs w:val="20"/>
        </w:rPr>
      </w:pPr>
    </w:p>
    <w:p w:rsidR="007F4599" w:rsidRPr="00AC6B84" w:rsidRDefault="00B45668" w:rsidP="001B1EFD">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Pr>
          <w:rFonts w:cs="Times New Roman"/>
          <w:b/>
        </w:rPr>
        <w:br w:type="column"/>
      </w:r>
      <w:r w:rsidR="007F78CB" w:rsidRPr="00AC6B84">
        <w:rPr>
          <w:rFonts w:cs="Times New Roman"/>
          <w:b/>
        </w:rPr>
        <w:lastRenderedPageBreak/>
        <w:t xml:space="preserve">Lord’s Day  </w:t>
      </w:r>
      <w:r w:rsidR="00F47DE9" w:rsidRPr="00AC6B84">
        <w:rPr>
          <w:rFonts w:cs="Times New Roman"/>
          <w:b/>
        </w:rPr>
        <w:t>1</w:t>
      </w:r>
      <w:r w:rsidR="004059DA" w:rsidRPr="00AC6B84">
        <w:rPr>
          <w:rFonts w:cs="Times New Roman"/>
          <w:b/>
        </w:rPr>
        <w:t>/</w:t>
      </w:r>
      <w:r w:rsidR="001531B4" w:rsidRPr="00AC6B84">
        <w:rPr>
          <w:rFonts w:cs="Times New Roman"/>
          <w:b/>
        </w:rPr>
        <w:t>23</w:t>
      </w:r>
    </w:p>
    <w:p w:rsidR="003C58FC" w:rsidRPr="00AC6B84" w:rsidRDefault="003C58FC" w:rsidP="001B1EFD">
      <w:pPr>
        <w:widowControl w:val="0"/>
        <w:numPr>
          <w:ilvl w:val="0"/>
          <w:numId w:val="1"/>
        </w:numPr>
        <w:spacing w:after="120"/>
        <w:jc w:val="center"/>
        <w:rPr>
          <w:b/>
          <w:i/>
          <w:sz w:val="20"/>
          <w:szCs w:val="20"/>
          <w:u w:val="single"/>
        </w:rPr>
      </w:pPr>
      <w:r w:rsidRPr="00AC6B84">
        <w:rPr>
          <w:b/>
          <w:i/>
          <w:sz w:val="20"/>
          <w:szCs w:val="20"/>
          <w:u w:val="single"/>
        </w:rPr>
        <w:t>Related Verses</w:t>
      </w:r>
    </w:p>
    <w:p w:rsidR="00247ED9" w:rsidRPr="00AC6B84" w:rsidRDefault="00247ED9" w:rsidP="001B1EFD">
      <w:pPr>
        <w:pStyle w:val="ListParagraph"/>
        <w:widowControl w:val="0"/>
        <w:numPr>
          <w:ilvl w:val="0"/>
          <w:numId w:val="1"/>
        </w:numPr>
        <w:tabs>
          <w:tab w:val="left" w:pos="720"/>
          <w:tab w:val="left" w:pos="1440"/>
          <w:tab w:val="left" w:pos="2160"/>
          <w:tab w:val="left" w:pos="2880"/>
          <w:tab w:val="left" w:pos="3320"/>
        </w:tabs>
        <w:spacing w:after="20" w:line="240" w:lineRule="auto"/>
        <w:contextualSpacing w:val="0"/>
        <w:jc w:val="both"/>
        <w:rPr>
          <w:sz w:val="20"/>
          <w:szCs w:val="20"/>
        </w:rPr>
      </w:pPr>
      <w:r w:rsidRPr="00AC6B84">
        <w:rPr>
          <w:b/>
          <w:bCs/>
          <w:sz w:val="20"/>
          <w:szCs w:val="20"/>
          <w:lang w:bidi="he-IL"/>
        </w:rPr>
        <w:t>Matt. 5:48</w:t>
      </w:r>
    </w:p>
    <w:p w:rsidR="00247ED9" w:rsidRPr="00AC6B84" w:rsidRDefault="00247ED9" w:rsidP="001B1EFD">
      <w:pPr>
        <w:pStyle w:val="ListParagraph"/>
        <w:widowControl w:val="0"/>
        <w:numPr>
          <w:ilvl w:val="0"/>
          <w:numId w:val="1"/>
        </w:numPr>
        <w:tabs>
          <w:tab w:val="left" w:pos="720"/>
          <w:tab w:val="left" w:pos="1440"/>
          <w:tab w:val="left" w:pos="2160"/>
          <w:tab w:val="left" w:pos="2880"/>
          <w:tab w:val="left" w:pos="3320"/>
        </w:tabs>
        <w:spacing w:after="20" w:line="240" w:lineRule="auto"/>
        <w:contextualSpacing w:val="0"/>
        <w:jc w:val="both"/>
        <w:rPr>
          <w:sz w:val="20"/>
          <w:szCs w:val="20"/>
        </w:rPr>
      </w:pPr>
      <w:r w:rsidRPr="00AC6B84">
        <w:rPr>
          <w:b/>
          <w:bCs/>
          <w:sz w:val="20"/>
          <w:szCs w:val="20"/>
          <w:lang w:bidi="he-IL"/>
        </w:rPr>
        <w:t xml:space="preserve">48 </w:t>
      </w:r>
      <w:r w:rsidRPr="00AC6B84">
        <w:rPr>
          <w:color w:val="000000"/>
          <w:sz w:val="20"/>
          <w:szCs w:val="20"/>
          <w:lang w:bidi="he-IL"/>
        </w:rPr>
        <w:t>You therefore shall be perfect as your heavenly Father is perfect.</w:t>
      </w:r>
      <w:r w:rsidRPr="00AC6B84">
        <w:rPr>
          <w:sz w:val="20"/>
          <w:szCs w:val="20"/>
          <w:lang w:bidi="he-IL"/>
        </w:rPr>
        <w:t xml:space="preserve"> </w:t>
      </w:r>
    </w:p>
    <w:p w:rsidR="00247ED9" w:rsidRPr="00AC6B84" w:rsidRDefault="00247ED9" w:rsidP="001B1EFD">
      <w:pPr>
        <w:pStyle w:val="ListParagraph"/>
        <w:widowControl w:val="0"/>
        <w:numPr>
          <w:ilvl w:val="0"/>
          <w:numId w:val="1"/>
        </w:numPr>
        <w:tabs>
          <w:tab w:val="left" w:pos="720"/>
          <w:tab w:val="left" w:pos="1440"/>
          <w:tab w:val="left" w:pos="2160"/>
          <w:tab w:val="left" w:pos="2880"/>
          <w:tab w:val="left" w:pos="3320"/>
        </w:tabs>
        <w:spacing w:after="20" w:line="240" w:lineRule="auto"/>
        <w:contextualSpacing w:val="0"/>
        <w:jc w:val="both"/>
        <w:rPr>
          <w:sz w:val="20"/>
          <w:szCs w:val="20"/>
        </w:rPr>
      </w:pPr>
      <w:r w:rsidRPr="00AC6B84">
        <w:rPr>
          <w:b/>
          <w:bCs/>
          <w:sz w:val="20"/>
          <w:szCs w:val="20"/>
          <w:lang w:bidi="he-IL"/>
        </w:rPr>
        <w:t>Col. 1:27-29</w:t>
      </w:r>
    </w:p>
    <w:p w:rsidR="00247ED9" w:rsidRPr="00AC6B84" w:rsidRDefault="00247ED9" w:rsidP="001B1EFD">
      <w:pPr>
        <w:pStyle w:val="ListParagraph"/>
        <w:widowControl w:val="0"/>
        <w:numPr>
          <w:ilvl w:val="0"/>
          <w:numId w:val="1"/>
        </w:numPr>
        <w:tabs>
          <w:tab w:val="left" w:pos="720"/>
          <w:tab w:val="left" w:pos="1440"/>
          <w:tab w:val="left" w:pos="2160"/>
          <w:tab w:val="left" w:pos="2880"/>
          <w:tab w:val="left" w:pos="3320"/>
        </w:tabs>
        <w:spacing w:after="20" w:line="240" w:lineRule="auto"/>
        <w:contextualSpacing w:val="0"/>
        <w:jc w:val="both"/>
        <w:rPr>
          <w:sz w:val="20"/>
          <w:szCs w:val="20"/>
        </w:rPr>
      </w:pPr>
      <w:r w:rsidRPr="00AC6B84">
        <w:rPr>
          <w:b/>
          <w:bCs/>
          <w:sz w:val="20"/>
          <w:szCs w:val="20"/>
          <w:lang w:bidi="he-IL"/>
        </w:rPr>
        <w:t xml:space="preserve">27 </w:t>
      </w:r>
      <w:r w:rsidRPr="00AC6B84">
        <w:rPr>
          <w:color w:val="000000"/>
          <w:sz w:val="20"/>
          <w:szCs w:val="20"/>
          <w:lang w:bidi="he-IL"/>
        </w:rPr>
        <w:t>To whom God willed to make known what are the riches of the glory of this mystery among the Gentiles, which is Christ in you, the hope of glory,</w:t>
      </w:r>
      <w:r w:rsidRPr="00AC6B84">
        <w:rPr>
          <w:sz w:val="20"/>
          <w:szCs w:val="20"/>
          <w:lang w:bidi="he-IL"/>
        </w:rPr>
        <w:t xml:space="preserve"> </w:t>
      </w:r>
    </w:p>
    <w:p w:rsidR="00247ED9" w:rsidRPr="00AC6B84" w:rsidRDefault="00247ED9" w:rsidP="001B1EFD">
      <w:pPr>
        <w:pStyle w:val="ListParagraph"/>
        <w:widowControl w:val="0"/>
        <w:numPr>
          <w:ilvl w:val="0"/>
          <w:numId w:val="1"/>
        </w:numPr>
        <w:tabs>
          <w:tab w:val="left" w:pos="720"/>
          <w:tab w:val="left" w:pos="1440"/>
          <w:tab w:val="left" w:pos="2160"/>
          <w:tab w:val="left" w:pos="2880"/>
          <w:tab w:val="left" w:pos="3320"/>
        </w:tabs>
        <w:spacing w:after="20" w:line="240" w:lineRule="auto"/>
        <w:contextualSpacing w:val="0"/>
        <w:jc w:val="both"/>
        <w:rPr>
          <w:sz w:val="20"/>
          <w:szCs w:val="20"/>
        </w:rPr>
      </w:pPr>
      <w:r w:rsidRPr="00AC6B84">
        <w:rPr>
          <w:b/>
          <w:bCs/>
          <w:sz w:val="20"/>
          <w:szCs w:val="20"/>
          <w:lang w:bidi="he-IL"/>
        </w:rPr>
        <w:t xml:space="preserve">28 </w:t>
      </w:r>
      <w:r w:rsidRPr="00AC6B84">
        <w:rPr>
          <w:color w:val="000000"/>
          <w:sz w:val="20"/>
          <w:szCs w:val="20"/>
          <w:lang w:bidi="he-IL"/>
        </w:rPr>
        <w:t>Whom we announce, admonishing every man and teaching every man in all wisdom that we may present every man full-grown in Christ;</w:t>
      </w:r>
      <w:r w:rsidRPr="00AC6B84">
        <w:rPr>
          <w:sz w:val="20"/>
          <w:szCs w:val="20"/>
          <w:lang w:bidi="he-IL"/>
        </w:rPr>
        <w:t xml:space="preserve"> </w:t>
      </w:r>
    </w:p>
    <w:p w:rsidR="00247ED9" w:rsidRPr="00AC6B84" w:rsidRDefault="00247ED9" w:rsidP="001B1EFD">
      <w:pPr>
        <w:pStyle w:val="ListParagraph"/>
        <w:widowControl w:val="0"/>
        <w:numPr>
          <w:ilvl w:val="0"/>
          <w:numId w:val="1"/>
        </w:numPr>
        <w:tabs>
          <w:tab w:val="left" w:pos="720"/>
          <w:tab w:val="left" w:pos="1440"/>
          <w:tab w:val="left" w:pos="2160"/>
          <w:tab w:val="left" w:pos="2880"/>
          <w:tab w:val="left" w:pos="3320"/>
        </w:tabs>
        <w:spacing w:after="20" w:line="240" w:lineRule="auto"/>
        <w:contextualSpacing w:val="0"/>
        <w:jc w:val="both"/>
        <w:rPr>
          <w:sz w:val="20"/>
          <w:szCs w:val="20"/>
        </w:rPr>
      </w:pPr>
      <w:r w:rsidRPr="00AC6B84">
        <w:rPr>
          <w:b/>
          <w:bCs/>
          <w:sz w:val="20"/>
          <w:szCs w:val="20"/>
          <w:lang w:bidi="he-IL"/>
        </w:rPr>
        <w:t xml:space="preserve">29 </w:t>
      </w:r>
      <w:r w:rsidRPr="00AC6B84">
        <w:rPr>
          <w:color w:val="000000"/>
          <w:sz w:val="20"/>
          <w:szCs w:val="20"/>
          <w:lang w:bidi="he-IL"/>
        </w:rPr>
        <w:t>For which also I labor, struggling according to His operation which operates in me in power.</w:t>
      </w:r>
      <w:r w:rsidRPr="00AC6B84">
        <w:rPr>
          <w:sz w:val="20"/>
          <w:szCs w:val="20"/>
          <w:lang w:bidi="he-IL"/>
        </w:rPr>
        <w:t xml:space="preserve"> </w:t>
      </w:r>
    </w:p>
    <w:p w:rsidR="00247ED9" w:rsidRPr="00AC6B84" w:rsidRDefault="00247ED9" w:rsidP="001B1EFD">
      <w:pPr>
        <w:pStyle w:val="ListParagraph"/>
        <w:widowControl w:val="0"/>
        <w:numPr>
          <w:ilvl w:val="0"/>
          <w:numId w:val="1"/>
        </w:numPr>
        <w:tabs>
          <w:tab w:val="left" w:pos="720"/>
          <w:tab w:val="left" w:pos="1440"/>
          <w:tab w:val="left" w:pos="2160"/>
          <w:tab w:val="left" w:pos="2880"/>
          <w:tab w:val="left" w:pos="3320"/>
        </w:tabs>
        <w:spacing w:after="20" w:line="240" w:lineRule="auto"/>
        <w:contextualSpacing w:val="0"/>
        <w:jc w:val="both"/>
        <w:rPr>
          <w:sz w:val="20"/>
          <w:szCs w:val="20"/>
        </w:rPr>
      </w:pPr>
      <w:r w:rsidRPr="00AC6B84">
        <w:rPr>
          <w:b/>
          <w:bCs/>
          <w:sz w:val="20"/>
          <w:szCs w:val="20"/>
          <w:lang w:bidi="he-IL"/>
        </w:rPr>
        <w:t>Col. 3:10-16</w:t>
      </w:r>
    </w:p>
    <w:p w:rsidR="00247ED9" w:rsidRPr="00AC6B84" w:rsidRDefault="00247ED9" w:rsidP="001B1EFD">
      <w:pPr>
        <w:pStyle w:val="ListParagraph"/>
        <w:widowControl w:val="0"/>
        <w:numPr>
          <w:ilvl w:val="0"/>
          <w:numId w:val="1"/>
        </w:numPr>
        <w:tabs>
          <w:tab w:val="left" w:pos="720"/>
          <w:tab w:val="left" w:pos="1440"/>
          <w:tab w:val="left" w:pos="2160"/>
          <w:tab w:val="left" w:pos="2880"/>
          <w:tab w:val="left" w:pos="3320"/>
        </w:tabs>
        <w:spacing w:after="20" w:line="240" w:lineRule="auto"/>
        <w:contextualSpacing w:val="0"/>
        <w:jc w:val="both"/>
        <w:rPr>
          <w:sz w:val="20"/>
          <w:szCs w:val="20"/>
        </w:rPr>
      </w:pPr>
      <w:r w:rsidRPr="00AC6B84">
        <w:rPr>
          <w:b/>
          <w:bCs/>
          <w:sz w:val="20"/>
          <w:szCs w:val="20"/>
          <w:lang w:bidi="he-IL"/>
        </w:rPr>
        <w:t xml:space="preserve">10 </w:t>
      </w:r>
      <w:r w:rsidRPr="00AC6B84">
        <w:rPr>
          <w:color w:val="000000"/>
          <w:sz w:val="20"/>
          <w:szCs w:val="20"/>
          <w:lang w:bidi="he-IL"/>
        </w:rPr>
        <w:t>And have put on the new man, which is being renewed unto full knowledge according to the image of Him who created him,</w:t>
      </w:r>
      <w:r w:rsidRPr="00AC6B84">
        <w:rPr>
          <w:sz w:val="20"/>
          <w:szCs w:val="20"/>
          <w:lang w:bidi="he-IL"/>
        </w:rPr>
        <w:t xml:space="preserve"> </w:t>
      </w:r>
    </w:p>
    <w:p w:rsidR="00247ED9" w:rsidRPr="00AC6B84" w:rsidRDefault="00247ED9" w:rsidP="001B1EFD">
      <w:pPr>
        <w:pStyle w:val="ListParagraph"/>
        <w:widowControl w:val="0"/>
        <w:numPr>
          <w:ilvl w:val="0"/>
          <w:numId w:val="1"/>
        </w:numPr>
        <w:tabs>
          <w:tab w:val="left" w:pos="720"/>
          <w:tab w:val="left" w:pos="1440"/>
          <w:tab w:val="left" w:pos="2160"/>
          <w:tab w:val="left" w:pos="2880"/>
          <w:tab w:val="left" w:pos="3320"/>
        </w:tabs>
        <w:spacing w:after="20" w:line="240" w:lineRule="auto"/>
        <w:contextualSpacing w:val="0"/>
        <w:jc w:val="both"/>
        <w:rPr>
          <w:sz w:val="20"/>
          <w:szCs w:val="20"/>
        </w:rPr>
      </w:pPr>
      <w:r w:rsidRPr="00AC6B84">
        <w:rPr>
          <w:b/>
          <w:bCs/>
          <w:sz w:val="20"/>
          <w:szCs w:val="20"/>
          <w:lang w:bidi="he-IL"/>
        </w:rPr>
        <w:t>11</w:t>
      </w:r>
      <w:r w:rsidRPr="00AC6B84">
        <w:rPr>
          <w:sz w:val="20"/>
          <w:szCs w:val="20"/>
          <w:lang w:bidi="he-IL"/>
        </w:rPr>
        <w:t xml:space="preserve"> </w:t>
      </w:r>
      <w:r w:rsidRPr="00AC6B84">
        <w:rPr>
          <w:color w:val="000000"/>
          <w:sz w:val="20"/>
          <w:szCs w:val="20"/>
          <w:lang w:bidi="he-IL"/>
        </w:rPr>
        <w:t xml:space="preserve">Where there cannot be Greek and Jew, circumcision and </w:t>
      </w:r>
      <w:proofErr w:type="spellStart"/>
      <w:r w:rsidRPr="00AC6B84">
        <w:rPr>
          <w:color w:val="000000"/>
          <w:sz w:val="20"/>
          <w:szCs w:val="20"/>
          <w:lang w:bidi="he-IL"/>
        </w:rPr>
        <w:t>uncircumcision</w:t>
      </w:r>
      <w:proofErr w:type="spellEnd"/>
      <w:r w:rsidRPr="00AC6B84">
        <w:rPr>
          <w:color w:val="000000"/>
          <w:sz w:val="20"/>
          <w:szCs w:val="20"/>
          <w:lang w:bidi="he-IL"/>
        </w:rPr>
        <w:t>, barbarian, Scythian, slave, free man, but Christ is all and in all.</w:t>
      </w:r>
      <w:r w:rsidRPr="00AC6B84">
        <w:rPr>
          <w:sz w:val="20"/>
          <w:szCs w:val="20"/>
          <w:lang w:bidi="he-IL"/>
        </w:rPr>
        <w:t xml:space="preserve"> </w:t>
      </w:r>
    </w:p>
    <w:p w:rsidR="00247ED9" w:rsidRPr="00AC6B84" w:rsidRDefault="00247ED9" w:rsidP="001B1EFD">
      <w:pPr>
        <w:pStyle w:val="ListParagraph"/>
        <w:widowControl w:val="0"/>
        <w:numPr>
          <w:ilvl w:val="0"/>
          <w:numId w:val="1"/>
        </w:numPr>
        <w:tabs>
          <w:tab w:val="left" w:pos="720"/>
          <w:tab w:val="left" w:pos="1440"/>
          <w:tab w:val="left" w:pos="2160"/>
          <w:tab w:val="left" w:pos="2880"/>
          <w:tab w:val="left" w:pos="3320"/>
        </w:tabs>
        <w:spacing w:after="20" w:line="240" w:lineRule="auto"/>
        <w:contextualSpacing w:val="0"/>
        <w:jc w:val="both"/>
        <w:rPr>
          <w:sz w:val="20"/>
          <w:szCs w:val="20"/>
        </w:rPr>
      </w:pPr>
      <w:r w:rsidRPr="00AC6B84">
        <w:rPr>
          <w:b/>
          <w:bCs/>
          <w:sz w:val="20"/>
          <w:szCs w:val="20"/>
          <w:lang w:bidi="he-IL"/>
        </w:rPr>
        <w:t>12</w:t>
      </w:r>
      <w:r w:rsidRPr="00AC6B84">
        <w:rPr>
          <w:sz w:val="20"/>
          <w:szCs w:val="20"/>
          <w:lang w:bidi="he-IL"/>
        </w:rPr>
        <w:t xml:space="preserve"> </w:t>
      </w:r>
      <w:r w:rsidRPr="00AC6B84">
        <w:rPr>
          <w:color w:val="000000"/>
          <w:sz w:val="20"/>
          <w:szCs w:val="20"/>
          <w:lang w:bidi="he-IL"/>
        </w:rPr>
        <w:t>Put on therefore, as God's chosen ones, holy and beloved, inward parts of compassion, kindness, lowliness, meekness, long-suffering;</w:t>
      </w:r>
      <w:r w:rsidRPr="00AC6B84">
        <w:rPr>
          <w:sz w:val="20"/>
          <w:szCs w:val="20"/>
          <w:lang w:bidi="he-IL"/>
        </w:rPr>
        <w:t xml:space="preserve"> </w:t>
      </w:r>
    </w:p>
    <w:p w:rsidR="00247ED9" w:rsidRPr="00AC6B84" w:rsidRDefault="00247ED9" w:rsidP="001B1EFD">
      <w:pPr>
        <w:pStyle w:val="ListParagraph"/>
        <w:widowControl w:val="0"/>
        <w:numPr>
          <w:ilvl w:val="0"/>
          <w:numId w:val="1"/>
        </w:numPr>
        <w:tabs>
          <w:tab w:val="left" w:pos="720"/>
          <w:tab w:val="left" w:pos="1440"/>
          <w:tab w:val="left" w:pos="2160"/>
          <w:tab w:val="left" w:pos="2880"/>
          <w:tab w:val="left" w:pos="3320"/>
        </w:tabs>
        <w:spacing w:after="20" w:line="240" w:lineRule="auto"/>
        <w:contextualSpacing w:val="0"/>
        <w:jc w:val="both"/>
        <w:rPr>
          <w:sz w:val="20"/>
          <w:szCs w:val="20"/>
        </w:rPr>
      </w:pPr>
      <w:r w:rsidRPr="00AC6B84">
        <w:rPr>
          <w:b/>
          <w:bCs/>
          <w:sz w:val="20"/>
          <w:szCs w:val="20"/>
          <w:lang w:bidi="he-IL"/>
        </w:rPr>
        <w:t>13</w:t>
      </w:r>
      <w:r w:rsidRPr="00AC6B84">
        <w:rPr>
          <w:sz w:val="20"/>
          <w:szCs w:val="20"/>
          <w:lang w:bidi="he-IL"/>
        </w:rPr>
        <w:t xml:space="preserve"> </w:t>
      </w:r>
      <w:r w:rsidRPr="00AC6B84">
        <w:rPr>
          <w:color w:val="000000"/>
          <w:sz w:val="20"/>
          <w:szCs w:val="20"/>
          <w:lang w:bidi="he-IL"/>
        </w:rPr>
        <w:t>Bearing one another and forgiving one another, if anyone should have a complaint against anyone; even as the Lord forgave you, so also should you forgive.</w:t>
      </w:r>
      <w:r w:rsidRPr="00AC6B84">
        <w:rPr>
          <w:sz w:val="20"/>
          <w:szCs w:val="20"/>
          <w:lang w:bidi="he-IL"/>
        </w:rPr>
        <w:t xml:space="preserve"> </w:t>
      </w:r>
    </w:p>
    <w:p w:rsidR="00247ED9" w:rsidRPr="00AC6B84" w:rsidRDefault="00247ED9" w:rsidP="001B1EFD">
      <w:pPr>
        <w:pStyle w:val="ListParagraph"/>
        <w:widowControl w:val="0"/>
        <w:numPr>
          <w:ilvl w:val="0"/>
          <w:numId w:val="1"/>
        </w:numPr>
        <w:tabs>
          <w:tab w:val="left" w:pos="720"/>
          <w:tab w:val="left" w:pos="1440"/>
          <w:tab w:val="left" w:pos="2160"/>
          <w:tab w:val="left" w:pos="2880"/>
          <w:tab w:val="left" w:pos="3320"/>
        </w:tabs>
        <w:spacing w:after="20" w:line="240" w:lineRule="auto"/>
        <w:contextualSpacing w:val="0"/>
        <w:jc w:val="both"/>
        <w:rPr>
          <w:sz w:val="20"/>
          <w:szCs w:val="20"/>
        </w:rPr>
      </w:pPr>
      <w:r w:rsidRPr="00AC6B84">
        <w:rPr>
          <w:b/>
          <w:bCs/>
          <w:sz w:val="20"/>
          <w:szCs w:val="20"/>
          <w:lang w:bidi="he-IL"/>
        </w:rPr>
        <w:t>14</w:t>
      </w:r>
      <w:r w:rsidRPr="00AC6B84">
        <w:rPr>
          <w:sz w:val="20"/>
          <w:szCs w:val="20"/>
          <w:lang w:bidi="he-IL"/>
        </w:rPr>
        <w:t xml:space="preserve"> </w:t>
      </w:r>
      <w:r w:rsidRPr="00AC6B84">
        <w:rPr>
          <w:color w:val="000000"/>
          <w:sz w:val="20"/>
          <w:szCs w:val="20"/>
          <w:lang w:bidi="he-IL"/>
        </w:rPr>
        <w:t>And over all these things put on love, which is the uniting bond of perfectness.</w:t>
      </w:r>
      <w:r w:rsidRPr="00AC6B84">
        <w:rPr>
          <w:sz w:val="20"/>
          <w:szCs w:val="20"/>
          <w:lang w:bidi="he-IL"/>
        </w:rPr>
        <w:t xml:space="preserve"> </w:t>
      </w:r>
    </w:p>
    <w:p w:rsidR="00247ED9" w:rsidRPr="00AC6B84" w:rsidRDefault="00247ED9" w:rsidP="001B1EFD">
      <w:pPr>
        <w:pStyle w:val="ListParagraph"/>
        <w:widowControl w:val="0"/>
        <w:numPr>
          <w:ilvl w:val="0"/>
          <w:numId w:val="1"/>
        </w:numPr>
        <w:tabs>
          <w:tab w:val="left" w:pos="720"/>
          <w:tab w:val="left" w:pos="1440"/>
          <w:tab w:val="left" w:pos="2160"/>
          <w:tab w:val="left" w:pos="2880"/>
          <w:tab w:val="left" w:pos="3320"/>
        </w:tabs>
        <w:spacing w:after="20" w:line="240" w:lineRule="auto"/>
        <w:contextualSpacing w:val="0"/>
        <w:jc w:val="both"/>
        <w:rPr>
          <w:sz w:val="20"/>
          <w:szCs w:val="20"/>
        </w:rPr>
      </w:pPr>
      <w:r w:rsidRPr="00AC6B84">
        <w:rPr>
          <w:b/>
          <w:bCs/>
          <w:sz w:val="20"/>
          <w:szCs w:val="20"/>
          <w:lang w:bidi="he-IL"/>
        </w:rPr>
        <w:t>15</w:t>
      </w:r>
      <w:r w:rsidRPr="00AC6B84">
        <w:rPr>
          <w:sz w:val="20"/>
          <w:szCs w:val="20"/>
          <w:lang w:bidi="he-IL"/>
        </w:rPr>
        <w:t xml:space="preserve"> </w:t>
      </w:r>
      <w:r w:rsidRPr="00AC6B84">
        <w:rPr>
          <w:color w:val="000000"/>
          <w:sz w:val="20"/>
          <w:szCs w:val="20"/>
          <w:lang w:bidi="he-IL"/>
        </w:rPr>
        <w:t>And let the peace of Christ arbitrate in your hearts, to which also you were called in one Body; and be thankful.</w:t>
      </w:r>
      <w:r w:rsidRPr="00AC6B84">
        <w:rPr>
          <w:sz w:val="20"/>
          <w:szCs w:val="20"/>
          <w:lang w:bidi="he-IL"/>
        </w:rPr>
        <w:t xml:space="preserve"> </w:t>
      </w:r>
    </w:p>
    <w:p w:rsidR="00247ED9" w:rsidRPr="00AC6B84" w:rsidRDefault="00247ED9" w:rsidP="001B1EFD">
      <w:pPr>
        <w:pStyle w:val="ListParagraph"/>
        <w:widowControl w:val="0"/>
        <w:numPr>
          <w:ilvl w:val="0"/>
          <w:numId w:val="1"/>
        </w:numPr>
        <w:tabs>
          <w:tab w:val="left" w:pos="720"/>
          <w:tab w:val="left" w:pos="1440"/>
          <w:tab w:val="left" w:pos="2160"/>
          <w:tab w:val="left" w:pos="2880"/>
          <w:tab w:val="left" w:pos="3320"/>
        </w:tabs>
        <w:spacing w:after="20" w:line="240" w:lineRule="auto"/>
        <w:contextualSpacing w:val="0"/>
        <w:jc w:val="both"/>
        <w:rPr>
          <w:sz w:val="20"/>
          <w:szCs w:val="20"/>
        </w:rPr>
      </w:pPr>
      <w:r w:rsidRPr="00AC6B84">
        <w:rPr>
          <w:b/>
          <w:bCs/>
          <w:sz w:val="20"/>
          <w:szCs w:val="20"/>
          <w:lang w:bidi="he-IL"/>
        </w:rPr>
        <w:t>16</w:t>
      </w:r>
      <w:r w:rsidRPr="00AC6B84">
        <w:rPr>
          <w:sz w:val="20"/>
          <w:szCs w:val="20"/>
          <w:lang w:bidi="he-IL"/>
        </w:rPr>
        <w:t xml:space="preserve"> </w:t>
      </w:r>
      <w:r w:rsidRPr="00AC6B84">
        <w:rPr>
          <w:color w:val="000000"/>
          <w:sz w:val="20"/>
          <w:szCs w:val="20"/>
          <w:lang w:bidi="he-IL"/>
        </w:rPr>
        <w:t>Let the word of Christ dwell in you richly in all wisdom, teaching and admonishing one another with psalms and hymns and spiritual songs, singing with grace in your hearts to God.</w:t>
      </w:r>
      <w:r w:rsidRPr="00AC6B84">
        <w:rPr>
          <w:sz w:val="20"/>
          <w:szCs w:val="20"/>
          <w:lang w:bidi="he-IL"/>
        </w:rPr>
        <w:t xml:space="preserve"> </w:t>
      </w:r>
    </w:p>
    <w:p w:rsidR="00C63030" w:rsidRPr="00AC6B84" w:rsidRDefault="00C63030" w:rsidP="001B1EFD">
      <w:pPr>
        <w:pStyle w:val="ListParagraph"/>
        <w:numPr>
          <w:ilvl w:val="0"/>
          <w:numId w:val="1"/>
        </w:numPr>
        <w:spacing w:after="20" w:line="240" w:lineRule="auto"/>
        <w:contextualSpacing w:val="0"/>
        <w:jc w:val="center"/>
        <w:rPr>
          <w:sz w:val="20"/>
          <w:szCs w:val="20"/>
        </w:rPr>
      </w:pPr>
    </w:p>
    <w:p w:rsidR="009819E0" w:rsidRPr="00AC6B84" w:rsidRDefault="009819E0" w:rsidP="001B1EFD">
      <w:pPr>
        <w:pStyle w:val="ListParagraph"/>
        <w:widowControl w:val="0"/>
        <w:numPr>
          <w:ilvl w:val="0"/>
          <w:numId w:val="1"/>
        </w:numPr>
        <w:spacing w:after="20" w:line="240" w:lineRule="auto"/>
        <w:contextualSpacing w:val="0"/>
        <w:jc w:val="center"/>
        <w:rPr>
          <w:i/>
          <w:iCs/>
          <w:sz w:val="20"/>
          <w:szCs w:val="20"/>
          <w:u w:val="single"/>
        </w:rPr>
      </w:pPr>
      <w:r w:rsidRPr="00AC6B84">
        <w:rPr>
          <w:b/>
          <w:bCs/>
          <w:i/>
          <w:iCs/>
          <w:sz w:val="20"/>
          <w:szCs w:val="20"/>
          <w:u w:val="single"/>
        </w:rPr>
        <w:t>Further Reading:</w:t>
      </w:r>
    </w:p>
    <w:p w:rsidR="00C760C1" w:rsidRPr="00AC6B84" w:rsidRDefault="00C760C1" w:rsidP="001B1EFD">
      <w:pPr>
        <w:pStyle w:val="ListParagraph"/>
        <w:numPr>
          <w:ilvl w:val="0"/>
          <w:numId w:val="1"/>
        </w:numPr>
        <w:spacing w:after="20" w:line="240" w:lineRule="auto"/>
        <w:contextualSpacing w:val="0"/>
        <w:jc w:val="center"/>
        <w:rPr>
          <w:sz w:val="20"/>
          <w:szCs w:val="20"/>
        </w:rPr>
      </w:pPr>
      <w:r w:rsidRPr="00AC6B84">
        <w:rPr>
          <w:i/>
          <w:iCs/>
          <w:sz w:val="20"/>
          <w:szCs w:val="20"/>
          <w:lang w:bidi="he-IL"/>
        </w:rPr>
        <w:t xml:space="preserve">Life-study of Philippians, </w:t>
      </w:r>
      <w:proofErr w:type="spellStart"/>
      <w:r w:rsidRPr="00AC6B84">
        <w:rPr>
          <w:i/>
          <w:iCs/>
          <w:sz w:val="20"/>
          <w:szCs w:val="20"/>
          <w:lang w:bidi="he-IL"/>
        </w:rPr>
        <w:t>msgs</w:t>
      </w:r>
      <w:proofErr w:type="spellEnd"/>
      <w:r w:rsidRPr="00AC6B84">
        <w:rPr>
          <w:i/>
          <w:iCs/>
          <w:sz w:val="20"/>
          <w:szCs w:val="20"/>
          <w:lang w:bidi="he-IL"/>
        </w:rPr>
        <w:t xml:space="preserve">. </w:t>
      </w:r>
      <w:r w:rsidR="00247ED9" w:rsidRPr="00AC6B84">
        <w:rPr>
          <w:i/>
          <w:iCs/>
          <w:sz w:val="20"/>
          <w:szCs w:val="20"/>
          <w:lang w:bidi="he-IL"/>
        </w:rPr>
        <w:t>10-14</w:t>
      </w:r>
    </w:p>
    <w:p w:rsidR="0091318F" w:rsidRPr="00AC6B84" w:rsidRDefault="0091318F" w:rsidP="001B1EFD">
      <w:pPr>
        <w:pStyle w:val="ListParagraph"/>
        <w:numPr>
          <w:ilvl w:val="0"/>
          <w:numId w:val="1"/>
        </w:numPr>
        <w:spacing w:after="20" w:line="240" w:lineRule="auto"/>
        <w:contextualSpacing w:val="0"/>
        <w:jc w:val="both"/>
        <w:rPr>
          <w:i/>
          <w:iCs/>
          <w:sz w:val="20"/>
          <w:szCs w:val="20"/>
          <w:lang w:bidi="he-IL"/>
        </w:rPr>
      </w:pPr>
    </w:p>
    <w:p w:rsidR="00616337" w:rsidRPr="00AC6B84" w:rsidRDefault="00616337" w:rsidP="001B1EFD">
      <w:pPr>
        <w:spacing w:after="20"/>
        <w:jc w:val="both"/>
        <w:rPr>
          <w:i/>
          <w:iCs/>
          <w:sz w:val="20"/>
          <w:szCs w:val="20"/>
          <w:lang w:bidi="he-IL"/>
        </w:rPr>
      </w:pPr>
    </w:p>
    <w:p w:rsidR="003E440D" w:rsidRPr="00AC6B84" w:rsidRDefault="003E440D" w:rsidP="001B1EFD">
      <w:pPr>
        <w:pStyle w:val="ListParagraph"/>
        <w:numPr>
          <w:ilvl w:val="0"/>
          <w:numId w:val="1"/>
        </w:numPr>
        <w:tabs>
          <w:tab w:val="left" w:pos="1080"/>
        </w:tabs>
        <w:spacing w:after="20" w:line="240" w:lineRule="auto"/>
        <w:contextualSpacing w:val="0"/>
        <w:jc w:val="both"/>
        <w:rPr>
          <w:sz w:val="20"/>
          <w:szCs w:val="20"/>
        </w:rPr>
      </w:pPr>
    </w:p>
    <w:sectPr w:rsidR="003E440D" w:rsidRPr="00AC6B84" w:rsidSect="00D64017">
      <w:headerReference w:type="default" r:id="rId8"/>
      <w:footerReference w:type="even" r:id="rId9"/>
      <w:footerReference w:type="default" r:id="rId10"/>
      <w:pgSz w:w="15840" w:h="12240" w:orient="landscape"/>
      <w:pgMar w:top="864" w:right="432" w:bottom="576" w:left="432" w:header="360"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C9C" w:rsidRDefault="00FC6C9C" w:rsidP="001F31D3">
      <w:r>
        <w:separator/>
      </w:r>
    </w:p>
  </w:endnote>
  <w:endnote w:type="continuationSeparator" w:id="0">
    <w:p w:rsidR="00FC6C9C" w:rsidRDefault="00FC6C9C"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PingFang TC">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256D1F">
      <w:rPr>
        <w:sz w:val="20"/>
        <w:szCs w:val="20"/>
      </w:rPr>
      <w:t>2</w:t>
    </w:r>
    <w:r>
      <w:rPr>
        <w:sz w:val="20"/>
        <w:szCs w:val="20"/>
      </w:rPr>
      <w:t>, used by permission</w:t>
    </w:r>
    <w:r>
      <w:rPr>
        <w:sz w:val="20"/>
        <w:szCs w:val="20"/>
      </w:rPr>
      <w:tab/>
      <w:t xml:space="preserve">                                                                                                                                                                                                     </w:t>
    </w:r>
    <w:r w:rsidR="00DB1F8D">
      <w:rPr>
        <w:sz w:val="20"/>
        <w:szCs w:val="20"/>
      </w:rPr>
      <w:fldChar w:fldCharType="begin"/>
    </w:r>
    <w:r>
      <w:rPr>
        <w:sz w:val="20"/>
        <w:szCs w:val="20"/>
      </w:rPr>
      <w:instrText>PAGE</w:instrText>
    </w:r>
    <w:r w:rsidR="00DB1F8D">
      <w:rPr>
        <w:sz w:val="20"/>
        <w:szCs w:val="20"/>
      </w:rPr>
      <w:fldChar w:fldCharType="separate"/>
    </w:r>
    <w:r w:rsidR="00C85D1C">
      <w:rPr>
        <w:noProof/>
        <w:sz w:val="20"/>
        <w:szCs w:val="20"/>
      </w:rPr>
      <w:t>6</w:t>
    </w:r>
    <w:r w:rsidR="00DB1F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C9C" w:rsidRDefault="00FC6C9C" w:rsidP="001F31D3">
      <w:r>
        <w:separator/>
      </w:r>
    </w:p>
  </w:footnote>
  <w:footnote w:type="continuationSeparator" w:id="0">
    <w:p w:rsidR="00FC6C9C" w:rsidRDefault="00FC6C9C"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Pr="005A12F4" w:rsidRDefault="00DB1F8D" w:rsidP="005A12F4">
    <w:pPr>
      <w:pStyle w:val="NormalWeb"/>
      <w:widowControl w:val="0"/>
      <w:suppressAutoHyphens/>
      <w:overflowPunct w:val="0"/>
      <w:spacing w:before="20" w:beforeAutospacing="0" w:after="0" w:afterAutospacing="0"/>
      <w:jc w:val="center"/>
      <w:rPr>
        <w:rFonts w:ascii="Arial" w:hAnsi="Arial" w:cs="Arial"/>
        <w:bCs/>
      </w:rPr>
    </w:pPr>
    <w:r w:rsidRPr="00DB1F8D">
      <w:rPr>
        <w:rFonts w:ascii="Times New Roman" w:hAnsi="Times New Roman"/>
        <w:i/>
        <w:noProof/>
      </w:rPr>
      <w:pict>
        <v:line id="Straight Connector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9.65pt" to="748.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" strokecolor="#4f81bd [3204]" strokeweight="1pt">
          <v:shadow on="t" color="black" opacity="24903f" origin=",.5" offset="0,.55556mm"/>
        </v:line>
      </w:pict>
    </w:r>
    <w:r w:rsidR="008B2918">
      <w:rPr>
        <w:rFonts w:ascii="Arial" w:hAnsi="Arial" w:cs="Arial"/>
      </w:rPr>
      <w:t xml:space="preserve">Expanded </w:t>
    </w:r>
    <w:r w:rsidR="009819E0" w:rsidRPr="009819E0">
      <w:rPr>
        <w:rFonts w:ascii="Arial" w:hAnsi="Arial" w:cs="Arial"/>
      </w:rPr>
      <w:t>Morning Watch</w:t>
    </w:r>
    <w:r w:rsidR="009819E0">
      <w:rPr>
        <w:rFonts w:ascii="Arial" w:hAnsi="Arial" w:cs="Arial"/>
      </w:rPr>
      <w:t xml:space="preserve">                    </w:t>
    </w:r>
    <w:r w:rsidR="009819E0">
      <w:rPr>
        <w:rFonts w:ascii="Arial" w:eastAsia="Arial Narrow" w:hAnsi="Arial" w:cs="Arial"/>
        <w:b/>
        <w:bCs/>
        <w:lang w:eastAsia="zh-CN"/>
      </w:rPr>
      <w:t xml:space="preserve">  </w:t>
    </w:r>
    <w:r w:rsidR="005A12F4" w:rsidRPr="00C760C1">
      <w:rPr>
        <w:rFonts w:ascii="Arial" w:eastAsia="Arial Narrow" w:hAnsi="Arial" w:cs="Arial"/>
        <w:b/>
        <w:bCs/>
        <w:sz w:val="24"/>
        <w:szCs w:val="24"/>
        <w:lang w:eastAsia="zh-CN"/>
      </w:rPr>
      <w:t>Philippians</w:t>
    </w:r>
    <w:r w:rsidR="001531B4">
      <w:rPr>
        <w:rFonts w:ascii="Arial" w:eastAsia="Arial Narrow" w:hAnsi="Arial" w:cs="Arial"/>
        <w:b/>
        <w:bCs/>
        <w:sz w:val="24"/>
        <w:szCs w:val="24"/>
        <w:lang w:eastAsia="zh-CN"/>
      </w:rPr>
      <w:t xml:space="preserve"> - </w:t>
    </w:r>
    <w:r w:rsidR="005A12F4" w:rsidRPr="00C760C1">
      <w:rPr>
        <w:rFonts w:ascii="Arial" w:eastAsia="Arial Narrow" w:hAnsi="Arial" w:cs="Arial"/>
        <w:b/>
        <w:bCs/>
        <w:sz w:val="24"/>
        <w:szCs w:val="24"/>
        <w:lang w:eastAsia="zh-CN"/>
      </w:rPr>
      <w:t xml:space="preserve">Week </w:t>
    </w:r>
    <w:r w:rsidR="001531B4">
      <w:rPr>
        <w:rFonts w:ascii="Arial" w:eastAsia="Arial Narrow" w:hAnsi="Arial" w:cs="Arial"/>
        <w:b/>
        <w:bCs/>
        <w:sz w:val="24"/>
        <w:szCs w:val="24"/>
        <w:lang w:eastAsia="zh-CN"/>
      </w:rPr>
      <w:t>3</w:t>
    </w:r>
    <w:r w:rsidR="00C760C1" w:rsidRPr="00C760C1">
      <w:rPr>
        <w:rFonts w:ascii="Arial" w:eastAsia="Arial Narrow" w:hAnsi="Arial" w:cs="Arial"/>
        <w:b/>
        <w:bCs/>
        <w:sz w:val="24"/>
        <w:szCs w:val="24"/>
        <w:lang w:eastAsia="zh-CN"/>
      </w:rPr>
      <w:t xml:space="preserve"> – “Taking Christ as Our </w:t>
    </w:r>
    <w:r w:rsidR="001531B4">
      <w:rPr>
        <w:rFonts w:ascii="Arial" w:eastAsia="Arial Narrow" w:hAnsi="Arial" w:cs="Arial"/>
        <w:b/>
        <w:bCs/>
        <w:sz w:val="24"/>
        <w:szCs w:val="24"/>
        <w:lang w:eastAsia="zh-CN"/>
      </w:rPr>
      <w:t>Pattern</w:t>
    </w:r>
    <w:r w:rsidR="00C760C1" w:rsidRPr="00C760C1">
      <w:rPr>
        <w:rFonts w:ascii="Arial" w:eastAsia="Arial Narrow" w:hAnsi="Arial" w:cs="Arial"/>
        <w:b/>
        <w:bCs/>
        <w:sz w:val="24"/>
        <w:szCs w:val="24"/>
        <w:lang w:eastAsia="zh-CN"/>
      </w:rPr>
      <w:t>”</w:t>
    </w:r>
    <w:r w:rsidR="001531B4">
      <w:rPr>
        <w:rFonts w:ascii="Arial" w:eastAsia="Arial Narrow" w:hAnsi="Arial" w:cs="Arial"/>
        <w:b/>
        <w:bCs/>
        <w:sz w:val="24"/>
        <w:szCs w:val="24"/>
        <w:lang w:eastAsia="zh-CN"/>
      </w:rPr>
      <w:t xml:space="preserve"> (Phil. 2:5-30)</w:t>
    </w:r>
    <w:r w:rsidR="009819E0">
      <w:rPr>
        <w:rFonts w:ascii="Arial" w:eastAsia="Arial Narrow" w:hAnsi="Arial" w:cs="Arial"/>
        <w:b/>
        <w:bCs/>
        <w:lang w:eastAsia="zh-CN"/>
      </w:rPr>
      <w:t xml:space="preserve">        </w:t>
    </w:r>
    <w:r w:rsidR="00BC5FA2">
      <w:rPr>
        <w:rFonts w:ascii="Arial" w:eastAsia="Arial Narrow" w:hAnsi="Arial" w:cs="Arial"/>
        <w:b/>
        <w:bCs/>
        <w:lang w:eastAsia="zh-CN"/>
      </w:rPr>
      <w:t xml:space="preserve">    </w:t>
    </w:r>
    <w:r w:rsidR="005A12F4">
      <w:rPr>
        <w:rFonts w:ascii="Arial" w:hAnsi="Arial" w:cs="Arial"/>
      </w:rPr>
      <w:t xml:space="preserve">         </w:t>
    </w:r>
    <w:r w:rsidR="00BC5FA2">
      <w:rPr>
        <w:rFonts w:ascii="Arial" w:hAnsi="Arial" w:cs="Arial"/>
      </w:rPr>
      <w:t xml:space="preserve"> </w:t>
    </w:r>
    <w:r w:rsidR="009819E0">
      <w:rPr>
        <w:rFonts w:ascii="Arial" w:eastAsia="Arial Narrow" w:hAnsi="Arial" w:cs="Arial"/>
        <w:b/>
        <w:bCs/>
        <w:lang w:eastAsia="zh-CN"/>
      </w:rPr>
      <w:t xml:space="preserve">                </w:t>
    </w:r>
    <w:r w:rsidR="005A12F4">
      <w:rPr>
        <w:rFonts w:ascii="Arial" w:hAnsi="Arial" w:cs="Arial"/>
        <w:bCs/>
      </w:rPr>
      <w:t>Jan</w:t>
    </w:r>
    <w:r w:rsidR="009819E0" w:rsidRPr="009819E0">
      <w:rPr>
        <w:rFonts w:ascii="Arial" w:hAnsi="Arial" w:cs="Arial"/>
        <w:bCs/>
      </w:rPr>
      <w:t xml:space="preserve">. </w:t>
    </w:r>
    <w:r w:rsidR="00C760C1">
      <w:rPr>
        <w:rFonts w:ascii="Arial" w:hAnsi="Arial" w:cs="Arial"/>
        <w:bCs/>
      </w:rPr>
      <w:t>1</w:t>
    </w:r>
    <w:r w:rsidR="001531B4">
      <w:rPr>
        <w:rFonts w:ascii="Arial" w:hAnsi="Arial" w:cs="Arial"/>
        <w:bCs/>
      </w:rPr>
      <w:t>7</w:t>
    </w:r>
    <w:r w:rsidR="009819E0" w:rsidRPr="009819E0">
      <w:rPr>
        <w:rFonts w:ascii="Arial" w:hAnsi="Arial" w:cs="Arial"/>
        <w:bCs/>
      </w:rPr>
      <w:t>–</w:t>
    </w:r>
    <w:r w:rsidR="001531B4">
      <w:rPr>
        <w:rFonts w:ascii="Arial" w:hAnsi="Arial" w:cs="Arial"/>
        <w:bCs/>
      </w:rPr>
      <w:t>23</w:t>
    </w:r>
    <w:r w:rsidR="009819E0" w:rsidRPr="009819E0">
      <w:rPr>
        <w:rFonts w:ascii="Arial" w:hAnsi="Arial" w:cs="Arial"/>
        <w:bCs/>
      </w:rPr>
      <w:t>,</w:t>
    </w:r>
    <w:r w:rsidR="009819E0" w:rsidRPr="009819E0">
      <w:rPr>
        <w:rFonts w:ascii="Arial" w:hAnsi="Arial" w:cs="Arial" w:hint="eastAsia"/>
        <w:bCs/>
      </w:rPr>
      <w:t xml:space="preserve"> </w:t>
    </w:r>
    <w:r w:rsidR="009819E0" w:rsidRPr="009819E0">
      <w:rPr>
        <w:rFonts w:ascii="Arial" w:hAnsi="Arial" w:cs="Arial"/>
        <w:bCs/>
      </w:rPr>
      <w:t>202</w:t>
    </w:r>
    <w:r w:rsidR="005A12F4">
      <w:rPr>
        <w:rFonts w:ascii="Arial" w:hAnsi="Arial" w:cs="Arial"/>
        <w:bCs/>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6"/>
  </w:num>
  <w:num w:numId="2">
    <w:abstractNumId w:val="8"/>
  </w:num>
  <w:num w:numId="3">
    <w:abstractNumId w:val="6"/>
  </w:num>
  <w:num w:numId="4">
    <w:abstractNumId w:val="9"/>
  </w:num>
  <w:num w:numId="5">
    <w:abstractNumId w:val="14"/>
  </w:num>
  <w:num w:numId="6">
    <w:abstractNumId w:val="22"/>
  </w:num>
  <w:num w:numId="7">
    <w:abstractNumId w:val="1"/>
  </w:num>
  <w:num w:numId="8">
    <w:abstractNumId w:val="2"/>
  </w:num>
  <w:num w:numId="9">
    <w:abstractNumId w:val="7"/>
  </w:num>
  <w:num w:numId="10">
    <w:abstractNumId w:val="10"/>
  </w:num>
  <w:num w:numId="11">
    <w:abstractNumId w:val="21"/>
  </w:num>
  <w:num w:numId="12">
    <w:abstractNumId w:val="17"/>
  </w:num>
  <w:num w:numId="13">
    <w:abstractNumId w:val="3"/>
  </w:num>
  <w:num w:numId="14">
    <w:abstractNumId w:val="11"/>
  </w:num>
  <w:num w:numId="15">
    <w:abstractNumId w:val="15"/>
  </w:num>
  <w:num w:numId="16">
    <w:abstractNumId w:val="18"/>
  </w:num>
  <w:num w:numId="17">
    <w:abstractNumId w:val="4"/>
  </w:num>
  <w:num w:numId="18">
    <w:abstractNumId w:val="20"/>
  </w:num>
  <w:num w:numId="19">
    <w:abstractNumId w:val="0"/>
  </w:num>
  <w:num w:numId="20">
    <w:abstractNumId w:val="5"/>
  </w:num>
  <w:num w:numId="21">
    <w:abstractNumId w:val="12"/>
    <w:lvlOverride w:ilvl="0">
      <w:lvl w:ilvl="0">
        <w:numFmt w:val="upperLetter"/>
        <w:lvlText w:val="%1."/>
        <w:lvlJc w:val="left"/>
      </w:lvl>
    </w:lvlOverride>
  </w:num>
  <w:num w:numId="22">
    <w:abstractNumId w:val="19"/>
  </w:num>
  <w:num w:numId="23">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bordersDoNotSurroundHeader/>
  <w:bordersDoNotSurroundFooter/>
  <w:hideSpellingError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5154"/>
    <w:rsid w:val="00006B78"/>
    <w:rsid w:val="000078EA"/>
    <w:rsid w:val="0001094C"/>
    <w:rsid w:val="00020548"/>
    <w:rsid w:val="00021E92"/>
    <w:rsid w:val="00022B3F"/>
    <w:rsid w:val="00023390"/>
    <w:rsid w:val="0002374B"/>
    <w:rsid w:val="00024B42"/>
    <w:rsid w:val="00025F03"/>
    <w:rsid w:val="000265D0"/>
    <w:rsid w:val="00026E5D"/>
    <w:rsid w:val="00035418"/>
    <w:rsid w:val="00035FAE"/>
    <w:rsid w:val="00036842"/>
    <w:rsid w:val="0004109D"/>
    <w:rsid w:val="00042BDB"/>
    <w:rsid w:val="00042E5D"/>
    <w:rsid w:val="00044ECC"/>
    <w:rsid w:val="00046B56"/>
    <w:rsid w:val="00047EC3"/>
    <w:rsid w:val="00050B5F"/>
    <w:rsid w:val="00052DA8"/>
    <w:rsid w:val="000532F7"/>
    <w:rsid w:val="00055C4F"/>
    <w:rsid w:val="00061578"/>
    <w:rsid w:val="00061A88"/>
    <w:rsid w:val="00063314"/>
    <w:rsid w:val="00066501"/>
    <w:rsid w:val="00075ECA"/>
    <w:rsid w:val="00077DBA"/>
    <w:rsid w:val="00080021"/>
    <w:rsid w:val="000818AC"/>
    <w:rsid w:val="0009613C"/>
    <w:rsid w:val="00096315"/>
    <w:rsid w:val="000A18B1"/>
    <w:rsid w:val="000A4C5A"/>
    <w:rsid w:val="000B65C1"/>
    <w:rsid w:val="000C7FD3"/>
    <w:rsid w:val="000D091E"/>
    <w:rsid w:val="000D161F"/>
    <w:rsid w:val="000D3B9E"/>
    <w:rsid w:val="000D486E"/>
    <w:rsid w:val="000E0D7C"/>
    <w:rsid w:val="000E20DB"/>
    <w:rsid w:val="000E443B"/>
    <w:rsid w:val="000F18AA"/>
    <w:rsid w:val="001017E1"/>
    <w:rsid w:val="00106DE4"/>
    <w:rsid w:val="00124520"/>
    <w:rsid w:val="00134789"/>
    <w:rsid w:val="00136846"/>
    <w:rsid w:val="00144C74"/>
    <w:rsid w:val="0015143F"/>
    <w:rsid w:val="001531B4"/>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0F93"/>
    <w:rsid w:val="001B16E9"/>
    <w:rsid w:val="001B1EFD"/>
    <w:rsid w:val="001B2C08"/>
    <w:rsid w:val="001B2DF1"/>
    <w:rsid w:val="001B63E2"/>
    <w:rsid w:val="001C2828"/>
    <w:rsid w:val="001C79C4"/>
    <w:rsid w:val="001D0D97"/>
    <w:rsid w:val="001D24B3"/>
    <w:rsid w:val="001D5432"/>
    <w:rsid w:val="001D6FC2"/>
    <w:rsid w:val="001E1146"/>
    <w:rsid w:val="001E2ADF"/>
    <w:rsid w:val="001E65A9"/>
    <w:rsid w:val="001F31D3"/>
    <w:rsid w:val="001F3FF4"/>
    <w:rsid w:val="001F43CB"/>
    <w:rsid w:val="001F4A20"/>
    <w:rsid w:val="001F5C0E"/>
    <w:rsid w:val="00206943"/>
    <w:rsid w:val="002076DC"/>
    <w:rsid w:val="0020770D"/>
    <w:rsid w:val="00210FDA"/>
    <w:rsid w:val="00214489"/>
    <w:rsid w:val="002150F0"/>
    <w:rsid w:val="002226BA"/>
    <w:rsid w:val="002238CA"/>
    <w:rsid w:val="002255DA"/>
    <w:rsid w:val="0023314E"/>
    <w:rsid w:val="002340DF"/>
    <w:rsid w:val="002340F3"/>
    <w:rsid w:val="002351A1"/>
    <w:rsid w:val="00236DC2"/>
    <w:rsid w:val="00240F9E"/>
    <w:rsid w:val="00242CAE"/>
    <w:rsid w:val="00247A00"/>
    <w:rsid w:val="00247ED9"/>
    <w:rsid w:val="00253E9D"/>
    <w:rsid w:val="00256D1F"/>
    <w:rsid w:val="00263563"/>
    <w:rsid w:val="00263CBB"/>
    <w:rsid w:val="00265051"/>
    <w:rsid w:val="002658F5"/>
    <w:rsid w:val="002668FC"/>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0AA8"/>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280C"/>
    <w:rsid w:val="003C3911"/>
    <w:rsid w:val="003C4720"/>
    <w:rsid w:val="003C58FC"/>
    <w:rsid w:val="003D4FEF"/>
    <w:rsid w:val="003D502C"/>
    <w:rsid w:val="003D58EA"/>
    <w:rsid w:val="003E01F1"/>
    <w:rsid w:val="003E0EDC"/>
    <w:rsid w:val="003E440D"/>
    <w:rsid w:val="003F0500"/>
    <w:rsid w:val="003F24F1"/>
    <w:rsid w:val="003F27D9"/>
    <w:rsid w:val="003F47F0"/>
    <w:rsid w:val="00405113"/>
    <w:rsid w:val="004059DA"/>
    <w:rsid w:val="00406370"/>
    <w:rsid w:val="0040798A"/>
    <w:rsid w:val="00407C83"/>
    <w:rsid w:val="004208CD"/>
    <w:rsid w:val="00421531"/>
    <w:rsid w:val="00422986"/>
    <w:rsid w:val="00425193"/>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C3A57"/>
    <w:rsid w:val="004D1F23"/>
    <w:rsid w:val="004E47C9"/>
    <w:rsid w:val="004E6413"/>
    <w:rsid w:val="004E6736"/>
    <w:rsid w:val="004E7270"/>
    <w:rsid w:val="004E7F98"/>
    <w:rsid w:val="004F005A"/>
    <w:rsid w:val="004F22F0"/>
    <w:rsid w:val="004F30D6"/>
    <w:rsid w:val="005000C2"/>
    <w:rsid w:val="00502488"/>
    <w:rsid w:val="00517475"/>
    <w:rsid w:val="0052241F"/>
    <w:rsid w:val="00523E30"/>
    <w:rsid w:val="0052520E"/>
    <w:rsid w:val="005252FA"/>
    <w:rsid w:val="00526FB3"/>
    <w:rsid w:val="005278ED"/>
    <w:rsid w:val="00534546"/>
    <w:rsid w:val="00535A60"/>
    <w:rsid w:val="00544C09"/>
    <w:rsid w:val="00550875"/>
    <w:rsid w:val="00552698"/>
    <w:rsid w:val="00555974"/>
    <w:rsid w:val="005562E7"/>
    <w:rsid w:val="00560875"/>
    <w:rsid w:val="0056107B"/>
    <w:rsid w:val="00561DE3"/>
    <w:rsid w:val="00562F36"/>
    <w:rsid w:val="00572D0C"/>
    <w:rsid w:val="00585FE6"/>
    <w:rsid w:val="00590479"/>
    <w:rsid w:val="00597B56"/>
    <w:rsid w:val="005A00B6"/>
    <w:rsid w:val="005A12F4"/>
    <w:rsid w:val="005A2628"/>
    <w:rsid w:val="005A36AF"/>
    <w:rsid w:val="005A46EB"/>
    <w:rsid w:val="005A7D12"/>
    <w:rsid w:val="005B041B"/>
    <w:rsid w:val="005B0A4C"/>
    <w:rsid w:val="005B0E6D"/>
    <w:rsid w:val="005B13B9"/>
    <w:rsid w:val="005B444E"/>
    <w:rsid w:val="005B467C"/>
    <w:rsid w:val="005B5D3E"/>
    <w:rsid w:val="005D3A61"/>
    <w:rsid w:val="005D5756"/>
    <w:rsid w:val="005D7CFE"/>
    <w:rsid w:val="005E2B68"/>
    <w:rsid w:val="005E4106"/>
    <w:rsid w:val="005E4E07"/>
    <w:rsid w:val="005E4E35"/>
    <w:rsid w:val="005E6EF6"/>
    <w:rsid w:val="005E7842"/>
    <w:rsid w:val="005F54C6"/>
    <w:rsid w:val="005F7C82"/>
    <w:rsid w:val="00606417"/>
    <w:rsid w:val="00610667"/>
    <w:rsid w:val="006110C5"/>
    <w:rsid w:val="00613D80"/>
    <w:rsid w:val="00616337"/>
    <w:rsid w:val="006176D0"/>
    <w:rsid w:val="00625E97"/>
    <w:rsid w:val="00627A21"/>
    <w:rsid w:val="006325DF"/>
    <w:rsid w:val="0063275A"/>
    <w:rsid w:val="006338F1"/>
    <w:rsid w:val="00640172"/>
    <w:rsid w:val="0064226B"/>
    <w:rsid w:val="00643964"/>
    <w:rsid w:val="00644DE9"/>
    <w:rsid w:val="00647876"/>
    <w:rsid w:val="006603EB"/>
    <w:rsid w:val="00661493"/>
    <w:rsid w:val="00661C40"/>
    <w:rsid w:val="00662199"/>
    <w:rsid w:val="00664176"/>
    <w:rsid w:val="00664F9B"/>
    <w:rsid w:val="006665B1"/>
    <w:rsid w:val="00667F12"/>
    <w:rsid w:val="006704DE"/>
    <w:rsid w:val="0067159B"/>
    <w:rsid w:val="006722C7"/>
    <w:rsid w:val="00672F56"/>
    <w:rsid w:val="0067359F"/>
    <w:rsid w:val="00675FDF"/>
    <w:rsid w:val="006772E5"/>
    <w:rsid w:val="00682572"/>
    <w:rsid w:val="00684636"/>
    <w:rsid w:val="00684A88"/>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19A"/>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4030"/>
    <w:rsid w:val="0077648C"/>
    <w:rsid w:val="007850D8"/>
    <w:rsid w:val="007865E1"/>
    <w:rsid w:val="00787C11"/>
    <w:rsid w:val="00796859"/>
    <w:rsid w:val="00796D99"/>
    <w:rsid w:val="007A1767"/>
    <w:rsid w:val="007A5A20"/>
    <w:rsid w:val="007A5F00"/>
    <w:rsid w:val="007A6820"/>
    <w:rsid w:val="007B3CCF"/>
    <w:rsid w:val="007B5102"/>
    <w:rsid w:val="007C74DF"/>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3E53"/>
    <w:rsid w:val="008857C6"/>
    <w:rsid w:val="00895648"/>
    <w:rsid w:val="008A3559"/>
    <w:rsid w:val="008A3911"/>
    <w:rsid w:val="008A629B"/>
    <w:rsid w:val="008A6B57"/>
    <w:rsid w:val="008B2918"/>
    <w:rsid w:val="008B3F2A"/>
    <w:rsid w:val="008D4F67"/>
    <w:rsid w:val="008D6500"/>
    <w:rsid w:val="008D65F5"/>
    <w:rsid w:val="008E1378"/>
    <w:rsid w:val="008E3FAD"/>
    <w:rsid w:val="008E5024"/>
    <w:rsid w:val="008F04F5"/>
    <w:rsid w:val="008F2116"/>
    <w:rsid w:val="008F52D8"/>
    <w:rsid w:val="008F676C"/>
    <w:rsid w:val="00901FE2"/>
    <w:rsid w:val="00905286"/>
    <w:rsid w:val="00905AD7"/>
    <w:rsid w:val="0091318F"/>
    <w:rsid w:val="00914E2D"/>
    <w:rsid w:val="00931435"/>
    <w:rsid w:val="00935DA6"/>
    <w:rsid w:val="009478E8"/>
    <w:rsid w:val="00951FB9"/>
    <w:rsid w:val="00954E24"/>
    <w:rsid w:val="009651BF"/>
    <w:rsid w:val="009700A7"/>
    <w:rsid w:val="00970322"/>
    <w:rsid w:val="00970AC1"/>
    <w:rsid w:val="009744CE"/>
    <w:rsid w:val="009819E0"/>
    <w:rsid w:val="00990AA1"/>
    <w:rsid w:val="00991EB1"/>
    <w:rsid w:val="00992E2F"/>
    <w:rsid w:val="0099305F"/>
    <w:rsid w:val="009A05E1"/>
    <w:rsid w:val="009A5C2A"/>
    <w:rsid w:val="009A6057"/>
    <w:rsid w:val="009B1712"/>
    <w:rsid w:val="009B6EEC"/>
    <w:rsid w:val="009C0F84"/>
    <w:rsid w:val="009C183B"/>
    <w:rsid w:val="009C6C14"/>
    <w:rsid w:val="009D241D"/>
    <w:rsid w:val="009D43CC"/>
    <w:rsid w:val="009D5B7D"/>
    <w:rsid w:val="009D791E"/>
    <w:rsid w:val="009E429A"/>
    <w:rsid w:val="009E5A0A"/>
    <w:rsid w:val="009E7A82"/>
    <w:rsid w:val="009F3F8F"/>
    <w:rsid w:val="009F5158"/>
    <w:rsid w:val="00A00A76"/>
    <w:rsid w:val="00A015A2"/>
    <w:rsid w:val="00A13765"/>
    <w:rsid w:val="00A14383"/>
    <w:rsid w:val="00A15C64"/>
    <w:rsid w:val="00A167F9"/>
    <w:rsid w:val="00A17BD0"/>
    <w:rsid w:val="00A2052C"/>
    <w:rsid w:val="00A25C1D"/>
    <w:rsid w:val="00A27CD6"/>
    <w:rsid w:val="00A32A64"/>
    <w:rsid w:val="00A3442D"/>
    <w:rsid w:val="00A4027B"/>
    <w:rsid w:val="00A43ABA"/>
    <w:rsid w:val="00A43D21"/>
    <w:rsid w:val="00A47B76"/>
    <w:rsid w:val="00A51578"/>
    <w:rsid w:val="00A51BC5"/>
    <w:rsid w:val="00A51E5D"/>
    <w:rsid w:val="00A5238D"/>
    <w:rsid w:val="00A52990"/>
    <w:rsid w:val="00A54A17"/>
    <w:rsid w:val="00A559F1"/>
    <w:rsid w:val="00A55A56"/>
    <w:rsid w:val="00A60E03"/>
    <w:rsid w:val="00A624A7"/>
    <w:rsid w:val="00A63D03"/>
    <w:rsid w:val="00A63F4F"/>
    <w:rsid w:val="00A64B2F"/>
    <w:rsid w:val="00A74538"/>
    <w:rsid w:val="00A81AE5"/>
    <w:rsid w:val="00A85422"/>
    <w:rsid w:val="00A9039B"/>
    <w:rsid w:val="00A9052A"/>
    <w:rsid w:val="00A94D96"/>
    <w:rsid w:val="00A95492"/>
    <w:rsid w:val="00AA4FCD"/>
    <w:rsid w:val="00AA772A"/>
    <w:rsid w:val="00AA7B32"/>
    <w:rsid w:val="00AB4F43"/>
    <w:rsid w:val="00AB5710"/>
    <w:rsid w:val="00AB69D6"/>
    <w:rsid w:val="00AB764D"/>
    <w:rsid w:val="00AC3FED"/>
    <w:rsid w:val="00AC61F7"/>
    <w:rsid w:val="00AC6B84"/>
    <w:rsid w:val="00AD057F"/>
    <w:rsid w:val="00AD1E87"/>
    <w:rsid w:val="00AD22C3"/>
    <w:rsid w:val="00AD778B"/>
    <w:rsid w:val="00AE0083"/>
    <w:rsid w:val="00AE388C"/>
    <w:rsid w:val="00AE6699"/>
    <w:rsid w:val="00AF22C7"/>
    <w:rsid w:val="00AF3C8D"/>
    <w:rsid w:val="00AF4755"/>
    <w:rsid w:val="00AF7C34"/>
    <w:rsid w:val="00AF7DC0"/>
    <w:rsid w:val="00B062E9"/>
    <w:rsid w:val="00B079B6"/>
    <w:rsid w:val="00B1399F"/>
    <w:rsid w:val="00B15333"/>
    <w:rsid w:val="00B204F2"/>
    <w:rsid w:val="00B2059B"/>
    <w:rsid w:val="00B21D26"/>
    <w:rsid w:val="00B22303"/>
    <w:rsid w:val="00B22AD0"/>
    <w:rsid w:val="00B23846"/>
    <w:rsid w:val="00B25BE6"/>
    <w:rsid w:val="00B30B5E"/>
    <w:rsid w:val="00B31730"/>
    <w:rsid w:val="00B34197"/>
    <w:rsid w:val="00B373F1"/>
    <w:rsid w:val="00B42796"/>
    <w:rsid w:val="00B4469C"/>
    <w:rsid w:val="00B45668"/>
    <w:rsid w:val="00B45DB9"/>
    <w:rsid w:val="00B50570"/>
    <w:rsid w:val="00B51188"/>
    <w:rsid w:val="00B51B25"/>
    <w:rsid w:val="00B569C2"/>
    <w:rsid w:val="00B640F7"/>
    <w:rsid w:val="00B679CF"/>
    <w:rsid w:val="00B748B3"/>
    <w:rsid w:val="00B76377"/>
    <w:rsid w:val="00B80BF3"/>
    <w:rsid w:val="00B8167C"/>
    <w:rsid w:val="00B8199E"/>
    <w:rsid w:val="00B81A45"/>
    <w:rsid w:val="00B82F07"/>
    <w:rsid w:val="00B8526C"/>
    <w:rsid w:val="00B86F48"/>
    <w:rsid w:val="00B872F3"/>
    <w:rsid w:val="00B92BF8"/>
    <w:rsid w:val="00B94348"/>
    <w:rsid w:val="00B944C8"/>
    <w:rsid w:val="00B973E8"/>
    <w:rsid w:val="00BA4879"/>
    <w:rsid w:val="00BA7A12"/>
    <w:rsid w:val="00BA7F35"/>
    <w:rsid w:val="00BB2E16"/>
    <w:rsid w:val="00BB7463"/>
    <w:rsid w:val="00BC05BA"/>
    <w:rsid w:val="00BC2C9F"/>
    <w:rsid w:val="00BC4642"/>
    <w:rsid w:val="00BC5FA2"/>
    <w:rsid w:val="00BC7B42"/>
    <w:rsid w:val="00BD1C91"/>
    <w:rsid w:val="00BD61EE"/>
    <w:rsid w:val="00BD673B"/>
    <w:rsid w:val="00BE02F5"/>
    <w:rsid w:val="00BE0582"/>
    <w:rsid w:val="00BE0E5F"/>
    <w:rsid w:val="00BE13E1"/>
    <w:rsid w:val="00BE324A"/>
    <w:rsid w:val="00BE4F88"/>
    <w:rsid w:val="00BE623A"/>
    <w:rsid w:val="00BE7FB3"/>
    <w:rsid w:val="00BF3F86"/>
    <w:rsid w:val="00C0278B"/>
    <w:rsid w:val="00C04F58"/>
    <w:rsid w:val="00C0714C"/>
    <w:rsid w:val="00C07A3D"/>
    <w:rsid w:val="00C07FA0"/>
    <w:rsid w:val="00C109BC"/>
    <w:rsid w:val="00C131CE"/>
    <w:rsid w:val="00C136C0"/>
    <w:rsid w:val="00C152BC"/>
    <w:rsid w:val="00C17A8F"/>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3030"/>
    <w:rsid w:val="00C65FBD"/>
    <w:rsid w:val="00C66AE9"/>
    <w:rsid w:val="00C71A3A"/>
    <w:rsid w:val="00C73C94"/>
    <w:rsid w:val="00C760C1"/>
    <w:rsid w:val="00C82C80"/>
    <w:rsid w:val="00C835AB"/>
    <w:rsid w:val="00C83CB6"/>
    <w:rsid w:val="00C84D22"/>
    <w:rsid w:val="00C85D1C"/>
    <w:rsid w:val="00C87BEA"/>
    <w:rsid w:val="00C93E53"/>
    <w:rsid w:val="00C95AB5"/>
    <w:rsid w:val="00C96CFF"/>
    <w:rsid w:val="00C97429"/>
    <w:rsid w:val="00CA105F"/>
    <w:rsid w:val="00CA13DD"/>
    <w:rsid w:val="00CA3D76"/>
    <w:rsid w:val="00CA4958"/>
    <w:rsid w:val="00CA4E6A"/>
    <w:rsid w:val="00CA5677"/>
    <w:rsid w:val="00CA5704"/>
    <w:rsid w:val="00CA6DBF"/>
    <w:rsid w:val="00CC0A0C"/>
    <w:rsid w:val="00CC17D4"/>
    <w:rsid w:val="00CD0344"/>
    <w:rsid w:val="00CD0847"/>
    <w:rsid w:val="00CD20BD"/>
    <w:rsid w:val="00CD7C14"/>
    <w:rsid w:val="00CE1DA8"/>
    <w:rsid w:val="00CE5242"/>
    <w:rsid w:val="00CE5821"/>
    <w:rsid w:val="00CF41BA"/>
    <w:rsid w:val="00CF4490"/>
    <w:rsid w:val="00CF5098"/>
    <w:rsid w:val="00D01C6D"/>
    <w:rsid w:val="00D04955"/>
    <w:rsid w:val="00D10223"/>
    <w:rsid w:val="00D1147E"/>
    <w:rsid w:val="00D1545C"/>
    <w:rsid w:val="00D2311A"/>
    <w:rsid w:val="00D2585A"/>
    <w:rsid w:val="00D26D1E"/>
    <w:rsid w:val="00D332F2"/>
    <w:rsid w:val="00D471D2"/>
    <w:rsid w:val="00D5349D"/>
    <w:rsid w:val="00D53519"/>
    <w:rsid w:val="00D57922"/>
    <w:rsid w:val="00D60703"/>
    <w:rsid w:val="00D609D3"/>
    <w:rsid w:val="00D64017"/>
    <w:rsid w:val="00D6554D"/>
    <w:rsid w:val="00D66064"/>
    <w:rsid w:val="00D75B5B"/>
    <w:rsid w:val="00D7632C"/>
    <w:rsid w:val="00D8531C"/>
    <w:rsid w:val="00D86DBE"/>
    <w:rsid w:val="00D92CF6"/>
    <w:rsid w:val="00D93A21"/>
    <w:rsid w:val="00D958D7"/>
    <w:rsid w:val="00DA0BCC"/>
    <w:rsid w:val="00DA6A1F"/>
    <w:rsid w:val="00DA6AF0"/>
    <w:rsid w:val="00DA79A0"/>
    <w:rsid w:val="00DB0919"/>
    <w:rsid w:val="00DB1803"/>
    <w:rsid w:val="00DB1F8D"/>
    <w:rsid w:val="00DB3BD3"/>
    <w:rsid w:val="00DB6CCB"/>
    <w:rsid w:val="00DC2E4B"/>
    <w:rsid w:val="00DC308B"/>
    <w:rsid w:val="00DC3EE3"/>
    <w:rsid w:val="00DC451A"/>
    <w:rsid w:val="00DE029D"/>
    <w:rsid w:val="00DE0C5C"/>
    <w:rsid w:val="00DE2865"/>
    <w:rsid w:val="00DE4EE5"/>
    <w:rsid w:val="00DE57A0"/>
    <w:rsid w:val="00DE74EF"/>
    <w:rsid w:val="00DF1EF7"/>
    <w:rsid w:val="00DF22AD"/>
    <w:rsid w:val="00E00C1E"/>
    <w:rsid w:val="00E01146"/>
    <w:rsid w:val="00E0115E"/>
    <w:rsid w:val="00E040BD"/>
    <w:rsid w:val="00E04D7D"/>
    <w:rsid w:val="00E0570B"/>
    <w:rsid w:val="00E27CB8"/>
    <w:rsid w:val="00E321D2"/>
    <w:rsid w:val="00E35EF5"/>
    <w:rsid w:val="00E44F0B"/>
    <w:rsid w:val="00E469D6"/>
    <w:rsid w:val="00E5217B"/>
    <w:rsid w:val="00E53A7D"/>
    <w:rsid w:val="00E60387"/>
    <w:rsid w:val="00E6070E"/>
    <w:rsid w:val="00E60FD6"/>
    <w:rsid w:val="00E625BC"/>
    <w:rsid w:val="00E62B21"/>
    <w:rsid w:val="00E6392A"/>
    <w:rsid w:val="00E642E8"/>
    <w:rsid w:val="00E74CB5"/>
    <w:rsid w:val="00E80263"/>
    <w:rsid w:val="00E83139"/>
    <w:rsid w:val="00E83AF7"/>
    <w:rsid w:val="00E87B3D"/>
    <w:rsid w:val="00E91C12"/>
    <w:rsid w:val="00E94306"/>
    <w:rsid w:val="00E96C20"/>
    <w:rsid w:val="00EA49C5"/>
    <w:rsid w:val="00EA52FB"/>
    <w:rsid w:val="00EB1D53"/>
    <w:rsid w:val="00EB3924"/>
    <w:rsid w:val="00EB4471"/>
    <w:rsid w:val="00EB4649"/>
    <w:rsid w:val="00EB4A11"/>
    <w:rsid w:val="00EB5F9B"/>
    <w:rsid w:val="00EB78CD"/>
    <w:rsid w:val="00EC13F4"/>
    <w:rsid w:val="00EC3159"/>
    <w:rsid w:val="00EC4E95"/>
    <w:rsid w:val="00ED2AFE"/>
    <w:rsid w:val="00ED3F91"/>
    <w:rsid w:val="00ED7025"/>
    <w:rsid w:val="00EE12D5"/>
    <w:rsid w:val="00EE447A"/>
    <w:rsid w:val="00EF4BFD"/>
    <w:rsid w:val="00EF69FC"/>
    <w:rsid w:val="00F01C7B"/>
    <w:rsid w:val="00F01F28"/>
    <w:rsid w:val="00F0675F"/>
    <w:rsid w:val="00F1460E"/>
    <w:rsid w:val="00F17AC6"/>
    <w:rsid w:val="00F21A17"/>
    <w:rsid w:val="00F261C8"/>
    <w:rsid w:val="00F3011A"/>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4DA2"/>
    <w:rsid w:val="00F86D15"/>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C6C9C"/>
    <w:rsid w:val="00FD599E"/>
    <w:rsid w:val="00FE048A"/>
    <w:rsid w:val="00FE4DED"/>
    <w:rsid w:val="00FF3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591D6-AB3C-49C5-95D6-E5C6B702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5104</Words>
  <Characters>29096</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2022-01-16T17:30:00Z</cp:lastPrinted>
  <dcterms:created xsi:type="dcterms:W3CDTF">2022-01-16T17:30:00Z</dcterms:created>
  <dcterms:modified xsi:type="dcterms:W3CDTF">2022-01-16T17:30:00Z</dcterms:modified>
</cp:coreProperties>
</file>