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F9" w:rsidRDefault="00546856">
      <w:pPr>
        <w:widowControl w:val="0"/>
        <w:pBdr>
          <w:bottom w:val="single" w:sz="6" w:space="1" w:color="000000"/>
        </w:pBdr>
        <w:spacing w:line="204" w:lineRule="auto"/>
      </w:pPr>
      <w:r>
        <w:rPr>
          <w:rFonts w:eastAsia="Arial Narrow" w:cs="Arial Narrow"/>
          <w:b/>
          <w:bCs/>
          <w:sz w:val="28"/>
          <w:szCs w:val="28"/>
        </w:rPr>
        <w:t>Morning Watch                                                           The Will of God – Week 8</w:t>
      </w:r>
      <w:r>
        <w:rPr>
          <w:rFonts w:eastAsia="Arial Narrow"/>
          <w:b/>
          <w:bCs/>
          <w:sz w:val="28"/>
          <w:szCs w:val="28"/>
        </w:rPr>
        <w:t xml:space="preserve">                                                       Aug. 17-23</w:t>
      </w:r>
      <w:r>
        <w:rPr>
          <w:rFonts w:eastAsia="Arial Narrow"/>
          <w:b/>
          <w:bCs/>
          <w:sz w:val="28"/>
          <w:szCs w:val="28"/>
        </w:rPr>
        <w:t>,</w:t>
      </w:r>
      <w:r>
        <w:rPr>
          <w:rFonts w:eastAsia="Arial Narrow" w:cs="Arial Narrow"/>
          <w:b/>
          <w:bCs/>
          <w:sz w:val="28"/>
          <w:szCs w:val="28"/>
        </w:rPr>
        <w:t xml:space="preserve"> 2020</w:t>
      </w:r>
    </w:p>
    <w:p w:rsidR="00D671F9" w:rsidRDefault="00D671F9">
      <w:pPr>
        <w:widowControl w:val="0"/>
        <w:spacing w:line="204" w:lineRule="auto"/>
        <w:jc w:val="both"/>
        <w:rPr>
          <w:rFonts w:ascii="Arial Narrow" w:eastAsia="Arial Narrow" w:hAnsi="Arial Narrow" w:cs="Arial Narrow"/>
          <w:sz w:val="12"/>
          <w:szCs w:val="12"/>
        </w:rPr>
      </w:pPr>
    </w:p>
    <w:p w:rsidR="00D671F9" w:rsidRDefault="00D671F9">
      <w:pPr>
        <w:sectPr w:rsidR="00D671F9">
          <w:pgSz w:w="15840" w:h="12240" w:orient="landscape"/>
          <w:pgMar w:top="461" w:right="403" w:bottom="259" w:left="403" w:header="0" w:footer="0" w:gutter="0"/>
          <w:cols w:space="720"/>
          <w:formProt w:val="0"/>
          <w:docGrid w:linePitch="600" w:charSpace="40960"/>
        </w:sectPr>
      </w:pPr>
    </w:p>
    <w:p w:rsidR="00D671F9" w:rsidRDefault="00546856" w:rsidP="00546856">
      <w:pPr>
        <w:pStyle w:val="Heading1"/>
        <w:keepNext w:val="0"/>
        <w:widowControl w:val="0"/>
        <w:numPr>
          <w:ilvl w:val="0"/>
          <w:numId w:val="2"/>
        </w:numPr>
        <w:spacing w:line="204" w:lineRule="auto"/>
        <w:ind w:right="35"/>
      </w:pPr>
      <w:r>
        <w:rPr>
          <w:b/>
          <w:bCs/>
          <w:color w:val="3E1501"/>
          <w:sz w:val="24"/>
          <w:szCs w:val="24"/>
        </w:rPr>
        <w:lastRenderedPageBreak/>
        <w:t>Meeting to Know and Do the</w:t>
      </w:r>
    </w:p>
    <w:p w:rsidR="00D671F9" w:rsidRDefault="00546856" w:rsidP="00546856">
      <w:pPr>
        <w:pStyle w:val="Heading1"/>
        <w:widowControl w:val="0"/>
        <w:numPr>
          <w:ilvl w:val="0"/>
          <w:numId w:val="2"/>
        </w:numPr>
        <w:spacing w:line="204" w:lineRule="auto"/>
        <w:ind w:right="35"/>
      </w:pPr>
      <w:r>
        <w:rPr>
          <w:b/>
          <w:bCs/>
          <w:color w:val="3E1501"/>
          <w:sz w:val="24"/>
          <w:szCs w:val="24"/>
        </w:rPr>
        <w:t>Will of God</w:t>
      </w:r>
    </w:p>
    <w:p w:rsidR="00D671F9" w:rsidRDefault="00546856">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D671F9" w:rsidRDefault="00546856">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8/17</w:t>
      </w:r>
    </w:p>
    <w:p w:rsidR="00D671F9" w:rsidRDefault="00546856">
      <w:pPr>
        <w:widowControl w:val="0"/>
        <w:tabs>
          <w:tab w:val="left" w:pos="720"/>
          <w:tab w:val="left" w:pos="1440"/>
          <w:tab w:val="left" w:pos="2160"/>
          <w:tab w:val="left" w:pos="2880"/>
          <w:tab w:val="left" w:pos="3320"/>
        </w:tabs>
        <w:spacing w:line="72" w:lineRule="exact"/>
        <w:jc w:val="both"/>
        <w:rPr>
          <w:sz w:val="23"/>
          <w:szCs w:val="23"/>
        </w:rPr>
      </w:pPr>
      <w:bookmarkStart w:id="0" w:name="__DdeLink__229_3146701173"/>
      <w:bookmarkStart w:id="1" w:name="__DdeLink__217_3287748764"/>
      <w:bookmarkStart w:id="2" w:name="__DdeLink__416_211772273"/>
      <w:bookmarkStart w:id="3" w:name="__DdeLink__603_2053864266"/>
      <w:bookmarkStart w:id="4" w:name="__DdeLink__534_2645629503"/>
      <w:bookmarkStart w:id="5" w:name="__DdeLink__975_1806159500"/>
      <w:bookmarkStart w:id="6" w:name="__DdeLink__2482_1023770904"/>
      <w:bookmarkStart w:id="7" w:name="__DdeLink__1371_1953980582"/>
      <w:bookmarkStart w:id="8" w:name="__DdeLink__526_3702370943"/>
      <w:bookmarkStart w:id="9" w:name="__DdeLink__639_1395326609"/>
      <w:bookmarkStart w:id="10" w:name="__DdeLink__553_3452495197"/>
      <w:bookmarkStart w:id="11" w:name="__DdeLink__652_2673525316"/>
      <w:bookmarkStart w:id="12" w:name="__DdeLink__542_2559277776"/>
      <w:bookmarkStart w:id="13" w:name="__DdeLink__858_3259384089"/>
      <w:bookmarkStart w:id="14" w:name="__DdeLink__672_3105282324"/>
      <w:bookmarkStart w:id="15" w:name="__DdeLink__969_466962677"/>
      <w:bookmarkStart w:id="16" w:name="__DdeLink__565_3848537523"/>
      <w:bookmarkStart w:id="17" w:name="__DdeLink__233_3360763476"/>
      <w:r>
        <w:rPr>
          <w:bCs/>
          <w:color w:val="000000"/>
          <w:sz w:val="22"/>
          <w:szCs w:val="22"/>
        </w:rPr>
        <w:t xml:space="preserve"> </w:t>
      </w:r>
      <w:bookmarkStart w:id="18" w:name="__DdeLink__217_306095072"/>
      <w:r>
        <w:rPr>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D671F9" w:rsidRDefault="005468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Heb. 10:25</w:t>
      </w:r>
    </w:p>
    <w:p w:rsidR="00D671F9" w:rsidRDefault="005468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25 </w:t>
      </w:r>
      <w:r>
        <w:rPr>
          <w:color w:val="000000"/>
          <w:sz w:val="22"/>
          <w:szCs w:val="22"/>
        </w:rPr>
        <w:t>Not abandoning our own assembling together, as the custom with some is, but exhorting one another; and so much the more as you see the day drawing near.</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19" w:name="__DdeLink__217_3060950721"/>
      <w:r>
        <w:rPr>
          <w:bCs/>
          <w:color w:val="000000"/>
          <w:sz w:val="22"/>
          <w:szCs w:val="22"/>
        </w:rPr>
        <w:t xml:space="preserve">  </w:t>
      </w:r>
      <w:bookmarkEnd w:id="19"/>
    </w:p>
    <w:p w:rsidR="00D671F9" w:rsidRDefault="005468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Cor. 14:23-24</w:t>
      </w:r>
    </w:p>
    <w:p w:rsidR="00D671F9" w:rsidRDefault="005468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23 </w:t>
      </w:r>
      <w:r>
        <w:rPr>
          <w:color w:val="000000"/>
          <w:sz w:val="22"/>
          <w:szCs w:val="22"/>
        </w:rPr>
        <w:t xml:space="preserve">If therefore the whole church comes together in one place, and </w:t>
      </w:r>
      <w:r>
        <w:rPr>
          <w:color w:val="000000"/>
          <w:sz w:val="22"/>
          <w:szCs w:val="22"/>
        </w:rPr>
        <w:t>all speak in tongues, and some unlearned in tongues or unbelievers enter, will they not say that you are insane?</w:t>
      </w:r>
      <w:r>
        <w:rPr>
          <w:sz w:val="22"/>
          <w:szCs w:val="22"/>
        </w:rPr>
        <w:t xml:space="preserve"> </w:t>
      </w:r>
    </w:p>
    <w:p w:rsidR="00D671F9" w:rsidRDefault="005468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24</w:t>
      </w:r>
      <w:r>
        <w:rPr>
          <w:sz w:val="22"/>
          <w:szCs w:val="22"/>
        </w:rPr>
        <w:t xml:space="preserve"> </w:t>
      </w:r>
      <w:r>
        <w:rPr>
          <w:color w:val="000000"/>
          <w:sz w:val="22"/>
          <w:szCs w:val="22"/>
        </w:rPr>
        <w:t>But if all prophesy and some unbeliever or unlearned person enters, he is convicted by all, he is examined by all;</w:t>
      </w:r>
      <w:r>
        <w:rPr>
          <w:sz w:val="22"/>
          <w:szCs w:val="22"/>
        </w:rPr>
        <w:t xml:space="preserve"> </w:t>
      </w:r>
    </w:p>
    <w:p w:rsidR="00D671F9" w:rsidRDefault="00D671F9">
      <w:pPr>
        <w:widowControl w:val="0"/>
        <w:tabs>
          <w:tab w:val="left" w:pos="720"/>
          <w:tab w:val="left" w:pos="1440"/>
          <w:tab w:val="left" w:pos="2160"/>
          <w:tab w:val="left" w:pos="2880"/>
          <w:tab w:val="center" w:pos="4181"/>
        </w:tabs>
        <w:spacing w:line="204" w:lineRule="auto"/>
        <w:jc w:val="both"/>
        <w:rPr>
          <w:sz w:val="22"/>
          <w:szCs w:val="22"/>
        </w:rPr>
      </w:pPr>
    </w:p>
    <w:p w:rsidR="00D671F9" w:rsidRDefault="005468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Matt. 18:19-20</w:t>
      </w:r>
    </w:p>
    <w:p w:rsidR="00D671F9" w:rsidRDefault="005468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19 </w:t>
      </w:r>
      <w:r>
        <w:rPr>
          <w:color w:val="000000"/>
          <w:sz w:val="22"/>
          <w:szCs w:val="22"/>
        </w:rPr>
        <w:t>Agai</w:t>
      </w:r>
      <w:r>
        <w:rPr>
          <w:color w:val="000000"/>
          <w:sz w:val="22"/>
          <w:szCs w:val="22"/>
        </w:rPr>
        <w:t>n, truly I say to you that if two of you are in harmony on earth concerning any matter for which they ask, it will be done for them from My Father who is in the heavens.</w:t>
      </w:r>
      <w:r>
        <w:rPr>
          <w:sz w:val="22"/>
          <w:szCs w:val="22"/>
        </w:rPr>
        <w:t xml:space="preserve"> </w:t>
      </w:r>
    </w:p>
    <w:p w:rsidR="00D671F9" w:rsidRDefault="005468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20</w:t>
      </w:r>
      <w:r>
        <w:rPr>
          <w:sz w:val="22"/>
          <w:szCs w:val="22"/>
        </w:rPr>
        <w:t xml:space="preserve"> </w:t>
      </w:r>
      <w:r>
        <w:rPr>
          <w:color w:val="000000"/>
          <w:sz w:val="22"/>
          <w:szCs w:val="22"/>
        </w:rPr>
        <w:t>For where there are two or three gathered into My name, there am I in their midst.</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0" w:name="__DdeLink__217_3060950722"/>
      <w:r>
        <w:rPr>
          <w:bCs/>
          <w:color w:val="000000"/>
          <w:sz w:val="22"/>
          <w:szCs w:val="22"/>
        </w:rPr>
        <w:t xml:space="preserve">  </w:t>
      </w:r>
      <w:bookmarkEnd w:id="20"/>
    </w:p>
    <w:p w:rsidR="00D671F9" w:rsidRDefault="005468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Acts 2:42</w:t>
      </w:r>
    </w:p>
    <w:p w:rsidR="00D671F9" w:rsidRDefault="005468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42</w:t>
      </w:r>
      <w:r>
        <w:rPr>
          <w:sz w:val="22"/>
          <w:szCs w:val="22"/>
        </w:rPr>
        <w:t xml:space="preserve"> </w:t>
      </w:r>
      <w:r>
        <w:rPr>
          <w:color w:val="000000"/>
          <w:sz w:val="22"/>
          <w:szCs w:val="22"/>
        </w:rPr>
        <w:t>And they continued steadfastly in the teaching and the fellowship of the apostles, in the breaking of bread and the prayers.</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1" w:name="__DdeLink__217_3060950723"/>
      <w:r>
        <w:rPr>
          <w:bCs/>
          <w:color w:val="000000"/>
          <w:sz w:val="22"/>
          <w:szCs w:val="22"/>
        </w:rPr>
        <w:t xml:space="preserve">  </w:t>
      </w:r>
      <w:bookmarkEnd w:id="21"/>
    </w:p>
    <w:p w:rsidR="00D671F9" w:rsidRDefault="005468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Cor. 12:13</w:t>
      </w:r>
    </w:p>
    <w:p w:rsidR="00D671F9" w:rsidRDefault="005468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13 </w:t>
      </w:r>
      <w:r>
        <w:rPr>
          <w:color w:val="000000"/>
          <w:sz w:val="22"/>
          <w:szCs w:val="22"/>
        </w:rPr>
        <w:t xml:space="preserve">For also in one Spirit we were all baptized into one body, whether Jews or Greeks, whether </w:t>
      </w:r>
      <w:r>
        <w:rPr>
          <w:color w:val="000000"/>
          <w:sz w:val="22"/>
          <w:szCs w:val="22"/>
        </w:rPr>
        <w:t>slaves or free, and were all given to drink one Spirit.</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2" w:name="__DdeLink__217_3060950724"/>
      <w:r>
        <w:rPr>
          <w:bCs/>
          <w:color w:val="000000"/>
          <w:sz w:val="22"/>
          <w:szCs w:val="22"/>
        </w:rPr>
        <w:t xml:space="preserve">  </w:t>
      </w:r>
      <w:bookmarkEnd w:id="22"/>
    </w:p>
    <w:p w:rsidR="00D671F9" w:rsidRDefault="0054685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Deut. 12:5, 7</w:t>
      </w:r>
    </w:p>
    <w:p w:rsidR="00D671F9" w:rsidRDefault="005468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But to the place which Jehovah your God will choose out of all your tribes to put His name, to His habitation, shall you seek, and there shall you go.</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3" w:name="__DdeLink__217_3060950725"/>
      <w:r>
        <w:rPr>
          <w:bCs/>
          <w:color w:val="000000"/>
          <w:sz w:val="22"/>
          <w:szCs w:val="22"/>
        </w:rPr>
        <w:t xml:space="preserve">  </w:t>
      </w:r>
      <w:bookmarkEnd w:id="23"/>
    </w:p>
    <w:p w:rsidR="00D671F9" w:rsidRDefault="00546856">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7 </w:t>
      </w:r>
      <w:r>
        <w:rPr>
          <w:color w:val="000000"/>
          <w:sz w:val="22"/>
          <w:szCs w:val="22"/>
        </w:rPr>
        <w:t>And there you shall e</w:t>
      </w:r>
      <w:r>
        <w:rPr>
          <w:color w:val="000000"/>
          <w:sz w:val="22"/>
          <w:szCs w:val="22"/>
        </w:rPr>
        <w:t>at before Jehovah your God, and you and your households shall rejoice in all your undertakings, in which Jehovah your God has blessed you.</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bookmarkStart w:id="24" w:name="__DdeLink__217_3060950726"/>
      <w:r>
        <w:rPr>
          <w:bCs/>
          <w:color w:val="000000"/>
          <w:sz w:val="22"/>
          <w:szCs w:val="22"/>
        </w:rPr>
        <w:t xml:space="preserve">  </w:t>
      </w:r>
      <w:bookmarkEnd w:id="24"/>
    </w:p>
    <w:p w:rsidR="00D671F9" w:rsidRDefault="0054685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Will of God - Week 8, Day 1</w:t>
      </w:r>
    </w:p>
    <w:p w:rsidR="00D671F9" w:rsidRDefault="00546856">
      <w:pPr>
        <w:widowControl w:val="0"/>
        <w:tabs>
          <w:tab w:val="left" w:pos="720"/>
          <w:tab w:val="left" w:pos="1440"/>
          <w:tab w:val="left" w:pos="2160"/>
          <w:tab w:val="left" w:pos="2880"/>
          <w:tab w:val="center" w:pos="4181"/>
        </w:tabs>
        <w:spacing w:line="204" w:lineRule="auto"/>
        <w:jc w:val="both"/>
        <w:outlineLvl w:val="0"/>
        <w:rPr>
          <w:b/>
          <w:bCs/>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Jacob”</w:t>
      </w:r>
      <w:r>
        <w:rPr>
          <w:b/>
          <w:bCs/>
          <w:color w:val="000000" w:themeColor="text1"/>
          <w:sz w:val="22"/>
          <w:szCs w:val="22"/>
        </w:rPr>
        <w:t xml:space="preserve"> Chapter 1</w:t>
      </w:r>
      <w:r>
        <w:rPr>
          <w:b/>
          <w:bCs/>
          <w:i/>
          <w:iCs/>
          <w:color w:val="000000" w:themeColor="text1"/>
          <w:sz w:val="22"/>
          <w:szCs w:val="22"/>
        </w:rPr>
        <w:t xml:space="preserve">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Introduction; One; Two; Three</w:t>
      </w:r>
    </w:p>
    <w:p w:rsidR="00D671F9" w:rsidRDefault="00546856">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D671F9" w:rsidRDefault="00546856">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Tuesday  8/18</w:t>
      </w:r>
    </w:p>
    <w:p w:rsidR="00D671F9" w:rsidRDefault="00546856">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D671F9" w:rsidRDefault="00546856">
      <w:pPr>
        <w:widowControl w:val="0"/>
        <w:tabs>
          <w:tab w:val="left" w:pos="720"/>
        </w:tabs>
        <w:spacing w:line="204" w:lineRule="auto"/>
        <w:jc w:val="both"/>
        <w:outlineLvl w:val="0"/>
        <w:rPr>
          <w:b/>
          <w:bCs/>
          <w:sz w:val="22"/>
          <w:szCs w:val="22"/>
        </w:rPr>
      </w:pPr>
      <w:r>
        <w:rPr>
          <w:b/>
          <w:bCs/>
          <w:sz w:val="22"/>
          <w:szCs w:val="22"/>
        </w:rPr>
        <w:lastRenderedPageBreak/>
        <w:t>Psa. 73:16-17, 28</w:t>
      </w:r>
    </w:p>
    <w:p w:rsidR="00D671F9" w:rsidRDefault="00546856">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When I considered this in order to understand it, It was a troublesome task in my sight,</w:t>
      </w:r>
      <w:r>
        <w:rPr>
          <w:sz w:val="22"/>
          <w:szCs w:val="22"/>
        </w:rPr>
        <w:t xml:space="preserve"> </w:t>
      </w:r>
    </w:p>
    <w:p w:rsidR="00D671F9" w:rsidRDefault="00546856">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Until I went into the sanctuary of God; Then I perceived their end.</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5" w:name="__DdeLink__217_3060950728"/>
      <w:r>
        <w:rPr>
          <w:bCs/>
          <w:color w:val="000000"/>
          <w:sz w:val="22"/>
          <w:szCs w:val="22"/>
        </w:rPr>
        <w:t xml:space="preserve">  </w:t>
      </w:r>
      <w:bookmarkEnd w:id="25"/>
    </w:p>
    <w:p w:rsidR="00D671F9" w:rsidRDefault="00546856">
      <w:pPr>
        <w:widowControl w:val="0"/>
        <w:tabs>
          <w:tab w:val="left" w:pos="720"/>
        </w:tabs>
        <w:spacing w:line="204" w:lineRule="auto"/>
        <w:jc w:val="both"/>
        <w:outlineLvl w:val="0"/>
        <w:rPr>
          <w:sz w:val="22"/>
          <w:szCs w:val="22"/>
        </w:rPr>
      </w:pPr>
      <w:r>
        <w:rPr>
          <w:b/>
          <w:bCs/>
          <w:sz w:val="22"/>
          <w:szCs w:val="22"/>
        </w:rPr>
        <w:t>28</w:t>
      </w:r>
      <w:r>
        <w:rPr>
          <w:sz w:val="22"/>
          <w:szCs w:val="22"/>
        </w:rPr>
        <w:t xml:space="preserve"> </w:t>
      </w:r>
      <w:r>
        <w:rPr>
          <w:color w:val="000000"/>
          <w:sz w:val="22"/>
          <w:szCs w:val="22"/>
        </w:rPr>
        <w:t>But as for me, drawing near to God is good for me; I have made the Lord Jehovah my refuge, That I may declare all Your works.</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6" w:name="__DdeLink__217_3060950729"/>
      <w:r>
        <w:rPr>
          <w:bCs/>
          <w:color w:val="000000"/>
          <w:sz w:val="22"/>
          <w:szCs w:val="22"/>
        </w:rPr>
        <w:t xml:space="preserve">  </w:t>
      </w:r>
      <w:bookmarkEnd w:id="26"/>
    </w:p>
    <w:p w:rsidR="00D671F9" w:rsidRDefault="00546856">
      <w:pPr>
        <w:widowControl w:val="0"/>
        <w:tabs>
          <w:tab w:val="left" w:pos="720"/>
        </w:tabs>
        <w:spacing w:line="204" w:lineRule="auto"/>
        <w:jc w:val="both"/>
        <w:outlineLvl w:val="0"/>
        <w:rPr>
          <w:b/>
          <w:bCs/>
          <w:sz w:val="22"/>
          <w:szCs w:val="22"/>
        </w:rPr>
      </w:pPr>
      <w:r>
        <w:rPr>
          <w:b/>
          <w:bCs/>
          <w:sz w:val="22"/>
          <w:szCs w:val="22"/>
        </w:rPr>
        <w:t>Psa. 77:11-13</w:t>
      </w:r>
    </w:p>
    <w:p w:rsidR="00D671F9" w:rsidRDefault="00546856">
      <w:pPr>
        <w:widowControl w:val="0"/>
        <w:tabs>
          <w:tab w:val="left" w:pos="720"/>
        </w:tabs>
        <w:spacing w:line="204" w:lineRule="auto"/>
        <w:jc w:val="both"/>
        <w:outlineLvl w:val="0"/>
        <w:rPr>
          <w:sz w:val="22"/>
          <w:szCs w:val="22"/>
        </w:rPr>
      </w:pPr>
      <w:r>
        <w:rPr>
          <w:b/>
          <w:bCs/>
          <w:sz w:val="22"/>
          <w:szCs w:val="22"/>
        </w:rPr>
        <w:t xml:space="preserve">11 </w:t>
      </w:r>
      <w:r>
        <w:rPr>
          <w:color w:val="000000"/>
          <w:sz w:val="22"/>
          <w:szCs w:val="22"/>
        </w:rPr>
        <w:t>I will bring to remembrance the deeds of Jehovah, For I will remember Your wonders from of old.</w:t>
      </w:r>
      <w:r>
        <w:rPr>
          <w:sz w:val="22"/>
          <w:szCs w:val="22"/>
        </w:rPr>
        <w:t xml:space="preserve"> </w:t>
      </w:r>
    </w:p>
    <w:p w:rsidR="00D671F9" w:rsidRDefault="00546856">
      <w:pPr>
        <w:widowControl w:val="0"/>
        <w:tabs>
          <w:tab w:val="left" w:pos="720"/>
        </w:tabs>
        <w:spacing w:line="204" w:lineRule="auto"/>
        <w:jc w:val="both"/>
        <w:outlineLvl w:val="0"/>
        <w:rPr>
          <w:sz w:val="22"/>
          <w:szCs w:val="22"/>
        </w:rPr>
      </w:pPr>
      <w:r>
        <w:rPr>
          <w:b/>
          <w:bCs/>
          <w:sz w:val="22"/>
          <w:szCs w:val="22"/>
        </w:rPr>
        <w:t>12</w:t>
      </w:r>
      <w:r>
        <w:rPr>
          <w:b/>
          <w:bCs/>
          <w:sz w:val="22"/>
          <w:szCs w:val="22"/>
        </w:rPr>
        <w:t xml:space="preserve"> </w:t>
      </w:r>
      <w:r>
        <w:rPr>
          <w:color w:val="000000"/>
          <w:sz w:val="22"/>
          <w:szCs w:val="22"/>
        </w:rPr>
        <w:t>And I will meditate on all that You have done And muse on Your doings.</w:t>
      </w:r>
      <w:r>
        <w:rPr>
          <w:sz w:val="22"/>
          <w:szCs w:val="22"/>
        </w:rPr>
        <w:t xml:space="preserve"> </w:t>
      </w:r>
    </w:p>
    <w:p w:rsidR="00D671F9" w:rsidRDefault="00546856">
      <w:pPr>
        <w:widowControl w:val="0"/>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O God, Your way is in the sanctuary; Who is so great a god as God?</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7" w:name="__DdeLink__217_30609507210"/>
      <w:r>
        <w:rPr>
          <w:bCs/>
          <w:color w:val="000000"/>
          <w:sz w:val="22"/>
          <w:szCs w:val="22"/>
        </w:rPr>
        <w:t xml:space="preserve">  </w:t>
      </w:r>
      <w:bookmarkEnd w:id="27"/>
    </w:p>
    <w:p w:rsidR="00D671F9" w:rsidRDefault="00546856">
      <w:pPr>
        <w:widowControl w:val="0"/>
        <w:tabs>
          <w:tab w:val="left" w:pos="720"/>
        </w:tabs>
        <w:spacing w:line="204" w:lineRule="auto"/>
        <w:jc w:val="both"/>
        <w:outlineLvl w:val="0"/>
        <w:rPr>
          <w:b/>
          <w:bCs/>
          <w:sz w:val="22"/>
          <w:szCs w:val="22"/>
        </w:rPr>
      </w:pPr>
      <w:r>
        <w:rPr>
          <w:b/>
          <w:bCs/>
          <w:sz w:val="22"/>
          <w:szCs w:val="22"/>
        </w:rPr>
        <w:t>1 Tim. 3:15</w:t>
      </w:r>
    </w:p>
    <w:p w:rsidR="00D671F9" w:rsidRDefault="00546856">
      <w:pPr>
        <w:widowControl w:val="0"/>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But if I delay, I write that you may know how one ought to conduct himself in the house of Go</w:t>
      </w:r>
      <w:r>
        <w:rPr>
          <w:color w:val="000000"/>
          <w:sz w:val="22"/>
          <w:szCs w:val="22"/>
        </w:rPr>
        <w:t>d, which is the church of the living God, the pillar and base of the truth.</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8" w:name="__DdeLink__217_30609507211"/>
      <w:r>
        <w:rPr>
          <w:bCs/>
          <w:color w:val="000000"/>
          <w:sz w:val="22"/>
          <w:szCs w:val="22"/>
        </w:rPr>
        <w:t xml:space="preserve">  </w:t>
      </w:r>
      <w:bookmarkEnd w:id="28"/>
    </w:p>
    <w:p w:rsidR="00D671F9" w:rsidRDefault="00546856">
      <w:pPr>
        <w:widowControl w:val="0"/>
        <w:tabs>
          <w:tab w:val="left" w:pos="720"/>
        </w:tabs>
        <w:spacing w:line="204" w:lineRule="auto"/>
        <w:jc w:val="both"/>
        <w:outlineLvl w:val="0"/>
        <w:rPr>
          <w:b/>
          <w:bCs/>
          <w:sz w:val="22"/>
          <w:szCs w:val="22"/>
        </w:rPr>
      </w:pPr>
      <w:r>
        <w:rPr>
          <w:b/>
          <w:bCs/>
          <w:sz w:val="22"/>
          <w:szCs w:val="22"/>
        </w:rPr>
        <w:t>Eph. 2:21</w:t>
      </w:r>
    </w:p>
    <w:p w:rsidR="00D671F9" w:rsidRDefault="00546856">
      <w:pPr>
        <w:widowControl w:val="0"/>
        <w:tabs>
          <w:tab w:val="left" w:pos="720"/>
        </w:tabs>
        <w:spacing w:line="204" w:lineRule="auto"/>
        <w:jc w:val="both"/>
        <w:outlineLvl w:val="0"/>
        <w:rPr>
          <w:sz w:val="22"/>
          <w:szCs w:val="22"/>
        </w:rPr>
      </w:pPr>
      <w:r>
        <w:rPr>
          <w:b/>
          <w:bCs/>
          <w:sz w:val="22"/>
          <w:szCs w:val="22"/>
        </w:rPr>
        <w:t xml:space="preserve">21 </w:t>
      </w:r>
      <w:r>
        <w:rPr>
          <w:color w:val="000000"/>
          <w:sz w:val="22"/>
          <w:szCs w:val="22"/>
        </w:rPr>
        <w:t>In whom all the building, being fitted together, is growing into a holy temple in the Lord;</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29" w:name="__DdeLink__217_30609507212"/>
      <w:r>
        <w:rPr>
          <w:bCs/>
          <w:color w:val="000000"/>
          <w:sz w:val="22"/>
          <w:szCs w:val="22"/>
        </w:rPr>
        <w:t xml:space="preserve">  </w:t>
      </w:r>
      <w:bookmarkEnd w:id="29"/>
    </w:p>
    <w:p w:rsidR="00D671F9" w:rsidRDefault="00546856">
      <w:pPr>
        <w:widowControl w:val="0"/>
        <w:tabs>
          <w:tab w:val="left" w:pos="720"/>
        </w:tabs>
        <w:spacing w:line="204" w:lineRule="auto"/>
        <w:jc w:val="both"/>
        <w:outlineLvl w:val="0"/>
        <w:rPr>
          <w:b/>
          <w:bCs/>
          <w:sz w:val="22"/>
          <w:szCs w:val="22"/>
        </w:rPr>
      </w:pPr>
      <w:r>
        <w:rPr>
          <w:b/>
          <w:bCs/>
          <w:sz w:val="22"/>
          <w:szCs w:val="22"/>
        </w:rPr>
        <w:t>Eph. 1:17-18</w:t>
      </w:r>
    </w:p>
    <w:p w:rsidR="00D671F9" w:rsidRDefault="00546856">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That the God of our Lord Jesus Christ, the Father</w:t>
      </w:r>
      <w:r>
        <w:rPr>
          <w:color w:val="000000"/>
          <w:sz w:val="22"/>
          <w:szCs w:val="22"/>
        </w:rPr>
        <w:t xml:space="preserve"> of glory, may give to you a spirit of wisdom and revelation in the full knowledge of Him,</w:t>
      </w:r>
      <w:r>
        <w:rPr>
          <w:sz w:val="22"/>
          <w:szCs w:val="22"/>
        </w:rPr>
        <w:t xml:space="preserve"> </w:t>
      </w:r>
    </w:p>
    <w:p w:rsidR="00D671F9" w:rsidRDefault="00546856">
      <w:pPr>
        <w:widowControl w:val="0"/>
        <w:tabs>
          <w:tab w:val="left" w:pos="720"/>
        </w:tabs>
        <w:spacing w:line="204" w:lineRule="auto"/>
        <w:jc w:val="both"/>
        <w:outlineLvl w:val="0"/>
        <w:rPr>
          <w:sz w:val="22"/>
          <w:szCs w:val="22"/>
        </w:rPr>
      </w:pPr>
      <w:r>
        <w:rPr>
          <w:b/>
          <w:bCs/>
          <w:sz w:val="22"/>
          <w:szCs w:val="22"/>
        </w:rPr>
        <w:t xml:space="preserve">18 </w:t>
      </w:r>
      <w:r>
        <w:rPr>
          <w:color w:val="000000"/>
          <w:sz w:val="22"/>
          <w:szCs w:val="22"/>
        </w:rPr>
        <w:t>The eyes of your heart having been enlightened, that you may know what is the hope of His calling, and what are the riches of the glory of His inheritance in the</w:t>
      </w:r>
      <w:r>
        <w:rPr>
          <w:color w:val="000000"/>
          <w:sz w:val="22"/>
          <w:szCs w:val="22"/>
        </w:rPr>
        <w:t xml:space="preserve"> saints,</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bookmarkStart w:id="30" w:name="__DdeLink__217_3060950727"/>
      <w:r>
        <w:rPr>
          <w:bCs/>
          <w:color w:val="000000"/>
          <w:sz w:val="22"/>
          <w:szCs w:val="22"/>
        </w:rPr>
        <w:t xml:space="preserve">  </w:t>
      </w:r>
      <w:bookmarkEnd w:id="30"/>
    </w:p>
    <w:p w:rsidR="00D671F9" w:rsidRDefault="0054685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Will of God - Week 8, Day 2</w:t>
      </w:r>
    </w:p>
    <w:p w:rsidR="00D671F9" w:rsidRDefault="00546856">
      <w:pPr>
        <w:widowControl w:val="0"/>
        <w:tabs>
          <w:tab w:val="left" w:pos="720"/>
        </w:tabs>
        <w:spacing w:line="204" w:lineRule="auto"/>
        <w:jc w:val="both"/>
        <w:outlineLvl w:val="0"/>
        <w:rPr>
          <w:sz w:val="22"/>
          <w:szCs w:val="22"/>
        </w:rPr>
      </w:pPr>
      <w:r>
        <w:rPr>
          <w:b/>
          <w:bCs/>
          <w:color w:val="000000" w:themeColor="text1"/>
          <w:sz w:val="22"/>
          <w:szCs w:val="22"/>
        </w:rPr>
        <w:t xml:space="preserve">Corporate Reading of </w:t>
      </w:r>
      <w:r>
        <w:rPr>
          <w:b/>
          <w:bCs/>
          <w:i/>
          <w:iCs/>
          <w:color w:val="000000" w:themeColor="text1"/>
          <w:sz w:val="22"/>
          <w:szCs w:val="22"/>
        </w:rPr>
        <w:t>“The God of Abraham, Isaac and Jacob”</w:t>
      </w:r>
      <w:r>
        <w:rPr>
          <w:b/>
          <w:bCs/>
          <w:color w:val="000000" w:themeColor="text1"/>
          <w:sz w:val="22"/>
          <w:szCs w:val="22"/>
        </w:rPr>
        <w:t xml:space="preserve"> Chapter 1 – </w:t>
      </w:r>
      <w:r>
        <w:rPr>
          <w:b/>
          <w:bCs/>
          <w:i/>
          <w:iCs/>
          <w:color w:val="000000" w:themeColor="text1"/>
          <w:sz w:val="22"/>
          <w:szCs w:val="22"/>
        </w:rPr>
        <w:t>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Introduction; </w:t>
      </w:r>
      <w:r>
        <w:rPr>
          <w:i/>
          <w:iCs/>
          <w:color w:val="000000" w:themeColor="text1"/>
          <w:sz w:val="22"/>
          <w:szCs w:val="22"/>
        </w:rPr>
        <w:t>Four</w:t>
      </w:r>
      <w:r>
        <w:rPr>
          <w:rFonts w:eastAsiaTheme="minorHAnsi" w:cstheme="minorBidi"/>
          <w:i/>
          <w:iCs/>
          <w:color w:val="000000" w:themeColor="text1"/>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2"/>
          <w:szCs w:val="22"/>
        </w:rPr>
        <w:t xml:space="preserve">   </w:t>
      </w:r>
    </w:p>
    <w:p w:rsidR="00D671F9" w:rsidRDefault="00546856">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8/19</w:t>
      </w:r>
    </w:p>
    <w:p w:rsidR="00D671F9" w:rsidRDefault="00546856">
      <w:pPr>
        <w:widowControl w:val="0"/>
        <w:tabs>
          <w:tab w:val="left" w:pos="720"/>
          <w:tab w:val="left" w:pos="1440"/>
          <w:tab w:val="left" w:pos="2160"/>
          <w:tab w:val="left" w:pos="2880"/>
          <w:tab w:val="left" w:pos="3320"/>
        </w:tabs>
        <w:spacing w:line="72" w:lineRule="exact"/>
        <w:jc w:val="both"/>
        <w:rPr>
          <w:sz w:val="23"/>
          <w:szCs w:val="23"/>
        </w:rPr>
      </w:pPr>
      <w:r>
        <w:rPr>
          <w:b/>
          <w:bCs/>
          <w:color w:val="000000"/>
          <w:sz w:val="22"/>
          <w:szCs w:val="22"/>
        </w:rPr>
        <w:t xml:space="preserve">   </w:t>
      </w:r>
    </w:p>
    <w:p w:rsidR="00D671F9" w:rsidRDefault="00546856">
      <w:pPr>
        <w:widowControl w:val="0"/>
        <w:tabs>
          <w:tab w:val="left" w:pos="720"/>
        </w:tabs>
        <w:spacing w:line="204" w:lineRule="auto"/>
        <w:jc w:val="both"/>
        <w:outlineLvl w:val="0"/>
        <w:rPr>
          <w:b/>
          <w:bCs/>
          <w:sz w:val="22"/>
          <w:szCs w:val="22"/>
        </w:rPr>
      </w:pPr>
      <w:r>
        <w:rPr>
          <w:b/>
          <w:bCs/>
          <w:sz w:val="22"/>
          <w:szCs w:val="22"/>
        </w:rPr>
        <w:t>Col. 1:12</w:t>
      </w:r>
    </w:p>
    <w:p w:rsidR="00D671F9" w:rsidRDefault="00546856">
      <w:pPr>
        <w:widowControl w:val="0"/>
        <w:tabs>
          <w:tab w:val="left" w:pos="720"/>
        </w:tabs>
        <w:spacing w:line="204" w:lineRule="auto"/>
        <w:jc w:val="both"/>
        <w:outlineLvl w:val="0"/>
        <w:rPr>
          <w:sz w:val="22"/>
          <w:szCs w:val="22"/>
        </w:rPr>
      </w:pPr>
      <w:r>
        <w:rPr>
          <w:b/>
          <w:bCs/>
          <w:sz w:val="22"/>
          <w:szCs w:val="22"/>
        </w:rPr>
        <w:t xml:space="preserve">12 </w:t>
      </w:r>
      <w:r>
        <w:rPr>
          <w:color w:val="000000"/>
          <w:sz w:val="22"/>
          <w:szCs w:val="22"/>
        </w:rPr>
        <w:t xml:space="preserve">Giving thanks to the Father, who has qualified you </w:t>
      </w:r>
      <w:r>
        <w:rPr>
          <w:color w:val="000000"/>
          <w:sz w:val="22"/>
          <w:szCs w:val="22"/>
        </w:rPr>
        <w:t>for a share of the allotted portion of the saints in the light;</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31" w:name="__DdeLink__217_30609507213"/>
      <w:r>
        <w:rPr>
          <w:bCs/>
          <w:color w:val="000000"/>
          <w:sz w:val="22"/>
          <w:szCs w:val="22"/>
        </w:rPr>
        <w:t xml:space="preserve">  </w:t>
      </w:r>
      <w:bookmarkEnd w:id="31"/>
    </w:p>
    <w:p w:rsidR="00D671F9" w:rsidRDefault="00546856">
      <w:pPr>
        <w:widowControl w:val="0"/>
        <w:tabs>
          <w:tab w:val="left" w:pos="720"/>
        </w:tabs>
        <w:spacing w:line="204" w:lineRule="auto"/>
        <w:jc w:val="both"/>
        <w:outlineLvl w:val="0"/>
        <w:rPr>
          <w:b/>
          <w:bCs/>
          <w:sz w:val="22"/>
          <w:szCs w:val="22"/>
        </w:rPr>
      </w:pPr>
      <w:r>
        <w:rPr>
          <w:b/>
          <w:bCs/>
          <w:sz w:val="22"/>
          <w:szCs w:val="22"/>
        </w:rPr>
        <w:t>1 Cor. 14:26</w:t>
      </w:r>
    </w:p>
    <w:p w:rsidR="00D671F9" w:rsidRDefault="00546856">
      <w:pPr>
        <w:widowControl w:val="0"/>
        <w:numPr>
          <w:ilvl w:val="0"/>
          <w:numId w:val="3"/>
        </w:numPr>
        <w:tabs>
          <w:tab w:val="left" w:pos="720"/>
        </w:tabs>
        <w:spacing w:line="204" w:lineRule="auto"/>
        <w:jc w:val="both"/>
        <w:outlineLvl w:val="1"/>
        <w:rPr>
          <w:b/>
          <w:bCs/>
          <w:i/>
          <w:iCs/>
          <w:sz w:val="22"/>
          <w:szCs w:val="22"/>
        </w:rPr>
      </w:pPr>
      <w:r>
        <w:rPr>
          <w:b/>
          <w:bCs/>
          <w:i/>
          <w:iCs/>
          <w:sz w:val="22"/>
          <w:szCs w:val="22"/>
        </w:rPr>
        <w:t>See Friday</w:t>
      </w:r>
    </w:p>
    <w:p w:rsidR="00D671F9" w:rsidRDefault="00546856">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bookmarkStart w:id="32" w:name="__DdeLink__217_30609507214"/>
      <w:r>
        <w:rPr>
          <w:bCs/>
          <w:color w:val="000000"/>
          <w:sz w:val="22"/>
          <w:szCs w:val="22"/>
        </w:rPr>
        <w:t xml:space="preserve">  </w:t>
      </w:r>
      <w:bookmarkEnd w:id="32"/>
    </w:p>
    <w:p w:rsidR="00D671F9" w:rsidRDefault="00546856">
      <w:pPr>
        <w:widowControl w:val="0"/>
        <w:tabs>
          <w:tab w:val="left" w:pos="720"/>
        </w:tabs>
        <w:spacing w:line="204" w:lineRule="auto"/>
        <w:jc w:val="both"/>
        <w:outlineLvl w:val="0"/>
        <w:rPr>
          <w:b/>
          <w:bCs/>
          <w:sz w:val="22"/>
          <w:szCs w:val="22"/>
        </w:rPr>
      </w:pPr>
      <w:r>
        <w:rPr>
          <w:b/>
          <w:bCs/>
          <w:sz w:val="22"/>
          <w:szCs w:val="22"/>
        </w:rPr>
        <w:t>Col. 1:9, 17-18</w:t>
      </w:r>
    </w:p>
    <w:p w:rsidR="00D671F9" w:rsidRDefault="00546856">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 xml:space="preserve">Therefore we also, since the day we heard of it, do not cease praying and asking on your behalf that you may be filled with the full </w:t>
      </w:r>
      <w:r>
        <w:rPr>
          <w:color w:val="000000"/>
          <w:sz w:val="22"/>
          <w:szCs w:val="22"/>
        </w:rPr>
        <w:t>knowledge of His will in all spiritual wisdom and understanding,</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lastRenderedPageBreak/>
        <w:t xml:space="preserve"> </w:t>
      </w:r>
      <w:bookmarkStart w:id="33" w:name="__DdeLink__217_30609507215"/>
      <w:r>
        <w:rPr>
          <w:bCs/>
          <w:color w:val="000000"/>
          <w:sz w:val="22"/>
          <w:szCs w:val="22"/>
        </w:rPr>
        <w:t xml:space="preserve">  </w:t>
      </w:r>
      <w:bookmarkEnd w:id="33"/>
    </w:p>
    <w:p w:rsidR="00D671F9" w:rsidRDefault="00546856">
      <w:pPr>
        <w:widowControl w:val="0"/>
        <w:tabs>
          <w:tab w:val="left" w:pos="720"/>
        </w:tabs>
        <w:spacing w:line="204" w:lineRule="auto"/>
        <w:jc w:val="both"/>
        <w:outlineLvl w:val="0"/>
        <w:rPr>
          <w:sz w:val="22"/>
          <w:szCs w:val="22"/>
        </w:rPr>
      </w:pPr>
      <w:r>
        <w:rPr>
          <w:b/>
          <w:bCs/>
          <w:sz w:val="22"/>
          <w:szCs w:val="22"/>
        </w:rPr>
        <w:t xml:space="preserve">17 </w:t>
      </w:r>
      <w:r>
        <w:rPr>
          <w:color w:val="000000"/>
          <w:sz w:val="22"/>
          <w:szCs w:val="22"/>
        </w:rPr>
        <w:t>And He is before all things, and all things cohere in Him;</w:t>
      </w:r>
      <w:r>
        <w:rPr>
          <w:sz w:val="22"/>
          <w:szCs w:val="22"/>
        </w:rPr>
        <w:t xml:space="preserve"> </w:t>
      </w:r>
    </w:p>
    <w:p w:rsidR="00D671F9" w:rsidRDefault="00546856">
      <w:pPr>
        <w:widowControl w:val="0"/>
        <w:tabs>
          <w:tab w:val="left" w:pos="720"/>
        </w:tabs>
        <w:spacing w:line="204" w:lineRule="auto"/>
        <w:jc w:val="both"/>
        <w:outlineLvl w:val="0"/>
        <w:rPr>
          <w:sz w:val="22"/>
          <w:szCs w:val="22"/>
        </w:rPr>
      </w:pPr>
      <w:r>
        <w:rPr>
          <w:b/>
          <w:bCs/>
          <w:sz w:val="22"/>
          <w:szCs w:val="22"/>
        </w:rPr>
        <w:t xml:space="preserve">18 </w:t>
      </w:r>
      <w:r>
        <w:rPr>
          <w:color w:val="000000"/>
          <w:sz w:val="22"/>
          <w:szCs w:val="22"/>
        </w:rPr>
        <w:t>And He is the Head of the Body, the church; He is the beginning, the Firstborn from the dead, that He Himself might have</w:t>
      </w:r>
      <w:r>
        <w:rPr>
          <w:color w:val="000000"/>
          <w:sz w:val="22"/>
          <w:szCs w:val="22"/>
        </w:rPr>
        <w:t xml:space="preserve"> the first place in all things;</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34" w:name="__DdeLink__217_30609507216"/>
      <w:r>
        <w:rPr>
          <w:bCs/>
          <w:color w:val="000000"/>
          <w:sz w:val="22"/>
          <w:szCs w:val="22"/>
        </w:rPr>
        <w:t xml:space="preserve">  </w:t>
      </w:r>
      <w:bookmarkEnd w:id="34"/>
    </w:p>
    <w:p w:rsidR="00D671F9" w:rsidRDefault="00546856">
      <w:pPr>
        <w:widowControl w:val="0"/>
        <w:tabs>
          <w:tab w:val="left" w:pos="720"/>
        </w:tabs>
        <w:spacing w:line="204" w:lineRule="auto"/>
        <w:jc w:val="both"/>
        <w:outlineLvl w:val="0"/>
        <w:rPr>
          <w:b/>
          <w:bCs/>
          <w:sz w:val="22"/>
          <w:szCs w:val="22"/>
        </w:rPr>
      </w:pPr>
      <w:r>
        <w:rPr>
          <w:b/>
          <w:bCs/>
          <w:sz w:val="22"/>
          <w:szCs w:val="22"/>
        </w:rPr>
        <w:t>Col. 3:4, 11</w:t>
      </w:r>
    </w:p>
    <w:p w:rsidR="00D671F9" w:rsidRDefault="00546856">
      <w:pPr>
        <w:widowControl w:val="0"/>
        <w:tabs>
          <w:tab w:val="left" w:pos="720"/>
        </w:tabs>
        <w:spacing w:line="204" w:lineRule="auto"/>
        <w:jc w:val="both"/>
        <w:outlineLvl w:val="0"/>
        <w:rPr>
          <w:sz w:val="22"/>
          <w:szCs w:val="22"/>
        </w:rPr>
      </w:pPr>
      <w:r>
        <w:rPr>
          <w:b/>
          <w:bCs/>
          <w:sz w:val="22"/>
          <w:szCs w:val="22"/>
        </w:rPr>
        <w:t>4</w:t>
      </w:r>
      <w:r>
        <w:rPr>
          <w:sz w:val="22"/>
          <w:szCs w:val="22"/>
        </w:rPr>
        <w:t xml:space="preserve"> </w:t>
      </w:r>
      <w:r>
        <w:rPr>
          <w:color w:val="000000"/>
          <w:sz w:val="22"/>
          <w:szCs w:val="22"/>
        </w:rPr>
        <w:t>When Christ our life is manifested, then you also will be manifested with Him in glory.</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35" w:name="__DdeLink__217_30609507217"/>
      <w:r>
        <w:rPr>
          <w:bCs/>
          <w:color w:val="000000"/>
          <w:sz w:val="22"/>
          <w:szCs w:val="22"/>
        </w:rPr>
        <w:t xml:space="preserve">  </w:t>
      </w:r>
      <w:bookmarkEnd w:id="35"/>
    </w:p>
    <w:p w:rsidR="00D671F9" w:rsidRDefault="00546856">
      <w:pPr>
        <w:widowControl w:val="0"/>
        <w:tabs>
          <w:tab w:val="left" w:pos="720"/>
        </w:tabs>
        <w:spacing w:line="204" w:lineRule="auto"/>
        <w:jc w:val="both"/>
        <w:outlineLvl w:val="0"/>
        <w:rPr>
          <w:sz w:val="22"/>
          <w:szCs w:val="22"/>
        </w:rPr>
      </w:pPr>
      <w:r>
        <w:rPr>
          <w:b/>
          <w:bCs/>
          <w:sz w:val="22"/>
          <w:szCs w:val="22"/>
        </w:rPr>
        <w:t xml:space="preserve">11 </w:t>
      </w:r>
      <w:r>
        <w:rPr>
          <w:color w:val="000000"/>
          <w:sz w:val="22"/>
          <w:szCs w:val="22"/>
        </w:rPr>
        <w:t xml:space="preserve">Where there cannot be Greek and Jew, circumcision and </w:t>
      </w:r>
      <w:proofErr w:type="spellStart"/>
      <w:r>
        <w:rPr>
          <w:color w:val="000000"/>
          <w:sz w:val="22"/>
          <w:szCs w:val="22"/>
        </w:rPr>
        <w:t>uncircumcision</w:t>
      </w:r>
      <w:proofErr w:type="spellEnd"/>
      <w:r>
        <w:rPr>
          <w:color w:val="000000"/>
          <w:sz w:val="22"/>
          <w:szCs w:val="22"/>
        </w:rPr>
        <w:t xml:space="preserve">, barbarian, Scythian, slave, free man, </w:t>
      </w:r>
      <w:r>
        <w:rPr>
          <w:color w:val="000000"/>
          <w:sz w:val="22"/>
          <w:szCs w:val="22"/>
        </w:rPr>
        <w:t>but Christ is all and in all.</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bookmarkStart w:id="36" w:name="__DdeLink__217_30609507218"/>
      <w:r>
        <w:rPr>
          <w:bCs/>
          <w:color w:val="000000"/>
          <w:sz w:val="22"/>
          <w:szCs w:val="22"/>
        </w:rPr>
        <w:t xml:space="preserve">  </w:t>
      </w:r>
      <w:bookmarkEnd w:id="36"/>
    </w:p>
    <w:p w:rsidR="00D671F9" w:rsidRDefault="00546856">
      <w:pPr>
        <w:widowControl w:val="0"/>
        <w:tabs>
          <w:tab w:val="left" w:pos="720"/>
        </w:tabs>
        <w:spacing w:line="204" w:lineRule="auto"/>
        <w:jc w:val="both"/>
        <w:outlineLvl w:val="0"/>
        <w:rPr>
          <w:b/>
          <w:bCs/>
          <w:sz w:val="22"/>
          <w:szCs w:val="22"/>
        </w:rPr>
      </w:pPr>
      <w:r>
        <w:rPr>
          <w:b/>
          <w:bCs/>
          <w:sz w:val="22"/>
          <w:szCs w:val="22"/>
        </w:rPr>
        <w:t>1 Cor. 12:4-7</w:t>
      </w:r>
    </w:p>
    <w:p w:rsidR="00D671F9" w:rsidRDefault="00546856">
      <w:pPr>
        <w:widowControl w:val="0"/>
        <w:tabs>
          <w:tab w:val="left" w:pos="720"/>
        </w:tabs>
        <w:spacing w:line="204" w:lineRule="auto"/>
        <w:jc w:val="both"/>
        <w:outlineLvl w:val="0"/>
        <w:rPr>
          <w:sz w:val="22"/>
          <w:szCs w:val="22"/>
        </w:rPr>
      </w:pPr>
      <w:r>
        <w:rPr>
          <w:b/>
          <w:bCs/>
          <w:sz w:val="22"/>
          <w:szCs w:val="22"/>
        </w:rPr>
        <w:t xml:space="preserve">4 </w:t>
      </w:r>
      <w:r>
        <w:rPr>
          <w:color w:val="000000"/>
          <w:sz w:val="22"/>
          <w:szCs w:val="22"/>
        </w:rPr>
        <w:t>But there are distinctions of gifts, but the same Spirit;</w:t>
      </w:r>
      <w:r>
        <w:rPr>
          <w:sz w:val="22"/>
          <w:szCs w:val="22"/>
        </w:rPr>
        <w:t xml:space="preserve"> </w:t>
      </w:r>
    </w:p>
    <w:p w:rsidR="00D671F9" w:rsidRDefault="00546856">
      <w:pPr>
        <w:widowControl w:val="0"/>
        <w:tabs>
          <w:tab w:val="left" w:pos="720"/>
        </w:tabs>
        <w:spacing w:line="204" w:lineRule="auto"/>
        <w:jc w:val="both"/>
        <w:outlineLvl w:val="0"/>
        <w:rPr>
          <w:sz w:val="22"/>
          <w:szCs w:val="22"/>
        </w:rPr>
      </w:pPr>
      <w:r>
        <w:rPr>
          <w:b/>
          <w:bCs/>
          <w:sz w:val="22"/>
          <w:szCs w:val="22"/>
        </w:rPr>
        <w:t xml:space="preserve">5 </w:t>
      </w:r>
      <w:r>
        <w:rPr>
          <w:color w:val="000000"/>
          <w:sz w:val="22"/>
          <w:szCs w:val="22"/>
        </w:rPr>
        <w:t>And there are distinctions of ministries, yet the same Lord;</w:t>
      </w:r>
      <w:r>
        <w:rPr>
          <w:sz w:val="22"/>
          <w:szCs w:val="22"/>
        </w:rPr>
        <w:t xml:space="preserve"> </w:t>
      </w:r>
    </w:p>
    <w:p w:rsidR="00D671F9" w:rsidRDefault="00546856">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 xml:space="preserve">And there are distinctions of operations, but the same God, who operates all </w:t>
      </w:r>
      <w:r>
        <w:rPr>
          <w:color w:val="000000"/>
          <w:sz w:val="22"/>
          <w:szCs w:val="22"/>
        </w:rPr>
        <w:t>things in all.</w:t>
      </w:r>
      <w:r>
        <w:rPr>
          <w:sz w:val="22"/>
          <w:szCs w:val="22"/>
        </w:rPr>
        <w:t xml:space="preserve"> </w:t>
      </w:r>
    </w:p>
    <w:p w:rsidR="00D671F9" w:rsidRDefault="00546856">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But to each one is given the manifestation of the Spirit for what is profitable.</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bookmarkStart w:id="37" w:name="__DdeLink__217_30609507219"/>
      <w:r>
        <w:rPr>
          <w:bCs/>
          <w:color w:val="000000"/>
          <w:sz w:val="22"/>
          <w:szCs w:val="22"/>
        </w:rPr>
        <w:t xml:space="preserve">  </w:t>
      </w:r>
      <w:bookmarkEnd w:id="37"/>
    </w:p>
    <w:p w:rsidR="00D671F9" w:rsidRDefault="0054685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Will of God - Week 8, Day 3</w:t>
      </w:r>
    </w:p>
    <w:p w:rsidR="00D671F9" w:rsidRDefault="00546856">
      <w:pPr>
        <w:widowControl w:val="0"/>
        <w:tabs>
          <w:tab w:val="left" w:pos="720"/>
        </w:tabs>
        <w:spacing w:line="204" w:lineRule="auto"/>
        <w:jc w:val="both"/>
        <w:outlineLvl w:val="0"/>
        <w:rPr>
          <w:sz w:val="22"/>
          <w:szCs w:val="22"/>
        </w:rPr>
      </w:pPr>
      <w:r>
        <w:rPr>
          <w:b/>
          <w:bCs/>
          <w:color w:val="000000" w:themeColor="text1"/>
          <w:sz w:val="22"/>
          <w:szCs w:val="22"/>
        </w:rPr>
        <w:t xml:space="preserve">Corporate Reading of </w:t>
      </w:r>
      <w:r>
        <w:rPr>
          <w:b/>
          <w:bCs/>
          <w:i/>
          <w:color w:val="000000" w:themeColor="text1"/>
          <w:sz w:val="22"/>
          <w:szCs w:val="22"/>
        </w:rPr>
        <w:t>“The God of Abraham, Isaac and Jacob”</w:t>
      </w:r>
      <w:r>
        <w:rPr>
          <w:b/>
          <w:bCs/>
          <w:color w:val="000000" w:themeColor="text1"/>
          <w:sz w:val="22"/>
          <w:szCs w:val="22"/>
        </w:rPr>
        <w:t xml:space="preserve"> Chapter 1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 xml:space="preserve">Introduction; </w:t>
      </w:r>
      <w:r>
        <w:rPr>
          <w:i/>
          <w:iCs/>
          <w:color w:val="000000" w:themeColor="text1"/>
          <w:sz w:val="22"/>
          <w:szCs w:val="22"/>
        </w:rPr>
        <w:t>Five</w:t>
      </w:r>
      <w:r>
        <w:rPr>
          <w:i/>
          <w:iCs/>
          <w:sz w:val="22"/>
          <w:szCs w:val="22"/>
        </w:rPr>
        <w:t xml:space="preserve">  </w:t>
      </w:r>
      <w:r>
        <w:rPr>
          <w:b/>
          <w:bCs/>
          <w:i/>
          <w:iCs/>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D671F9" w:rsidRDefault="00546856">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8/20</w:t>
      </w:r>
    </w:p>
    <w:p w:rsidR="00D671F9" w:rsidRDefault="00546856">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D671F9" w:rsidRDefault="00546856">
      <w:pPr>
        <w:widowControl w:val="0"/>
        <w:spacing w:line="204" w:lineRule="auto"/>
        <w:jc w:val="both"/>
        <w:outlineLvl w:val="1"/>
        <w:rPr>
          <w:b/>
          <w:bCs/>
          <w:sz w:val="22"/>
          <w:szCs w:val="22"/>
        </w:rPr>
      </w:pPr>
      <w:r>
        <w:rPr>
          <w:b/>
          <w:bCs/>
          <w:sz w:val="22"/>
          <w:szCs w:val="22"/>
        </w:rPr>
        <w:t>1 Tim. 1:4</w:t>
      </w:r>
    </w:p>
    <w:p w:rsidR="00D671F9" w:rsidRDefault="00546856">
      <w:pPr>
        <w:widowControl w:val="0"/>
        <w:spacing w:line="204" w:lineRule="auto"/>
        <w:jc w:val="both"/>
        <w:outlineLvl w:val="1"/>
        <w:rPr>
          <w:sz w:val="22"/>
          <w:szCs w:val="22"/>
        </w:rPr>
      </w:pPr>
      <w:r>
        <w:rPr>
          <w:b/>
          <w:bCs/>
          <w:sz w:val="22"/>
          <w:szCs w:val="22"/>
        </w:rPr>
        <w:t xml:space="preserve">4 </w:t>
      </w:r>
      <w:r>
        <w:rPr>
          <w:color w:val="000000"/>
          <w:sz w:val="22"/>
          <w:szCs w:val="22"/>
        </w:rPr>
        <w:t>Nor to give heed to myths and unending genealogies, which produce questionings rather than God's economy, which is in faith.</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38" w:name="__DdeLink__217_30609507220"/>
      <w:r>
        <w:rPr>
          <w:bCs/>
          <w:color w:val="000000"/>
          <w:sz w:val="22"/>
          <w:szCs w:val="22"/>
        </w:rPr>
        <w:t xml:space="preserve">  </w:t>
      </w:r>
      <w:bookmarkEnd w:id="38"/>
    </w:p>
    <w:p w:rsidR="00D671F9" w:rsidRDefault="00546856">
      <w:pPr>
        <w:widowControl w:val="0"/>
        <w:spacing w:line="204" w:lineRule="auto"/>
        <w:jc w:val="both"/>
        <w:outlineLvl w:val="1"/>
        <w:rPr>
          <w:b/>
          <w:bCs/>
          <w:sz w:val="22"/>
          <w:szCs w:val="22"/>
        </w:rPr>
      </w:pPr>
      <w:r>
        <w:rPr>
          <w:b/>
          <w:bCs/>
          <w:sz w:val="22"/>
          <w:szCs w:val="22"/>
        </w:rPr>
        <w:t>Eph. 3:9</w:t>
      </w:r>
    </w:p>
    <w:p w:rsidR="00D671F9" w:rsidRDefault="00546856">
      <w:pPr>
        <w:widowControl w:val="0"/>
        <w:spacing w:line="204" w:lineRule="auto"/>
        <w:jc w:val="both"/>
        <w:outlineLvl w:val="1"/>
        <w:rPr>
          <w:sz w:val="22"/>
          <w:szCs w:val="22"/>
        </w:rPr>
      </w:pPr>
      <w:r>
        <w:rPr>
          <w:b/>
          <w:bCs/>
          <w:sz w:val="22"/>
          <w:szCs w:val="22"/>
        </w:rPr>
        <w:t xml:space="preserve">9 </w:t>
      </w:r>
      <w:r>
        <w:rPr>
          <w:color w:val="000000"/>
          <w:sz w:val="22"/>
          <w:szCs w:val="22"/>
        </w:rPr>
        <w:t xml:space="preserve">And to enlighten all that they may see what the economy of the mystery </w:t>
      </w:r>
      <w:r>
        <w:rPr>
          <w:color w:val="000000"/>
          <w:sz w:val="22"/>
          <w:szCs w:val="22"/>
        </w:rPr>
        <w:t>is, which throughout the ages has been hidden in God, who created all things,</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39" w:name="__DdeLink__217_30609507221"/>
      <w:r>
        <w:rPr>
          <w:bCs/>
          <w:color w:val="000000"/>
          <w:sz w:val="22"/>
          <w:szCs w:val="22"/>
        </w:rPr>
        <w:t xml:space="preserve">  </w:t>
      </w:r>
      <w:bookmarkEnd w:id="39"/>
    </w:p>
    <w:p w:rsidR="00D671F9" w:rsidRDefault="00546856">
      <w:pPr>
        <w:widowControl w:val="0"/>
        <w:spacing w:line="204" w:lineRule="auto"/>
        <w:jc w:val="both"/>
        <w:outlineLvl w:val="1"/>
        <w:rPr>
          <w:b/>
          <w:bCs/>
          <w:sz w:val="22"/>
          <w:szCs w:val="22"/>
        </w:rPr>
      </w:pPr>
      <w:r>
        <w:rPr>
          <w:b/>
          <w:bCs/>
          <w:sz w:val="22"/>
          <w:szCs w:val="22"/>
        </w:rPr>
        <w:t>Eph. 4:11-12, 16</w:t>
      </w:r>
    </w:p>
    <w:p w:rsidR="00D671F9" w:rsidRDefault="00546856">
      <w:pPr>
        <w:widowControl w:val="0"/>
        <w:spacing w:line="204" w:lineRule="auto"/>
        <w:jc w:val="both"/>
        <w:outlineLvl w:val="1"/>
        <w:rPr>
          <w:sz w:val="22"/>
          <w:szCs w:val="22"/>
        </w:rPr>
      </w:pPr>
      <w:r>
        <w:rPr>
          <w:b/>
          <w:bCs/>
          <w:sz w:val="22"/>
          <w:szCs w:val="22"/>
        </w:rPr>
        <w:t>11</w:t>
      </w:r>
      <w:r>
        <w:rPr>
          <w:sz w:val="22"/>
          <w:szCs w:val="22"/>
        </w:rPr>
        <w:t xml:space="preserve"> </w:t>
      </w:r>
      <w:r>
        <w:rPr>
          <w:color w:val="000000"/>
          <w:sz w:val="22"/>
          <w:szCs w:val="22"/>
        </w:rPr>
        <w:t>And He Himself gave some as apostles and some as prophets and some as evangelists and some as shepherds and teachers,</w:t>
      </w:r>
      <w:r>
        <w:rPr>
          <w:sz w:val="22"/>
          <w:szCs w:val="22"/>
        </w:rPr>
        <w:t xml:space="preserve"> </w:t>
      </w:r>
    </w:p>
    <w:p w:rsidR="00D671F9" w:rsidRDefault="00546856">
      <w:pPr>
        <w:widowControl w:val="0"/>
        <w:spacing w:line="204" w:lineRule="auto"/>
        <w:jc w:val="both"/>
        <w:outlineLvl w:val="1"/>
        <w:rPr>
          <w:sz w:val="22"/>
          <w:szCs w:val="22"/>
        </w:rPr>
      </w:pPr>
      <w:r>
        <w:rPr>
          <w:b/>
          <w:bCs/>
          <w:sz w:val="22"/>
          <w:szCs w:val="22"/>
        </w:rPr>
        <w:t>12</w:t>
      </w:r>
      <w:r>
        <w:rPr>
          <w:sz w:val="22"/>
          <w:szCs w:val="22"/>
        </w:rPr>
        <w:t xml:space="preserve"> </w:t>
      </w:r>
      <w:r>
        <w:rPr>
          <w:color w:val="000000"/>
          <w:sz w:val="22"/>
          <w:szCs w:val="22"/>
        </w:rPr>
        <w:t>For the perfecting of the saint</w:t>
      </w:r>
      <w:r>
        <w:rPr>
          <w:color w:val="000000"/>
          <w:sz w:val="22"/>
          <w:szCs w:val="22"/>
        </w:rPr>
        <w:t>s unto the work of the ministry, unto the building up of the Body of Christ,</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0" w:name="__DdeLink__217_30609507222"/>
      <w:r>
        <w:rPr>
          <w:bCs/>
          <w:color w:val="000000"/>
          <w:sz w:val="22"/>
          <w:szCs w:val="22"/>
        </w:rPr>
        <w:t xml:space="preserve">  </w:t>
      </w:r>
      <w:bookmarkEnd w:id="40"/>
    </w:p>
    <w:p w:rsidR="00D671F9" w:rsidRDefault="00546856">
      <w:pPr>
        <w:widowControl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Out from whom all the Body, being joined together and being knit together through every joint of the rich supply and through the operation in the measure of each one part,</w:t>
      </w:r>
      <w:r>
        <w:rPr>
          <w:color w:val="000000"/>
          <w:sz w:val="22"/>
          <w:szCs w:val="22"/>
        </w:rPr>
        <w:t xml:space="preserve"> causes the growth </w:t>
      </w:r>
      <w:r>
        <w:rPr>
          <w:color w:val="000000"/>
          <w:sz w:val="22"/>
          <w:szCs w:val="22"/>
        </w:rPr>
        <w:lastRenderedPageBreak/>
        <w:t>of the Body unto the building up of itself in love.</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1" w:name="__DdeLink__217_30609507223"/>
      <w:r>
        <w:rPr>
          <w:bCs/>
          <w:color w:val="000000"/>
          <w:sz w:val="22"/>
          <w:szCs w:val="22"/>
        </w:rPr>
        <w:t xml:space="preserve">  </w:t>
      </w:r>
      <w:bookmarkEnd w:id="41"/>
    </w:p>
    <w:p w:rsidR="00D671F9" w:rsidRDefault="00546856">
      <w:pPr>
        <w:widowControl w:val="0"/>
        <w:spacing w:line="204" w:lineRule="auto"/>
        <w:jc w:val="both"/>
        <w:outlineLvl w:val="1"/>
        <w:rPr>
          <w:b/>
          <w:bCs/>
          <w:sz w:val="22"/>
          <w:szCs w:val="22"/>
        </w:rPr>
      </w:pPr>
      <w:r>
        <w:rPr>
          <w:b/>
          <w:bCs/>
          <w:sz w:val="22"/>
          <w:szCs w:val="22"/>
        </w:rPr>
        <w:t>Acts 20:20-21</w:t>
      </w:r>
    </w:p>
    <w:p w:rsidR="00D671F9" w:rsidRDefault="00546856">
      <w:pPr>
        <w:widowControl w:val="0"/>
        <w:spacing w:line="204" w:lineRule="auto"/>
        <w:jc w:val="both"/>
        <w:outlineLvl w:val="1"/>
        <w:rPr>
          <w:sz w:val="22"/>
          <w:szCs w:val="22"/>
        </w:rPr>
      </w:pPr>
      <w:r>
        <w:rPr>
          <w:b/>
          <w:bCs/>
          <w:sz w:val="22"/>
          <w:szCs w:val="22"/>
        </w:rPr>
        <w:t>20</w:t>
      </w:r>
      <w:r>
        <w:rPr>
          <w:sz w:val="22"/>
          <w:szCs w:val="22"/>
        </w:rPr>
        <w:t xml:space="preserve"> </w:t>
      </w:r>
      <w:r>
        <w:rPr>
          <w:color w:val="000000"/>
          <w:sz w:val="22"/>
          <w:szCs w:val="22"/>
        </w:rPr>
        <w:t>How I did not withhold any of those things that are profitable by not declaring them to you and by not teaching you publicly and from house to house,</w:t>
      </w:r>
      <w:r>
        <w:rPr>
          <w:sz w:val="22"/>
          <w:szCs w:val="22"/>
        </w:rPr>
        <w:t xml:space="preserve"> </w:t>
      </w:r>
    </w:p>
    <w:p w:rsidR="00D671F9" w:rsidRDefault="00546856">
      <w:pPr>
        <w:widowControl w:val="0"/>
        <w:spacing w:line="204" w:lineRule="auto"/>
        <w:jc w:val="both"/>
        <w:outlineLvl w:val="1"/>
        <w:rPr>
          <w:sz w:val="22"/>
          <w:szCs w:val="22"/>
        </w:rPr>
      </w:pPr>
      <w:r>
        <w:rPr>
          <w:b/>
          <w:bCs/>
          <w:sz w:val="22"/>
          <w:szCs w:val="22"/>
        </w:rPr>
        <w:t>21</w:t>
      </w:r>
      <w:r>
        <w:rPr>
          <w:sz w:val="22"/>
          <w:szCs w:val="22"/>
        </w:rPr>
        <w:t xml:space="preserve"> </w:t>
      </w:r>
      <w:r>
        <w:rPr>
          <w:color w:val="000000"/>
          <w:sz w:val="22"/>
          <w:szCs w:val="22"/>
        </w:rPr>
        <w:t xml:space="preserve">Solemnly </w:t>
      </w:r>
      <w:r>
        <w:rPr>
          <w:color w:val="000000"/>
          <w:sz w:val="22"/>
          <w:szCs w:val="22"/>
        </w:rPr>
        <w:t>testifying both to Jews and to Greeks repentance unto God and faith in our Lord Jesus.</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2" w:name="__DdeLink__217_30609507224"/>
      <w:r>
        <w:rPr>
          <w:bCs/>
          <w:color w:val="000000"/>
          <w:sz w:val="22"/>
          <w:szCs w:val="22"/>
        </w:rPr>
        <w:t xml:space="preserve">  </w:t>
      </w:r>
      <w:bookmarkEnd w:id="42"/>
    </w:p>
    <w:p w:rsidR="00D671F9" w:rsidRDefault="00546856">
      <w:pPr>
        <w:widowControl w:val="0"/>
        <w:spacing w:line="204" w:lineRule="auto"/>
        <w:jc w:val="both"/>
        <w:outlineLvl w:val="1"/>
        <w:rPr>
          <w:b/>
          <w:bCs/>
          <w:sz w:val="22"/>
          <w:szCs w:val="22"/>
        </w:rPr>
      </w:pPr>
      <w:r>
        <w:rPr>
          <w:b/>
          <w:bCs/>
          <w:sz w:val="22"/>
          <w:szCs w:val="22"/>
        </w:rPr>
        <w:t>1 Cor. 6:17</w:t>
      </w:r>
    </w:p>
    <w:p w:rsidR="00D671F9" w:rsidRDefault="00546856">
      <w:pPr>
        <w:widowControl w:val="0"/>
        <w:spacing w:line="204" w:lineRule="auto"/>
        <w:jc w:val="both"/>
        <w:outlineLvl w:val="1"/>
        <w:rPr>
          <w:sz w:val="22"/>
          <w:szCs w:val="22"/>
        </w:rPr>
      </w:pPr>
      <w:r>
        <w:rPr>
          <w:b/>
          <w:bCs/>
          <w:sz w:val="22"/>
          <w:szCs w:val="22"/>
        </w:rPr>
        <w:t>17</w:t>
      </w:r>
      <w:r>
        <w:rPr>
          <w:sz w:val="22"/>
          <w:szCs w:val="22"/>
        </w:rPr>
        <w:t xml:space="preserve"> </w:t>
      </w:r>
      <w:r>
        <w:rPr>
          <w:color w:val="000000"/>
          <w:sz w:val="22"/>
          <w:szCs w:val="22"/>
        </w:rPr>
        <w:t>But he who is joined to the Lord is one spirit.</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43" w:name="__DdeLink__217_30609507225"/>
      <w:r>
        <w:rPr>
          <w:bCs/>
          <w:color w:val="000000"/>
          <w:sz w:val="22"/>
          <w:szCs w:val="22"/>
        </w:rPr>
        <w:t xml:space="preserve">  </w:t>
      </w:r>
      <w:bookmarkEnd w:id="43"/>
    </w:p>
    <w:p w:rsidR="00D671F9" w:rsidRDefault="0054685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Will of God - Week 8, Day 4</w:t>
      </w:r>
    </w:p>
    <w:p w:rsidR="00D671F9" w:rsidRDefault="00546856">
      <w:pPr>
        <w:widowControl w:val="0"/>
        <w:spacing w:line="204" w:lineRule="auto"/>
        <w:jc w:val="both"/>
        <w:outlineLvl w:val="1"/>
        <w:rPr>
          <w:sz w:val="22"/>
          <w:szCs w:val="22"/>
        </w:rPr>
      </w:pPr>
      <w:r>
        <w:rPr>
          <w:b/>
          <w:bCs/>
          <w:color w:val="000000" w:themeColor="text1"/>
          <w:sz w:val="22"/>
          <w:szCs w:val="22"/>
        </w:rPr>
        <w:t xml:space="preserve">Corporate Reading of </w:t>
      </w:r>
      <w:r>
        <w:rPr>
          <w:b/>
          <w:bCs/>
          <w:i/>
          <w:iCs/>
          <w:color w:val="000000" w:themeColor="text1"/>
          <w:sz w:val="22"/>
          <w:szCs w:val="22"/>
        </w:rPr>
        <w:t xml:space="preserve">“The God of Abraham, </w:t>
      </w:r>
      <w:r>
        <w:rPr>
          <w:b/>
          <w:bCs/>
          <w:i/>
          <w:iCs/>
          <w:color w:val="000000" w:themeColor="text1"/>
          <w:sz w:val="22"/>
          <w:szCs w:val="22"/>
        </w:rPr>
        <w:t>Isaac and Jacob”</w:t>
      </w:r>
      <w:r>
        <w:rPr>
          <w:b/>
          <w:bCs/>
          <w:color w:val="000000" w:themeColor="text1"/>
          <w:sz w:val="22"/>
          <w:szCs w:val="22"/>
        </w:rPr>
        <w:t xml:space="preserve"> Chapter 1</w:t>
      </w:r>
      <w:r>
        <w:rPr>
          <w:b/>
          <w:bCs/>
          <w:i/>
          <w:iCs/>
          <w:color w:val="000000" w:themeColor="text1"/>
          <w:sz w:val="22"/>
          <w:szCs w:val="22"/>
        </w:rPr>
        <w:t xml:space="preserve">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Introduction; </w:t>
      </w:r>
      <w:r>
        <w:rPr>
          <w:i/>
          <w:iCs/>
          <w:color w:val="000000" w:themeColor="text1"/>
          <w:sz w:val="22"/>
          <w:szCs w:val="22"/>
        </w:rPr>
        <w:t xml:space="preserve">Six, Seven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D671F9" w:rsidRDefault="00546856">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8/21</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44" w:name="__DdeLink__394_1604229600"/>
      <w:r>
        <w:rPr>
          <w:bCs/>
          <w:color w:val="000000"/>
          <w:sz w:val="22"/>
          <w:szCs w:val="22"/>
        </w:rPr>
        <w:t xml:space="preserve">  </w:t>
      </w:r>
      <w:bookmarkEnd w:id="44"/>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1 Cor. 14:23, 26</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 xml:space="preserve">23 </w:t>
      </w:r>
      <w:r>
        <w:rPr>
          <w:b/>
          <w:color w:val="000000"/>
          <w:sz w:val="22"/>
          <w:szCs w:val="22"/>
        </w:rPr>
        <w:t>I</w:t>
      </w:r>
      <w:r>
        <w:rPr>
          <w:color w:val="000000"/>
          <w:sz w:val="22"/>
          <w:szCs w:val="22"/>
        </w:rPr>
        <w:t>f therefore the whole church comes together in one place, and all speak in tongues, and some unlearned in tongues or unbelievers enter, will they not</w:t>
      </w:r>
      <w:r>
        <w:rPr>
          <w:color w:val="000000"/>
          <w:sz w:val="22"/>
          <w:szCs w:val="22"/>
        </w:rPr>
        <w:t xml:space="preserve"> say that you are insane?</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5" w:name="__DdeLink__217_30609507229"/>
      <w:r>
        <w:rPr>
          <w:bCs/>
          <w:color w:val="000000"/>
          <w:sz w:val="22"/>
          <w:szCs w:val="22"/>
        </w:rPr>
        <w:t xml:space="preserve">  </w:t>
      </w:r>
      <w:bookmarkEnd w:id="45"/>
    </w:p>
    <w:p w:rsidR="00D671F9" w:rsidRDefault="00546856">
      <w:pPr>
        <w:widowControl w:val="0"/>
        <w:tabs>
          <w:tab w:val="left" w:pos="720"/>
        </w:tabs>
        <w:spacing w:line="204" w:lineRule="auto"/>
        <w:jc w:val="both"/>
        <w:outlineLvl w:val="1"/>
        <w:rPr>
          <w:sz w:val="22"/>
          <w:szCs w:val="22"/>
        </w:rPr>
      </w:pPr>
      <w:r>
        <w:rPr>
          <w:b/>
          <w:bCs/>
          <w:sz w:val="22"/>
          <w:szCs w:val="22"/>
        </w:rPr>
        <w:t xml:space="preserve">26 </w:t>
      </w:r>
      <w:r>
        <w:rPr>
          <w:color w:val="000000"/>
          <w:sz w:val="22"/>
          <w:szCs w:val="22"/>
        </w:rPr>
        <w:t>What then, brothers? Whenever you come together, each one has a psalm, has a teaching, has a revelation, has a tongue, has an interpretation. Let all things be done for building up.</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46" w:name="__DdeLink__217_30609507230"/>
      <w:r>
        <w:rPr>
          <w:bCs/>
          <w:color w:val="000000"/>
          <w:sz w:val="22"/>
          <w:szCs w:val="22"/>
        </w:rPr>
        <w:t xml:space="preserve">  </w:t>
      </w:r>
      <w:bookmarkEnd w:id="46"/>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Col 1:12</w:t>
      </w:r>
    </w:p>
    <w:p w:rsidR="00D671F9" w:rsidRDefault="00546856">
      <w:pPr>
        <w:widowControl w:val="0"/>
        <w:numPr>
          <w:ilvl w:val="0"/>
          <w:numId w:val="3"/>
        </w:numPr>
        <w:tabs>
          <w:tab w:val="left" w:pos="720"/>
        </w:tabs>
        <w:spacing w:line="204" w:lineRule="auto"/>
        <w:jc w:val="both"/>
        <w:outlineLvl w:val="1"/>
        <w:rPr>
          <w:b/>
          <w:bCs/>
          <w:i/>
          <w:iCs/>
          <w:sz w:val="22"/>
          <w:szCs w:val="22"/>
        </w:rPr>
      </w:pPr>
      <w:r>
        <w:rPr>
          <w:b/>
          <w:bCs/>
          <w:i/>
          <w:iCs/>
          <w:sz w:val="22"/>
          <w:szCs w:val="22"/>
        </w:rPr>
        <w:t>See Wednesday</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47" w:name="__DdeLink__217_30609507231"/>
      <w:r>
        <w:rPr>
          <w:bCs/>
          <w:color w:val="000000"/>
          <w:sz w:val="22"/>
          <w:szCs w:val="22"/>
        </w:rPr>
        <w:t xml:space="preserve">  </w:t>
      </w:r>
      <w:bookmarkEnd w:id="47"/>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Eph. 3:8</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 xml:space="preserve">8 </w:t>
      </w:r>
      <w:r>
        <w:rPr>
          <w:color w:val="000000"/>
          <w:sz w:val="22"/>
          <w:szCs w:val="22"/>
        </w:rPr>
        <w:t>To me, less than the least of all saints, was this grace given to announce to the Gentiles the unsearchable riches of Christ as the gospel</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48" w:name="__DdeLink__217_30609507232"/>
      <w:r>
        <w:rPr>
          <w:bCs/>
          <w:color w:val="000000"/>
          <w:sz w:val="22"/>
          <w:szCs w:val="22"/>
        </w:rPr>
        <w:t xml:space="preserve">  </w:t>
      </w:r>
      <w:bookmarkEnd w:id="48"/>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Heb. 10:19-22, 24</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Having therefore, brothers, boldness for entering the Holy of Holies in the blood of Jes</w:t>
      </w:r>
      <w:r>
        <w:rPr>
          <w:color w:val="000000"/>
          <w:sz w:val="22"/>
          <w:szCs w:val="22"/>
        </w:rPr>
        <w:t>us,</w:t>
      </w:r>
      <w:r>
        <w:rPr>
          <w:sz w:val="22"/>
          <w:szCs w:val="22"/>
        </w:rPr>
        <w:t xml:space="preserve"> </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 xml:space="preserve">20 </w:t>
      </w:r>
      <w:r>
        <w:rPr>
          <w:color w:val="000000"/>
          <w:sz w:val="22"/>
          <w:szCs w:val="22"/>
        </w:rPr>
        <w:t>Which entrance He initiated for us as a new and living way through the veil, that is, His flesh,</w:t>
      </w:r>
      <w:r>
        <w:rPr>
          <w:sz w:val="22"/>
          <w:szCs w:val="22"/>
        </w:rPr>
        <w:t xml:space="preserve"> </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21</w:t>
      </w:r>
      <w:r>
        <w:rPr>
          <w:sz w:val="22"/>
          <w:szCs w:val="22"/>
        </w:rPr>
        <w:t xml:space="preserve"> </w:t>
      </w:r>
      <w:r>
        <w:rPr>
          <w:color w:val="000000"/>
          <w:sz w:val="22"/>
          <w:szCs w:val="22"/>
        </w:rPr>
        <w:t>And having a great Priest over the house of God,</w:t>
      </w:r>
      <w:r>
        <w:rPr>
          <w:sz w:val="22"/>
          <w:szCs w:val="22"/>
        </w:rPr>
        <w:t xml:space="preserve"> </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22</w:t>
      </w:r>
      <w:r>
        <w:rPr>
          <w:sz w:val="22"/>
          <w:szCs w:val="22"/>
        </w:rPr>
        <w:t xml:space="preserve"> </w:t>
      </w:r>
      <w:r>
        <w:rPr>
          <w:color w:val="000000"/>
          <w:sz w:val="22"/>
          <w:szCs w:val="22"/>
        </w:rPr>
        <w:t>Let us come forward to the Holy of Holies with a true heart in full assurance of faith, having</w:t>
      </w:r>
      <w:r>
        <w:rPr>
          <w:color w:val="000000"/>
          <w:sz w:val="22"/>
          <w:szCs w:val="22"/>
        </w:rPr>
        <w:t xml:space="preserve"> our hearts sprinkled from an evil conscience and having our bodies washed with pure water.</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49" w:name="__DdeLink__217_30609507233"/>
      <w:r>
        <w:rPr>
          <w:bCs/>
          <w:color w:val="000000"/>
          <w:sz w:val="22"/>
          <w:szCs w:val="22"/>
        </w:rPr>
        <w:t xml:space="preserve">  </w:t>
      </w:r>
      <w:bookmarkEnd w:id="49"/>
    </w:p>
    <w:p w:rsidR="00D671F9" w:rsidRDefault="00546856">
      <w:pPr>
        <w:widowControl w:val="0"/>
        <w:tabs>
          <w:tab w:val="left" w:pos="720"/>
        </w:tabs>
        <w:spacing w:line="204" w:lineRule="auto"/>
        <w:jc w:val="both"/>
        <w:outlineLvl w:val="1"/>
        <w:rPr>
          <w:sz w:val="22"/>
          <w:szCs w:val="22"/>
        </w:rPr>
      </w:pPr>
      <w:r>
        <w:rPr>
          <w:b/>
          <w:bCs/>
          <w:sz w:val="22"/>
          <w:szCs w:val="22"/>
        </w:rPr>
        <w:t xml:space="preserve">24 </w:t>
      </w:r>
      <w:r>
        <w:rPr>
          <w:color w:val="000000"/>
          <w:sz w:val="22"/>
          <w:szCs w:val="22"/>
        </w:rPr>
        <w:t>And let us consider one another so as to incite one another to love and good works,</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50" w:name="__DdeLink__217_30609507228"/>
      <w:r>
        <w:rPr>
          <w:bCs/>
          <w:color w:val="000000"/>
          <w:sz w:val="22"/>
          <w:szCs w:val="22"/>
        </w:rPr>
        <w:t xml:space="preserve">  </w:t>
      </w:r>
      <w:bookmarkEnd w:id="50"/>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Matt. 18:20</w:t>
      </w:r>
    </w:p>
    <w:p w:rsidR="00D671F9" w:rsidRDefault="00546856">
      <w:pPr>
        <w:widowControl w:val="0"/>
        <w:numPr>
          <w:ilvl w:val="0"/>
          <w:numId w:val="3"/>
        </w:numPr>
        <w:tabs>
          <w:tab w:val="left" w:pos="720"/>
        </w:tabs>
        <w:spacing w:line="204" w:lineRule="auto"/>
        <w:jc w:val="both"/>
        <w:outlineLvl w:val="1"/>
        <w:rPr>
          <w:b/>
          <w:bCs/>
          <w:i/>
          <w:iCs/>
          <w:sz w:val="22"/>
          <w:szCs w:val="22"/>
        </w:rPr>
      </w:pPr>
      <w:r>
        <w:rPr>
          <w:b/>
          <w:bCs/>
          <w:i/>
          <w:iCs/>
          <w:sz w:val="22"/>
          <w:szCs w:val="22"/>
        </w:rPr>
        <w:t>See Monday</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b/>
          <w:bCs/>
          <w:i/>
          <w:iCs/>
          <w:sz w:val="22"/>
          <w:szCs w:val="22"/>
        </w:rPr>
      </w:pPr>
      <w:r>
        <w:rPr>
          <w:bCs/>
          <w:iCs/>
          <w:color w:val="000000"/>
          <w:sz w:val="22"/>
          <w:szCs w:val="22"/>
        </w:rPr>
        <w:t xml:space="preserve"> </w:t>
      </w:r>
      <w:bookmarkStart w:id="51" w:name="__DdeLink__217_30609507227"/>
      <w:r>
        <w:rPr>
          <w:bCs/>
          <w:iCs/>
          <w:color w:val="000000"/>
          <w:sz w:val="22"/>
          <w:szCs w:val="22"/>
        </w:rPr>
        <w:t xml:space="preserve">  </w:t>
      </w:r>
      <w:bookmarkEnd w:id="51"/>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Act. 5:42</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 xml:space="preserve">42 </w:t>
      </w:r>
      <w:r>
        <w:rPr>
          <w:color w:val="000000"/>
          <w:sz w:val="22"/>
          <w:szCs w:val="22"/>
        </w:rPr>
        <w:t xml:space="preserve">And every day, in the </w:t>
      </w:r>
      <w:r>
        <w:rPr>
          <w:color w:val="000000"/>
          <w:sz w:val="22"/>
          <w:szCs w:val="22"/>
        </w:rPr>
        <w:t xml:space="preserve">temple and from house to house, they did not cease teaching and announcing </w:t>
      </w:r>
      <w:r>
        <w:rPr>
          <w:color w:val="000000"/>
          <w:sz w:val="22"/>
          <w:szCs w:val="22"/>
        </w:rPr>
        <w:lastRenderedPageBreak/>
        <w:t>the gospel of Jesus as the Christ.</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52" w:name="__DdeLink__217_30609507226"/>
      <w:r>
        <w:rPr>
          <w:bCs/>
          <w:color w:val="000000"/>
          <w:sz w:val="22"/>
          <w:szCs w:val="22"/>
        </w:rPr>
        <w:t xml:space="preserve">  </w:t>
      </w:r>
      <w:bookmarkEnd w:id="52"/>
    </w:p>
    <w:p w:rsidR="00D671F9" w:rsidRDefault="00546856">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Will of God - Week 8, Day 5</w:t>
      </w:r>
    </w:p>
    <w:p w:rsidR="00D671F9" w:rsidRDefault="00546856">
      <w:pPr>
        <w:widowControl w:val="0"/>
        <w:numPr>
          <w:ilvl w:val="0"/>
          <w:numId w:val="3"/>
        </w:numPr>
        <w:tabs>
          <w:tab w:val="left" w:pos="720"/>
        </w:tabs>
        <w:spacing w:line="204" w:lineRule="auto"/>
        <w:jc w:val="both"/>
        <w:outlineLvl w:val="1"/>
        <w:rPr>
          <w:sz w:val="22"/>
          <w:szCs w:val="22"/>
        </w:rPr>
      </w:pPr>
      <w:r>
        <w:rPr>
          <w:b/>
          <w:bCs/>
          <w:color w:val="000000" w:themeColor="text1"/>
          <w:sz w:val="22"/>
          <w:szCs w:val="22"/>
        </w:rPr>
        <w:t xml:space="preserve">Corporate Reading of </w:t>
      </w:r>
      <w:r>
        <w:rPr>
          <w:b/>
          <w:bCs/>
          <w:i/>
          <w:iCs/>
          <w:color w:val="000000" w:themeColor="text1"/>
          <w:sz w:val="22"/>
          <w:szCs w:val="22"/>
        </w:rPr>
        <w:t xml:space="preserve">“The God of Abraham, Isaac and Jacob” </w:t>
      </w:r>
      <w:r>
        <w:rPr>
          <w:b/>
          <w:bCs/>
          <w:color w:val="000000" w:themeColor="text1"/>
          <w:sz w:val="22"/>
          <w:szCs w:val="22"/>
        </w:rPr>
        <w:t>Chapter 1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Introduction; </w:t>
      </w:r>
      <w:r>
        <w:rPr>
          <w:i/>
          <w:iCs/>
          <w:color w:val="000000" w:themeColor="text1"/>
          <w:sz w:val="22"/>
          <w:szCs w:val="22"/>
        </w:rPr>
        <w:t xml:space="preserve">Six, Seven (paragraph 1)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D671F9" w:rsidRDefault="0054685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8/22</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1 Cor. 14:24-25, 31</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 xml:space="preserve">24 </w:t>
      </w:r>
      <w:r>
        <w:rPr>
          <w:color w:val="000000"/>
          <w:sz w:val="22"/>
          <w:szCs w:val="22"/>
        </w:rPr>
        <w:t>But if all prophesy and some unbeliever or unlearned person enters, he is convicted by all, he is examined by all;</w:t>
      </w:r>
      <w:r>
        <w:rPr>
          <w:sz w:val="22"/>
          <w:szCs w:val="22"/>
        </w:rPr>
        <w:t xml:space="preserve"> </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25</w:t>
      </w:r>
      <w:r>
        <w:rPr>
          <w:sz w:val="22"/>
          <w:szCs w:val="22"/>
        </w:rPr>
        <w:t xml:space="preserve"> </w:t>
      </w:r>
      <w:r>
        <w:rPr>
          <w:color w:val="000000"/>
          <w:sz w:val="22"/>
          <w:szCs w:val="22"/>
        </w:rPr>
        <w:t xml:space="preserve">The secrets of his heart become manifest; and so </w:t>
      </w:r>
      <w:r>
        <w:rPr>
          <w:color w:val="000000"/>
          <w:sz w:val="22"/>
          <w:szCs w:val="22"/>
        </w:rPr>
        <w:t>falling on his face, he will worship God, declaring that indeed God is among you.</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3" w:name="__DdeLink__217_30609507234"/>
      <w:r>
        <w:rPr>
          <w:bCs/>
          <w:color w:val="000000"/>
          <w:sz w:val="22"/>
          <w:szCs w:val="22"/>
        </w:rPr>
        <w:t xml:space="preserve">  </w:t>
      </w:r>
      <w:bookmarkEnd w:id="53"/>
    </w:p>
    <w:p w:rsidR="00D671F9" w:rsidRDefault="00546856">
      <w:pPr>
        <w:widowControl w:val="0"/>
        <w:tabs>
          <w:tab w:val="left" w:pos="720"/>
        </w:tabs>
        <w:spacing w:line="204" w:lineRule="auto"/>
        <w:jc w:val="both"/>
        <w:outlineLvl w:val="1"/>
        <w:rPr>
          <w:sz w:val="22"/>
          <w:szCs w:val="22"/>
        </w:rPr>
      </w:pPr>
      <w:r>
        <w:rPr>
          <w:b/>
          <w:bCs/>
          <w:sz w:val="22"/>
          <w:szCs w:val="22"/>
        </w:rPr>
        <w:t xml:space="preserve">31 </w:t>
      </w:r>
      <w:r>
        <w:rPr>
          <w:color w:val="000000"/>
          <w:sz w:val="22"/>
          <w:szCs w:val="22"/>
        </w:rPr>
        <w:t>For you can all prophesy one by one that all may learn and all may be encouraged.</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4" w:name="__DdeLink__217_30609507235"/>
      <w:r>
        <w:rPr>
          <w:bCs/>
          <w:color w:val="000000"/>
          <w:sz w:val="22"/>
          <w:szCs w:val="22"/>
        </w:rPr>
        <w:t xml:space="preserve">  </w:t>
      </w:r>
      <w:bookmarkEnd w:id="54"/>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1 Cor. 14:1, 3, 4b</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1</w:t>
      </w:r>
      <w:r>
        <w:rPr>
          <w:sz w:val="22"/>
          <w:szCs w:val="22"/>
        </w:rPr>
        <w:t xml:space="preserve"> </w:t>
      </w:r>
      <w:r>
        <w:rPr>
          <w:color w:val="000000"/>
          <w:sz w:val="22"/>
          <w:szCs w:val="22"/>
        </w:rPr>
        <w:t xml:space="preserve">Pursue love, and desire earnestly spiritual gifts, but </w:t>
      </w:r>
      <w:r>
        <w:rPr>
          <w:color w:val="000000"/>
          <w:sz w:val="22"/>
          <w:szCs w:val="22"/>
        </w:rPr>
        <w:t>especially that you may prophesy.</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5" w:name="__DdeLink__217_30609507236"/>
      <w:r>
        <w:rPr>
          <w:bCs/>
          <w:color w:val="000000"/>
          <w:sz w:val="22"/>
          <w:szCs w:val="22"/>
        </w:rPr>
        <w:t xml:space="preserve">  </w:t>
      </w:r>
      <w:bookmarkEnd w:id="55"/>
    </w:p>
    <w:p w:rsidR="00D671F9" w:rsidRDefault="00546856">
      <w:pPr>
        <w:widowControl w:val="0"/>
        <w:tabs>
          <w:tab w:val="left" w:pos="720"/>
        </w:tabs>
        <w:spacing w:line="204" w:lineRule="auto"/>
        <w:jc w:val="both"/>
        <w:outlineLvl w:val="1"/>
        <w:rPr>
          <w:sz w:val="22"/>
          <w:szCs w:val="22"/>
        </w:rPr>
      </w:pPr>
      <w:r>
        <w:rPr>
          <w:b/>
          <w:bCs/>
          <w:sz w:val="22"/>
          <w:szCs w:val="22"/>
        </w:rPr>
        <w:t xml:space="preserve">3 </w:t>
      </w:r>
      <w:r>
        <w:rPr>
          <w:color w:val="000000"/>
          <w:sz w:val="22"/>
          <w:szCs w:val="22"/>
        </w:rPr>
        <w:t>But he who prophesies speaks building up and encouragement and consolation to men.</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6" w:name="__DdeLink__217_30609507237"/>
      <w:r>
        <w:rPr>
          <w:bCs/>
          <w:color w:val="000000"/>
          <w:sz w:val="22"/>
          <w:szCs w:val="22"/>
        </w:rPr>
        <w:t xml:space="preserve">  </w:t>
      </w:r>
      <w:bookmarkEnd w:id="56"/>
    </w:p>
    <w:p w:rsidR="00D671F9" w:rsidRDefault="00546856">
      <w:pPr>
        <w:widowControl w:val="0"/>
        <w:tabs>
          <w:tab w:val="left" w:pos="720"/>
        </w:tabs>
        <w:spacing w:line="204" w:lineRule="auto"/>
        <w:jc w:val="both"/>
        <w:outlineLvl w:val="1"/>
        <w:rPr>
          <w:sz w:val="22"/>
          <w:szCs w:val="22"/>
        </w:rPr>
      </w:pPr>
      <w:r>
        <w:rPr>
          <w:b/>
          <w:bCs/>
          <w:sz w:val="22"/>
          <w:szCs w:val="22"/>
        </w:rPr>
        <w:t xml:space="preserve">4b </w:t>
      </w:r>
      <w:r>
        <w:rPr>
          <w:color w:val="000000"/>
          <w:sz w:val="22"/>
          <w:szCs w:val="22"/>
        </w:rPr>
        <w:t>but he who prophesies builds up the church.</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7" w:name="__DdeLink__217_30609507238"/>
      <w:r>
        <w:rPr>
          <w:bCs/>
          <w:color w:val="000000"/>
          <w:sz w:val="22"/>
          <w:szCs w:val="22"/>
        </w:rPr>
        <w:t xml:space="preserve">  </w:t>
      </w:r>
      <w:bookmarkEnd w:id="57"/>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2 Tim 3:16-17</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 xml:space="preserve">16 </w:t>
      </w:r>
      <w:r>
        <w:rPr>
          <w:color w:val="000000"/>
          <w:sz w:val="22"/>
          <w:szCs w:val="22"/>
        </w:rPr>
        <w:t>All Scripture is God-breathed and profitable for teaching,</w:t>
      </w:r>
      <w:r>
        <w:rPr>
          <w:color w:val="000000"/>
          <w:sz w:val="22"/>
          <w:szCs w:val="22"/>
        </w:rPr>
        <w:t xml:space="preserve"> for conviction, for correction, for instruction in righteousness,</w:t>
      </w:r>
      <w:r>
        <w:rPr>
          <w:sz w:val="22"/>
          <w:szCs w:val="22"/>
        </w:rPr>
        <w:t xml:space="preserve"> </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 xml:space="preserve">17 </w:t>
      </w:r>
      <w:r>
        <w:rPr>
          <w:color w:val="000000"/>
          <w:sz w:val="22"/>
          <w:szCs w:val="22"/>
        </w:rPr>
        <w:t>That the man of God may be complete, fully equipped for every good work.</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8" w:name="__DdeLink__217_30609507239"/>
      <w:r>
        <w:rPr>
          <w:bCs/>
          <w:color w:val="000000"/>
          <w:sz w:val="22"/>
          <w:szCs w:val="22"/>
        </w:rPr>
        <w:t xml:space="preserve">  </w:t>
      </w:r>
      <w:bookmarkEnd w:id="58"/>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 xml:space="preserve">1 </w:t>
      </w:r>
      <w:proofErr w:type="spellStart"/>
      <w:r>
        <w:rPr>
          <w:b/>
          <w:bCs/>
          <w:sz w:val="22"/>
          <w:szCs w:val="22"/>
        </w:rPr>
        <w:t>Thes</w:t>
      </w:r>
      <w:proofErr w:type="spellEnd"/>
      <w:r>
        <w:rPr>
          <w:b/>
          <w:bCs/>
          <w:sz w:val="22"/>
          <w:szCs w:val="22"/>
        </w:rPr>
        <w:t>. 5:17-20</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 xml:space="preserve">17 </w:t>
      </w:r>
      <w:r>
        <w:rPr>
          <w:color w:val="000000"/>
          <w:sz w:val="22"/>
          <w:szCs w:val="22"/>
        </w:rPr>
        <w:t>Unceasingly pray,</w:t>
      </w:r>
      <w:r>
        <w:rPr>
          <w:sz w:val="22"/>
          <w:szCs w:val="22"/>
        </w:rPr>
        <w:t xml:space="preserve"> </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18</w:t>
      </w:r>
      <w:r>
        <w:rPr>
          <w:sz w:val="22"/>
          <w:szCs w:val="22"/>
        </w:rPr>
        <w:t xml:space="preserve"> </w:t>
      </w:r>
      <w:r>
        <w:rPr>
          <w:color w:val="000000"/>
          <w:sz w:val="22"/>
          <w:szCs w:val="22"/>
        </w:rPr>
        <w:t>In everything give thanks; for this is the will of God in Christ J</w:t>
      </w:r>
      <w:r>
        <w:rPr>
          <w:color w:val="000000"/>
          <w:sz w:val="22"/>
          <w:szCs w:val="22"/>
        </w:rPr>
        <w:t>esus for you.</w:t>
      </w:r>
      <w:r>
        <w:rPr>
          <w:sz w:val="22"/>
          <w:szCs w:val="22"/>
        </w:rPr>
        <w:t xml:space="preserve"> </w:t>
      </w:r>
    </w:p>
    <w:p w:rsidR="00D671F9" w:rsidRDefault="00546856">
      <w:pPr>
        <w:widowControl w:val="0"/>
        <w:numPr>
          <w:ilvl w:val="0"/>
          <w:numId w:val="3"/>
        </w:numPr>
        <w:tabs>
          <w:tab w:val="left" w:pos="720"/>
        </w:tabs>
        <w:spacing w:line="204" w:lineRule="auto"/>
        <w:jc w:val="both"/>
        <w:outlineLvl w:val="1"/>
        <w:rPr>
          <w:sz w:val="22"/>
          <w:szCs w:val="22"/>
        </w:rPr>
      </w:pPr>
      <w:r>
        <w:rPr>
          <w:sz w:val="22"/>
          <w:szCs w:val="22"/>
        </w:rPr>
        <w:t>1</w:t>
      </w:r>
      <w:r>
        <w:rPr>
          <w:b/>
          <w:bCs/>
          <w:sz w:val="22"/>
          <w:szCs w:val="22"/>
        </w:rPr>
        <w:t>9</w:t>
      </w:r>
      <w:r>
        <w:rPr>
          <w:sz w:val="22"/>
          <w:szCs w:val="22"/>
        </w:rPr>
        <w:t xml:space="preserve"> </w:t>
      </w:r>
      <w:r>
        <w:rPr>
          <w:color w:val="000000"/>
          <w:sz w:val="22"/>
          <w:szCs w:val="22"/>
        </w:rPr>
        <w:t>Do not quench the Spirit;</w:t>
      </w:r>
      <w:r>
        <w:rPr>
          <w:sz w:val="22"/>
          <w:szCs w:val="22"/>
        </w:rPr>
        <w:t xml:space="preserve"> </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Do not despise prophecies,</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59" w:name="__DdeLink__217_30609507240"/>
      <w:r>
        <w:rPr>
          <w:bCs/>
          <w:color w:val="000000"/>
          <w:sz w:val="22"/>
          <w:szCs w:val="22"/>
        </w:rPr>
        <w:t xml:space="preserve">  </w:t>
      </w:r>
      <w:bookmarkEnd w:id="59"/>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Gal. 5:16, 25</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But I say, Walk by the Spirit and you shall by no means fulfill the lust of the flesh.</w:t>
      </w:r>
      <w:r>
        <w:rPr>
          <w:sz w:val="22"/>
          <w:szCs w:val="22"/>
        </w:rPr>
        <w:t xml:space="preserve"> </w:t>
      </w:r>
    </w:p>
    <w:p w:rsidR="00D671F9" w:rsidRDefault="00546856">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60" w:name="__DdeLink__217_30609507241"/>
      <w:r>
        <w:rPr>
          <w:bCs/>
          <w:color w:val="000000"/>
          <w:sz w:val="22"/>
          <w:szCs w:val="22"/>
        </w:rPr>
        <w:t xml:space="preserve">  </w:t>
      </w:r>
      <w:bookmarkEnd w:id="60"/>
    </w:p>
    <w:p w:rsidR="00D671F9" w:rsidRDefault="00546856">
      <w:pPr>
        <w:widowControl w:val="0"/>
        <w:tabs>
          <w:tab w:val="left" w:pos="720"/>
        </w:tabs>
        <w:spacing w:line="204" w:lineRule="auto"/>
        <w:jc w:val="both"/>
        <w:outlineLvl w:val="1"/>
        <w:rPr>
          <w:sz w:val="22"/>
          <w:szCs w:val="22"/>
        </w:rPr>
      </w:pPr>
      <w:r>
        <w:rPr>
          <w:b/>
          <w:bCs/>
          <w:sz w:val="22"/>
          <w:szCs w:val="22"/>
        </w:rPr>
        <w:t>25</w:t>
      </w:r>
      <w:r>
        <w:rPr>
          <w:sz w:val="22"/>
          <w:szCs w:val="22"/>
        </w:rPr>
        <w:t xml:space="preserve"> </w:t>
      </w:r>
      <w:r>
        <w:rPr>
          <w:color w:val="000000"/>
          <w:sz w:val="22"/>
          <w:szCs w:val="22"/>
        </w:rPr>
        <w:t>If we live by the Spirit, let us also walk by the Spirit.</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bookmarkStart w:id="61" w:name="__DdeLink__217_30609507242"/>
      <w:r>
        <w:rPr>
          <w:bCs/>
          <w:color w:val="000000"/>
          <w:sz w:val="22"/>
          <w:szCs w:val="22"/>
        </w:rPr>
        <w:t xml:space="preserve">  </w:t>
      </w:r>
      <w:bookmarkEnd w:id="61"/>
    </w:p>
    <w:p w:rsidR="00D671F9" w:rsidRDefault="00546856">
      <w:pPr>
        <w:widowControl w:val="0"/>
        <w:numPr>
          <w:ilvl w:val="0"/>
          <w:numId w:val="3"/>
        </w:numPr>
        <w:tabs>
          <w:tab w:val="left" w:pos="720"/>
        </w:tabs>
        <w:spacing w:line="204" w:lineRule="auto"/>
        <w:jc w:val="both"/>
        <w:outlineLvl w:val="1"/>
        <w:rPr>
          <w:b/>
          <w:bCs/>
          <w:sz w:val="22"/>
          <w:szCs w:val="22"/>
        </w:rPr>
      </w:pPr>
      <w:r>
        <w:rPr>
          <w:b/>
          <w:bCs/>
          <w:sz w:val="22"/>
          <w:szCs w:val="22"/>
        </w:rPr>
        <w:t xml:space="preserve">Num. 11:29b </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 xml:space="preserve">29b </w:t>
      </w:r>
      <w:r>
        <w:rPr>
          <w:color w:val="000000"/>
          <w:sz w:val="22"/>
          <w:szCs w:val="22"/>
        </w:rPr>
        <w:t>Oh that all Jehovah's people were prophets, that Jehovah would put His Spirit upon them!</w:t>
      </w:r>
      <w:r>
        <w:rPr>
          <w:sz w:val="22"/>
          <w:szCs w:val="22"/>
        </w:rPr>
        <w:t xml:space="preserve"> </w:t>
      </w:r>
    </w:p>
    <w:p w:rsidR="00D671F9" w:rsidRDefault="00546856">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bookmarkStart w:id="62" w:name="__DdeLink__217_30609507243"/>
      <w:r>
        <w:rPr>
          <w:bCs/>
          <w:color w:val="000000"/>
          <w:sz w:val="22"/>
          <w:szCs w:val="22"/>
        </w:rPr>
        <w:t xml:space="preserve">  </w:t>
      </w:r>
      <w:bookmarkEnd w:id="62"/>
    </w:p>
    <w:p w:rsidR="00D671F9" w:rsidRDefault="00546856">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Will of God - Week 8, Day 6</w:t>
      </w:r>
    </w:p>
    <w:p w:rsidR="00D671F9" w:rsidRDefault="00546856">
      <w:pPr>
        <w:pStyle w:val="Heading2"/>
        <w:keepNext w:val="0"/>
        <w:widowControl w:val="0"/>
        <w:numPr>
          <w:ilvl w:val="1"/>
          <w:numId w:val="3"/>
        </w:numPr>
        <w:spacing w:line="204" w:lineRule="auto"/>
        <w:jc w:val="both"/>
        <w:rPr>
          <w:b/>
          <w:bCs/>
          <w:sz w:val="22"/>
          <w:szCs w:val="22"/>
        </w:rPr>
      </w:pPr>
      <w:r>
        <w:rPr>
          <w:b/>
          <w:bCs/>
          <w:color w:val="000000" w:themeColor="text1"/>
          <w:sz w:val="22"/>
          <w:szCs w:val="22"/>
        </w:rPr>
        <w:t xml:space="preserve">Corporate Reading of </w:t>
      </w:r>
      <w:r>
        <w:rPr>
          <w:b/>
          <w:bCs/>
          <w:i/>
          <w:color w:val="000000" w:themeColor="text1"/>
          <w:sz w:val="22"/>
          <w:szCs w:val="22"/>
        </w:rPr>
        <w:t>“The God of Abraham, Isaac and Jacob”</w:t>
      </w:r>
      <w:r>
        <w:rPr>
          <w:b/>
          <w:bCs/>
          <w:color w:val="000000" w:themeColor="text1"/>
          <w:sz w:val="22"/>
          <w:szCs w:val="22"/>
        </w:rPr>
        <w:t xml:space="preserve"> Chapter 1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 xml:space="preserve">Introduction; </w:t>
      </w:r>
      <w:r>
        <w:rPr>
          <w:i/>
          <w:iCs/>
          <w:color w:val="000000" w:themeColor="text1"/>
          <w:sz w:val="22"/>
          <w:szCs w:val="22"/>
        </w:rPr>
        <w:lastRenderedPageBreak/>
        <w:t>Seven (paragraph 2-4); Eight</w:t>
      </w:r>
    </w:p>
    <w:p w:rsidR="00D671F9" w:rsidRDefault="00546856">
      <w:pPr>
        <w:widowControl w:val="0"/>
        <w:numPr>
          <w:ilvl w:val="0"/>
          <w:numId w:val="3"/>
        </w:numPr>
        <w:tabs>
          <w:tab w:val="left" w:pos="720"/>
        </w:tabs>
        <w:spacing w:line="204" w:lineRule="auto"/>
        <w:jc w:val="both"/>
        <w:outlineLvl w:val="1"/>
        <w:rPr>
          <w:sz w:val="22"/>
          <w:szCs w:val="22"/>
        </w:rPr>
      </w:pPr>
      <w:r>
        <w:rPr>
          <w:b/>
          <w:bCs/>
          <w:sz w:val="22"/>
          <w:szCs w:val="22"/>
        </w:rPr>
        <w:t>Hymns,</w:t>
      </w:r>
      <w:r>
        <w:rPr>
          <w:b/>
          <w:bCs/>
          <w:i/>
          <w:iCs/>
          <w:sz w:val="22"/>
          <w:szCs w:val="22"/>
        </w:rPr>
        <w:t xml:space="preserve"> </w:t>
      </w:r>
      <w:r>
        <w:rPr>
          <w:sz w:val="22"/>
          <w:szCs w:val="22"/>
        </w:rPr>
        <w:t xml:space="preserve">#864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D671F9" w:rsidRDefault="0054685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8/23</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bookmarkStart w:id="63" w:name="__DdeLink__811_1218883199"/>
      <w:r>
        <w:rPr>
          <w:bCs/>
          <w:color w:val="000000"/>
          <w:sz w:val="22"/>
          <w:szCs w:val="22"/>
        </w:rPr>
        <w:t xml:space="preserve">   </w:t>
      </w:r>
      <w:bookmarkEnd w:id="63"/>
    </w:p>
    <w:p w:rsidR="00D671F9" w:rsidRDefault="00546856">
      <w:pPr>
        <w:widowControl w:val="0"/>
        <w:spacing w:line="204" w:lineRule="auto"/>
        <w:jc w:val="both"/>
        <w:rPr>
          <w:b/>
          <w:bCs/>
          <w:sz w:val="22"/>
          <w:szCs w:val="22"/>
        </w:rPr>
      </w:pPr>
      <w:r>
        <w:rPr>
          <w:b/>
          <w:bCs/>
          <w:color w:val="000000"/>
          <w:sz w:val="22"/>
          <w:szCs w:val="22"/>
        </w:rPr>
        <w:t>Num. 7:1-3, 89</w:t>
      </w:r>
    </w:p>
    <w:p w:rsidR="00D671F9" w:rsidRDefault="00546856">
      <w:pPr>
        <w:widowControl w:val="0"/>
        <w:spacing w:line="204" w:lineRule="auto"/>
        <w:jc w:val="both"/>
        <w:rPr>
          <w:b/>
          <w:bCs/>
          <w:color w:val="000000"/>
          <w:sz w:val="22"/>
          <w:szCs w:val="22"/>
        </w:rPr>
      </w:pPr>
      <w:r>
        <w:rPr>
          <w:b/>
          <w:bCs/>
          <w:color w:val="000000"/>
          <w:sz w:val="22"/>
          <w:szCs w:val="22"/>
        </w:rPr>
        <w:t xml:space="preserve">1 </w:t>
      </w:r>
      <w:r>
        <w:rPr>
          <w:color w:val="000000"/>
          <w:sz w:val="22"/>
          <w:szCs w:val="22"/>
        </w:rPr>
        <w:t xml:space="preserve">And on the day that Moses had finished setting up the tabernacle, and had anointed it and sanctified it and all its furnishings and the altar and all its utensils, and had anointed them and sanctified them, </w:t>
      </w:r>
    </w:p>
    <w:p w:rsidR="00D671F9" w:rsidRDefault="00546856">
      <w:pPr>
        <w:widowControl w:val="0"/>
        <w:spacing w:line="204" w:lineRule="auto"/>
        <w:jc w:val="both"/>
        <w:rPr>
          <w:b/>
          <w:bCs/>
          <w:color w:val="000000"/>
          <w:sz w:val="22"/>
          <w:szCs w:val="22"/>
        </w:rPr>
      </w:pPr>
      <w:r>
        <w:rPr>
          <w:b/>
          <w:bCs/>
          <w:color w:val="000000"/>
          <w:sz w:val="22"/>
          <w:szCs w:val="22"/>
        </w:rPr>
        <w:t xml:space="preserve">2 </w:t>
      </w:r>
      <w:r>
        <w:rPr>
          <w:color w:val="000000"/>
          <w:sz w:val="22"/>
          <w:szCs w:val="22"/>
        </w:rPr>
        <w:t xml:space="preserve">The leaders of Israel, the heads of their fathers' households (they were the leaders of the tribes, who were over those who had been numbered), presented their offering. </w:t>
      </w:r>
    </w:p>
    <w:p w:rsidR="00D671F9" w:rsidRDefault="00546856">
      <w:pPr>
        <w:widowControl w:val="0"/>
        <w:spacing w:line="204" w:lineRule="auto"/>
        <w:jc w:val="both"/>
        <w:rPr>
          <w:b/>
          <w:bCs/>
          <w:color w:val="000000"/>
          <w:sz w:val="22"/>
          <w:szCs w:val="22"/>
        </w:rPr>
      </w:pPr>
      <w:r>
        <w:rPr>
          <w:b/>
          <w:bCs/>
          <w:color w:val="000000"/>
          <w:sz w:val="22"/>
          <w:szCs w:val="22"/>
        </w:rPr>
        <w:t xml:space="preserve">3 </w:t>
      </w:r>
      <w:r>
        <w:rPr>
          <w:color w:val="000000"/>
          <w:sz w:val="22"/>
          <w:szCs w:val="22"/>
        </w:rPr>
        <w:t>And they brought their offering before Jehovah: six covered wagons and twelve oxen,</w:t>
      </w:r>
      <w:r>
        <w:rPr>
          <w:color w:val="000000"/>
          <w:sz w:val="22"/>
          <w:szCs w:val="22"/>
        </w:rPr>
        <w:t xml:space="preserve"> a wagon for every two of the leaders and an ox for each one; and they presented them before the tabernacle.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64" w:name="__DdeLink__217_30609507244"/>
      <w:r>
        <w:rPr>
          <w:bCs/>
          <w:color w:val="000000"/>
          <w:sz w:val="22"/>
          <w:szCs w:val="22"/>
        </w:rPr>
        <w:t xml:space="preserve">  </w:t>
      </w:r>
      <w:bookmarkEnd w:id="64"/>
    </w:p>
    <w:p w:rsidR="00D671F9" w:rsidRDefault="00546856">
      <w:pPr>
        <w:widowControl w:val="0"/>
        <w:spacing w:line="204" w:lineRule="auto"/>
        <w:jc w:val="both"/>
        <w:rPr>
          <w:b/>
          <w:bCs/>
          <w:color w:val="000000"/>
          <w:sz w:val="22"/>
          <w:szCs w:val="22"/>
        </w:rPr>
      </w:pPr>
      <w:r>
        <w:rPr>
          <w:b/>
          <w:bCs/>
          <w:color w:val="000000"/>
          <w:sz w:val="22"/>
          <w:szCs w:val="22"/>
        </w:rPr>
        <w:t xml:space="preserve">89 </w:t>
      </w:r>
      <w:r>
        <w:rPr>
          <w:color w:val="000000"/>
          <w:sz w:val="22"/>
          <w:szCs w:val="22"/>
        </w:rPr>
        <w:t xml:space="preserve">And when Moses went into the Tent of Meeting to speak with Him, he heard the voice speaking to him from above the expiation cover that was </w:t>
      </w:r>
      <w:r>
        <w:rPr>
          <w:color w:val="000000"/>
          <w:sz w:val="22"/>
          <w:szCs w:val="22"/>
        </w:rPr>
        <w:t xml:space="preserve">upon the Ark of the Testimony, from between the two cherubim; and he spoke to Him.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65" w:name="__DdeLink__217_30609507245"/>
      <w:r>
        <w:rPr>
          <w:bCs/>
          <w:color w:val="000000"/>
          <w:sz w:val="22"/>
          <w:szCs w:val="22"/>
        </w:rPr>
        <w:t xml:space="preserve">  </w:t>
      </w:r>
      <w:bookmarkEnd w:id="65"/>
    </w:p>
    <w:p w:rsidR="00D671F9" w:rsidRDefault="00546856">
      <w:pPr>
        <w:widowControl w:val="0"/>
        <w:spacing w:line="204" w:lineRule="auto"/>
        <w:jc w:val="both"/>
        <w:rPr>
          <w:b/>
          <w:bCs/>
          <w:sz w:val="22"/>
          <w:szCs w:val="22"/>
        </w:rPr>
      </w:pPr>
      <w:r>
        <w:rPr>
          <w:b/>
          <w:bCs/>
          <w:color w:val="000000"/>
          <w:sz w:val="22"/>
          <w:szCs w:val="22"/>
        </w:rPr>
        <w:t>Heb. 10:19-23</w:t>
      </w:r>
    </w:p>
    <w:p w:rsidR="00D671F9" w:rsidRDefault="00546856">
      <w:pPr>
        <w:widowControl w:val="0"/>
        <w:spacing w:line="204" w:lineRule="auto"/>
        <w:jc w:val="both"/>
        <w:rPr>
          <w:b/>
          <w:bCs/>
          <w:color w:val="000000"/>
          <w:sz w:val="22"/>
          <w:szCs w:val="22"/>
        </w:rPr>
      </w:pPr>
      <w:r>
        <w:rPr>
          <w:b/>
          <w:bCs/>
          <w:color w:val="000000"/>
          <w:sz w:val="22"/>
          <w:szCs w:val="22"/>
        </w:rPr>
        <w:t>19</w:t>
      </w:r>
      <w:r>
        <w:rPr>
          <w:color w:val="000000"/>
          <w:sz w:val="22"/>
          <w:szCs w:val="22"/>
        </w:rPr>
        <w:t xml:space="preserve"> Having therefore, brothers, boldness for entering the Holy of Holies in the blood of Jesus, </w:t>
      </w:r>
    </w:p>
    <w:p w:rsidR="00D671F9" w:rsidRDefault="00546856">
      <w:pPr>
        <w:widowControl w:val="0"/>
        <w:spacing w:line="204" w:lineRule="auto"/>
        <w:jc w:val="both"/>
        <w:rPr>
          <w:b/>
          <w:bCs/>
          <w:color w:val="000000"/>
          <w:sz w:val="22"/>
          <w:szCs w:val="22"/>
        </w:rPr>
      </w:pPr>
      <w:r>
        <w:rPr>
          <w:b/>
          <w:bCs/>
          <w:color w:val="000000"/>
          <w:sz w:val="22"/>
          <w:szCs w:val="22"/>
        </w:rPr>
        <w:t>20</w:t>
      </w:r>
      <w:r>
        <w:rPr>
          <w:color w:val="000000"/>
          <w:sz w:val="22"/>
          <w:szCs w:val="22"/>
        </w:rPr>
        <w:t xml:space="preserve"> Which entrance He initiated for us as a new and living </w:t>
      </w:r>
      <w:r>
        <w:rPr>
          <w:color w:val="000000"/>
          <w:sz w:val="22"/>
          <w:szCs w:val="22"/>
        </w:rPr>
        <w:t xml:space="preserve">way through the veil, that is, His flesh, </w:t>
      </w:r>
    </w:p>
    <w:p w:rsidR="00D671F9" w:rsidRDefault="00546856">
      <w:pPr>
        <w:widowControl w:val="0"/>
        <w:spacing w:line="204" w:lineRule="auto"/>
        <w:jc w:val="both"/>
        <w:rPr>
          <w:b/>
          <w:bCs/>
          <w:color w:val="000000"/>
          <w:sz w:val="22"/>
          <w:szCs w:val="22"/>
        </w:rPr>
      </w:pPr>
      <w:r>
        <w:rPr>
          <w:b/>
          <w:bCs/>
          <w:color w:val="000000"/>
          <w:sz w:val="22"/>
          <w:szCs w:val="22"/>
        </w:rPr>
        <w:t>21</w:t>
      </w:r>
      <w:r>
        <w:rPr>
          <w:color w:val="000000"/>
          <w:sz w:val="22"/>
          <w:szCs w:val="22"/>
        </w:rPr>
        <w:t xml:space="preserve"> And having a great Priest over the house of God, </w:t>
      </w:r>
    </w:p>
    <w:p w:rsidR="00D671F9" w:rsidRDefault="00546856">
      <w:pPr>
        <w:widowControl w:val="0"/>
        <w:spacing w:line="204" w:lineRule="auto"/>
        <w:jc w:val="both"/>
        <w:rPr>
          <w:b/>
          <w:bCs/>
          <w:color w:val="000000"/>
          <w:sz w:val="22"/>
          <w:szCs w:val="22"/>
        </w:rPr>
      </w:pPr>
      <w:r>
        <w:rPr>
          <w:b/>
          <w:bCs/>
          <w:color w:val="000000"/>
          <w:sz w:val="22"/>
          <w:szCs w:val="22"/>
        </w:rPr>
        <w:t xml:space="preserve">22 </w:t>
      </w:r>
      <w:r>
        <w:rPr>
          <w:color w:val="000000"/>
          <w:sz w:val="22"/>
          <w:szCs w:val="22"/>
        </w:rPr>
        <w:t>Let us come forward to the Holy of Holies with a true heart in full assurance of faith, having our hearts sprinkled from an evil conscience and having our bo</w:t>
      </w:r>
      <w:r>
        <w:rPr>
          <w:color w:val="000000"/>
          <w:sz w:val="22"/>
          <w:szCs w:val="22"/>
        </w:rPr>
        <w:t xml:space="preserve">dies washed with pure water. </w:t>
      </w:r>
    </w:p>
    <w:p w:rsidR="00D671F9" w:rsidRDefault="00546856">
      <w:pPr>
        <w:widowControl w:val="0"/>
        <w:spacing w:line="204" w:lineRule="auto"/>
        <w:jc w:val="both"/>
        <w:rPr>
          <w:b/>
          <w:bCs/>
          <w:color w:val="000000"/>
          <w:sz w:val="22"/>
          <w:szCs w:val="22"/>
        </w:rPr>
      </w:pPr>
      <w:r>
        <w:rPr>
          <w:b/>
          <w:bCs/>
          <w:color w:val="000000"/>
          <w:sz w:val="22"/>
          <w:szCs w:val="22"/>
        </w:rPr>
        <w:t>23</w:t>
      </w:r>
      <w:r>
        <w:rPr>
          <w:color w:val="000000"/>
          <w:sz w:val="22"/>
          <w:szCs w:val="22"/>
        </w:rPr>
        <w:t xml:space="preserve"> Let us hold fast the confession of our hope unwavering, for He who has promised is faithful; </w:t>
      </w:r>
    </w:p>
    <w:p w:rsidR="00D671F9" w:rsidRDefault="0054685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D671F9" w:rsidRDefault="00546856">
      <w:pPr>
        <w:widowControl w:val="0"/>
        <w:spacing w:line="204" w:lineRule="auto"/>
        <w:jc w:val="center"/>
        <w:rPr>
          <w:sz w:val="24"/>
          <w:szCs w:val="24"/>
        </w:rPr>
      </w:pPr>
      <w:r>
        <w:rPr>
          <w:b/>
          <w:bCs/>
          <w:sz w:val="22"/>
          <w:szCs w:val="22"/>
        </w:rPr>
        <w:t>Further Reading</w:t>
      </w:r>
    </w:p>
    <w:p w:rsidR="00D671F9" w:rsidRDefault="00546856">
      <w:pPr>
        <w:widowControl w:val="0"/>
        <w:spacing w:line="204" w:lineRule="auto"/>
        <w:jc w:val="center"/>
        <w:rPr>
          <w:sz w:val="22"/>
          <w:szCs w:val="22"/>
        </w:rPr>
      </w:pPr>
      <w:r>
        <w:rPr>
          <w:i/>
          <w:iCs/>
          <w:sz w:val="22"/>
          <w:szCs w:val="22"/>
        </w:rPr>
        <w:t xml:space="preserve">Life-Study of the Psalms, </w:t>
      </w:r>
      <w:r>
        <w:rPr>
          <w:sz w:val="22"/>
          <w:szCs w:val="22"/>
        </w:rPr>
        <w:t xml:space="preserve"> msg. 30 </w:t>
      </w:r>
    </w:p>
    <w:p w:rsidR="00D671F9" w:rsidRDefault="00546856">
      <w:pPr>
        <w:widowControl w:val="0"/>
        <w:spacing w:line="204" w:lineRule="auto"/>
        <w:jc w:val="center"/>
        <w:rPr>
          <w:sz w:val="22"/>
          <w:szCs w:val="22"/>
        </w:rPr>
      </w:pPr>
      <w:r>
        <w:rPr>
          <w:i/>
          <w:iCs/>
          <w:sz w:val="22"/>
          <w:szCs w:val="22"/>
        </w:rPr>
        <w:t xml:space="preserve">CWWL, 1984, </w:t>
      </w:r>
      <w:r>
        <w:rPr>
          <w:sz w:val="22"/>
          <w:szCs w:val="22"/>
        </w:rPr>
        <w:t>vol. 5, “Guidelines for the Propagation of the Lord’s Recover</w:t>
      </w:r>
      <w:r>
        <w:rPr>
          <w:sz w:val="22"/>
          <w:szCs w:val="22"/>
        </w:rPr>
        <w:t xml:space="preserve">y”, </w:t>
      </w:r>
      <w:proofErr w:type="spellStart"/>
      <w:r>
        <w:rPr>
          <w:sz w:val="22"/>
          <w:szCs w:val="22"/>
        </w:rPr>
        <w:t>chp</w:t>
      </w:r>
      <w:proofErr w:type="spellEnd"/>
      <w:r>
        <w:rPr>
          <w:sz w:val="22"/>
          <w:szCs w:val="22"/>
        </w:rPr>
        <w:t>. 3</w:t>
      </w:r>
    </w:p>
    <w:p w:rsidR="00D671F9" w:rsidRDefault="00546856">
      <w:pPr>
        <w:widowControl w:val="0"/>
        <w:spacing w:line="204" w:lineRule="auto"/>
        <w:jc w:val="center"/>
        <w:rPr>
          <w:sz w:val="22"/>
          <w:szCs w:val="22"/>
        </w:rPr>
      </w:pPr>
      <w:r>
        <w:rPr>
          <w:bCs/>
          <w:i/>
          <w:iCs/>
          <w:color w:val="000000"/>
          <w:sz w:val="22"/>
          <w:szCs w:val="22"/>
          <w:lang w:bidi="he-IL"/>
        </w:rPr>
        <w:t xml:space="preserve">CWWL, 1989, </w:t>
      </w:r>
      <w:r>
        <w:rPr>
          <w:bCs/>
          <w:color w:val="000000"/>
          <w:sz w:val="22"/>
          <w:szCs w:val="22"/>
          <w:lang w:bidi="he-IL"/>
        </w:rPr>
        <w:t xml:space="preserve">vol. 4, “The Advance of the Lord’s Recovery Today”, </w:t>
      </w:r>
      <w:proofErr w:type="spellStart"/>
      <w:r>
        <w:rPr>
          <w:bCs/>
          <w:color w:val="000000"/>
          <w:sz w:val="22"/>
          <w:szCs w:val="22"/>
          <w:lang w:bidi="he-IL"/>
        </w:rPr>
        <w:t>chps</w:t>
      </w:r>
      <w:proofErr w:type="spellEnd"/>
      <w:r>
        <w:rPr>
          <w:bCs/>
          <w:color w:val="000000"/>
          <w:sz w:val="22"/>
          <w:szCs w:val="22"/>
          <w:lang w:bidi="he-IL"/>
        </w:rPr>
        <w:t>. 6-7</w:t>
      </w:r>
    </w:p>
    <w:p w:rsidR="00D671F9" w:rsidRDefault="00D671F9">
      <w:pPr>
        <w:widowControl w:val="0"/>
        <w:spacing w:line="204" w:lineRule="auto"/>
        <w:jc w:val="center"/>
        <w:rPr>
          <w:bCs/>
          <w:color w:val="000000"/>
          <w:lang w:bidi="he-IL"/>
        </w:rPr>
      </w:pPr>
    </w:p>
    <w:p w:rsidR="00D671F9" w:rsidRDefault="00D671F9">
      <w:pPr>
        <w:widowControl w:val="0"/>
        <w:spacing w:line="204" w:lineRule="auto"/>
        <w:jc w:val="center"/>
        <w:rPr>
          <w:bCs/>
          <w:color w:val="000000"/>
          <w:lang w:bidi="he-IL"/>
        </w:rPr>
      </w:pPr>
    </w:p>
    <w:p w:rsidR="00D671F9" w:rsidRDefault="00D671F9">
      <w:pPr>
        <w:widowControl w:val="0"/>
        <w:spacing w:line="204" w:lineRule="auto"/>
        <w:jc w:val="center"/>
        <w:rPr>
          <w:bCs/>
          <w:color w:val="000000"/>
          <w:lang w:bidi="he-IL"/>
        </w:rPr>
      </w:pPr>
    </w:p>
    <w:p w:rsidR="00D671F9" w:rsidRDefault="00D671F9">
      <w:pPr>
        <w:widowControl w:val="0"/>
        <w:spacing w:line="204" w:lineRule="auto"/>
        <w:jc w:val="center"/>
        <w:rPr>
          <w:bCs/>
          <w:color w:val="000000"/>
          <w:lang w:bidi="he-IL"/>
        </w:rPr>
      </w:pPr>
    </w:p>
    <w:p w:rsidR="00D671F9" w:rsidRDefault="00D671F9">
      <w:pPr>
        <w:widowControl w:val="0"/>
        <w:spacing w:line="204" w:lineRule="auto"/>
        <w:jc w:val="center"/>
        <w:rPr>
          <w:bCs/>
          <w:color w:val="000000"/>
          <w:lang w:bidi="he-IL"/>
        </w:rPr>
      </w:pPr>
    </w:p>
    <w:p w:rsidR="00D671F9" w:rsidRDefault="00D671F9">
      <w:pPr>
        <w:widowControl w:val="0"/>
        <w:spacing w:line="204" w:lineRule="auto"/>
        <w:jc w:val="center"/>
        <w:rPr>
          <w:bCs/>
          <w:color w:val="000000"/>
          <w:lang w:bidi="he-IL"/>
        </w:rPr>
      </w:pPr>
    </w:p>
    <w:p w:rsidR="00D671F9" w:rsidRDefault="00D671F9">
      <w:pPr>
        <w:widowControl w:val="0"/>
        <w:spacing w:line="204" w:lineRule="auto"/>
        <w:jc w:val="center"/>
        <w:rPr>
          <w:bCs/>
          <w:color w:val="000000"/>
          <w:lang w:bidi="he-IL"/>
        </w:rPr>
      </w:pPr>
    </w:p>
    <w:p w:rsidR="00D671F9" w:rsidRDefault="00D671F9">
      <w:pPr>
        <w:widowControl w:val="0"/>
        <w:spacing w:line="204" w:lineRule="auto"/>
        <w:jc w:val="center"/>
        <w:rPr>
          <w:bCs/>
          <w:color w:val="000000"/>
          <w:lang w:bidi="he-IL"/>
        </w:rPr>
      </w:pPr>
    </w:p>
    <w:p w:rsidR="00D671F9" w:rsidRDefault="00D671F9">
      <w:pPr>
        <w:widowControl w:val="0"/>
        <w:spacing w:line="204" w:lineRule="auto"/>
        <w:jc w:val="center"/>
        <w:rPr>
          <w:bCs/>
          <w:color w:val="000000"/>
          <w:lang w:bidi="he-IL"/>
        </w:rPr>
      </w:pPr>
    </w:p>
    <w:p w:rsidR="00D671F9" w:rsidRDefault="00546856">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D671F9" w:rsidRDefault="00546856">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D671F9" w:rsidRDefault="00D671F9">
      <w:pPr>
        <w:sectPr w:rsidR="00D671F9">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D671F9" w:rsidRDefault="00546856">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D671F9" w:rsidSect="00D671F9">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7147B"/>
    <w:multiLevelType w:val="multilevel"/>
    <w:tmpl w:val="89BEAD5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D1A490A"/>
    <w:multiLevelType w:val="multilevel"/>
    <w:tmpl w:val="A21E0A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EFE1AC1"/>
    <w:multiLevelType w:val="multilevel"/>
    <w:tmpl w:val="33A839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D671F9"/>
    <w:rsid w:val="00546856"/>
    <w:rsid w:val="00D671F9"/>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F9"/>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D671F9"/>
    <w:pPr>
      <w:keepNext/>
      <w:numPr>
        <w:numId w:val="1"/>
      </w:numPr>
      <w:ind w:right="1440"/>
      <w:jc w:val="center"/>
      <w:outlineLvl w:val="0"/>
    </w:pPr>
  </w:style>
  <w:style w:type="paragraph" w:styleId="Heading2">
    <w:name w:val="heading 2"/>
    <w:basedOn w:val="Normal"/>
    <w:next w:val="Normal"/>
    <w:qFormat/>
    <w:rsid w:val="00D671F9"/>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D671F9"/>
  </w:style>
  <w:style w:type="character" w:customStyle="1" w:styleId="WW8Num1z1">
    <w:name w:val="WW8Num1z1"/>
    <w:qFormat/>
    <w:rsid w:val="00D671F9"/>
  </w:style>
  <w:style w:type="character" w:customStyle="1" w:styleId="WW8Num1z2">
    <w:name w:val="WW8Num1z2"/>
    <w:qFormat/>
    <w:rsid w:val="00D671F9"/>
  </w:style>
  <w:style w:type="character" w:customStyle="1" w:styleId="WW8Num1z3">
    <w:name w:val="WW8Num1z3"/>
    <w:qFormat/>
    <w:rsid w:val="00D671F9"/>
  </w:style>
  <w:style w:type="character" w:customStyle="1" w:styleId="WW8Num1z4">
    <w:name w:val="WW8Num1z4"/>
    <w:qFormat/>
    <w:rsid w:val="00D671F9"/>
  </w:style>
  <w:style w:type="character" w:customStyle="1" w:styleId="WW8Num1z5">
    <w:name w:val="WW8Num1z5"/>
    <w:qFormat/>
    <w:rsid w:val="00D671F9"/>
  </w:style>
  <w:style w:type="character" w:customStyle="1" w:styleId="WW8Num1z6">
    <w:name w:val="WW8Num1z6"/>
    <w:qFormat/>
    <w:rsid w:val="00D671F9"/>
  </w:style>
  <w:style w:type="character" w:customStyle="1" w:styleId="WW8Num1z7">
    <w:name w:val="WW8Num1z7"/>
    <w:qFormat/>
    <w:rsid w:val="00D671F9"/>
  </w:style>
  <w:style w:type="character" w:customStyle="1" w:styleId="WW8Num1z8">
    <w:name w:val="WW8Num1z8"/>
    <w:qFormat/>
    <w:rsid w:val="00D671F9"/>
  </w:style>
  <w:style w:type="character" w:customStyle="1" w:styleId="InternetLink">
    <w:name w:val="Internet Link"/>
    <w:rsid w:val="00D671F9"/>
    <w:rPr>
      <w:rFonts w:ascii="Arial" w:hAnsi="Arial" w:cs="Arial"/>
      <w:b/>
      <w:bCs/>
      <w:strike w:val="0"/>
      <w:dstrike w:val="0"/>
      <w:color w:val="212394"/>
      <w:sz w:val="20"/>
      <w:szCs w:val="20"/>
      <w:u w:val="none"/>
    </w:rPr>
  </w:style>
  <w:style w:type="character" w:customStyle="1" w:styleId="s1">
    <w:name w:val="s1"/>
    <w:qFormat/>
    <w:rsid w:val="00D671F9"/>
  </w:style>
  <w:style w:type="character" w:customStyle="1" w:styleId="apple-converted-space">
    <w:name w:val="apple-converted-space"/>
    <w:basedOn w:val="DefaultParagraphFont"/>
    <w:qFormat/>
    <w:rsid w:val="00D671F9"/>
  </w:style>
  <w:style w:type="paragraph" w:customStyle="1" w:styleId="Heading">
    <w:name w:val="Heading"/>
    <w:basedOn w:val="Normal"/>
    <w:next w:val="BodyText"/>
    <w:qFormat/>
    <w:rsid w:val="00D671F9"/>
    <w:pPr>
      <w:keepNext/>
      <w:spacing w:before="240" w:after="120"/>
    </w:pPr>
    <w:rPr>
      <w:rFonts w:ascii="Liberation Sans;Arial" w:eastAsia="Microsoft YaHei" w:hAnsi="Liberation Sans;Arial" w:cs="Arial"/>
      <w:sz w:val="28"/>
      <w:szCs w:val="28"/>
    </w:rPr>
  </w:style>
  <w:style w:type="paragraph" w:styleId="BodyText">
    <w:name w:val="Body Text"/>
    <w:basedOn w:val="Normal"/>
    <w:rsid w:val="00D671F9"/>
    <w:pPr>
      <w:spacing w:after="140" w:line="288" w:lineRule="auto"/>
    </w:pPr>
  </w:style>
  <w:style w:type="paragraph" w:styleId="List">
    <w:name w:val="List"/>
    <w:basedOn w:val="BodyText"/>
    <w:rsid w:val="00D671F9"/>
    <w:rPr>
      <w:rFonts w:cs="Arial"/>
    </w:rPr>
  </w:style>
  <w:style w:type="paragraph" w:styleId="Caption">
    <w:name w:val="caption"/>
    <w:basedOn w:val="Normal"/>
    <w:qFormat/>
    <w:rsid w:val="00D671F9"/>
    <w:pPr>
      <w:suppressLineNumbers/>
      <w:spacing w:before="120" w:after="120"/>
    </w:pPr>
    <w:rPr>
      <w:rFonts w:cs="Arial"/>
      <w:i/>
      <w:iCs/>
      <w:sz w:val="24"/>
      <w:szCs w:val="24"/>
    </w:rPr>
  </w:style>
  <w:style w:type="paragraph" w:customStyle="1" w:styleId="Index">
    <w:name w:val="Index"/>
    <w:basedOn w:val="Normal"/>
    <w:qFormat/>
    <w:rsid w:val="00D671F9"/>
    <w:pPr>
      <w:suppressLineNumbers/>
    </w:pPr>
    <w:rPr>
      <w:rFonts w:cs="Arial"/>
    </w:rPr>
  </w:style>
  <w:style w:type="paragraph" w:customStyle="1" w:styleId="PreformattedText">
    <w:name w:val="Preformatted Text"/>
    <w:basedOn w:val="Normal"/>
    <w:qFormat/>
    <w:rsid w:val="00D671F9"/>
    <w:rPr>
      <w:rFonts w:eastAsia="Nimbus Roman No9 L;Times New Ro" w:cs="Nimbus Roman No9 L;Times New Ro"/>
    </w:rPr>
  </w:style>
  <w:style w:type="paragraph" w:customStyle="1" w:styleId="p1">
    <w:name w:val="p1"/>
    <w:basedOn w:val="Normal"/>
    <w:qFormat/>
    <w:rsid w:val="00D671F9"/>
    <w:rPr>
      <w:rFonts w:ascii="Helvetica;Arial" w:hAnsi="Helvetica;Arial" w:cs="Helvetica;Arial"/>
      <w:color w:val="CE3524"/>
      <w:sz w:val="24"/>
      <w:szCs w:val="24"/>
    </w:rPr>
  </w:style>
  <w:style w:type="paragraph" w:styleId="NormalWeb">
    <w:name w:val="Normal (Web)"/>
    <w:basedOn w:val="Normal"/>
    <w:qFormat/>
    <w:rsid w:val="00D671F9"/>
    <w:pPr>
      <w:spacing w:before="280" w:after="280"/>
    </w:pPr>
    <w:rPr>
      <w:rFonts w:eastAsia="Calibri"/>
      <w:sz w:val="24"/>
      <w:szCs w:val="24"/>
    </w:rPr>
  </w:style>
  <w:style w:type="paragraph" w:customStyle="1" w:styleId="TableContents">
    <w:name w:val="Table Contents"/>
    <w:basedOn w:val="Normal"/>
    <w:qFormat/>
    <w:rsid w:val="00D671F9"/>
    <w:pPr>
      <w:suppressLineNumbers/>
    </w:pPr>
  </w:style>
  <w:style w:type="paragraph" w:customStyle="1" w:styleId="TableHeading">
    <w:name w:val="Table Heading"/>
    <w:basedOn w:val="TableContents"/>
    <w:qFormat/>
    <w:rsid w:val="00D671F9"/>
    <w:pPr>
      <w:jc w:val="center"/>
    </w:pPr>
    <w:rPr>
      <w:b/>
      <w:bCs/>
    </w:rPr>
  </w:style>
  <w:style w:type="numbering" w:customStyle="1" w:styleId="WW8Num1">
    <w:name w:val="WW8Num1"/>
    <w:qFormat/>
    <w:rsid w:val="00D671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8634</TotalTime>
  <Pages>2</Pages>
  <Words>1610</Words>
  <Characters>9180</Characters>
  <Application>Microsoft Office Word</Application>
  <DocSecurity>0</DocSecurity>
  <Lines>76</Lines>
  <Paragraphs>21</Paragraphs>
  <ScaleCrop>false</ScaleCrop>
  <Company>The church in New York City</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1233</cp:revision>
  <dcterms:created xsi:type="dcterms:W3CDTF">2000-10-10T18:09:00Z</dcterms:created>
  <dcterms:modified xsi:type="dcterms:W3CDTF">2020-08-16T17:42:00Z</dcterms:modified>
  <dc:language>en-US</dc:language>
</cp:coreProperties>
</file>