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23" w:rsidRDefault="00E603E9">
      <w:pPr>
        <w:widowControl w:val="0"/>
        <w:pBdr>
          <w:bottom w:val="single" w:sz="6" w:space="1" w:color="000000"/>
        </w:pBdr>
        <w:spacing w:line="204" w:lineRule="auto"/>
      </w:pPr>
      <w:r>
        <w:rPr>
          <w:rFonts w:eastAsia="Arial Narrow" w:cs="Arial Narrow"/>
          <w:b/>
          <w:bCs/>
          <w:sz w:val="28"/>
          <w:szCs w:val="28"/>
        </w:rPr>
        <w:t xml:space="preserve">Morning Watch                                   </w:t>
      </w:r>
      <w:proofErr w:type="gramStart"/>
      <w:r>
        <w:rPr>
          <w:rFonts w:eastAsia="Arial Narrow" w:cs="Arial Narrow"/>
          <w:b/>
          <w:bCs/>
          <w:sz w:val="28"/>
          <w:szCs w:val="28"/>
        </w:rPr>
        <w:t>The</w:t>
      </w:r>
      <w:proofErr w:type="gramEnd"/>
      <w:r>
        <w:rPr>
          <w:rFonts w:eastAsia="Arial Narrow" w:cs="Arial Narrow"/>
          <w:b/>
          <w:bCs/>
          <w:sz w:val="28"/>
          <w:szCs w:val="28"/>
        </w:rPr>
        <w:t xml:space="preserve"> Crystallization-Study of Deuteronomy</w:t>
      </w:r>
      <w:r>
        <w:rPr>
          <w:rFonts w:eastAsia="Arial Narrow" w:cs="Arial Narrow"/>
          <w:b/>
          <w:bCs/>
          <w:sz w:val="26"/>
          <w:szCs w:val="26"/>
        </w:rPr>
        <w:t xml:space="preserve"> - </w:t>
      </w:r>
      <w:r>
        <w:rPr>
          <w:rFonts w:eastAsia="Arial Narrow" w:cs="Arial Narrow"/>
          <w:b/>
          <w:bCs/>
          <w:sz w:val="28"/>
          <w:szCs w:val="28"/>
        </w:rPr>
        <w:t>Week 6</w:t>
      </w:r>
      <w:r>
        <w:rPr>
          <w:rFonts w:eastAsia="Arial Narrow"/>
          <w:b/>
          <w:bCs/>
          <w:sz w:val="28"/>
          <w:szCs w:val="28"/>
        </w:rPr>
        <w:t xml:space="preserve">                            </w:t>
      </w:r>
      <w:r>
        <w:rPr>
          <w:rFonts w:eastAsia="Arial Narrow"/>
          <w:b/>
          <w:bCs/>
          <w:sz w:val="28"/>
          <w:szCs w:val="28"/>
        </w:rPr>
        <w:t>Mar 30-April 5,</w:t>
      </w:r>
      <w:r>
        <w:rPr>
          <w:rFonts w:eastAsia="Arial Narrow" w:cs="Arial Narrow"/>
          <w:b/>
          <w:bCs/>
          <w:sz w:val="28"/>
          <w:szCs w:val="28"/>
        </w:rPr>
        <w:t xml:space="preserve"> 2020</w:t>
      </w:r>
    </w:p>
    <w:p w:rsidR="00F53123" w:rsidRDefault="00F53123">
      <w:pPr>
        <w:widowControl w:val="0"/>
        <w:spacing w:line="204" w:lineRule="auto"/>
        <w:jc w:val="both"/>
        <w:rPr>
          <w:rFonts w:ascii="Arial Narrow" w:eastAsia="Arial Narrow" w:hAnsi="Arial Narrow" w:cs="Arial Narrow"/>
          <w:sz w:val="12"/>
          <w:szCs w:val="12"/>
        </w:rPr>
      </w:pPr>
    </w:p>
    <w:p w:rsidR="00F53123" w:rsidRDefault="00F53123">
      <w:pPr>
        <w:sectPr w:rsidR="00F53123">
          <w:pgSz w:w="15840" w:h="12240" w:orient="landscape"/>
          <w:pgMar w:top="461" w:right="403" w:bottom="259" w:left="403" w:header="0" w:footer="0" w:gutter="0"/>
          <w:cols w:space="720"/>
          <w:formProt w:val="0"/>
          <w:docGrid w:linePitch="600" w:charSpace="40960"/>
        </w:sectPr>
      </w:pPr>
    </w:p>
    <w:p w:rsidR="00F53123" w:rsidRDefault="00E603E9">
      <w:pPr>
        <w:widowControl w:val="0"/>
        <w:spacing w:line="204" w:lineRule="auto"/>
        <w:jc w:val="center"/>
        <w:outlineLvl w:val="0"/>
      </w:pPr>
      <w:r>
        <w:rPr>
          <w:b/>
          <w:bCs/>
          <w:color w:val="3E1501"/>
          <w:sz w:val="24"/>
          <w:szCs w:val="24"/>
        </w:rPr>
        <w:t>Life in the Land and the Issue of the Land</w:t>
      </w:r>
    </w:p>
    <w:p w:rsidR="00F53123" w:rsidRDefault="00E603E9">
      <w:pPr>
        <w:widowControl w:val="0"/>
        <w:spacing w:line="204" w:lineRule="auto"/>
        <w:jc w:val="center"/>
        <w:outlineLvl w:val="0"/>
      </w:pPr>
      <w:r>
        <w:rPr>
          <w:b/>
          <w:bCs/>
          <w:color w:val="3E1501"/>
          <w:sz w:val="24"/>
          <w:szCs w:val="24"/>
        </w:rPr>
        <w:t xml:space="preserve">The Church as the Temple, </w:t>
      </w:r>
    </w:p>
    <w:p w:rsidR="00F53123" w:rsidRDefault="00E603E9">
      <w:pPr>
        <w:widowControl w:val="0"/>
        <w:spacing w:line="204" w:lineRule="auto"/>
        <w:jc w:val="center"/>
        <w:outlineLvl w:val="0"/>
      </w:pPr>
      <w:proofErr w:type="gramStart"/>
      <w:r>
        <w:rPr>
          <w:b/>
          <w:bCs/>
          <w:color w:val="3E1501"/>
          <w:sz w:val="24"/>
          <w:szCs w:val="24"/>
        </w:rPr>
        <w:t>the</w:t>
      </w:r>
      <w:proofErr w:type="gramEnd"/>
      <w:r>
        <w:rPr>
          <w:b/>
          <w:bCs/>
          <w:color w:val="3E1501"/>
          <w:sz w:val="24"/>
          <w:szCs w:val="24"/>
        </w:rPr>
        <w:t xml:space="preserve"> Dwelling</w:t>
      </w:r>
      <w:r>
        <w:rPr>
          <w:b/>
          <w:bCs/>
          <w:color w:val="3E1501"/>
          <w:sz w:val="24"/>
          <w:szCs w:val="24"/>
        </w:rPr>
        <w:t xml:space="preserve"> Place of God, and as the City, the Kingdom of God</w:t>
      </w:r>
    </w:p>
    <w:p w:rsidR="00F53123" w:rsidRDefault="00E603E9">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F53123" w:rsidRDefault="00E603E9">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3/30</w:t>
      </w:r>
    </w:p>
    <w:p w:rsidR="00F53123" w:rsidRDefault="00E603E9">
      <w:pPr>
        <w:widowControl w:val="0"/>
        <w:tabs>
          <w:tab w:val="left" w:pos="720"/>
          <w:tab w:val="left" w:pos="1440"/>
          <w:tab w:val="left" w:pos="2160"/>
          <w:tab w:val="left" w:pos="2880"/>
          <w:tab w:val="left" w:pos="3320"/>
        </w:tabs>
        <w:spacing w:line="72" w:lineRule="exact"/>
        <w:jc w:val="both"/>
        <w:rPr>
          <w:sz w:val="23"/>
          <w:szCs w:val="23"/>
        </w:rPr>
      </w:pPr>
      <w:bookmarkStart w:id="0" w:name="__DdeLink__672_3105282324"/>
      <w:bookmarkStart w:id="1" w:name="__DdeLink__858_3259384089"/>
      <w:bookmarkStart w:id="2" w:name="__DdeLink__542_2559277776"/>
      <w:bookmarkStart w:id="3" w:name="__DdeLink__652_2673525316"/>
      <w:bookmarkStart w:id="4" w:name="__DdeLink__553_3452495197"/>
      <w:r>
        <w:rPr>
          <w:bCs/>
          <w:color w:val="000000"/>
          <w:sz w:val="22"/>
          <w:szCs w:val="22"/>
        </w:rPr>
        <w:t xml:space="preserve">   </w:t>
      </w:r>
      <w:bookmarkEnd w:id="0"/>
      <w:bookmarkEnd w:id="1"/>
      <w:bookmarkEnd w:id="2"/>
      <w:bookmarkEnd w:id="3"/>
      <w:bookmarkEnd w:id="4"/>
    </w:p>
    <w:p w:rsidR="00F53123" w:rsidRDefault="00E603E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Deut. 16:16</w:t>
      </w:r>
    </w:p>
    <w:p w:rsidR="00F53123" w:rsidRDefault="00E603E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16 </w:t>
      </w:r>
      <w:r>
        <w:rPr>
          <w:color w:val="000000"/>
          <w:sz w:val="22"/>
          <w:szCs w:val="22"/>
        </w:rPr>
        <w:t>Three times a year all your males shall appear before Jehovah your God in the place which He will choose: at the Feast of Unleavened Bread, at the Feast of Weeks, and at t</w:t>
      </w:r>
      <w:r>
        <w:rPr>
          <w:color w:val="000000"/>
          <w:sz w:val="22"/>
          <w:szCs w:val="22"/>
        </w:rPr>
        <w:t>he Feast of Tabernacles. And they shall not appear before Jehovah empty-handed;</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color w:val="000000"/>
          <w:sz w:val="22"/>
          <w:szCs w:val="22"/>
        </w:rPr>
        <w:t xml:space="preserve">   </w:t>
      </w:r>
    </w:p>
    <w:p w:rsidR="00F53123" w:rsidRDefault="00E603E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Cor. 14:26</w:t>
      </w:r>
    </w:p>
    <w:p w:rsidR="00F53123" w:rsidRDefault="00E603E9">
      <w:pPr>
        <w:widowControl w:val="0"/>
        <w:tabs>
          <w:tab w:val="left" w:pos="720"/>
          <w:tab w:val="left" w:pos="1440"/>
          <w:tab w:val="left" w:pos="2160"/>
          <w:tab w:val="left" w:pos="2880"/>
          <w:tab w:val="center" w:pos="4181"/>
        </w:tabs>
        <w:spacing w:line="204" w:lineRule="auto"/>
        <w:jc w:val="both"/>
        <w:rPr>
          <w:b/>
          <w:bCs/>
          <w:i/>
          <w:iCs/>
          <w:sz w:val="22"/>
          <w:szCs w:val="22"/>
        </w:rPr>
      </w:pPr>
      <w:r>
        <w:rPr>
          <w:b/>
          <w:bCs/>
          <w:i/>
          <w:iCs/>
          <w:sz w:val="22"/>
          <w:szCs w:val="22"/>
        </w:rPr>
        <w:t>See Friday</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53123" w:rsidRDefault="00E603E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Deut. 15:11</w:t>
      </w:r>
    </w:p>
    <w:p w:rsidR="00F53123" w:rsidRDefault="00E603E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 xml:space="preserve">For the needy will not cease being in the land; therefore I am commanding you, saying, </w:t>
      </w:r>
      <w:proofErr w:type="gramStart"/>
      <w:r>
        <w:rPr>
          <w:color w:val="000000"/>
          <w:sz w:val="22"/>
          <w:szCs w:val="22"/>
        </w:rPr>
        <w:t>You</w:t>
      </w:r>
      <w:proofErr w:type="gramEnd"/>
      <w:r>
        <w:rPr>
          <w:color w:val="000000"/>
          <w:sz w:val="22"/>
          <w:szCs w:val="22"/>
        </w:rPr>
        <w:t xml:space="preserve"> must open your hand to your brother, </w:t>
      </w:r>
      <w:r>
        <w:rPr>
          <w:color w:val="000000"/>
          <w:sz w:val="22"/>
          <w:szCs w:val="22"/>
        </w:rPr>
        <w:t>to the poor one with you and to the needy one with you in your land.</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53123" w:rsidRDefault="00E603E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Deut. 12:11</w:t>
      </w:r>
    </w:p>
    <w:p w:rsidR="00F53123" w:rsidRDefault="00E603E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Then to the place where Jehovah your God will choose to cause His name to dwell, there you shall bring all that I am commanding you, your burnt offerings and your sacr</w:t>
      </w:r>
      <w:r>
        <w:rPr>
          <w:color w:val="000000"/>
          <w:sz w:val="22"/>
          <w:szCs w:val="22"/>
        </w:rPr>
        <w:t>ifices, your tithes and the heave offering of your hand and all your choice vows which you vow to Jehovah.</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53123" w:rsidRDefault="00E603E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Col. 2:6-7</w:t>
      </w:r>
    </w:p>
    <w:p w:rsidR="00F53123" w:rsidRDefault="00E603E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6</w:t>
      </w:r>
      <w:r>
        <w:rPr>
          <w:sz w:val="22"/>
          <w:szCs w:val="22"/>
        </w:rPr>
        <w:t xml:space="preserve"> </w:t>
      </w:r>
      <w:r>
        <w:rPr>
          <w:color w:val="000000"/>
          <w:sz w:val="22"/>
          <w:szCs w:val="22"/>
        </w:rPr>
        <w:t>As therefore you have received the Christ, Jesus the Lord, walk in Him,</w:t>
      </w:r>
      <w:r>
        <w:rPr>
          <w:sz w:val="22"/>
          <w:szCs w:val="22"/>
        </w:rPr>
        <w:t xml:space="preserve"> </w:t>
      </w:r>
    </w:p>
    <w:p w:rsidR="00F53123" w:rsidRDefault="00E603E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7</w:t>
      </w:r>
      <w:r>
        <w:rPr>
          <w:sz w:val="22"/>
          <w:szCs w:val="22"/>
        </w:rPr>
        <w:t xml:space="preserve"> </w:t>
      </w:r>
      <w:r>
        <w:rPr>
          <w:color w:val="000000"/>
          <w:sz w:val="22"/>
          <w:szCs w:val="22"/>
        </w:rPr>
        <w:t xml:space="preserve">Having been rooted and being built up in Him, and being </w:t>
      </w:r>
      <w:r>
        <w:rPr>
          <w:color w:val="000000"/>
          <w:sz w:val="22"/>
          <w:szCs w:val="22"/>
        </w:rPr>
        <w:t>established in the faith even as you were taught, abounding in thanksgiving.</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53123" w:rsidRDefault="00E603E9">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Phil. 3:7-8, 10 </w:t>
      </w:r>
    </w:p>
    <w:p w:rsidR="00F53123" w:rsidRDefault="00E603E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7</w:t>
      </w:r>
      <w:r>
        <w:rPr>
          <w:sz w:val="22"/>
          <w:szCs w:val="22"/>
        </w:rPr>
        <w:t xml:space="preserve"> </w:t>
      </w:r>
      <w:r>
        <w:rPr>
          <w:color w:val="000000"/>
          <w:sz w:val="22"/>
          <w:szCs w:val="22"/>
        </w:rPr>
        <w:t>But what things were gains to me, these I have counted as loss on account of Christ.</w:t>
      </w:r>
      <w:r>
        <w:rPr>
          <w:sz w:val="22"/>
          <w:szCs w:val="22"/>
        </w:rPr>
        <w:t xml:space="preserve"> </w:t>
      </w:r>
    </w:p>
    <w:p w:rsidR="00F53123" w:rsidRDefault="00E603E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8</w:t>
      </w:r>
      <w:r>
        <w:rPr>
          <w:sz w:val="22"/>
          <w:szCs w:val="22"/>
        </w:rPr>
        <w:t xml:space="preserve"> </w:t>
      </w:r>
      <w:r>
        <w:rPr>
          <w:color w:val="000000"/>
          <w:sz w:val="22"/>
          <w:szCs w:val="22"/>
        </w:rPr>
        <w:t xml:space="preserve">But moreover I also count all things to be loss on account of the </w:t>
      </w:r>
      <w:proofErr w:type="gramStart"/>
      <w:r>
        <w:rPr>
          <w:color w:val="000000"/>
          <w:sz w:val="22"/>
          <w:szCs w:val="22"/>
        </w:rPr>
        <w:t>excellency</w:t>
      </w:r>
      <w:proofErr w:type="gramEnd"/>
      <w:r>
        <w:rPr>
          <w:color w:val="000000"/>
          <w:sz w:val="22"/>
          <w:szCs w:val="22"/>
        </w:rPr>
        <w:t xml:space="preserve"> of the knowledge of Christ Jesus my Lord, on account of whom I have suffered the loss of all things and count them as refuse that I may gain Christ</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53123" w:rsidRDefault="00E603E9">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10 </w:t>
      </w:r>
      <w:r>
        <w:rPr>
          <w:color w:val="000000"/>
          <w:sz w:val="22"/>
          <w:szCs w:val="22"/>
        </w:rPr>
        <w:t>To know Him and the power of His resurrection and the fellowship of His sufferings, being</w:t>
      </w:r>
      <w:r>
        <w:rPr>
          <w:color w:val="000000"/>
          <w:sz w:val="22"/>
          <w:szCs w:val="22"/>
        </w:rPr>
        <w:t xml:space="preserve"> conformed to His death,</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F53123" w:rsidRDefault="00E603E9">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 xml:space="preserve">HWMR </w:t>
      </w:r>
      <w:proofErr w:type="gramStart"/>
      <w:r>
        <w:rPr>
          <w:rFonts w:ascii="Times New Roman" w:hAnsi="Times New Roman"/>
          <w:i/>
          <w:iCs/>
          <w:color w:val="000000"/>
          <w:sz w:val="22"/>
          <w:szCs w:val="22"/>
        </w:rPr>
        <w:t>The</w:t>
      </w:r>
      <w:proofErr w:type="gramEnd"/>
      <w:r>
        <w:rPr>
          <w:rFonts w:ascii="Times New Roman" w:hAnsi="Times New Roman"/>
          <w:i/>
          <w:iCs/>
          <w:color w:val="000000"/>
          <w:sz w:val="22"/>
          <w:szCs w:val="22"/>
        </w:rPr>
        <w:t xml:space="preserve"> Crystallization-Study of Deuteronomy - Week 6, Day 1</w:t>
      </w:r>
    </w:p>
    <w:p w:rsidR="00F53123" w:rsidRDefault="00E603E9">
      <w:pPr>
        <w:widowControl w:val="0"/>
        <w:tabs>
          <w:tab w:val="left" w:pos="720"/>
          <w:tab w:val="left" w:pos="1440"/>
          <w:tab w:val="left" w:pos="2160"/>
          <w:tab w:val="left" w:pos="2880"/>
          <w:tab w:val="center" w:pos="4181"/>
        </w:tabs>
        <w:spacing w:line="204" w:lineRule="auto"/>
        <w:jc w:val="both"/>
        <w:rPr>
          <w:b/>
          <w:bCs/>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w:t>
      </w:r>
      <w:r>
        <w:rPr>
          <w:b/>
          <w:bCs/>
          <w:color w:val="000000" w:themeColor="text1"/>
          <w:sz w:val="22"/>
          <w:szCs w:val="22"/>
        </w:rPr>
        <w:t xml:space="preserve">Chapter 10 – Sections: </w:t>
      </w:r>
      <w:r>
        <w:rPr>
          <w:rFonts w:eastAsiaTheme="minorHAnsi" w:cstheme="minorBidi"/>
          <w:i/>
          <w:iCs/>
          <w:color w:val="000000" w:themeColor="text1"/>
          <w:sz w:val="22"/>
          <w:szCs w:val="22"/>
        </w:rPr>
        <w:t xml:space="preserve">The Spirit Being </w:t>
      </w:r>
      <w:proofErr w:type="gramStart"/>
      <w:r>
        <w:rPr>
          <w:rFonts w:eastAsiaTheme="minorHAnsi" w:cstheme="minorBidi"/>
          <w:i/>
          <w:iCs/>
          <w:color w:val="000000" w:themeColor="text1"/>
          <w:sz w:val="22"/>
          <w:szCs w:val="22"/>
        </w:rPr>
        <w:t>The Reality Of</w:t>
      </w:r>
      <w:proofErr w:type="gramEnd"/>
      <w:r>
        <w:rPr>
          <w:rFonts w:eastAsiaTheme="minorHAnsi" w:cstheme="minorBidi"/>
          <w:i/>
          <w:iCs/>
          <w:color w:val="000000" w:themeColor="text1"/>
          <w:sz w:val="22"/>
          <w:szCs w:val="22"/>
        </w:rPr>
        <w:t xml:space="preserve"> Christ’s Resurrection And Its Power; The Spirit, C</w:t>
      </w:r>
      <w:r>
        <w:rPr>
          <w:rFonts w:eastAsiaTheme="minorHAnsi" w:cstheme="minorBidi"/>
          <w:i/>
          <w:iCs/>
          <w:color w:val="000000" w:themeColor="text1"/>
          <w:sz w:val="22"/>
          <w:szCs w:val="22"/>
        </w:rPr>
        <w:t>ompounded With Christ’s Resurrection And Its Power, Indwelling Our Spirit; Cooperating With The Resurrecting Spirit</w:t>
      </w:r>
    </w:p>
    <w:p w:rsidR="00F53123" w:rsidRDefault="00E603E9">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F53123" w:rsidRDefault="00E603E9">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proofErr w:type="gramStart"/>
      <w:r>
        <w:rPr>
          <w:rFonts w:cs="Times New Roman"/>
          <w:b/>
          <w:sz w:val="22"/>
          <w:szCs w:val="22"/>
        </w:rPr>
        <w:t xml:space="preserve">Tuesday  </w:t>
      </w:r>
      <w:r>
        <w:rPr>
          <w:rFonts w:cs="Times New Roman"/>
          <w:b/>
          <w:bCs/>
          <w:sz w:val="22"/>
          <w:szCs w:val="22"/>
        </w:rPr>
        <w:t>3</w:t>
      </w:r>
      <w:proofErr w:type="gramEnd"/>
      <w:r>
        <w:rPr>
          <w:rFonts w:cs="Times New Roman"/>
          <w:b/>
          <w:bCs/>
          <w:sz w:val="22"/>
          <w:szCs w:val="22"/>
        </w:rPr>
        <w:t>/31</w:t>
      </w:r>
    </w:p>
    <w:p w:rsidR="00F53123" w:rsidRDefault="00E603E9">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Psa. 119:147-148</w:t>
      </w:r>
    </w:p>
    <w:p w:rsidR="00F53123" w:rsidRDefault="00E603E9">
      <w:pPr>
        <w:widowControl w:val="0"/>
        <w:tabs>
          <w:tab w:val="left" w:pos="720"/>
        </w:tabs>
        <w:spacing w:line="204" w:lineRule="auto"/>
        <w:jc w:val="both"/>
        <w:outlineLvl w:val="0"/>
        <w:rPr>
          <w:sz w:val="22"/>
          <w:szCs w:val="22"/>
        </w:rPr>
      </w:pPr>
      <w:r>
        <w:rPr>
          <w:b/>
          <w:bCs/>
          <w:sz w:val="22"/>
          <w:szCs w:val="22"/>
        </w:rPr>
        <w:t xml:space="preserve">147 </w:t>
      </w:r>
      <w:r>
        <w:rPr>
          <w:color w:val="000000"/>
          <w:sz w:val="22"/>
          <w:szCs w:val="22"/>
        </w:rPr>
        <w:t xml:space="preserve">I anticipated the dawn and cried out; I hoped in </w:t>
      </w:r>
      <w:proofErr w:type="gramStart"/>
      <w:r>
        <w:rPr>
          <w:color w:val="000000"/>
          <w:sz w:val="22"/>
          <w:szCs w:val="22"/>
        </w:rPr>
        <w:t>Your</w:t>
      </w:r>
      <w:proofErr w:type="gramEnd"/>
      <w:r>
        <w:rPr>
          <w:color w:val="000000"/>
          <w:sz w:val="22"/>
          <w:szCs w:val="22"/>
        </w:rPr>
        <w:t xml:space="preserve"> words.</w:t>
      </w:r>
      <w:r>
        <w:rPr>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 xml:space="preserve">148 </w:t>
      </w:r>
      <w:r>
        <w:rPr>
          <w:color w:val="000000"/>
          <w:sz w:val="22"/>
          <w:szCs w:val="22"/>
        </w:rPr>
        <w:t xml:space="preserve">My eyes anticipated the night </w:t>
      </w:r>
      <w:r>
        <w:rPr>
          <w:color w:val="000000"/>
          <w:sz w:val="22"/>
          <w:szCs w:val="22"/>
        </w:rPr>
        <w:t xml:space="preserve">watches, </w:t>
      </w:r>
      <w:proofErr w:type="gramStart"/>
      <w:r>
        <w:rPr>
          <w:color w:val="000000"/>
          <w:sz w:val="22"/>
          <w:szCs w:val="22"/>
        </w:rPr>
        <w:t>That</w:t>
      </w:r>
      <w:proofErr w:type="gramEnd"/>
      <w:r>
        <w:rPr>
          <w:color w:val="000000"/>
          <w:sz w:val="22"/>
          <w:szCs w:val="22"/>
        </w:rPr>
        <w:t xml:space="preserve"> I might muse upon Your word.</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1 John 1:9</w:t>
      </w:r>
    </w:p>
    <w:p w:rsidR="00F53123" w:rsidRDefault="00E603E9">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If we confess our sins, He is faithful and righteous to forgive us our sins and cleanse us from all unrighteousness.</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2 Tim. 3:16-17</w:t>
      </w:r>
    </w:p>
    <w:p w:rsidR="00F53123" w:rsidRDefault="00E603E9">
      <w:pPr>
        <w:widowControl w:val="0"/>
        <w:tabs>
          <w:tab w:val="left" w:pos="720"/>
        </w:tabs>
        <w:spacing w:line="204" w:lineRule="auto"/>
        <w:jc w:val="both"/>
        <w:outlineLvl w:val="0"/>
        <w:rPr>
          <w:sz w:val="22"/>
          <w:szCs w:val="22"/>
        </w:rPr>
      </w:pPr>
      <w:r>
        <w:rPr>
          <w:b/>
          <w:bCs/>
          <w:sz w:val="22"/>
          <w:szCs w:val="22"/>
        </w:rPr>
        <w:t xml:space="preserve">16 </w:t>
      </w:r>
      <w:r>
        <w:rPr>
          <w:color w:val="000000"/>
          <w:sz w:val="22"/>
          <w:szCs w:val="22"/>
        </w:rPr>
        <w:t>All Scripture is God-breathed and profitable for teachi</w:t>
      </w:r>
      <w:r>
        <w:rPr>
          <w:color w:val="000000"/>
          <w:sz w:val="22"/>
          <w:szCs w:val="22"/>
        </w:rPr>
        <w:t>ng, for conviction, for correction, for instruction in righteousness,</w:t>
      </w:r>
      <w:r>
        <w:rPr>
          <w:sz w:val="22"/>
          <w:szCs w:val="22"/>
        </w:rPr>
        <w:t xml:space="preserve"> </w:t>
      </w:r>
    </w:p>
    <w:p w:rsidR="00F53123" w:rsidRDefault="00E603E9">
      <w:pPr>
        <w:widowControl w:val="0"/>
        <w:tabs>
          <w:tab w:val="left" w:pos="720"/>
        </w:tabs>
        <w:spacing w:line="204" w:lineRule="auto"/>
        <w:jc w:val="both"/>
        <w:outlineLvl w:val="0"/>
        <w:rPr>
          <w:sz w:val="22"/>
          <w:szCs w:val="22"/>
        </w:rPr>
      </w:pPr>
      <w:r>
        <w:rPr>
          <w:b/>
          <w:bCs/>
          <w:sz w:val="22"/>
          <w:szCs w:val="22"/>
        </w:rPr>
        <w:t xml:space="preserve">17 </w:t>
      </w:r>
      <w:r>
        <w:rPr>
          <w:color w:val="000000"/>
          <w:sz w:val="22"/>
          <w:szCs w:val="22"/>
        </w:rPr>
        <w:t>That the man of God may be complete, fully equipped for every good work.</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Col. 3:16</w:t>
      </w:r>
    </w:p>
    <w:p w:rsidR="00F53123" w:rsidRDefault="00E603E9">
      <w:pPr>
        <w:widowControl w:val="0"/>
        <w:tabs>
          <w:tab w:val="left" w:pos="720"/>
        </w:tabs>
        <w:spacing w:line="204" w:lineRule="auto"/>
        <w:jc w:val="both"/>
        <w:outlineLvl w:val="0"/>
        <w:rPr>
          <w:sz w:val="22"/>
          <w:szCs w:val="22"/>
        </w:rPr>
      </w:pPr>
      <w:r>
        <w:rPr>
          <w:b/>
          <w:bCs/>
          <w:sz w:val="22"/>
          <w:szCs w:val="22"/>
        </w:rPr>
        <w:t xml:space="preserve">16 </w:t>
      </w:r>
      <w:r>
        <w:rPr>
          <w:color w:val="000000"/>
          <w:sz w:val="22"/>
          <w:szCs w:val="22"/>
        </w:rPr>
        <w:t>Let the word of Christ dwell in you richly in all wisdom, teaching and admonishing one anot</w:t>
      </w:r>
      <w:r>
        <w:rPr>
          <w:color w:val="000000"/>
          <w:sz w:val="22"/>
          <w:szCs w:val="22"/>
        </w:rPr>
        <w:t>her with psalms and hymns and spiritual songs, singing with grace in your hearts to God.</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 xml:space="preserve">1 </w:t>
      </w:r>
      <w:proofErr w:type="spellStart"/>
      <w:r>
        <w:rPr>
          <w:b/>
          <w:bCs/>
          <w:sz w:val="22"/>
          <w:szCs w:val="22"/>
        </w:rPr>
        <w:t>Thes</w:t>
      </w:r>
      <w:proofErr w:type="spellEnd"/>
      <w:r>
        <w:rPr>
          <w:b/>
          <w:bCs/>
          <w:sz w:val="22"/>
          <w:szCs w:val="22"/>
        </w:rPr>
        <w:t>. 5:16-19</w:t>
      </w:r>
    </w:p>
    <w:p w:rsidR="00F53123" w:rsidRDefault="00E603E9">
      <w:pPr>
        <w:widowControl w:val="0"/>
        <w:tabs>
          <w:tab w:val="left" w:pos="720"/>
        </w:tabs>
        <w:spacing w:line="204" w:lineRule="auto"/>
        <w:jc w:val="both"/>
        <w:outlineLvl w:val="0"/>
        <w:rPr>
          <w:sz w:val="22"/>
          <w:szCs w:val="22"/>
        </w:rPr>
      </w:pPr>
      <w:r>
        <w:rPr>
          <w:b/>
          <w:bCs/>
          <w:sz w:val="22"/>
          <w:szCs w:val="22"/>
        </w:rPr>
        <w:t xml:space="preserve">16 </w:t>
      </w:r>
      <w:r>
        <w:rPr>
          <w:color w:val="000000"/>
          <w:sz w:val="22"/>
          <w:szCs w:val="22"/>
        </w:rPr>
        <w:t>Always rejoice,</w:t>
      </w:r>
      <w:r>
        <w:rPr>
          <w:sz w:val="22"/>
          <w:szCs w:val="22"/>
        </w:rPr>
        <w:t xml:space="preserve"> </w:t>
      </w:r>
    </w:p>
    <w:p w:rsidR="00F53123" w:rsidRDefault="00E603E9">
      <w:pPr>
        <w:widowControl w:val="0"/>
        <w:tabs>
          <w:tab w:val="left" w:pos="720"/>
        </w:tabs>
        <w:spacing w:line="204" w:lineRule="auto"/>
        <w:jc w:val="both"/>
        <w:outlineLvl w:val="0"/>
        <w:rPr>
          <w:sz w:val="22"/>
          <w:szCs w:val="22"/>
        </w:rPr>
      </w:pPr>
      <w:r>
        <w:rPr>
          <w:b/>
          <w:bCs/>
          <w:sz w:val="22"/>
          <w:szCs w:val="22"/>
        </w:rPr>
        <w:t>17</w:t>
      </w:r>
      <w:r>
        <w:rPr>
          <w:sz w:val="22"/>
          <w:szCs w:val="22"/>
        </w:rPr>
        <w:t xml:space="preserve"> </w:t>
      </w:r>
      <w:r>
        <w:rPr>
          <w:color w:val="000000"/>
          <w:sz w:val="22"/>
          <w:szCs w:val="22"/>
        </w:rPr>
        <w:t>Unceasingly pray,</w:t>
      </w:r>
      <w:r>
        <w:rPr>
          <w:sz w:val="22"/>
          <w:szCs w:val="22"/>
        </w:rPr>
        <w:t xml:space="preserve"> </w:t>
      </w:r>
    </w:p>
    <w:p w:rsidR="00F53123" w:rsidRDefault="00E603E9">
      <w:pPr>
        <w:widowControl w:val="0"/>
        <w:tabs>
          <w:tab w:val="left" w:pos="720"/>
        </w:tabs>
        <w:spacing w:line="204" w:lineRule="auto"/>
        <w:jc w:val="both"/>
        <w:outlineLvl w:val="0"/>
        <w:rPr>
          <w:sz w:val="22"/>
          <w:szCs w:val="22"/>
        </w:rPr>
      </w:pPr>
      <w:r>
        <w:rPr>
          <w:b/>
          <w:bCs/>
          <w:sz w:val="22"/>
          <w:szCs w:val="22"/>
        </w:rPr>
        <w:t>18</w:t>
      </w:r>
      <w:r>
        <w:rPr>
          <w:sz w:val="22"/>
          <w:szCs w:val="22"/>
        </w:rPr>
        <w:t xml:space="preserve"> </w:t>
      </w:r>
      <w:r>
        <w:rPr>
          <w:color w:val="000000"/>
          <w:sz w:val="22"/>
          <w:szCs w:val="22"/>
        </w:rPr>
        <w:t>In everything give thanks; for this is the will of God in Christ Jesus for you.</w:t>
      </w:r>
      <w:r>
        <w:rPr>
          <w:sz w:val="22"/>
          <w:szCs w:val="22"/>
        </w:rPr>
        <w:t xml:space="preserve"> </w:t>
      </w:r>
    </w:p>
    <w:p w:rsidR="00F53123" w:rsidRDefault="00E603E9">
      <w:pPr>
        <w:widowControl w:val="0"/>
        <w:tabs>
          <w:tab w:val="left" w:pos="720"/>
        </w:tabs>
        <w:spacing w:line="204" w:lineRule="auto"/>
        <w:jc w:val="both"/>
        <w:outlineLvl w:val="0"/>
        <w:rPr>
          <w:sz w:val="22"/>
          <w:szCs w:val="22"/>
        </w:rPr>
      </w:pPr>
      <w:r>
        <w:rPr>
          <w:b/>
          <w:bCs/>
          <w:sz w:val="22"/>
          <w:szCs w:val="22"/>
        </w:rPr>
        <w:t>19</w:t>
      </w:r>
      <w:r>
        <w:rPr>
          <w:sz w:val="22"/>
          <w:szCs w:val="22"/>
        </w:rPr>
        <w:t xml:space="preserve"> </w:t>
      </w:r>
      <w:r>
        <w:rPr>
          <w:color w:val="000000"/>
          <w:sz w:val="22"/>
          <w:szCs w:val="22"/>
        </w:rPr>
        <w:t>Do not quench the</w:t>
      </w:r>
      <w:r>
        <w:rPr>
          <w:color w:val="000000"/>
          <w:sz w:val="22"/>
          <w:szCs w:val="22"/>
        </w:rPr>
        <w:t xml:space="preserve"> Spirit;</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Phil. 4:6-7</w:t>
      </w:r>
    </w:p>
    <w:p w:rsidR="00F53123" w:rsidRDefault="00E603E9">
      <w:pPr>
        <w:widowControl w:val="0"/>
        <w:tabs>
          <w:tab w:val="left" w:pos="720"/>
        </w:tabs>
        <w:spacing w:line="204" w:lineRule="auto"/>
        <w:jc w:val="both"/>
        <w:outlineLvl w:val="0"/>
        <w:rPr>
          <w:sz w:val="22"/>
          <w:szCs w:val="22"/>
        </w:rPr>
      </w:pPr>
      <w:r>
        <w:rPr>
          <w:b/>
          <w:bCs/>
          <w:sz w:val="22"/>
          <w:szCs w:val="22"/>
        </w:rPr>
        <w:t xml:space="preserve">6 </w:t>
      </w:r>
      <w:r>
        <w:rPr>
          <w:color w:val="000000"/>
          <w:sz w:val="22"/>
          <w:szCs w:val="22"/>
        </w:rPr>
        <w:t>In nothing be anxious, but in everything, by prayer and petition with thanksgiving, let your requests be made known to God;</w:t>
      </w:r>
      <w:r>
        <w:rPr>
          <w:sz w:val="22"/>
          <w:szCs w:val="22"/>
        </w:rPr>
        <w:t xml:space="preserve"> </w:t>
      </w:r>
    </w:p>
    <w:p w:rsidR="00F53123" w:rsidRDefault="00E603E9">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And the peace of God, which surpasses every man's understanding, will guard your hearts and your thou</w:t>
      </w:r>
      <w:r>
        <w:rPr>
          <w:color w:val="000000"/>
          <w:sz w:val="22"/>
          <w:szCs w:val="22"/>
        </w:rPr>
        <w:t>ghts in Christ Jesus.</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F53123" w:rsidRDefault="00E603E9">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 xml:space="preserve">HWMR </w:t>
      </w:r>
      <w:proofErr w:type="gramStart"/>
      <w:r>
        <w:rPr>
          <w:rFonts w:ascii="Times New Roman" w:hAnsi="Times New Roman"/>
          <w:i/>
          <w:iCs/>
          <w:color w:val="000000"/>
          <w:sz w:val="22"/>
          <w:szCs w:val="22"/>
        </w:rPr>
        <w:t>The</w:t>
      </w:r>
      <w:proofErr w:type="gramEnd"/>
      <w:r>
        <w:rPr>
          <w:rFonts w:ascii="Times New Roman" w:hAnsi="Times New Roman"/>
          <w:i/>
          <w:iCs/>
          <w:color w:val="000000"/>
          <w:sz w:val="22"/>
          <w:szCs w:val="22"/>
        </w:rPr>
        <w:t xml:space="preserve"> Crystallization-Study of Deuteronomy - Week 6, Day 2</w:t>
      </w:r>
    </w:p>
    <w:p w:rsidR="00F53123" w:rsidRDefault="00E603E9">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color w:val="000000" w:themeColor="text1"/>
          <w:sz w:val="22"/>
          <w:szCs w:val="22"/>
        </w:rPr>
        <w:t>Corporate Reading of</w:t>
      </w:r>
      <w:r>
        <w:rPr>
          <w:b/>
          <w:bCs/>
          <w:i/>
          <w:iCs/>
          <w:color w:val="000000" w:themeColor="text1"/>
          <w:sz w:val="22"/>
          <w:szCs w:val="22"/>
        </w:rPr>
        <w:t xml:space="preserve"> “The Christian Life” Chapter 10 – </w:t>
      </w:r>
      <w:r>
        <w:rPr>
          <w:b/>
          <w:bCs/>
          <w:color w:val="000000" w:themeColor="text1"/>
          <w:sz w:val="22"/>
          <w:szCs w:val="22"/>
        </w:rPr>
        <w:t>Sections:</w:t>
      </w:r>
      <w:r>
        <w:rPr>
          <w:b/>
          <w:bCs/>
          <w:i/>
          <w:iCs/>
          <w:color w:val="000000" w:themeColor="text1"/>
          <w:sz w:val="22"/>
          <w:szCs w:val="22"/>
        </w:rPr>
        <w:t xml:space="preserve"> </w:t>
      </w:r>
      <w:r>
        <w:rPr>
          <w:rFonts w:eastAsiaTheme="minorHAnsi" w:cstheme="minorBidi"/>
          <w:i/>
          <w:iCs/>
          <w:color w:val="000000" w:themeColor="text1"/>
          <w:sz w:val="22"/>
          <w:szCs w:val="22"/>
        </w:rPr>
        <w:t xml:space="preserve">Christ’s Resurrection With Its Power In The Life-Giving Spirit Being </w:t>
      </w:r>
      <w:proofErr w:type="gramStart"/>
      <w:r>
        <w:rPr>
          <w:rFonts w:eastAsiaTheme="minorHAnsi" w:cstheme="minorBidi"/>
          <w:i/>
          <w:iCs/>
          <w:color w:val="000000" w:themeColor="text1"/>
          <w:sz w:val="22"/>
          <w:szCs w:val="22"/>
        </w:rPr>
        <w:t xml:space="preserve">The Sufficient </w:t>
      </w:r>
      <w:r>
        <w:rPr>
          <w:rFonts w:eastAsiaTheme="minorHAnsi" w:cstheme="minorBidi"/>
          <w:i/>
          <w:iCs/>
          <w:color w:val="000000" w:themeColor="text1"/>
          <w:sz w:val="22"/>
          <w:szCs w:val="22"/>
        </w:rPr>
        <w:t>Grace Of The Processed And</w:t>
      </w:r>
      <w:proofErr w:type="gramEnd"/>
      <w:r>
        <w:rPr>
          <w:rFonts w:eastAsiaTheme="minorHAnsi" w:cstheme="minorBidi"/>
          <w:i/>
          <w:iCs/>
          <w:color w:val="000000" w:themeColor="text1"/>
          <w:sz w:val="22"/>
          <w:szCs w:val="22"/>
        </w:rPr>
        <w:t xml:space="preserve"> Consummated Triune God</w:t>
      </w:r>
    </w:p>
    <w:p w:rsidR="00F53123" w:rsidRDefault="00E603E9">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F53123" w:rsidRDefault="00E603E9">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proofErr w:type="gramStart"/>
      <w:r>
        <w:rPr>
          <w:rFonts w:cs="Times New Roman"/>
          <w:b/>
          <w:bCs/>
          <w:sz w:val="22"/>
          <w:szCs w:val="22"/>
        </w:rPr>
        <w:t>Wednesday  4</w:t>
      </w:r>
      <w:proofErr w:type="gramEnd"/>
      <w:r>
        <w:rPr>
          <w:rFonts w:cs="Times New Roman"/>
          <w:b/>
          <w:bCs/>
          <w:sz w:val="22"/>
          <w:szCs w:val="22"/>
        </w:rPr>
        <w:t>/1</w:t>
      </w:r>
    </w:p>
    <w:p w:rsidR="00F53123" w:rsidRDefault="00E603E9">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2 Cor. 12:9</w:t>
      </w:r>
    </w:p>
    <w:p w:rsidR="00F53123" w:rsidRDefault="00E603E9">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 xml:space="preserve">And He has said to me, </w:t>
      </w:r>
      <w:proofErr w:type="gramStart"/>
      <w:r>
        <w:rPr>
          <w:color w:val="000000"/>
          <w:sz w:val="22"/>
          <w:szCs w:val="22"/>
        </w:rPr>
        <w:t>My</w:t>
      </w:r>
      <w:proofErr w:type="gramEnd"/>
      <w:r>
        <w:rPr>
          <w:color w:val="000000"/>
          <w:sz w:val="22"/>
          <w:szCs w:val="22"/>
        </w:rPr>
        <w:t xml:space="preserve"> grace is sufficient for you, for My power is perfected in weakness. Most gladly therefore I will rather boast in my weaknesses that the power </w:t>
      </w:r>
      <w:r>
        <w:rPr>
          <w:color w:val="000000"/>
          <w:sz w:val="22"/>
          <w:szCs w:val="22"/>
        </w:rPr>
        <w:t>of Christ might tabernacle over me.</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2 Cor. 13:14</w:t>
      </w:r>
    </w:p>
    <w:p w:rsidR="00F53123" w:rsidRDefault="00E603E9">
      <w:pPr>
        <w:widowControl w:val="0"/>
        <w:tabs>
          <w:tab w:val="left" w:pos="720"/>
        </w:tabs>
        <w:spacing w:line="204" w:lineRule="auto"/>
        <w:jc w:val="both"/>
        <w:outlineLvl w:val="0"/>
        <w:rPr>
          <w:sz w:val="22"/>
          <w:szCs w:val="22"/>
        </w:rPr>
      </w:pPr>
      <w:r>
        <w:rPr>
          <w:b/>
          <w:bCs/>
          <w:sz w:val="22"/>
          <w:szCs w:val="22"/>
        </w:rPr>
        <w:t xml:space="preserve">14 </w:t>
      </w:r>
      <w:r>
        <w:rPr>
          <w:color w:val="000000"/>
          <w:sz w:val="22"/>
          <w:szCs w:val="22"/>
        </w:rPr>
        <w:t>The grace of the Lord Jesus Christ and the love of God and the fellowship of the Holy Spirit be with you all.</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Eph. 3:8</w:t>
      </w:r>
    </w:p>
    <w:p w:rsidR="00F53123" w:rsidRDefault="00E603E9">
      <w:pPr>
        <w:widowControl w:val="0"/>
        <w:tabs>
          <w:tab w:val="left" w:pos="720"/>
          <w:tab w:val="left" w:pos="1440"/>
          <w:tab w:val="left" w:pos="2160"/>
          <w:tab w:val="left" w:pos="2880"/>
          <w:tab w:val="center" w:pos="4181"/>
        </w:tabs>
        <w:spacing w:line="204" w:lineRule="auto"/>
        <w:jc w:val="both"/>
        <w:outlineLvl w:val="0"/>
        <w:rPr>
          <w:b/>
          <w:bCs/>
          <w:i/>
          <w:iCs/>
          <w:sz w:val="22"/>
          <w:szCs w:val="22"/>
        </w:rPr>
      </w:pPr>
      <w:r>
        <w:rPr>
          <w:b/>
          <w:bCs/>
          <w:i/>
          <w:iCs/>
          <w:sz w:val="22"/>
          <w:szCs w:val="22"/>
        </w:rPr>
        <w:t>See Thursday</w:t>
      </w:r>
    </w:p>
    <w:p w:rsidR="00F53123" w:rsidRDefault="00E603E9">
      <w:pPr>
        <w:widowControl w:val="0"/>
        <w:tabs>
          <w:tab w:val="left" w:pos="720"/>
          <w:tab w:val="left" w:pos="1440"/>
          <w:tab w:val="left" w:pos="2160"/>
          <w:tab w:val="left" w:pos="2880"/>
          <w:tab w:val="left" w:pos="3320"/>
        </w:tabs>
        <w:spacing w:line="72" w:lineRule="exact"/>
        <w:jc w:val="both"/>
        <w:outlineLvl w:val="0"/>
        <w:rPr>
          <w:i/>
          <w:iCs/>
          <w:sz w:val="22"/>
          <w:szCs w:val="22"/>
        </w:rPr>
      </w:pPr>
      <w:r>
        <w:rPr>
          <w:bCs/>
          <w:i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2 Cor. 4:6-7</w:t>
      </w:r>
    </w:p>
    <w:p w:rsidR="00F53123" w:rsidRDefault="00E603E9">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 xml:space="preserve">Because the God who said, Out of darkness </w:t>
      </w:r>
      <w:r>
        <w:rPr>
          <w:color w:val="000000"/>
          <w:sz w:val="22"/>
          <w:szCs w:val="22"/>
        </w:rPr>
        <w:t>light shall shine, is the One who shined in our hearts to illuminate the knowledge of the glory of God in the face of Jesus Christ.</w:t>
      </w:r>
      <w:r>
        <w:rPr>
          <w:sz w:val="22"/>
          <w:szCs w:val="22"/>
        </w:rPr>
        <w:t xml:space="preserve"> </w:t>
      </w:r>
    </w:p>
    <w:p w:rsidR="00F53123" w:rsidRDefault="00E603E9">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 xml:space="preserve">But we have this treasure in earthen vessels that the </w:t>
      </w:r>
      <w:proofErr w:type="gramStart"/>
      <w:r>
        <w:rPr>
          <w:color w:val="000000"/>
          <w:sz w:val="22"/>
          <w:szCs w:val="22"/>
        </w:rPr>
        <w:t>excellency</w:t>
      </w:r>
      <w:proofErr w:type="gramEnd"/>
      <w:r>
        <w:rPr>
          <w:color w:val="000000"/>
          <w:sz w:val="22"/>
          <w:szCs w:val="22"/>
        </w:rPr>
        <w:t xml:space="preserve"> of the power may be of God and not out of us.</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1 Cor</w:t>
      </w:r>
      <w:r>
        <w:rPr>
          <w:b/>
          <w:bCs/>
          <w:sz w:val="22"/>
          <w:szCs w:val="22"/>
        </w:rPr>
        <w:t>. 10:3-4</w:t>
      </w:r>
    </w:p>
    <w:p w:rsidR="00F53123" w:rsidRDefault="00E603E9">
      <w:pPr>
        <w:widowControl w:val="0"/>
        <w:tabs>
          <w:tab w:val="left" w:pos="720"/>
        </w:tabs>
        <w:spacing w:line="204" w:lineRule="auto"/>
        <w:jc w:val="both"/>
        <w:outlineLvl w:val="0"/>
        <w:rPr>
          <w:sz w:val="22"/>
          <w:szCs w:val="22"/>
        </w:rPr>
      </w:pPr>
      <w:r>
        <w:rPr>
          <w:b/>
          <w:bCs/>
          <w:sz w:val="22"/>
          <w:szCs w:val="22"/>
        </w:rPr>
        <w:t xml:space="preserve">3 </w:t>
      </w:r>
      <w:r>
        <w:rPr>
          <w:color w:val="000000"/>
          <w:sz w:val="22"/>
          <w:szCs w:val="22"/>
        </w:rPr>
        <w:t>And all ate the same spiritual food,</w:t>
      </w:r>
      <w:r>
        <w:rPr>
          <w:sz w:val="22"/>
          <w:szCs w:val="22"/>
        </w:rPr>
        <w:t xml:space="preserve"> </w:t>
      </w:r>
    </w:p>
    <w:p w:rsidR="00F53123" w:rsidRDefault="00E603E9">
      <w:pPr>
        <w:widowControl w:val="0"/>
        <w:tabs>
          <w:tab w:val="left" w:pos="720"/>
        </w:tabs>
        <w:spacing w:line="204" w:lineRule="auto"/>
        <w:jc w:val="both"/>
        <w:outlineLvl w:val="0"/>
        <w:rPr>
          <w:sz w:val="22"/>
          <w:szCs w:val="22"/>
        </w:rPr>
      </w:pPr>
      <w:r>
        <w:rPr>
          <w:b/>
          <w:bCs/>
          <w:sz w:val="22"/>
          <w:szCs w:val="22"/>
        </w:rPr>
        <w:t xml:space="preserve">4 </w:t>
      </w:r>
      <w:r>
        <w:rPr>
          <w:color w:val="000000"/>
          <w:sz w:val="22"/>
          <w:szCs w:val="22"/>
        </w:rPr>
        <w:t>And all drank the same spiritual drink; for they drank of a spiritual rock which followed them, and the rock was Christ.</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Exo. 33:14</w:t>
      </w:r>
    </w:p>
    <w:p w:rsidR="00F53123" w:rsidRDefault="00E603E9">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 xml:space="preserve">And He said, </w:t>
      </w:r>
      <w:proofErr w:type="gramStart"/>
      <w:r>
        <w:rPr>
          <w:color w:val="000000"/>
          <w:sz w:val="22"/>
          <w:szCs w:val="22"/>
        </w:rPr>
        <w:t>My</w:t>
      </w:r>
      <w:proofErr w:type="gramEnd"/>
      <w:r>
        <w:rPr>
          <w:color w:val="000000"/>
          <w:sz w:val="22"/>
          <w:szCs w:val="22"/>
        </w:rPr>
        <w:t xml:space="preserve"> presence shall go with you, and I will give you r</w:t>
      </w:r>
      <w:r>
        <w:rPr>
          <w:color w:val="000000"/>
          <w:sz w:val="22"/>
          <w:szCs w:val="22"/>
        </w:rPr>
        <w:t>est.</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2 Cor. 13:4</w:t>
      </w:r>
    </w:p>
    <w:p w:rsidR="00F53123" w:rsidRDefault="00E603E9">
      <w:pPr>
        <w:widowControl w:val="0"/>
        <w:tabs>
          <w:tab w:val="left" w:pos="720"/>
        </w:tabs>
        <w:spacing w:line="204" w:lineRule="auto"/>
        <w:jc w:val="both"/>
        <w:outlineLvl w:val="0"/>
        <w:rPr>
          <w:sz w:val="22"/>
          <w:szCs w:val="22"/>
        </w:rPr>
      </w:pPr>
      <w:r>
        <w:rPr>
          <w:b/>
          <w:bCs/>
          <w:sz w:val="22"/>
          <w:szCs w:val="22"/>
        </w:rPr>
        <w:t>4</w:t>
      </w:r>
      <w:r>
        <w:rPr>
          <w:sz w:val="22"/>
          <w:szCs w:val="22"/>
        </w:rPr>
        <w:t xml:space="preserve"> </w:t>
      </w:r>
      <w:r>
        <w:rPr>
          <w:color w:val="000000"/>
          <w:sz w:val="22"/>
          <w:szCs w:val="22"/>
        </w:rPr>
        <w:t>For indeed He was crucified out of weakness, but He lives by the power of God. For indeed we are weak in Him, but we will live together with Him by the power of God directed toward you.</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0"/>
        <w:rPr>
          <w:b/>
          <w:bCs/>
          <w:sz w:val="22"/>
          <w:szCs w:val="22"/>
        </w:rPr>
      </w:pPr>
      <w:r>
        <w:rPr>
          <w:b/>
          <w:bCs/>
          <w:sz w:val="22"/>
          <w:szCs w:val="22"/>
        </w:rPr>
        <w:t>2 Cor. 12:10</w:t>
      </w:r>
    </w:p>
    <w:p w:rsidR="00F53123" w:rsidRDefault="00E603E9">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 xml:space="preserve">Therefore I am well </w:t>
      </w:r>
      <w:r>
        <w:rPr>
          <w:color w:val="000000"/>
          <w:sz w:val="22"/>
          <w:szCs w:val="22"/>
        </w:rPr>
        <w:t>pleased in weaknesses, in insults, in necessities, in persecutions and distresses, on behalf of Christ; for when I am weak, then I am powerful.</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F53123" w:rsidRDefault="00E603E9">
      <w:pPr>
        <w:widowControl w:val="0"/>
        <w:spacing w:line="204" w:lineRule="auto"/>
        <w:jc w:val="both"/>
        <w:rPr>
          <w:b/>
          <w:bCs/>
          <w:sz w:val="22"/>
          <w:szCs w:val="22"/>
        </w:rPr>
      </w:pPr>
      <w:r>
        <w:rPr>
          <w:b/>
          <w:bCs/>
          <w:color w:val="000000"/>
          <w:sz w:val="22"/>
          <w:szCs w:val="22"/>
        </w:rPr>
        <w:t xml:space="preserve">Further Reading: </w:t>
      </w:r>
      <w:r>
        <w:rPr>
          <w:i/>
          <w:iCs/>
          <w:color w:val="000000"/>
          <w:sz w:val="22"/>
          <w:szCs w:val="22"/>
        </w:rPr>
        <w:t xml:space="preserve">HWMR </w:t>
      </w:r>
      <w:proofErr w:type="gramStart"/>
      <w:r>
        <w:rPr>
          <w:i/>
          <w:iCs/>
          <w:color w:val="000000"/>
          <w:sz w:val="22"/>
          <w:szCs w:val="22"/>
        </w:rPr>
        <w:t>The</w:t>
      </w:r>
      <w:proofErr w:type="gramEnd"/>
      <w:r>
        <w:rPr>
          <w:i/>
          <w:iCs/>
          <w:color w:val="000000"/>
          <w:sz w:val="22"/>
          <w:szCs w:val="22"/>
        </w:rPr>
        <w:t xml:space="preserve"> Crystallization-Study of Deuteronomy - Week 6, Day 3</w:t>
      </w:r>
    </w:p>
    <w:p w:rsidR="00F53123" w:rsidRDefault="00E603E9">
      <w:pPr>
        <w:widowControl w:val="0"/>
        <w:tabs>
          <w:tab w:val="left" w:pos="720"/>
        </w:tabs>
        <w:spacing w:line="204" w:lineRule="auto"/>
        <w:jc w:val="both"/>
        <w:outlineLvl w:val="1"/>
        <w:rPr>
          <w:b/>
          <w:bCs/>
          <w:sz w:val="22"/>
          <w:szCs w:val="22"/>
        </w:rPr>
      </w:pPr>
      <w:r>
        <w:rPr>
          <w:b/>
          <w:bCs/>
          <w:color w:val="000000" w:themeColor="text1"/>
          <w:sz w:val="22"/>
          <w:szCs w:val="22"/>
        </w:rPr>
        <w:t xml:space="preserve">Corporate Reading </w:t>
      </w:r>
      <w:r>
        <w:rPr>
          <w:b/>
          <w:bCs/>
          <w:i/>
          <w:iCs/>
          <w:color w:val="000000" w:themeColor="text1"/>
          <w:sz w:val="22"/>
          <w:szCs w:val="22"/>
        </w:rPr>
        <w:t xml:space="preserve">of “The Christian Life” Chapter 11 – </w:t>
      </w:r>
      <w:r>
        <w:rPr>
          <w:b/>
          <w:bCs/>
          <w:color w:val="000000" w:themeColor="text1"/>
          <w:sz w:val="22"/>
          <w:szCs w:val="22"/>
        </w:rPr>
        <w:t xml:space="preserve">Sections: </w:t>
      </w:r>
      <w:r>
        <w:rPr>
          <w:rFonts w:eastAsiaTheme="majorEastAsia"/>
          <w:i/>
          <w:iCs/>
          <w:color w:val="000000" w:themeColor="text1"/>
          <w:sz w:val="22"/>
          <w:szCs w:val="22"/>
        </w:rPr>
        <w:t xml:space="preserve">Living </w:t>
      </w:r>
      <w:proofErr w:type="gramStart"/>
      <w:r>
        <w:rPr>
          <w:rFonts w:eastAsiaTheme="majorEastAsia"/>
          <w:i/>
          <w:iCs/>
          <w:color w:val="000000" w:themeColor="text1"/>
          <w:sz w:val="22"/>
          <w:szCs w:val="22"/>
        </w:rPr>
        <w:t>And Walking By The</w:t>
      </w:r>
      <w:proofErr w:type="gramEnd"/>
      <w:r>
        <w:rPr>
          <w:rFonts w:eastAsiaTheme="majorEastAsia"/>
          <w:i/>
          <w:iCs/>
          <w:color w:val="000000" w:themeColor="text1"/>
          <w:sz w:val="22"/>
          <w:szCs w:val="22"/>
        </w:rPr>
        <w:t xml:space="preserve"> Spirit </w:t>
      </w:r>
      <w:r>
        <w:rPr>
          <w:rFonts w:eastAsiaTheme="minorHAnsi" w:cstheme="minorBidi"/>
          <w:i/>
          <w:iCs/>
          <w:color w:val="000000" w:themeColor="text1"/>
          <w:sz w:val="22"/>
          <w:szCs w:val="22"/>
        </w:rPr>
        <w:t>(paragraphs 1-6)</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53123" w:rsidRDefault="00E603E9">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proofErr w:type="gramStart"/>
      <w:r>
        <w:rPr>
          <w:rFonts w:cs="Times New Roman"/>
          <w:b/>
          <w:sz w:val="22"/>
          <w:szCs w:val="22"/>
        </w:rPr>
        <w:t>Thursday  4</w:t>
      </w:r>
      <w:proofErr w:type="gramEnd"/>
      <w:r>
        <w:rPr>
          <w:rFonts w:cs="Times New Roman"/>
          <w:b/>
          <w:sz w:val="22"/>
          <w:szCs w:val="22"/>
        </w:rPr>
        <w:t>/2</w:t>
      </w:r>
    </w:p>
    <w:p w:rsidR="00F53123" w:rsidRDefault="00E603E9">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F53123" w:rsidRDefault="00E603E9">
      <w:pPr>
        <w:widowControl w:val="0"/>
        <w:spacing w:line="204" w:lineRule="auto"/>
        <w:jc w:val="both"/>
        <w:outlineLvl w:val="1"/>
        <w:rPr>
          <w:b/>
          <w:bCs/>
          <w:sz w:val="22"/>
          <w:szCs w:val="22"/>
        </w:rPr>
      </w:pPr>
      <w:r>
        <w:rPr>
          <w:b/>
          <w:bCs/>
          <w:sz w:val="22"/>
          <w:szCs w:val="22"/>
        </w:rPr>
        <w:t>Exo. 3:8</w:t>
      </w:r>
    </w:p>
    <w:p w:rsidR="00F53123" w:rsidRDefault="00E603E9">
      <w:pPr>
        <w:widowControl w:val="0"/>
        <w:spacing w:line="204" w:lineRule="auto"/>
        <w:jc w:val="both"/>
        <w:outlineLvl w:val="1"/>
        <w:rPr>
          <w:sz w:val="22"/>
          <w:szCs w:val="22"/>
        </w:rPr>
      </w:pPr>
      <w:r>
        <w:rPr>
          <w:b/>
          <w:bCs/>
          <w:sz w:val="22"/>
          <w:szCs w:val="22"/>
        </w:rPr>
        <w:t xml:space="preserve">8 </w:t>
      </w:r>
      <w:r>
        <w:rPr>
          <w:color w:val="000000"/>
          <w:sz w:val="22"/>
          <w:szCs w:val="22"/>
        </w:rPr>
        <w:t>And I have come down to deliver them out of the hand of the Egyptians and to bring them up</w:t>
      </w:r>
      <w:r>
        <w:rPr>
          <w:b/>
          <w:color w:val="000000"/>
          <w:sz w:val="22"/>
          <w:szCs w:val="22"/>
        </w:rPr>
        <w:t xml:space="preserve"> </w:t>
      </w:r>
      <w:r>
        <w:rPr>
          <w:color w:val="000000"/>
          <w:sz w:val="22"/>
          <w:szCs w:val="22"/>
        </w:rPr>
        <w:t>out of</w:t>
      </w:r>
      <w:r>
        <w:rPr>
          <w:b/>
          <w:color w:val="000000"/>
          <w:sz w:val="22"/>
          <w:szCs w:val="22"/>
        </w:rPr>
        <w:t xml:space="preserve"> </w:t>
      </w:r>
      <w:r>
        <w:rPr>
          <w:color w:val="000000"/>
          <w:sz w:val="22"/>
          <w:szCs w:val="22"/>
        </w:rPr>
        <w:lastRenderedPageBreak/>
        <w:t>that land to a good and spac</w:t>
      </w:r>
      <w:r>
        <w:rPr>
          <w:color w:val="000000"/>
          <w:sz w:val="22"/>
          <w:szCs w:val="22"/>
        </w:rPr>
        <w:t xml:space="preserve">ious land, to a land flowing with milk and honey, to the place of the Canaanites and the Hittites and the Amorites and the </w:t>
      </w:r>
      <w:proofErr w:type="spellStart"/>
      <w:r>
        <w:rPr>
          <w:color w:val="000000"/>
          <w:sz w:val="22"/>
          <w:szCs w:val="22"/>
        </w:rPr>
        <w:t>Perizzites</w:t>
      </w:r>
      <w:proofErr w:type="spellEnd"/>
      <w:r>
        <w:rPr>
          <w:color w:val="000000"/>
          <w:sz w:val="22"/>
          <w:szCs w:val="22"/>
        </w:rPr>
        <w:t xml:space="preserve"> and the </w:t>
      </w:r>
      <w:proofErr w:type="spellStart"/>
      <w:r>
        <w:rPr>
          <w:color w:val="000000"/>
          <w:sz w:val="22"/>
          <w:szCs w:val="22"/>
        </w:rPr>
        <w:t>Hivites</w:t>
      </w:r>
      <w:proofErr w:type="spellEnd"/>
      <w:r>
        <w:rPr>
          <w:color w:val="000000"/>
          <w:sz w:val="22"/>
          <w:szCs w:val="22"/>
        </w:rPr>
        <w:t xml:space="preserve"> and the </w:t>
      </w:r>
      <w:proofErr w:type="spellStart"/>
      <w:r>
        <w:rPr>
          <w:color w:val="000000"/>
          <w:sz w:val="22"/>
          <w:szCs w:val="22"/>
        </w:rPr>
        <w:t>Jebusites</w:t>
      </w:r>
      <w:proofErr w:type="spellEnd"/>
      <w:r>
        <w:rPr>
          <w:color w:val="000000"/>
          <w:sz w:val="22"/>
          <w:szCs w:val="22"/>
        </w:rPr>
        <w:t>.</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F53123" w:rsidRDefault="00E603E9">
      <w:pPr>
        <w:widowControl w:val="0"/>
        <w:spacing w:line="204" w:lineRule="auto"/>
        <w:jc w:val="both"/>
        <w:outlineLvl w:val="1"/>
        <w:rPr>
          <w:b/>
          <w:bCs/>
          <w:sz w:val="22"/>
          <w:szCs w:val="22"/>
        </w:rPr>
      </w:pPr>
      <w:r>
        <w:rPr>
          <w:b/>
          <w:bCs/>
          <w:sz w:val="22"/>
          <w:szCs w:val="22"/>
        </w:rPr>
        <w:t>Eph. 3:18</w:t>
      </w:r>
    </w:p>
    <w:p w:rsidR="00F53123" w:rsidRDefault="00E603E9">
      <w:pPr>
        <w:widowControl w:val="0"/>
        <w:spacing w:line="204" w:lineRule="auto"/>
        <w:jc w:val="both"/>
        <w:outlineLvl w:val="1"/>
        <w:rPr>
          <w:sz w:val="22"/>
          <w:szCs w:val="22"/>
        </w:rPr>
      </w:pPr>
      <w:r>
        <w:rPr>
          <w:b/>
          <w:bCs/>
          <w:sz w:val="22"/>
          <w:szCs w:val="22"/>
        </w:rPr>
        <w:t xml:space="preserve">18 </w:t>
      </w:r>
      <w:r>
        <w:rPr>
          <w:color w:val="000000"/>
          <w:sz w:val="22"/>
          <w:szCs w:val="22"/>
        </w:rPr>
        <w:t xml:space="preserve">May be full of strength to apprehend with all the saints what the </w:t>
      </w:r>
      <w:r>
        <w:rPr>
          <w:color w:val="000000"/>
          <w:sz w:val="22"/>
          <w:szCs w:val="22"/>
        </w:rPr>
        <w:t>breadth and length and height and depth are</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spacing w:line="204" w:lineRule="auto"/>
        <w:jc w:val="both"/>
        <w:outlineLvl w:val="1"/>
        <w:rPr>
          <w:b/>
          <w:bCs/>
          <w:sz w:val="22"/>
          <w:szCs w:val="22"/>
        </w:rPr>
      </w:pPr>
      <w:r>
        <w:rPr>
          <w:b/>
          <w:bCs/>
          <w:sz w:val="22"/>
          <w:szCs w:val="22"/>
        </w:rPr>
        <w:t>Col 1:16-18</w:t>
      </w:r>
    </w:p>
    <w:p w:rsidR="00F53123" w:rsidRDefault="00E603E9">
      <w:pPr>
        <w:widowControl w:val="0"/>
        <w:spacing w:line="204" w:lineRule="auto"/>
        <w:jc w:val="both"/>
        <w:outlineLvl w:val="1"/>
        <w:rPr>
          <w:sz w:val="22"/>
          <w:szCs w:val="22"/>
        </w:rPr>
      </w:pPr>
      <w:r>
        <w:rPr>
          <w:b/>
          <w:bCs/>
          <w:sz w:val="22"/>
          <w:szCs w:val="22"/>
        </w:rPr>
        <w:t>16</w:t>
      </w:r>
      <w:r>
        <w:rPr>
          <w:sz w:val="22"/>
          <w:szCs w:val="22"/>
        </w:rPr>
        <w:t xml:space="preserve"> </w:t>
      </w:r>
      <w:r>
        <w:rPr>
          <w:color w:val="000000"/>
          <w:sz w:val="22"/>
          <w:szCs w:val="22"/>
        </w:rPr>
        <w:t>Because in Him all things were created, in the heavens and on the earth, the visible and the invisible, whether thrones or lordships or rulers or authorities; all things have been created thro</w:t>
      </w:r>
      <w:r>
        <w:rPr>
          <w:color w:val="000000"/>
          <w:sz w:val="22"/>
          <w:szCs w:val="22"/>
        </w:rPr>
        <w:t>ugh Him and unto Him.</w:t>
      </w:r>
      <w:r>
        <w:rPr>
          <w:sz w:val="22"/>
          <w:szCs w:val="22"/>
        </w:rPr>
        <w:t xml:space="preserve"> </w:t>
      </w:r>
    </w:p>
    <w:p w:rsidR="00F53123" w:rsidRDefault="00E603E9">
      <w:pPr>
        <w:widowControl w:val="0"/>
        <w:spacing w:line="204" w:lineRule="auto"/>
        <w:jc w:val="both"/>
        <w:outlineLvl w:val="1"/>
        <w:rPr>
          <w:sz w:val="22"/>
          <w:szCs w:val="22"/>
        </w:rPr>
      </w:pPr>
      <w:r>
        <w:rPr>
          <w:b/>
          <w:bCs/>
          <w:sz w:val="22"/>
          <w:szCs w:val="22"/>
        </w:rPr>
        <w:t>17</w:t>
      </w:r>
      <w:r>
        <w:rPr>
          <w:sz w:val="22"/>
          <w:szCs w:val="22"/>
        </w:rPr>
        <w:t xml:space="preserve"> </w:t>
      </w:r>
      <w:r>
        <w:rPr>
          <w:color w:val="000000"/>
          <w:sz w:val="22"/>
          <w:szCs w:val="22"/>
        </w:rPr>
        <w:t>And He is before all things, and all things cohere in Him;</w:t>
      </w:r>
      <w:r>
        <w:rPr>
          <w:sz w:val="22"/>
          <w:szCs w:val="22"/>
        </w:rPr>
        <w:t xml:space="preserve"> </w:t>
      </w:r>
    </w:p>
    <w:p w:rsidR="00F53123" w:rsidRDefault="00E603E9">
      <w:pPr>
        <w:widowControl w:val="0"/>
        <w:spacing w:line="204" w:lineRule="auto"/>
        <w:jc w:val="both"/>
        <w:outlineLvl w:val="1"/>
        <w:rPr>
          <w:sz w:val="22"/>
          <w:szCs w:val="22"/>
        </w:rPr>
      </w:pPr>
      <w:r>
        <w:rPr>
          <w:b/>
          <w:bCs/>
          <w:sz w:val="22"/>
          <w:szCs w:val="22"/>
        </w:rPr>
        <w:t>18</w:t>
      </w:r>
      <w:r>
        <w:rPr>
          <w:sz w:val="22"/>
          <w:szCs w:val="22"/>
        </w:rPr>
        <w:t xml:space="preserve"> </w:t>
      </w:r>
      <w:r>
        <w:rPr>
          <w:color w:val="000000"/>
          <w:sz w:val="22"/>
          <w:szCs w:val="22"/>
        </w:rPr>
        <w:t>And He is the Head of the Body, the church; He is the beginning, the Firstborn from the dead, that He Himself might have the first place in all things;</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spacing w:line="204" w:lineRule="auto"/>
        <w:jc w:val="both"/>
        <w:outlineLvl w:val="1"/>
        <w:rPr>
          <w:b/>
          <w:bCs/>
          <w:sz w:val="22"/>
          <w:szCs w:val="22"/>
        </w:rPr>
      </w:pPr>
      <w:r>
        <w:rPr>
          <w:b/>
          <w:bCs/>
          <w:sz w:val="22"/>
          <w:szCs w:val="22"/>
        </w:rPr>
        <w:t xml:space="preserve">Eph. 3:8, </w:t>
      </w:r>
      <w:r>
        <w:rPr>
          <w:b/>
          <w:bCs/>
          <w:sz w:val="22"/>
          <w:szCs w:val="22"/>
        </w:rPr>
        <w:t>12-13</w:t>
      </w:r>
    </w:p>
    <w:p w:rsidR="00F53123" w:rsidRDefault="00E603E9">
      <w:pPr>
        <w:widowControl w:val="0"/>
        <w:spacing w:line="204" w:lineRule="auto"/>
        <w:jc w:val="both"/>
        <w:outlineLvl w:val="1"/>
        <w:rPr>
          <w:sz w:val="22"/>
          <w:szCs w:val="22"/>
        </w:rPr>
      </w:pPr>
      <w:r>
        <w:rPr>
          <w:b/>
          <w:bCs/>
          <w:sz w:val="22"/>
          <w:szCs w:val="22"/>
        </w:rPr>
        <w:t>8</w:t>
      </w:r>
      <w:r>
        <w:rPr>
          <w:sz w:val="22"/>
          <w:szCs w:val="22"/>
        </w:rPr>
        <w:t xml:space="preserve"> </w:t>
      </w:r>
      <w:r>
        <w:rPr>
          <w:color w:val="000000"/>
          <w:sz w:val="22"/>
          <w:szCs w:val="22"/>
        </w:rPr>
        <w:t>To me, less than the least of all saints, was this grace given to announce to the Gentiles the unsearchable riches of Christ as the gospel</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spacing w:line="204" w:lineRule="auto"/>
        <w:jc w:val="both"/>
        <w:outlineLvl w:val="1"/>
        <w:rPr>
          <w:sz w:val="22"/>
          <w:szCs w:val="22"/>
        </w:rPr>
      </w:pPr>
      <w:r>
        <w:rPr>
          <w:b/>
          <w:bCs/>
          <w:sz w:val="22"/>
          <w:szCs w:val="22"/>
        </w:rPr>
        <w:t>12</w:t>
      </w:r>
      <w:r>
        <w:rPr>
          <w:sz w:val="22"/>
          <w:szCs w:val="22"/>
        </w:rPr>
        <w:t xml:space="preserve"> </w:t>
      </w:r>
      <w:r>
        <w:rPr>
          <w:color w:val="000000"/>
          <w:sz w:val="22"/>
          <w:szCs w:val="22"/>
        </w:rPr>
        <w:t>In whom we have boldness and access in confidence through faith in Him.</w:t>
      </w:r>
      <w:r>
        <w:rPr>
          <w:sz w:val="22"/>
          <w:szCs w:val="22"/>
        </w:rPr>
        <w:t xml:space="preserve"> </w:t>
      </w:r>
    </w:p>
    <w:p w:rsidR="00F53123" w:rsidRDefault="00E603E9">
      <w:pPr>
        <w:widowControl w:val="0"/>
        <w:spacing w:line="204" w:lineRule="auto"/>
        <w:jc w:val="both"/>
        <w:outlineLvl w:val="1"/>
        <w:rPr>
          <w:sz w:val="22"/>
          <w:szCs w:val="22"/>
        </w:rPr>
      </w:pPr>
      <w:r>
        <w:rPr>
          <w:b/>
          <w:bCs/>
          <w:sz w:val="22"/>
          <w:szCs w:val="22"/>
        </w:rPr>
        <w:t>13</w:t>
      </w:r>
      <w:r>
        <w:rPr>
          <w:sz w:val="22"/>
          <w:szCs w:val="22"/>
        </w:rPr>
        <w:t xml:space="preserve"> </w:t>
      </w:r>
      <w:r>
        <w:rPr>
          <w:color w:val="000000"/>
          <w:sz w:val="22"/>
          <w:szCs w:val="22"/>
        </w:rPr>
        <w:t>Therefore I ask you not t</w:t>
      </w:r>
      <w:r>
        <w:rPr>
          <w:color w:val="000000"/>
          <w:sz w:val="22"/>
          <w:szCs w:val="22"/>
        </w:rPr>
        <w:t>o faint at my afflictions for your sake, since they are your glory.</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F53123" w:rsidRDefault="00E603E9">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 xml:space="preserve">HWMR </w:t>
      </w:r>
      <w:proofErr w:type="gramStart"/>
      <w:r>
        <w:rPr>
          <w:rFonts w:ascii="Times New Roman" w:hAnsi="Times New Roman"/>
          <w:i/>
          <w:iCs/>
          <w:color w:val="000000"/>
          <w:sz w:val="22"/>
          <w:szCs w:val="22"/>
        </w:rPr>
        <w:t>The</w:t>
      </w:r>
      <w:proofErr w:type="gramEnd"/>
      <w:r>
        <w:rPr>
          <w:rFonts w:ascii="Times New Roman" w:hAnsi="Times New Roman"/>
          <w:i/>
          <w:iCs/>
          <w:color w:val="000000"/>
          <w:sz w:val="22"/>
          <w:szCs w:val="22"/>
        </w:rPr>
        <w:t xml:space="preserve"> Crystallization-Study of Deuteronomy - Week 6, Day 4</w:t>
      </w:r>
    </w:p>
    <w:p w:rsidR="00F53123" w:rsidRDefault="00E603E9">
      <w:pPr>
        <w:pStyle w:val="p1"/>
        <w:widowControl w:val="0"/>
        <w:spacing w:line="204" w:lineRule="auto"/>
        <w:jc w:val="both"/>
        <w:outlineLvl w:val="1"/>
        <w:rPr>
          <w:rFonts w:ascii="Times New Roman" w:hAnsi="Times New Roman"/>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iCs/>
          <w:color w:val="000000" w:themeColor="text1"/>
          <w:sz w:val="22"/>
          <w:szCs w:val="22"/>
        </w:rPr>
        <w:t>“The Christian Life” Chapter 11</w:t>
      </w:r>
      <w:r>
        <w:rPr>
          <w:rFonts w:ascii="Times New Roman" w:hAnsi="Times New Roman"/>
          <w:b/>
          <w:bCs/>
          <w:color w:val="000000" w:themeColor="text1"/>
          <w:sz w:val="22"/>
          <w:szCs w:val="22"/>
        </w:rPr>
        <w:t xml:space="preserve"> – Sections:</w:t>
      </w:r>
      <w:r>
        <w:rPr>
          <w:rFonts w:ascii="Times New Roman" w:hAnsi="Times New Roman"/>
          <w:i/>
          <w:iCs/>
          <w:color w:val="000000" w:themeColor="text1"/>
          <w:sz w:val="22"/>
          <w:szCs w:val="22"/>
        </w:rPr>
        <w:t xml:space="preserve"> </w:t>
      </w:r>
      <w:r>
        <w:rPr>
          <w:rFonts w:ascii="Times New Roman" w:eastAsiaTheme="majorEastAsia" w:hAnsi="Times New Roman"/>
          <w:i/>
          <w:iCs/>
          <w:color w:val="000000" w:themeColor="text1"/>
          <w:sz w:val="22"/>
          <w:szCs w:val="22"/>
        </w:rPr>
        <w:t xml:space="preserve">Living </w:t>
      </w:r>
      <w:proofErr w:type="gramStart"/>
      <w:r>
        <w:rPr>
          <w:rFonts w:ascii="Times New Roman" w:eastAsiaTheme="majorEastAsia" w:hAnsi="Times New Roman"/>
          <w:i/>
          <w:iCs/>
          <w:color w:val="000000" w:themeColor="text1"/>
          <w:sz w:val="22"/>
          <w:szCs w:val="22"/>
        </w:rPr>
        <w:t>And Walking By The</w:t>
      </w:r>
      <w:proofErr w:type="gramEnd"/>
      <w:r>
        <w:rPr>
          <w:rFonts w:ascii="Times New Roman" w:eastAsiaTheme="majorEastAsia" w:hAnsi="Times New Roman"/>
          <w:i/>
          <w:iCs/>
          <w:color w:val="000000" w:themeColor="text1"/>
          <w:sz w:val="22"/>
          <w:szCs w:val="22"/>
        </w:rPr>
        <w:t xml:space="preserve"> Spirit </w:t>
      </w:r>
      <w:r>
        <w:rPr>
          <w:rFonts w:ascii="Times New Roman" w:eastAsiaTheme="minorHAnsi" w:hAnsi="Times New Roman" w:cstheme="minorBidi"/>
          <w:i/>
          <w:iCs/>
          <w:color w:val="000000" w:themeColor="text1"/>
          <w:sz w:val="22"/>
          <w:szCs w:val="22"/>
        </w:rPr>
        <w:t>(paragraphs 7-10)</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53123" w:rsidRDefault="00E603E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proofErr w:type="gramStart"/>
      <w:r>
        <w:rPr>
          <w:rFonts w:cs="Times New Roman"/>
          <w:b/>
          <w:sz w:val="22"/>
          <w:szCs w:val="22"/>
        </w:rPr>
        <w:t>Friday  4</w:t>
      </w:r>
      <w:proofErr w:type="gramEnd"/>
      <w:r>
        <w:rPr>
          <w:rFonts w:cs="Times New Roman"/>
          <w:b/>
          <w:sz w:val="22"/>
          <w:szCs w:val="22"/>
        </w:rPr>
        <w:t>/3</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53123" w:rsidRDefault="00E603E9">
      <w:pPr>
        <w:widowControl w:val="0"/>
        <w:numPr>
          <w:ilvl w:val="0"/>
          <w:numId w:val="2"/>
        </w:numPr>
        <w:tabs>
          <w:tab w:val="left" w:pos="720"/>
        </w:tabs>
        <w:spacing w:line="204" w:lineRule="auto"/>
        <w:jc w:val="both"/>
        <w:outlineLvl w:val="1"/>
        <w:rPr>
          <w:b/>
          <w:bCs/>
          <w:sz w:val="22"/>
          <w:szCs w:val="22"/>
        </w:rPr>
      </w:pPr>
      <w:r>
        <w:rPr>
          <w:b/>
          <w:bCs/>
          <w:sz w:val="22"/>
          <w:szCs w:val="22"/>
        </w:rPr>
        <w:t>Eph. 2:21-22</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 xml:space="preserve">21 </w:t>
      </w:r>
      <w:r>
        <w:rPr>
          <w:color w:val="000000"/>
          <w:sz w:val="22"/>
          <w:szCs w:val="22"/>
        </w:rPr>
        <w:t>In whom all the building, being fitted together, is growing into a holy temple in the Lord;</w:t>
      </w:r>
      <w:r>
        <w:rPr>
          <w:sz w:val="22"/>
          <w:szCs w:val="22"/>
        </w:rPr>
        <w:t xml:space="preserve"> </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 xml:space="preserve">22 </w:t>
      </w:r>
      <w:r>
        <w:rPr>
          <w:color w:val="000000"/>
          <w:sz w:val="22"/>
          <w:szCs w:val="22"/>
        </w:rPr>
        <w:t>In whom you also are being built together into a dwelling place of God in spirit.</w:t>
      </w:r>
      <w:r>
        <w:rPr>
          <w:sz w:val="22"/>
          <w:szCs w:val="22"/>
        </w:rPr>
        <w:t xml:space="preserve"> </w:t>
      </w:r>
    </w:p>
    <w:p w:rsidR="00F53123" w:rsidRDefault="00E603E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numPr>
          <w:ilvl w:val="0"/>
          <w:numId w:val="2"/>
        </w:numPr>
        <w:tabs>
          <w:tab w:val="left" w:pos="720"/>
        </w:tabs>
        <w:spacing w:line="204" w:lineRule="auto"/>
        <w:jc w:val="both"/>
        <w:outlineLvl w:val="1"/>
        <w:rPr>
          <w:b/>
          <w:bCs/>
          <w:sz w:val="22"/>
          <w:szCs w:val="22"/>
        </w:rPr>
      </w:pPr>
      <w:r>
        <w:rPr>
          <w:b/>
          <w:bCs/>
          <w:sz w:val="22"/>
          <w:szCs w:val="22"/>
        </w:rPr>
        <w:t>Eph. 5:18-19, 21</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 xml:space="preserve">18 </w:t>
      </w:r>
      <w:r>
        <w:rPr>
          <w:color w:val="000000"/>
          <w:sz w:val="22"/>
          <w:szCs w:val="22"/>
        </w:rPr>
        <w:t>And do not be drunk with wine, in which is dissoluteness, but be filled in spirit,</w:t>
      </w:r>
      <w:r>
        <w:rPr>
          <w:sz w:val="22"/>
          <w:szCs w:val="22"/>
        </w:rPr>
        <w:t xml:space="preserve"> </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 xml:space="preserve">19 </w:t>
      </w:r>
      <w:r>
        <w:rPr>
          <w:color w:val="000000"/>
          <w:sz w:val="22"/>
          <w:szCs w:val="22"/>
        </w:rPr>
        <w:t>Speaking to one another in psalms and hymns and spiritual songs, singing and psalming with your heart to the Lord,</w:t>
      </w:r>
      <w:r>
        <w:rPr>
          <w:sz w:val="22"/>
          <w:szCs w:val="22"/>
        </w:rPr>
        <w:t xml:space="preserve"> </w:t>
      </w:r>
    </w:p>
    <w:p w:rsidR="00F53123" w:rsidRDefault="00E603E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1"/>
        <w:rPr>
          <w:sz w:val="22"/>
          <w:szCs w:val="22"/>
        </w:rPr>
      </w:pPr>
      <w:r>
        <w:rPr>
          <w:b/>
          <w:bCs/>
          <w:sz w:val="22"/>
          <w:szCs w:val="22"/>
        </w:rPr>
        <w:t xml:space="preserve">21 </w:t>
      </w:r>
      <w:r>
        <w:rPr>
          <w:color w:val="000000"/>
          <w:sz w:val="22"/>
          <w:szCs w:val="22"/>
        </w:rPr>
        <w:t>Being subject to one another in the fear of</w:t>
      </w:r>
      <w:r>
        <w:rPr>
          <w:color w:val="000000"/>
          <w:sz w:val="22"/>
          <w:szCs w:val="22"/>
        </w:rPr>
        <w:t xml:space="preserve"> Christ:</w:t>
      </w:r>
      <w:r>
        <w:rPr>
          <w:sz w:val="22"/>
          <w:szCs w:val="22"/>
        </w:rPr>
        <w:t xml:space="preserve"> </w:t>
      </w:r>
    </w:p>
    <w:p w:rsidR="00F53123" w:rsidRDefault="00E603E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numPr>
          <w:ilvl w:val="0"/>
          <w:numId w:val="2"/>
        </w:numPr>
        <w:tabs>
          <w:tab w:val="left" w:pos="720"/>
        </w:tabs>
        <w:spacing w:line="204" w:lineRule="auto"/>
        <w:jc w:val="both"/>
        <w:outlineLvl w:val="1"/>
        <w:rPr>
          <w:b/>
          <w:bCs/>
          <w:sz w:val="22"/>
          <w:szCs w:val="22"/>
        </w:rPr>
      </w:pPr>
      <w:r>
        <w:rPr>
          <w:b/>
          <w:bCs/>
          <w:sz w:val="22"/>
          <w:szCs w:val="22"/>
        </w:rPr>
        <w:t>1 Peter 5:5</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 xml:space="preserve">In like manner, younger men, be subject to </w:t>
      </w:r>
      <w:r>
        <w:rPr>
          <w:color w:val="000000"/>
          <w:sz w:val="22"/>
          <w:szCs w:val="22"/>
        </w:rPr>
        <w:t>elders; and all of you gird yourselves with humility toward one another, because God resists the proud but gives grace to the humble.</w:t>
      </w:r>
      <w:r>
        <w:rPr>
          <w:sz w:val="22"/>
          <w:szCs w:val="22"/>
        </w:rPr>
        <w:t xml:space="preserve"> </w:t>
      </w:r>
    </w:p>
    <w:p w:rsidR="00F53123" w:rsidRDefault="00E603E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numPr>
          <w:ilvl w:val="0"/>
          <w:numId w:val="2"/>
        </w:numPr>
        <w:tabs>
          <w:tab w:val="left" w:pos="720"/>
        </w:tabs>
        <w:spacing w:line="204" w:lineRule="auto"/>
        <w:jc w:val="both"/>
        <w:outlineLvl w:val="1"/>
        <w:rPr>
          <w:b/>
          <w:bCs/>
          <w:sz w:val="22"/>
          <w:szCs w:val="22"/>
        </w:rPr>
      </w:pPr>
      <w:r>
        <w:rPr>
          <w:b/>
          <w:bCs/>
          <w:sz w:val="22"/>
          <w:szCs w:val="22"/>
        </w:rPr>
        <w:t>Eph. 1:22-23</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22</w:t>
      </w:r>
      <w:r>
        <w:rPr>
          <w:sz w:val="22"/>
          <w:szCs w:val="22"/>
        </w:rPr>
        <w:t xml:space="preserve"> </w:t>
      </w:r>
      <w:r>
        <w:rPr>
          <w:color w:val="000000"/>
          <w:sz w:val="22"/>
          <w:szCs w:val="22"/>
        </w:rPr>
        <w:t xml:space="preserve">And He subjected all things </w:t>
      </w:r>
      <w:r>
        <w:rPr>
          <w:color w:val="000000"/>
          <w:sz w:val="22"/>
          <w:szCs w:val="22"/>
        </w:rPr>
        <w:t>under His feet and gave Him to be Head over all things to the church,</w:t>
      </w:r>
      <w:r>
        <w:rPr>
          <w:sz w:val="22"/>
          <w:szCs w:val="22"/>
        </w:rPr>
        <w:t xml:space="preserve"> </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 xml:space="preserve">23 </w:t>
      </w:r>
      <w:r>
        <w:rPr>
          <w:color w:val="000000"/>
          <w:sz w:val="22"/>
          <w:szCs w:val="22"/>
        </w:rPr>
        <w:t>Which is His Body, the fullness of the One who fills all in all.</w:t>
      </w:r>
      <w:r>
        <w:rPr>
          <w:sz w:val="22"/>
          <w:szCs w:val="22"/>
        </w:rPr>
        <w:t xml:space="preserve"> </w:t>
      </w:r>
    </w:p>
    <w:p w:rsidR="00F53123" w:rsidRDefault="00E603E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numPr>
          <w:ilvl w:val="0"/>
          <w:numId w:val="2"/>
        </w:numPr>
        <w:tabs>
          <w:tab w:val="left" w:pos="720"/>
        </w:tabs>
        <w:spacing w:line="204" w:lineRule="auto"/>
        <w:jc w:val="both"/>
        <w:outlineLvl w:val="1"/>
        <w:rPr>
          <w:b/>
          <w:bCs/>
          <w:sz w:val="22"/>
          <w:szCs w:val="22"/>
        </w:rPr>
      </w:pPr>
      <w:r>
        <w:rPr>
          <w:b/>
          <w:bCs/>
          <w:sz w:val="22"/>
          <w:szCs w:val="22"/>
        </w:rPr>
        <w:t>1 Cor. 14:25-26</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25</w:t>
      </w:r>
      <w:r>
        <w:rPr>
          <w:sz w:val="22"/>
          <w:szCs w:val="22"/>
        </w:rPr>
        <w:t xml:space="preserve"> </w:t>
      </w:r>
      <w:r>
        <w:rPr>
          <w:color w:val="000000"/>
          <w:sz w:val="22"/>
          <w:szCs w:val="22"/>
        </w:rPr>
        <w:t>The secrets of his heart become manifest; and so falling on his face, he will worship God, de</w:t>
      </w:r>
      <w:r>
        <w:rPr>
          <w:color w:val="000000"/>
          <w:sz w:val="22"/>
          <w:szCs w:val="22"/>
        </w:rPr>
        <w:t>claring that indeed God is among you.</w:t>
      </w:r>
      <w:r>
        <w:rPr>
          <w:sz w:val="22"/>
          <w:szCs w:val="22"/>
        </w:rPr>
        <w:t xml:space="preserve"> </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26</w:t>
      </w:r>
      <w:r>
        <w:rPr>
          <w:sz w:val="22"/>
          <w:szCs w:val="22"/>
        </w:rPr>
        <w:t xml:space="preserve"> </w:t>
      </w:r>
      <w:r>
        <w:rPr>
          <w:color w:val="000000"/>
          <w:sz w:val="22"/>
          <w:szCs w:val="22"/>
        </w:rPr>
        <w:t xml:space="preserve">What then, brothers? Whenever you come together, each one has a psalm, has a teaching, has a revelation, has a tongue, </w:t>
      </w:r>
      <w:proofErr w:type="gramStart"/>
      <w:r>
        <w:rPr>
          <w:color w:val="000000"/>
          <w:sz w:val="22"/>
          <w:szCs w:val="22"/>
        </w:rPr>
        <w:t>has</w:t>
      </w:r>
      <w:proofErr w:type="gramEnd"/>
      <w:r>
        <w:rPr>
          <w:color w:val="000000"/>
          <w:sz w:val="22"/>
          <w:szCs w:val="22"/>
        </w:rPr>
        <w:t xml:space="preserve"> an interpretation. Let all things be done for building up.</w:t>
      </w:r>
      <w:r>
        <w:rPr>
          <w:sz w:val="22"/>
          <w:szCs w:val="22"/>
        </w:rPr>
        <w:t xml:space="preserve"> </w:t>
      </w:r>
    </w:p>
    <w:p w:rsidR="00F53123" w:rsidRDefault="00E603E9">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F53123" w:rsidRDefault="00E603E9">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 xml:space="preserve">HWMR The </w:t>
      </w:r>
      <w:r>
        <w:rPr>
          <w:rFonts w:ascii="Times New Roman" w:hAnsi="Times New Roman"/>
          <w:i/>
          <w:iCs/>
          <w:color w:val="000000"/>
          <w:sz w:val="22"/>
          <w:szCs w:val="22"/>
        </w:rPr>
        <w:t>Crystallization-Study of Deuteronomy - Week 6, Day 5</w:t>
      </w:r>
    </w:p>
    <w:p w:rsidR="00F53123" w:rsidRDefault="00E603E9">
      <w:pPr>
        <w:widowControl w:val="0"/>
        <w:numPr>
          <w:ilvl w:val="0"/>
          <w:numId w:val="2"/>
        </w:numPr>
        <w:tabs>
          <w:tab w:val="left" w:pos="720"/>
        </w:tabs>
        <w:spacing w:line="204" w:lineRule="auto"/>
        <w:jc w:val="both"/>
        <w:outlineLvl w:val="1"/>
        <w:rPr>
          <w:sz w:val="22"/>
          <w:szCs w:val="22"/>
        </w:rPr>
      </w:pPr>
      <w:r>
        <w:rPr>
          <w:b/>
          <w:bCs/>
          <w:color w:val="000000" w:themeColor="text1"/>
          <w:sz w:val="22"/>
          <w:szCs w:val="22"/>
        </w:rPr>
        <w:t xml:space="preserve">Corporate Reading of </w:t>
      </w:r>
      <w:r>
        <w:rPr>
          <w:b/>
          <w:bCs/>
          <w:i/>
          <w:iCs/>
          <w:color w:val="000000" w:themeColor="text1"/>
          <w:sz w:val="22"/>
          <w:szCs w:val="22"/>
        </w:rPr>
        <w:t>“The Christian Life” Chapter 11</w:t>
      </w:r>
      <w:r>
        <w:rPr>
          <w:b/>
          <w:bCs/>
          <w:color w:val="000000" w:themeColor="text1"/>
          <w:sz w:val="22"/>
          <w:szCs w:val="22"/>
        </w:rPr>
        <w:t xml:space="preserve"> – Sections:</w:t>
      </w:r>
      <w:r>
        <w:rPr>
          <w:b/>
          <w:bCs/>
          <w:i/>
          <w:iCs/>
          <w:color w:val="000000" w:themeColor="text1"/>
          <w:sz w:val="22"/>
          <w:szCs w:val="22"/>
        </w:rPr>
        <w:t xml:space="preserve"> </w:t>
      </w:r>
      <w:r>
        <w:rPr>
          <w:rFonts w:eastAsiaTheme="majorEastAsia" w:cstheme="majorBidi"/>
          <w:i/>
          <w:iCs/>
          <w:color w:val="000000" w:themeColor="text1"/>
          <w:sz w:val="22"/>
          <w:szCs w:val="22"/>
        </w:rPr>
        <w:t>Living By The Spirit</w:t>
      </w:r>
      <w:r>
        <w:rPr>
          <w:i/>
          <w:iCs/>
          <w:color w:val="000000" w:themeColor="text1"/>
          <w:sz w:val="22"/>
          <w:szCs w:val="22"/>
        </w:rPr>
        <w:t xml:space="preserve">; </w:t>
      </w:r>
      <w:r>
        <w:rPr>
          <w:rFonts w:eastAsiaTheme="majorEastAsia" w:cstheme="majorBidi"/>
          <w:i/>
          <w:iCs/>
          <w:color w:val="000000" w:themeColor="text1"/>
          <w:sz w:val="22"/>
          <w:szCs w:val="22"/>
        </w:rPr>
        <w:t>Equaling to Have Christ Living in Us, That Is, to Live Christ, the Pneumatic Christ in Resurrection, That Christ May</w:t>
      </w:r>
      <w:r>
        <w:rPr>
          <w:rFonts w:eastAsiaTheme="majorEastAsia" w:cstheme="majorBidi"/>
          <w:i/>
          <w:iCs/>
          <w:color w:val="000000" w:themeColor="text1"/>
          <w:sz w:val="22"/>
          <w:szCs w:val="22"/>
        </w:rPr>
        <w:t xml:space="preserve"> Be Magnified in Us</w:t>
      </w:r>
      <w:r>
        <w:rPr>
          <w:rFonts w:eastAsiaTheme="minorHAnsi" w:cstheme="minorBidi"/>
          <w:i/>
          <w:iCs/>
          <w:color w:val="000000" w:themeColor="text1"/>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53123" w:rsidRDefault="00E603E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proofErr w:type="gramStart"/>
      <w:r>
        <w:rPr>
          <w:rFonts w:cs="Times New Roman"/>
          <w:b/>
          <w:sz w:val="22"/>
          <w:szCs w:val="22"/>
        </w:rPr>
        <w:t>Saturday  4</w:t>
      </w:r>
      <w:proofErr w:type="gramEnd"/>
      <w:r>
        <w:rPr>
          <w:rFonts w:cs="Times New Roman"/>
          <w:b/>
          <w:sz w:val="22"/>
          <w:szCs w:val="22"/>
        </w:rPr>
        <w:t>/4</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53123" w:rsidRDefault="00E603E9">
      <w:pPr>
        <w:widowControl w:val="0"/>
        <w:numPr>
          <w:ilvl w:val="0"/>
          <w:numId w:val="2"/>
        </w:numPr>
        <w:tabs>
          <w:tab w:val="left" w:pos="720"/>
        </w:tabs>
        <w:spacing w:line="204" w:lineRule="auto"/>
        <w:jc w:val="both"/>
        <w:outlineLvl w:val="1"/>
        <w:rPr>
          <w:b/>
          <w:bCs/>
          <w:sz w:val="22"/>
          <w:szCs w:val="22"/>
        </w:rPr>
      </w:pPr>
      <w:r>
        <w:rPr>
          <w:b/>
          <w:bCs/>
          <w:sz w:val="22"/>
          <w:szCs w:val="22"/>
        </w:rPr>
        <w:t>Psa. 27:4</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 xml:space="preserve">4 </w:t>
      </w:r>
      <w:r>
        <w:rPr>
          <w:color w:val="000000"/>
          <w:sz w:val="22"/>
          <w:szCs w:val="22"/>
        </w:rPr>
        <w:t xml:space="preserve">One thing I have asked from Jehovah; That do I seek: To dwell in the house of Jehovah All the days of my life, </w:t>
      </w:r>
      <w:proofErr w:type="gramStart"/>
      <w:r>
        <w:rPr>
          <w:color w:val="000000"/>
          <w:sz w:val="22"/>
          <w:szCs w:val="22"/>
        </w:rPr>
        <w:t>To</w:t>
      </w:r>
      <w:proofErr w:type="gramEnd"/>
      <w:r>
        <w:rPr>
          <w:color w:val="000000"/>
          <w:sz w:val="22"/>
          <w:szCs w:val="22"/>
        </w:rPr>
        <w:t xml:space="preserve"> behold the beauty of Jehovah, And to inquire in His temple.</w:t>
      </w:r>
      <w:r>
        <w:rPr>
          <w:sz w:val="22"/>
          <w:szCs w:val="22"/>
        </w:rPr>
        <w:t xml:space="preserve"> </w:t>
      </w:r>
    </w:p>
    <w:p w:rsidR="00F53123" w:rsidRDefault="00E603E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numPr>
          <w:ilvl w:val="0"/>
          <w:numId w:val="2"/>
        </w:numPr>
        <w:tabs>
          <w:tab w:val="left" w:pos="720"/>
        </w:tabs>
        <w:spacing w:line="204" w:lineRule="auto"/>
        <w:jc w:val="both"/>
        <w:outlineLvl w:val="1"/>
        <w:rPr>
          <w:b/>
          <w:bCs/>
          <w:sz w:val="22"/>
          <w:szCs w:val="22"/>
        </w:rPr>
      </w:pPr>
      <w:r>
        <w:rPr>
          <w:b/>
          <w:bCs/>
          <w:sz w:val="22"/>
          <w:szCs w:val="22"/>
        </w:rPr>
        <w:t>Psa. 46:4-5</w:t>
      </w:r>
    </w:p>
    <w:p w:rsidR="00F53123" w:rsidRDefault="00E603E9">
      <w:pPr>
        <w:widowControl w:val="0"/>
        <w:tabs>
          <w:tab w:val="left" w:pos="720"/>
        </w:tabs>
        <w:spacing w:line="204" w:lineRule="auto"/>
        <w:jc w:val="both"/>
        <w:outlineLvl w:val="1"/>
        <w:rPr>
          <w:sz w:val="22"/>
          <w:szCs w:val="22"/>
        </w:rPr>
      </w:pPr>
      <w:r>
        <w:rPr>
          <w:b/>
          <w:bCs/>
          <w:sz w:val="22"/>
          <w:szCs w:val="22"/>
        </w:rPr>
        <w:t xml:space="preserve">4 </w:t>
      </w:r>
      <w:r>
        <w:rPr>
          <w:color w:val="000000"/>
          <w:sz w:val="22"/>
          <w:szCs w:val="22"/>
        </w:rPr>
        <w:t>There is</w:t>
      </w:r>
      <w:r>
        <w:rPr>
          <w:color w:val="000000"/>
          <w:sz w:val="22"/>
          <w:szCs w:val="22"/>
        </w:rPr>
        <w:t xml:space="preserve"> a river whose streams gladden the city of God, The holy place of the tabernacles of the Most High.</w:t>
      </w:r>
      <w:r>
        <w:rPr>
          <w:sz w:val="22"/>
          <w:szCs w:val="22"/>
        </w:rPr>
        <w:t xml:space="preserve"> </w:t>
      </w:r>
    </w:p>
    <w:p w:rsidR="00F53123" w:rsidRDefault="00E603E9">
      <w:pPr>
        <w:widowControl w:val="0"/>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God is in the midst of her; she will not be moved; God helps her at the dawn of the morning.</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numPr>
          <w:ilvl w:val="0"/>
          <w:numId w:val="2"/>
        </w:numPr>
        <w:tabs>
          <w:tab w:val="left" w:pos="720"/>
        </w:tabs>
        <w:spacing w:line="204" w:lineRule="auto"/>
        <w:jc w:val="both"/>
        <w:outlineLvl w:val="1"/>
        <w:rPr>
          <w:b/>
          <w:bCs/>
          <w:sz w:val="22"/>
          <w:szCs w:val="22"/>
        </w:rPr>
      </w:pPr>
      <w:r>
        <w:rPr>
          <w:b/>
          <w:bCs/>
          <w:sz w:val="22"/>
          <w:szCs w:val="22"/>
        </w:rPr>
        <w:t>Psa. 73:16-17</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When I considered this in order to und</w:t>
      </w:r>
      <w:r>
        <w:rPr>
          <w:color w:val="000000"/>
          <w:sz w:val="22"/>
          <w:szCs w:val="22"/>
        </w:rPr>
        <w:t>erstand it, It was a troublesome task in my sight,</w:t>
      </w:r>
      <w:r>
        <w:rPr>
          <w:sz w:val="22"/>
          <w:szCs w:val="22"/>
        </w:rPr>
        <w:t xml:space="preserve"> </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Until I went into the sanctuary of God; Then I perceived their end.</w:t>
      </w:r>
      <w:r>
        <w:rPr>
          <w:sz w:val="22"/>
          <w:szCs w:val="22"/>
        </w:rPr>
        <w:t xml:space="preserve"> </w:t>
      </w:r>
    </w:p>
    <w:p w:rsidR="00F53123" w:rsidRDefault="00E603E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numPr>
          <w:ilvl w:val="0"/>
          <w:numId w:val="2"/>
        </w:numPr>
        <w:tabs>
          <w:tab w:val="left" w:pos="720"/>
        </w:tabs>
        <w:spacing w:line="204" w:lineRule="auto"/>
        <w:jc w:val="both"/>
        <w:outlineLvl w:val="1"/>
        <w:rPr>
          <w:b/>
          <w:bCs/>
          <w:sz w:val="22"/>
          <w:szCs w:val="22"/>
        </w:rPr>
      </w:pPr>
      <w:r>
        <w:rPr>
          <w:b/>
          <w:bCs/>
          <w:sz w:val="22"/>
          <w:szCs w:val="22"/>
        </w:rPr>
        <w:t>Psa. 31:19-20</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19</w:t>
      </w:r>
      <w:r>
        <w:rPr>
          <w:sz w:val="22"/>
          <w:szCs w:val="22"/>
        </w:rPr>
        <w:t xml:space="preserve"> </w:t>
      </w:r>
      <w:r>
        <w:rPr>
          <w:color w:val="000000"/>
          <w:sz w:val="22"/>
          <w:szCs w:val="22"/>
        </w:rPr>
        <w:t xml:space="preserve">How great is </w:t>
      </w:r>
      <w:proofErr w:type="gramStart"/>
      <w:r>
        <w:rPr>
          <w:color w:val="000000"/>
          <w:sz w:val="22"/>
          <w:szCs w:val="22"/>
        </w:rPr>
        <w:t>Your</w:t>
      </w:r>
      <w:proofErr w:type="gramEnd"/>
      <w:r>
        <w:rPr>
          <w:color w:val="000000"/>
          <w:sz w:val="22"/>
          <w:szCs w:val="22"/>
        </w:rPr>
        <w:t xml:space="preserve"> goodness, Which You have stored up for those who fear You, Which You have accomplished in the</w:t>
      </w:r>
      <w:r>
        <w:rPr>
          <w:color w:val="000000"/>
          <w:sz w:val="22"/>
          <w:szCs w:val="22"/>
        </w:rPr>
        <w:t xml:space="preserve"> sight of the sons of men For those who take refuge in You!</w:t>
      </w:r>
      <w:r>
        <w:rPr>
          <w:sz w:val="22"/>
          <w:szCs w:val="22"/>
        </w:rPr>
        <w:t xml:space="preserve"> </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 xml:space="preserve">You hide them in the hiding place of </w:t>
      </w:r>
      <w:proofErr w:type="gramStart"/>
      <w:r>
        <w:rPr>
          <w:color w:val="000000"/>
          <w:sz w:val="22"/>
          <w:szCs w:val="22"/>
        </w:rPr>
        <w:t>Your</w:t>
      </w:r>
      <w:proofErr w:type="gramEnd"/>
      <w:r>
        <w:rPr>
          <w:color w:val="000000"/>
          <w:sz w:val="22"/>
          <w:szCs w:val="22"/>
        </w:rPr>
        <w:t xml:space="preserve"> presence Apart from the conspiracies of men; You lay them away secretly in a shelter Apart from the contention of tongues.</w:t>
      </w:r>
      <w:r>
        <w:rPr>
          <w:sz w:val="22"/>
          <w:szCs w:val="22"/>
        </w:rPr>
        <w:t xml:space="preserve"> </w:t>
      </w:r>
    </w:p>
    <w:p w:rsidR="00F53123" w:rsidRDefault="00E603E9">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numPr>
          <w:ilvl w:val="0"/>
          <w:numId w:val="2"/>
        </w:numPr>
        <w:tabs>
          <w:tab w:val="left" w:pos="720"/>
        </w:tabs>
        <w:spacing w:line="204" w:lineRule="auto"/>
        <w:jc w:val="both"/>
        <w:outlineLvl w:val="1"/>
        <w:rPr>
          <w:b/>
          <w:bCs/>
          <w:sz w:val="22"/>
          <w:szCs w:val="22"/>
        </w:rPr>
      </w:pPr>
      <w:r>
        <w:rPr>
          <w:b/>
          <w:bCs/>
          <w:sz w:val="22"/>
          <w:szCs w:val="22"/>
        </w:rPr>
        <w:t>Rev. 22:3, 5</w:t>
      </w:r>
    </w:p>
    <w:p w:rsidR="00F53123" w:rsidRDefault="00E603E9">
      <w:pPr>
        <w:widowControl w:val="0"/>
        <w:numPr>
          <w:ilvl w:val="0"/>
          <w:numId w:val="2"/>
        </w:numPr>
        <w:tabs>
          <w:tab w:val="left" w:pos="720"/>
        </w:tabs>
        <w:spacing w:line="204" w:lineRule="auto"/>
        <w:jc w:val="both"/>
        <w:outlineLvl w:val="1"/>
        <w:rPr>
          <w:sz w:val="22"/>
          <w:szCs w:val="22"/>
        </w:rPr>
      </w:pPr>
      <w:r>
        <w:rPr>
          <w:b/>
          <w:bCs/>
          <w:sz w:val="22"/>
          <w:szCs w:val="22"/>
        </w:rPr>
        <w:t>3</w:t>
      </w:r>
      <w:r>
        <w:rPr>
          <w:sz w:val="22"/>
          <w:szCs w:val="22"/>
        </w:rPr>
        <w:t xml:space="preserve"> </w:t>
      </w:r>
      <w:r>
        <w:rPr>
          <w:color w:val="000000"/>
          <w:sz w:val="22"/>
          <w:szCs w:val="22"/>
        </w:rPr>
        <w:t>And the</w:t>
      </w:r>
      <w:r>
        <w:rPr>
          <w:color w:val="000000"/>
          <w:sz w:val="22"/>
          <w:szCs w:val="22"/>
        </w:rPr>
        <w:t>re will no longer be a curse. And the throne of God and of the Lamb will be in it, and His slaves will serve Him;</w:t>
      </w:r>
      <w:r>
        <w:rPr>
          <w:sz w:val="22"/>
          <w:szCs w:val="22"/>
        </w:rPr>
        <w:t xml:space="preserve"> </w:t>
      </w:r>
    </w:p>
    <w:p w:rsidR="00F53123" w:rsidRDefault="00E603E9">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F53123" w:rsidRDefault="00E603E9">
      <w:pPr>
        <w:widowControl w:val="0"/>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And night will be no more; and they have no need of the light of a lamp and of the light of the sun, for the Lord God will shine upon t</w:t>
      </w:r>
      <w:r>
        <w:rPr>
          <w:color w:val="000000"/>
          <w:sz w:val="22"/>
          <w:szCs w:val="22"/>
        </w:rPr>
        <w:t>hem; and they will reign forever and ever.</w:t>
      </w:r>
      <w:r>
        <w:rPr>
          <w:sz w:val="22"/>
          <w:szCs w:val="22"/>
        </w:rPr>
        <w:t xml:space="preserve"> </w:t>
      </w:r>
    </w:p>
    <w:p w:rsidR="00F53123" w:rsidRDefault="00E603E9">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F53123" w:rsidRDefault="00E603E9">
      <w:pPr>
        <w:widowControl w:val="0"/>
        <w:numPr>
          <w:ilvl w:val="0"/>
          <w:numId w:val="2"/>
        </w:numPr>
        <w:spacing w:line="204" w:lineRule="auto"/>
        <w:jc w:val="both"/>
        <w:outlineLvl w:val="0"/>
        <w:rPr>
          <w:b/>
          <w:bCs/>
          <w:sz w:val="22"/>
          <w:szCs w:val="22"/>
        </w:rPr>
      </w:pPr>
      <w:r>
        <w:rPr>
          <w:b/>
          <w:bCs/>
          <w:sz w:val="22"/>
          <w:szCs w:val="22"/>
        </w:rPr>
        <w:t xml:space="preserve">Hymns, </w:t>
      </w:r>
      <w:r>
        <w:rPr>
          <w:i/>
          <w:iCs/>
          <w:sz w:val="22"/>
          <w:szCs w:val="22"/>
        </w:rPr>
        <w:t>#1168</w:t>
      </w:r>
    </w:p>
    <w:p w:rsidR="00F53123" w:rsidRDefault="00E603E9">
      <w:pPr>
        <w:widowControl w:val="0"/>
        <w:numPr>
          <w:ilvl w:val="0"/>
          <w:numId w:val="2"/>
        </w:numPr>
        <w:tabs>
          <w:tab w:val="left" w:pos="720"/>
        </w:tabs>
        <w:spacing w:line="204" w:lineRule="auto"/>
        <w:jc w:val="both"/>
        <w:outlineLvl w:val="1"/>
        <w:rPr>
          <w:sz w:val="22"/>
          <w:szCs w:val="22"/>
        </w:rPr>
      </w:pPr>
      <w:r>
        <w:rPr>
          <w:b/>
          <w:bCs/>
          <w:i/>
          <w:iCs/>
          <w:color w:val="000000"/>
          <w:sz w:val="22"/>
          <w:szCs w:val="22"/>
        </w:rPr>
        <w:t xml:space="preserve">Further Reading: </w:t>
      </w:r>
      <w:r>
        <w:rPr>
          <w:i/>
          <w:iCs/>
          <w:color w:val="000000"/>
          <w:sz w:val="22"/>
          <w:szCs w:val="22"/>
        </w:rPr>
        <w:t xml:space="preserve">HWMR The Crystallization-Study of Deuteronomy - Week 6, Day 6 </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53123" w:rsidRDefault="00E603E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 xml:space="preserve">Lord’s </w:t>
      </w:r>
      <w:proofErr w:type="gramStart"/>
      <w:r>
        <w:rPr>
          <w:rFonts w:cs="Times New Roman"/>
          <w:b/>
          <w:sz w:val="22"/>
          <w:szCs w:val="22"/>
        </w:rPr>
        <w:t>Day  4</w:t>
      </w:r>
      <w:proofErr w:type="gramEnd"/>
      <w:r>
        <w:rPr>
          <w:rFonts w:cs="Times New Roman"/>
          <w:b/>
          <w:sz w:val="22"/>
          <w:szCs w:val="22"/>
        </w:rPr>
        <w:t>/5</w:t>
      </w:r>
    </w:p>
    <w:p w:rsidR="00F53123" w:rsidRDefault="00E603E9">
      <w:pPr>
        <w:widowControl w:val="0"/>
        <w:tabs>
          <w:tab w:val="left" w:pos="720"/>
          <w:tab w:val="left" w:pos="1440"/>
          <w:tab w:val="left" w:pos="2160"/>
          <w:tab w:val="left" w:pos="2880"/>
          <w:tab w:val="left" w:pos="3320"/>
        </w:tabs>
        <w:spacing w:line="72" w:lineRule="exact"/>
        <w:jc w:val="both"/>
        <w:rPr>
          <w:sz w:val="22"/>
          <w:szCs w:val="22"/>
        </w:rPr>
      </w:pPr>
      <w:bookmarkStart w:id="5" w:name="__DdeLink__811_1218883199"/>
      <w:r>
        <w:rPr>
          <w:bCs/>
          <w:color w:val="000000"/>
          <w:sz w:val="22"/>
          <w:szCs w:val="22"/>
        </w:rPr>
        <w:t xml:space="preserve">   </w:t>
      </w:r>
      <w:bookmarkEnd w:id="5"/>
    </w:p>
    <w:p w:rsidR="00F53123" w:rsidRDefault="00E603E9">
      <w:pPr>
        <w:widowControl w:val="0"/>
        <w:spacing w:line="204" w:lineRule="auto"/>
        <w:jc w:val="both"/>
        <w:rPr>
          <w:b/>
          <w:bCs/>
          <w:sz w:val="22"/>
          <w:szCs w:val="22"/>
        </w:rPr>
      </w:pPr>
      <w:r>
        <w:rPr>
          <w:b/>
          <w:bCs/>
          <w:color w:val="000000"/>
          <w:sz w:val="22"/>
          <w:szCs w:val="22"/>
        </w:rPr>
        <w:t>Psa. 84:1-12</w:t>
      </w:r>
    </w:p>
    <w:p w:rsidR="00F53123" w:rsidRDefault="00E603E9">
      <w:pPr>
        <w:widowControl w:val="0"/>
        <w:spacing w:line="204" w:lineRule="auto"/>
        <w:jc w:val="both"/>
        <w:rPr>
          <w:b/>
          <w:bCs/>
          <w:color w:val="000000"/>
          <w:sz w:val="22"/>
          <w:szCs w:val="22"/>
        </w:rPr>
      </w:pPr>
      <w:r>
        <w:rPr>
          <w:b/>
          <w:bCs/>
          <w:color w:val="000000"/>
          <w:sz w:val="22"/>
          <w:szCs w:val="22"/>
        </w:rPr>
        <w:t xml:space="preserve">1 </w:t>
      </w:r>
      <w:r>
        <w:rPr>
          <w:color w:val="000000"/>
          <w:sz w:val="22"/>
          <w:szCs w:val="22"/>
        </w:rPr>
        <w:t xml:space="preserve">How lovely are </w:t>
      </w:r>
      <w:proofErr w:type="gramStart"/>
      <w:r>
        <w:rPr>
          <w:color w:val="000000"/>
          <w:sz w:val="22"/>
          <w:szCs w:val="22"/>
        </w:rPr>
        <w:t>Your</w:t>
      </w:r>
      <w:proofErr w:type="gramEnd"/>
      <w:r>
        <w:rPr>
          <w:color w:val="000000"/>
          <w:sz w:val="22"/>
          <w:szCs w:val="22"/>
        </w:rPr>
        <w:t xml:space="preserve"> tabernacles, O Jehovah of hosts! </w:t>
      </w:r>
    </w:p>
    <w:p w:rsidR="00F53123" w:rsidRDefault="00E603E9">
      <w:pPr>
        <w:widowControl w:val="0"/>
        <w:spacing w:line="204" w:lineRule="auto"/>
        <w:jc w:val="both"/>
        <w:rPr>
          <w:b/>
          <w:bCs/>
          <w:color w:val="000000"/>
          <w:sz w:val="22"/>
          <w:szCs w:val="22"/>
        </w:rPr>
      </w:pPr>
      <w:r>
        <w:rPr>
          <w:b/>
          <w:bCs/>
          <w:color w:val="000000"/>
          <w:sz w:val="22"/>
          <w:szCs w:val="22"/>
        </w:rPr>
        <w:t xml:space="preserve">2 </w:t>
      </w:r>
      <w:r>
        <w:rPr>
          <w:color w:val="000000"/>
          <w:sz w:val="22"/>
          <w:szCs w:val="22"/>
        </w:rPr>
        <w:t xml:space="preserve">My soul longs, indeed even faints, </w:t>
      </w:r>
      <w:proofErr w:type="gramStart"/>
      <w:r>
        <w:rPr>
          <w:color w:val="000000"/>
          <w:sz w:val="22"/>
          <w:szCs w:val="22"/>
        </w:rPr>
        <w:t>For</w:t>
      </w:r>
      <w:proofErr w:type="gramEnd"/>
      <w:r>
        <w:rPr>
          <w:color w:val="000000"/>
          <w:sz w:val="22"/>
          <w:szCs w:val="22"/>
        </w:rPr>
        <w:t xml:space="preserve"> the courts of Jehovah; My heart and my flesh cry out To the living God. </w:t>
      </w:r>
    </w:p>
    <w:p w:rsidR="00F53123" w:rsidRDefault="00E603E9">
      <w:pPr>
        <w:widowControl w:val="0"/>
        <w:spacing w:line="204" w:lineRule="auto"/>
        <w:jc w:val="both"/>
        <w:rPr>
          <w:b/>
          <w:bCs/>
          <w:color w:val="000000"/>
          <w:sz w:val="22"/>
          <w:szCs w:val="22"/>
        </w:rPr>
      </w:pPr>
      <w:r>
        <w:rPr>
          <w:b/>
          <w:bCs/>
          <w:color w:val="000000"/>
          <w:sz w:val="22"/>
          <w:szCs w:val="22"/>
        </w:rPr>
        <w:t xml:space="preserve">3 </w:t>
      </w:r>
      <w:r>
        <w:rPr>
          <w:color w:val="000000"/>
          <w:sz w:val="22"/>
          <w:szCs w:val="22"/>
        </w:rPr>
        <w:t>At Your two altars even the sparrow has found a home; And the swallow, a nest for herself, Where she may lay her young, O Jehovah of hosts, my</w:t>
      </w:r>
      <w:r>
        <w:rPr>
          <w:color w:val="000000"/>
          <w:sz w:val="22"/>
          <w:szCs w:val="22"/>
        </w:rPr>
        <w:t xml:space="preserve"> King and my God. </w:t>
      </w:r>
    </w:p>
    <w:p w:rsidR="00F53123" w:rsidRDefault="00E603E9">
      <w:pPr>
        <w:widowControl w:val="0"/>
        <w:spacing w:line="204" w:lineRule="auto"/>
        <w:jc w:val="both"/>
        <w:rPr>
          <w:b/>
          <w:bCs/>
          <w:color w:val="000000"/>
          <w:sz w:val="22"/>
          <w:szCs w:val="22"/>
        </w:rPr>
      </w:pPr>
      <w:r>
        <w:rPr>
          <w:b/>
          <w:bCs/>
          <w:color w:val="000000"/>
          <w:sz w:val="22"/>
          <w:szCs w:val="22"/>
        </w:rPr>
        <w:t>4</w:t>
      </w:r>
      <w:r>
        <w:rPr>
          <w:color w:val="000000"/>
          <w:sz w:val="22"/>
          <w:szCs w:val="22"/>
        </w:rPr>
        <w:t xml:space="preserve"> Blessed are those who dwell in </w:t>
      </w:r>
      <w:proofErr w:type="gramStart"/>
      <w:r>
        <w:rPr>
          <w:color w:val="000000"/>
          <w:sz w:val="22"/>
          <w:szCs w:val="22"/>
        </w:rPr>
        <w:t>Your</w:t>
      </w:r>
      <w:proofErr w:type="gramEnd"/>
      <w:r>
        <w:rPr>
          <w:color w:val="000000"/>
          <w:sz w:val="22"/>
          <w:szCs w:val="22"/>
        </w:rPr>
        <w:t xml:space="preserve"> house; They will yet be praising You. Selah </w:t>
      </w:r>
    </w:p>
    <w:p w:rsidR="00F53123" w:rsidRDefault="00E603E9">
      <w:pPr>
        <w:widowControl w:val="0"/>
        <w:spacing w:line="204" w:lineRule="auto"/>
        <w:jc w:val="both"/>
        <w:rPr>
          <w:b/>
          <w:bCs/>
          <w:color w:val="000000"/>
          <w:sz w:val="22"/>
          <w:szCs w:val="22"/>
        </w:rPr>
      </w:pPr>
      <w:r>
        <w:rPr>
          <w:b/>
          <w:bCs/>
          <w:color w:val="000000"/>
          <w:sz w:val="22"/>
          <w:szCs w:val="22"/>
        </w:rPr>
        <w:t>5</w:t>
      </w:r>
      <w:r>
        <w:rPr>
          <w:color w:val="000000"/>
          <w:sz w:val="22"/>
          <w:szCs w:val="22"/>
        </w:rPr>
        <w:t xml:space="preserve"> Blessed is the man whose strength is in You, </w:t>
      </w:r>
      <w:proofErr w:type="gramStart"/>
      <w:r>
        <w:rPr>
          <w:color w:val="000000"/>
          <w:sz w:val="22"/>
          <w:szCs w:val="22"/>
        </w:rPr>
        <w:t>In</w:t>
      </w:r>
      <w:proofErr w:type="gramEnd"/>
      <w:r>
        <w:rPr>
          <w:color w:val="000000"/>
          <w:sz w:val="22"/>
          <w:szCs w:val="22"/>
        </w:rPr>
        <w:t xml:space="preserve"> whose heart are the highways to Zion. </w:t>
      </w:r>
    </w:p>
    <w:p w:rsidR="00F53123" w:rsidRDefault="00E603E9">
      <w:pPr>
        <w:widowControl w:val="0"/>
        <w:spacing w:line="204" w:lineRule="auto"/>
        <w:jc w:val="both"/>
        <w:rPr>
          <w:b/>
          <w:bCs/>
          <w:color w:val="000000"/>
          <w:sz w:val="22"/>
          <w:szCs w:val="22"/>
        </w:rPr>
      </w:pPr>
      <w:r>
        <w:rPr>
          <w:b/>
          <w:bCs/>
          <w:color w:val="000000"/>
          <w:sz w:val="22"/>
          <w:szCs w:val="22"/>
        </w:rPr>
        <w:t>6</w:t>
      </w:r>
      <w:r>
        <w:rPr>
          <w:color w:val="000000"/>
          <w:sz w:val="22"/>
          <w:szCs w:val="22"/>
        </w:rPr>
        <w:t xml:space="preserve"> Passing through the valley of Baca, They make it a spring; </w:t>
      </w:r>
      <w:proofErr w:type="gramStart"/>
      <w:r>
        <w:rPr>
          <w:color w:val="000000"/>
          <w:sz w:val="22"/>
          <w:szCs w:val="22"/>
        </w:rPr>
        <w:t>Inde</w:t>
      </w:r>
      <w:r>
        <w:rPr>
          <w:color w:val="000000"/>
          <w:sz w:val="22"/>
          <w:szCs w:val="22"/>
        </w:rPr>
        <w:t>ed</w:t>
      </w:r>
      <w:proofErr w:type="gramEnd"/>
      <w:r>
        <w:rPr>
          <w:color w:val="000000"/>
          <w:sz w:val="22"/>
          <w:szCs w:val="22"/>
        </w:rPr>
        <w:t xml:space="preserve"> the early rain covers it with blessings. </w:t>
      </w:r>
    </w:p>
    <w:p w:rsidR="00F53123" w:rsidRDefault="00E603E9">
      <w:pPr>
        <w:widowControl w:val="0"/>
        <w:spacing w:line="204" w:lineRule="auto"/>
        <w:jc w:val="both"/>
        <w:rPr>
          <w:b/>
          <w:bCs/>
          <w:color w:val="000000"/>
          <w:sz w:val="22"/>
          <w:szCs w:val="22"/>
        </w:rPr>
      </w:pPr>
      <w:r>
        <w:rPr>
          <w:b/>
          <w:bCs/>
          <w:color w:val="000000"/>
          <w:sz w:val="22"/>
          <w:szCs w:val="22"/>
        </w:rPr>
        <w:t>7</w:t>
      </w:r>
      <w:r>
        <w:rPr>
          <w:color w:val="000000"/>
          <w:sz w:val="22"/>
          <w:szCs w:val="22"/>
        </w:rPr>
        <w:t xml:space="preserve"> They go from strength to strength; </w:t>
      </w:r>
      <w:proofErr w:type="gramStart"/>
      <w:r>
        <w:rPr>
          <w:color w:val="000000"/>
          <w:sz w:val="22"/>
          <w:szCs w:val="22"/>
        </w:rPr>
        <w:t>Each</w:t>
      </w:r>
      <w:proofErr w:type="gramEnd"/>
      <w:r>
        <w:rPr>
          <w:color w:val="000000"/>
          <w:sz w:val="22"/>
          <w:szCs w:val="22"/>
        </w:rPr>
        <w:t xml:space="preserve"> appears before God in Zion. </w:t>
      </w:r>
    </w:p>
    <w:p w:rsidR="00F53123" w:rsidRDefault="00E603E9">
      <w:pPr>
        <w:widowControl w:val="0"/>
        <w:spacing w:line="204" w:lineRule="auto"/>
        <w:jc w:val="both"/>
        <w:rPr>
          <w:b/>
          <w:bCs/>
          <w:color w:val="000000"/>
          <w:sz w:val="22"/>
          <w:szCs w:val="22"/>
        </w:rPr>
      </w:pPr>
      <w:r>
        <w:rPr>
          <w:b/>
          <w:bCs/>
          <w:color w:val="000000"/>
          <w:sz w:val="22"/>
          <w:szCs w:val="22"/>
        </w:rPr>
        <w:t>8</w:t>
      </w:r>
      <w:r>
        <w:rPr>
          <w:color w:val="000000"/>
          <w:sz w:val="22"/>
          <w:szCs w:val="22"/>
        </w:rPr>
        <w:t xml:space="preserve"> O Jehovah God of hosts, hear my pray</w:t>
      </w:r>
      <w:bookmarkStart w:id="6" w:name="_GoBack"/>
      <w:bookmarkEnd w:id="6"/>
      <w:r>
        <w:rPr>
          <w:color w:val="000000"/>
          <w:sz w:val="22"/>
          <w:szCs w:val="22"/>
        </w:rPr>
        <w:t xml:space="preserve">er; Give ear, O God of Jacob. Selah </w:t>
      </w:r>
    </w:p>
    <w:p w:rsidR="00F53123" w:rsidRDefault="00E603E9">
      <w:pPr>
        <w:widowControl w:val="0"/>
        <w:spacing w:line="204" w:lineRule="auto"/>
        <w:jc w:val="both"/>
        <w:rPr>
          <w:b/>
          <w:bCs/>
          <w:color w:val="000000"/>
          <w:sz w:val="22"/>
          <w:szCs w:val="22"/>
        </w:rPr>
      </w:pPr>
      <w:r>
        <w:rPr>
          <w:b/>
          <w:bCs/>
          <w:color w:val="000000"/>
          <w:sz w:val="22"/>
          <w:szCs w:val="22"/>
        </w:rPr>
        <w:t>9</w:t>
      </w:r>
      <w:r>
        <w:rPr>
          <w:color w:val="000000"/>
          <w:sz w:val="22"/>
          <w:szCs w:val="22"/>
        </w:rPr>
        <w:t xml:space="preserve"> Behold our shield, O God; </w:t>
      </w:r>
      <w:proofErr w:type="gramStart"/>
      <w:r>
        <w:rPr>
          <w:color w:val="000000"/>
          <w:sz w:val="22"/>
          <w:szCs w:val="22"/>
        </w:rPr>
        <w:t>And</w:t>
      </w:r>
      <w:proofErr w:type="gramEnd"/>
      <w:r>
        <w:rPr>
          <w:color w:val="000000"/>
          <w:sz w:val="22"/>
          <w:szCs w:val="22"/>
        </w:rPr>
        <w:t xml:space="preserve"> look upon the face of Your anoint</w:t>
      </w:r>
      <w:r>
        <w:rPr>
          <w:color w:val="000000"/>
          <w:sz w:val="22"/>
          <w:szCs w:val="22"/>
        </w:rPr>
        <w:t xml:space="preserve">ed. </w:t>
      </w:r>
    </w:p>
    <w:p w:rsidR="00F53123" w:rsidRDefault="00E603E9">
      <w:pPr>
        <w:widowControl w:val="0"/>
        <w:spacing w:line="204" w:lineRule="auto"/>
        <w:jc w:val="both"/>
        <w:rPr>
          <w:b/>
          <w:bCs/>
          <w:color w:val="000000"/>
          <w:sz w:val="22"/>
          <w:szCs w:val="22"/>
        </w:rPr>
      </w:pPr>
      <w:r>
        <w:rPr>
          <w:b/>
          <w:bCs/>
          <w:color w:val="000000"/>
          <w:sz w:val="22"/>
          <w:szCs w:val="22"/>
        </w:rPr>
        <w:t>10</w:t>
      </w:r>
      <w:r>
        <w:rPr>
          <w:color w:val="000000"/>
          <w:sz w:val="22"/>
          <w:szCs w:val="22"/>
        </w:rPr>
        <w:t xml:space="preserve"> For a day in </w:t>
      </w:r>
      <w:proofErr w:type="gramStart"/>
      <w:r>
        <w:rPr>
          <w:color w:val="000000"/>
          <w:sz w:val="22"/>
          <w:szCs w:val="22"/>
        </w:rPr>
        <w:t>Your</w:t>
      </w:r>
      <w:proofErr w:type="gramEnd"/>
      <w:r>
        <w:rPr>
          <w:color w:val="000000"/>
          <w:sz w:val="22"/>
          <w:szCs w:val="22"/>
        </w:rPr>
        <w:t xml:space="preserve"> courts is better than a thousand; I would rather stand at the threshold of the house of my God Than dwell in the tents of the wicked. </w:t>
      </w:r>
    </w:p>
    <w:p w:rsidR="00F53123" w:rsidRDefault="00E603E9">
      <w:pPr>
        <w:widowControl w:val="0"/>
        <w:spacing w:line="204" w:lineRule="auto"/>
        <w:jc w:val="both"/>
        <w:rPr>
          <w:b/>
          <w:bCs/>
          <w:color w:val="000000"/>
          <w:sz w:val="22"/>
          <w:szCs w:val="22"/>
        </w:rPr>
      </w:pPr>
      <w:r>
        <w:rPr>
          <w:b/>
          <w:bCs/>
          <w:color w:val="000000"/>
          <w:sz w:val="22"/>
          <w:szCs w:val="22"/>
        </w:rPr>
        <w:t>11</w:t>
      </w:r>
      <w:r>
        <w:rPr>
          <w:color w:val="000000"/>
          <w:sz w:val="22"/>
          <w:szCs w:val="22"/>
        </w:rPr>
        <w:t xml:space="preserve"> For Jehovah God is a sun and a shield; Jehovah gives grace and glory; He does not withhold a</w:t>
      </w:r>
      <w:r>
        <w:rPr>
          <w:color w:val="000000"/>
          <w:sz w:val="22"/>
          <w:szCs w:val="22"/>
        </w:rPr>
        <w:t xml:space="preserve">nything good </w:t>
      </w:r>
      <w:proofErr w:type="gramStart"/>
      <w:r>
        <w:rPr>
          <w:color w:val="000000"/>
          <w:sz w:val="22"/>
          <w:szCs w:val="22"/>
        </w:rPr>
        <w:t>From</w:t>
      </w:r>
      <w:proofErr w:type="gramEnd"/>
      <w:r>
        <w:rPr>
          <w:color w:val="000000"/>
          <w:sz w:val="22"/>
          <w:szCs w:val="22"/>
        </w:rPr>
        <w:t xml:space="preserve"> those who walk uprightly. </w:t>
      </w:r>
    </w:p>
    <w:p w:rsidR="00F53123" w:rsidRDefault="00E603E9">
      <w:pPr>
        <w:widowControl w:val="0"/>
        <w:spacing w:line="204" w:lineRule="auto"/>
        <w:jc w:val="both"/>
      </w:pPr>
      <w:r>
        <w:rPr>
          <w:b/>
          <w:bCs/>
          <w:color w:val="000000"/>
          <w:sz w:val="22"/>
          <w:szCs w:val="22"/>
        </w:rPr>
        <w:t>12</w:t>
      </w:r>
      <w:r>
        <w:rPr>
          <w:color w:val="000000"/>
          <w:sz w:val="22"/>
          <w:szCs w:val="22"/>
        </w:rPr>
        <w:t xml:space="preserve"> O Jehovah of hosts, blessed is the man </w:t>
      </w:r>
      <w:proofErr w:type="gramStart"/>
      <w:r>
        <w:rPr>
          <w:color w:val="000000"/>
          <w:sz w:val="22"/>
          <w:szCs w:val="22"/>
        </w:rPr>
        <w:t>Who</w:t>
      </w:r>
      <w:proofErr w:type="gramEnd"/>
      <w:r>
        <w:rPr>
          <w:color w:val="000000"/>
          <w:sz w:val="22"/>
          <w:szCs w:val="22"/>
        </w:rPr>
        <w:t xml:space="preserve"> trusts in You. </w:t>
      </w:r>
      <w:r>
        <w:rPr>
          <w:color w:val="000000"/>
          <w:sz w:val="22"/>
          <w:szCs w:val="22"/>
        </w:rPr>
        <w:t xml:space="preserve"> </w:t>
      </w:r>
      <w:r>
        <w:rPr>
          <w:color w:val="000000"/>
          <w:sz w:val="23"/>
          <w:szCs w:val="23"/>
        </w:rPr>
        <w:t xml:space="preserve">      </w:t>
      </w:r>
      <w:r>
        <w:rPr>
          <w:color w:val="000000"/>
          <w:sz w:val="22"/>
          <w:szCs w:val="22"/>
        </w:rPr>
        <w:t xml:space="preserve">   </w:t>
      </w:r>
    </w:p>
    <w:p w:rsidR="00F53123" w:rsidRDefault="00E603E9">
      <w:pPr>
        <w:widowControl w:val="0"/>
        <w:spacing w:line="204" w:lineRule="auto"/>
        <w:jc w:val="center"/>
        <w:rPr>
          <w:sz w:val="24"/>
          <w:szCs w:val="24"/>
        </w:rPr>
      </w:pPr>
      <w:r>
        <w:rPr>
          <w:b/>
          <w:bCs/>
          <w:sz w:val="24"/>
          <w:szCs w:val="24"/>
        </w:rPr>
        <w:t>Further Reading</w:t>
      </w:r>
    </w:p>
    <w:p w:rsidR="00F53123" w:rsidRDefault="00E603E9">
      <w:pPr>
        <w:widowControl w:val="0"/>
        <w:spacing w:line="204" w:lineRule="auto"/>
        <w:jc w:val="center"/>
        <w:rPr>
          <w:sz w:val="22"/>
          <w:szCs w:val="22"/>
        </w:rPr>
      </w:pPr>
      <w:r>
        <w:rPr>
          <w:i/>
          <w:sz w:val="22"/>
          <w:szCs w:val="22"/>
        </w:rPr>
        <w:t>CWWL, 1961-1962</w:t>
      </w:r>
      <w:r>
        <w:rPr>
          <w:sz w:val="22"/>
          <w:szCs w:val="22"/>
        </w:rPr>
        <w:t xml:space="preserve">, </w:t>
      </w:r>
      <w:proofErr w:type="spellStart"/>
      <w:r>
        <w:rPr>
          <w:sz w:val="22"/>
          <w:szCs w:val="22"/>
        </w:rPr>
        <w:t>vol</w:t>
      </w:r>
      <w:proofErr w:type="spellEnd"/>
      <w:r>
        <w:rPr>
          <w:sz w:val="22"/>
          <w:szCs w:val="22"/>
        </w:rPr>
        <w:t xml:space="preserve">, 4, “The All-Inclusive Christ,” </w:t>
      </w:r>
      <w:proofErr w:type="spellStart"/>
      <w:r>
        <w:rPr>
          <w:sz w:val="22"/>
          <w:szCs w:val="22"/>
        </w:rPr>
        <w:t>chs</w:t>
      </w:r>
      <w:proofErr w:type="spellEnd"/>
      <w:r>
        <w:rPr>
          <w:sz w:val="22"/>
          <w:szCs w:val="22"/>
        </w:rPr>
        <w:t xml:space="preserve"> 15-16</w:t>
      </w:r>
    </w:p>
    <w:p w:rsidR="00F53123" w:rsidRDefault="00E603E9">
      <w:pPr>
        <w:widowControl w:val="0"/>
        <w:spacing w:line="204" w:lineRule="auto"/>
        <w:jc w:val="center"/>
      </w:pPr>
      <w:r>
        <w:rPr>
          <w:i/>
          <w:sz w:val="22"/>
          <w:szCs w:val="22"/>
          <w:lang w:bidi="he-IL"/>
        </w:rPr>
        <w:t>Life-Study of Ephesians</w:t>
      </w:r>
      <w:r>
        <w:rPr>
          <w:sz w:val="22"/>
          <w:szCs w:val="22"/>
          <w:lang w:bidi="he-IL"/>
        </w:rPr>
        <w:t>, msg. 33</w:t>
      </w:r>
    </w:p>
    <w:p w:rsidR="00F53123" w:rsidRDefault="00E603E9">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F53123" w:rsidRDefault="00E603E9">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F53123" w:rsidRDefault="00E603E9">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F53123" w:rsidRDefault="00F53123">
      <w:pPr>
        <w:sectPr w:rsidR="00F53123">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F53123" w:rsidRDefault="00E603E9">
      <w:pPr>
        <w:widowControl w:val="0"/>
        <w:pBdr>
          <w:top w:val="single" w:sz="6" w:space="1" w:color="000000"/>
        </w:pBdr>
        <w:spacing w:line="204" w:lineRule="auto"/>
        <w:jc w:val="both"/>
      </w:pPr>
      <w:r>
        <w:rPr>
          <w:b/>
          <w:bCs/>
        </w:rPr>
        <w:t xml:space="preserve">THE CHURCH IN NEW YORK CITY                                     87-60 Chevy Chase Street, Jamaica Estates, NY 11432                                                            Telephone: (718) 454-1826 </w:t>
      </w:r>
      <w:r>
        <w:t xml:space="preserve">     </w:t>
      </w:r>
    </w:p>
    <w:sectPr w:rsidR="00F53123">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Nimbus Roman No9 L;Times New Ro">
    <w:panose1 w:val="00000000000000000000"/>
    <w:charset w:val="00"/>
    <w:family w:val="roman"/>
    <w:notTrueType/>
    <w:pitch w:val="default"/>
  </w:font>
  <w:font w:name="Helvetica;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17FD7"/>
    <w:multiLevelType w:val="multilevel"/>
    <w:tmpl w:val="546AF73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51571A3"/>
    <w:multiLevelType w:val="multilevel"/>
    <w:tmpl w:val="8D0C8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23"/>
    <w:rsid w:val="00E603E9"/>
    <w:rsid w:val="00F531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F6378-0AA6-46F8-A914-A518B47F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pPr>
      <w:keepNext/>
      <w:numPr>
        <w:numId w:val="1"/>
      </w:numPr>
      <w:ind w:right="1440"/>
      <w:jc w:val="center"/>
      <w:outlineLvl w:val="0"/>
    </w:pPr>
  </w:style>
  <w:style w:type="paragraph" w:styleId="Heading2">
    <w:name w:val="heading 2"/>
    <w:basedOn w:val="Normal"/>
    <w:next w:val="Normal"/>
    <w:qFormat/>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qFormat/>
  </w:style>
  <w:style w:type="character" w:customStyle="1" w:styleId="apple-converted-space">
    <w:name w:val="apple-converted-space"/>
    <w:basedOn w:val="DefaultParagraphFont"/>
    <w:qFormat/>
  </w:style>
  <w:style w:type="paragraph" w:customStyle="1" w:styleId="Heading">
    <w:name w:val="Heading"/>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Pr>
      <w:rFonts w:eastAsia="Nimbus Roman No9 L;Times New Ro" w:cs="Nimbus Roman No9 L;Times New Ro"/>
    </w:rPr>
  </w:style>
  <w:style w:type="paragraph" w:customStyle="1" w:styleId="p1">
    <w:name w:val="p1"/>
    <w:basedOn w:val="Normal"/>
    <w:qFormat/>
    <w:rPr>
      <w:rFonts w:ascii="Helvetica;Arial" w:hAnsi="Helvetica;Arial" w:cs="Helvetica;Arial"/>
      <w:color w:val="CE3524"/>
      <w:sz w:val="24"/>
      <w:szCs w:val="24"/>
    </w:rPr>
  </w:style>
  <w:style w:type="paragraph" w:styleId="NormalWeb">
    <w:name w:val="Normal (Web)"/>
    <w:basedOn w:val="Normal"/>
    <w:qFormat/>
    <w:pPr>
      <w:spacing w:before="280" w:after="280"/>
    </w:pPr>
    <w:rPr>
      <w:rFonts w:eastAsia="Calibri"/>
      <w:sz w:val="24"/>
      <w:szCs w:val="24"/>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October 16-22, 2000 - John 21</vt:lpstr>
    </vt:vector>
  </TitlesOfParts>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joshualio@yahoo.com</cp:lastModifiedBy>
  <cp:revision>2</cp:revision>
  <dcterms:created xsi:type="dcterms:W3CDTF">2020-03-28T23:17:00Z</dcterms:created>
  <dcterms:modified xsi:type="dcterms:W3CDTF">2020-03-28T23:17:00Z</dcterms:modified>
  <dc:language>en-US</dc:language>
</cp:coreProperties>
</file>